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A1" w:rsidRPr="00A93131" w:rsidRDefault="00C268D4" w:rsidP="00F82181">
      <w:pPr>
        <w:pStyle w:val="Heading2"/>
        <w:spacing w:before="102"/>
        <w:ind w:left="0" w:right="79"/>
        <w:jc w:val="center"/>
      </w:pPr>
      <w:r w:rsidRPr="00A93131">
        <w:t xml:space="preserve">PENGARUH SENAM </w:t>
      </w:r>
      <w:r w:rsidRPr="00A93131">
        <w:rPr>
          <w:i/>
        </w:rPr>
        <w:t xml:space="preserve">TAI CHI </w:t>
      </w:r>
      <w:r w:rsidRPr="00A93131">
        <w:t>TERHADAP PERUBAHAN TEKANAN DARAH PADA KLIEN HIPERTENSI</w:t>
      </w:r>
    </w:p>
    <w:p w:rsidR="006A24A1" w:rsidRPr="00A93131" w:rsidRDefault="00C268D4" w:rsidP="00F82181">
      <w:pPr>
        <w:ind w:right="79"/>
        <w:jc w:val="center"/>
        <w:rPr>
          <w:b/>
        </w:rPr>
      </w:pPr>
      <w:r w:rsidRPr="00A93131">
        <w:rPr>
          <w:b/>
        </w:rPr>
        <w:t>(Di Dusun Penjalinan Desa Dukuh Klopo Kecamatan Peterongan Kabupaten Jombang)</w:t>
      </w:r>
    </w:p>
    <w:p w:rsidR="006A24A1" w:rsidRPr="00A93131" w:rsidRDefault="006A24A1" w:rsidP="00F82181">
      <w:pPr>
        <w:pStyle w:val="BodyText"/>
        <w:spacing w:before="6"/>
        <w:ind w:right="79"/>
        <w:rPr>
          <w:b/>
        </w:rPr>
      </w:pPr>
    </w:p>
    <w:p w:rsidR="006A24A1" w:rsidRPr="00A93131" w:rsidRDefault="00C268D4" w:rsidP="00F82181">
      <w:pPr>
        <w:pStyle w:val="BodyText"/>
        <w:spacing w:before="1"/>
        <w:ind w:right="79"/>
        <w:jc w:val="center"/>
        <w:rPr>
          <w:lang w:val="id-ID"/>
        </w:rPr>
      </w:pPr>
      <w:r w:rsidRPr="00A93131">
        <w:t>Puri Agusti Ningsih</w:t>
      </w:r>
      <w:r w:rsidR="00A93131">
        <w:t>*Dwi Prasetya N**</w:t>
      </w:r>
      <w:r w:rsidRPr="00A93131">
        <w:t>Leo Yosdimyati</w:t>
      </w:r>
      <w:r w:rsidRPr="00A93131">
        <w:t>**</w:t>
      </w:r>
      <w:r w:rsidR="00A93131">
        <w:rPr>
          <w:lang w:val="id-ID"/>
        </w:rPr>
        <w:t>*</w:t>
      </w:r>
    </w:p>
    <w:p w:rsidR="006A24A1" w:rsidRPr="00A93131" w:rsidRDefault="006A24A1" w:rsidP="00F82181">
      <w:pPr>
        <w:pStyle w:val="BodyText"/>
        <w:spacing w:before="5"/>
        <w:ind w:right="79"/>
      </w:pPr>
    </w:p>
    <w:p w:rsidR="006A24A1" w:rsidRPr="00A93131" w:rsidRDefault="00C268D4" w:rsidP="00F82181">
      <w:pPr>
        <w:pStyle w:val="Heading2"/>
        <w:ind w:left="0" w:right="79"/>
        <w:jc w:val="center"/>
      </w:pPr>
      <w:r w:rsidRPr="00A93131">
        <w:t>ABSTRAK</w:t>
      </w:r>
    </w:p>
    <w:p w:rsidR="006A24A1" w:rsidRPr="00A93131" w:rsidRDefault="006A24A1" w:rsidP="00F82181">
      <w:pPr>
        <w:pStyle w:val="BodyText"/>
        <w:spacing w:before="5"/>
        <w:ind w:right="79"/>
        <w:rPr>
          <w:b/>
        </w:rPr>
      </w:pPr>
    </w:p>
    <w:p w:rsidR="006A24A1" w:rsidRPr="00A93131" w:rsidRDefault="00C268D4" w:rsidP="00F82181">
      <w:pPr>
        <w:pStyle w:val="BodyText"/>
        <w:spacing w:before="1"/>
        <w:ind w:right="79"/>
        <w:jc w:val="both"/>
      </w:pPr>
      <w:r w:rsidRPr="00A93131">
        <w:rPr>
          <w:b/>
        </w:rPr>
        <w:t>Pendahuluan</w:t>
      </w:r>
      <w:r w:rsidRPr="00A93131">
        <w:t xml:space="preserve">: Hipertensi yang tidak terkontrol akan menimbulkan berbagai komplikasi yang mungkin timbul merupakan penyakit yang sangat serius dan berdampak terhadap psikologis penderita karena mempunyai kualitas hidup </w:t>
      </w:r>
      <w:r w:rsidRPr="00A93131">
        <w:rPr>
          <w:spacing w:val="2"/>
        </w:rPr>
        <w:t xml:space="preserve">yang </w:t>
      </w:r>
      <w:r w:rsidRPr="00A93131">
        <w:t xml:space="preserve">rendah. </w:t>
      </w:r>
      <w:r w:rsidRPr="00A93131">
        <w:rPr>
          <w:b/>
        </w:rPr>
        <w:t xml:space="preserve">Tujuan: </w:t>
      </w:r>
      <w:r w:rsidRPr="00A93131">
        <w:t>Tujuan penelitian adalah Meng</w:t>
      </w:r>
      <w:r w:rsidRPr="00A93131">
        <w:t xml:space="preserve">etahui pengaruh modifikasi </w:t>
      </w:r>
      <w:r w:rsidRPr="00A93131">
        <w:rPr>
          <w:i/>
        </w:rPr>
        <w:t xml:space="preserve">Tai Chi </w:t>
      </w:r>
      <w:r w:rsidRPr="00A93131">
        <w:t>terhadap perubahan tekanan darah pada klien hipertensi.</w:t>
      </w:r>
      <w:r w:rsidR="00F82181">
        <w:rPr>
          <w:lang w:val="id-ID"/>
        </w:rPr>
        <w:t xml:space="preserve"> </w:t>
      </w:r>
      <w:r w:rsidRPr="00A93131">
        <w:rPr>
          <w:b/>
        </w:rPr>
        <w:t xml:space="preserve">Metode : </w:t>
      </w:r>
      <w:r w:rsidRPr="00A93131">
        <w:t xml:space="preserve">Desain penelitian </w:t>
      </w:r>
      <w:r w:rsidRPr="00A93131">
        <w:rPr>
          <w:i/>
        </w:rPr>
        <w:t>Quasy Eksperiment</w:t>
      </w:r>
      <w:r w:rsidRPr="00A93131">
        <w:t>. Populasi dalam penelitian ini semua penderita hipertensi sebanyak 36 responden dengan kelompok  perlakuan dan kelompok k</w:t>
      </w:r>
      <w:r w:rsidRPr="00A93131">
        <w:t xml:space="preserve">ontrol masing-masing 18 responden, menggunakan </w:t>
      </w:r>
      <w:r w:rsidRPr="00A93131">
        <w:rPr>
          <w:i/>
        </w:rPr>
        <w:t>purposive sampling</w:t>
      </w:r>
      <w:r w:rsidRPr="00A93131">
        <w:t xml:space="preserve">. Instrumen penelitian menggunakan lembar observasi.teknik analisa data menggunakan </w:t>
      </w:r>
      <w:r w:rsidRPr="00A93131">
        <w:rPr>
          <w:i/>
        </w:rPr>
        <w:t>independent T Test.</w:t>
      </w:r>
      <w:r w:rsidR="00F82181">
        <w:rPr>
          <w:i/>
          <w:lang w:val="id-ID"/>
        </w:rPr>
        <w:t xml:space="preserve"> </w:t>
      </w:r>
      <w:r w:rsidRPr="00A93131">
        <w:rPr>
          <w:b/>
        </w:rPr>
        <w:t>Hasil Penelitian</w:t>
      </w:r>
      <w:r w:rsidRPr="00A93131">
        <w:t xml:space="preserve">: Hasil penelitian ini didapatkan </w:t>
      </w:r>
      <w:r w:rsidRPr="00A93131">
        <w:rPr>
          <w:rFonts w:ascii="Calibri" w:hAnsi="Calibri"/>
        </w:rPr>
        <w:t>tekanan darah sistol post-test yaitu 1</w:t>
      </w:r>
      <w:r w:rsidRPr="00A93131">
        <w:rPr>
          <w:rFonts w:ascii="Calibri" w:hAnsi="Calibri"/>
        </w:rPr>
        <w:t xml:space="preserve">5 responden (83,3%) hampir seluruhnya mengalami penurunan tekanan darah, dan diastol post-test yaitu 13 responden (72,2%) sebagian besar mengalami penurunan tekanan darah . Hasil uji </w:t>
      </w:r>
      <w:r w:rsidRPr="00A93131">
        <w:rPr>
          <w:rFonts w:ascii="Calibri" w:hAnsi="Calibri"/>
          <w:i/>
        </w:rPr>
        <w:t xml:space="preserve">T Test </w:t>
      </w:r>
      <w:r w:rsidRPr="00A93131">
        <w:rPr>
          <w:rFonts w:ascii="Calibri" w:hAnsi="Calibri"/>
        </w:rPr>
        <w:t>menunjukkan Dan diperoleh nilai p value sistol = 0,021 dan p value</w:t>
      </w:r>
      <w:r w:rsidRPr="00A93131">
        <w:rPr>
          <w:rFonts w:ascii="Calibri" w:hAnsi="Calibri"/>
        </w:rPr>
        <w:t xml:space="preserve"> diastol = 0,007 dengan demikian nilai p-value &lt; dari α maka H0 ditolak H1 diterima. </w:t>
      </w:r>
      <w:r w:rsidRPr="00A93131">
        <w:rPr>
          <w:b/>
        </w:rPr>
        <w:t xml:space="preserve">Kesimpulan: </w:t>
      </w:r>
      <w:r w:rsidRPr="00A93131">
        <w:t xml:space="preserve">Kesimpulan penelitian ini adalah ada pengaruh pemberian modivikasi </w:t>
      </w:r>
      <w:r w:rsidRPr="00A93131">
        <w:rPr>
          <w:i/>
        </w:rPr>
        <w:t xml:space="preserve">Tai Chi </w:t>
      </w:r>
      <w:r w:rsidRPr="00A93131">
        <w:t>terhadap perubahan tekanan darah pada klien</w:t>
      </w:r>
      <w:r w:rsidRPr="00A93131">
        <w:rPr>
          <w:spacing w:val="-11"/>
        </w:rPr>
        <w:t xml:space="preserve"> </w:t>
      </w:r>
      <w:r w:rsidRPr="00A93131">
        <w:t>hipertensi.</w:t>
      </w:r>
    </w:p>
    <w:p w:rsidR="006A24A1" w:rsidRPr="00A93131" w:rsidRDefault="006A24A1" w:rsidP="00F82181">
      <w:pPr>
        <w:pStyle w:val="BodyText"/>
        <w:spacing w:before="3"/>
        <w:ind w:right="79"/>
      </w:pPr>
    </w:p>
    <w:p w:rsidR="006A24A1" w:rsidRPr="00A93131" w:rsidRDefault="00C268D4" w:rsidP="00F82181">
      <w:pPr>
        <w:ind w:right="79"/>
        <w:jc w:val="both"/>
        <w:rPr>
          <w:b/>
        </w:rPr>
      </w:pPr>
      <w:r w:rsidRPr="00A93131">
        <w:rPr>
          <w:b/>
        </w:rPr>
        <w:t xml:space="preserve">Kata kunci: modivikasi </w:t>
      </w:r>
      <w:r w:rsidRPr="00A93131">
        <w:rPr>
          <w:b/>
          <w:i/>
        </w:rPr>
        <w:t xml:space="preserve">Tai </w:t>
      </w:r>
      <w:r w:rsidRPr="00A93131">
        <w:rPr>
          <w:b/>
          <w:i/>
        </w:rPr>
        <w:t>Chi</w:t>
      </w:r>
      <w:r w:rsidRPr="00A93131">
        <w:rPr>
          <w:b/>
        </w:rPr>
        <w:t>, tekanan darah hipertensi.</w:t>
      </w:r>
    </w:p>
    <w:p w:rsidR="006A24A1" w:rsidRPr="00A93131" w:rsidRDefault="006A24A1" w:rsidP="00F82181">
      <w:pPr>
        <w:pStyle w:val="BodyText"/>
        <w:ind w:right="79"/>
        <w:rPr>
          <w:b/>
        </w:rPr>
      </w:pPr>
    </w:p>
    <w:p w:rsidR="006A24A1" w:rsidRPr="00A93131" w:rsidRDefault="00C268D4" w:rsidP="00F82181">
      <w:pPr>
        <w:pStyle w:val="Heading3"/>
        <w:spacing w:before="231"/>
        <w:ind w:left="0" w:right="79"/>
      </w:pPr>
      <w:r w:rsidRPr="00A93131">
        <w:t xml:space="preserve">THE EFFECT OF TAI CHI MODIVICATION ON BLOOD PRESSURE CHANGES IN </w:t>
      </w:r>
      <w:r w:rsidRPr="00A93131">
        <w:t>HYPERTENSION CLIENTS</w:t>
      </w:r>
    </w:p>
    <w:p w:rsidR="006A24A1" w:rsidRPr="00A93131" w:rsidRDefault="00C268D4" w:rsidP="00F82181">
      <w:pPr>
        <w:spacing w:before="1" w:line="504" w:lineRule="auto"/>
        <w:ind w:right="79"/>
        <w:jc w:val="center"/>
        <w:rPr>
          <w:b/>
          <w:i/>
        </w:rPr>
      </w:pPr>
      <w:r w:rsidRPr="00A93131">
        <w:rPr>
          <w:b/>
          <w:i/>
        </w:rPr>
        <w:t>(In Penjalinan Hamlet Dukuh Klopo Village Peterongan Jombang) ABSTRACT</w:t>
      </w:r>
    </w:p>
    <w:p w:rsidR="006A24A1" w:rsidRPr="00A93131" w:rsidRDefault="00C268D4" w:rsidP="00F82181">
      <w:pPr>
        <w:ind w:right="79"/>
        <w:jc w:val="both"/>
        <w:rPr>
          <w:i/>
        </w:rPr>
      </w:pPr>
      <w:r w:rsidRPr="00A93131">
        <w:rPr>
          <w:b/>
          <w:i/>
        </w:rPr>
        <w:t xml:space="preserve">Preliminary: </w:t>
      </w:r>
      <w:r w:rsidRPr="00A93131">
        <w:rPr>
          <w:i/>
        </w:rPr>
        <w:t xml:space="preserve">The uncontrolled hypertension will cause various complications that may arise is a very serious disease and affects the psychological sufferers because of having a low quality of life. </w:t>
      </w:r>
      <w:r w:rsidRPr="00A93131">
        <w:rPr>
          <w:b/>
          <w:i/>
        </w:rPr>
        <w:t xml:space="preserve">Purpose: </w:t>
      </w:r>
      <w:r w:rsidRPr="00A93131">
        <w:rPr>
          <w:i/>
        </w:rPr>
        <w:t>The purpose of this study was to determine the effect of Tai C</w:t>
      </w:r>
      <w:r w:rsidRPr="00A93131">
        <w:rPr>
          <w:i/>
        </w:rPr>
        <w:t>hi modification on blood pressure on hypertensive clients.</w:t>
      </w:r>
      <w:r w:rsidRPr="00A93131">
        <w:rPr>
          <w:b/>
          <w:i/>
        </w:rPr>
        <w:t xml:space="preserve">Metode: </w:t>
      </w:r>
      <w:r w:rsidRPr="00A93131">
        <w:rPr>
          <w:i/>
        </w:rPr>
        <w:t>This study used quasi experimental research design. The population in this study is all patients with hypertension as much as 36 respondents with treatment group and control group each 18 re</w:t>
      </w:r>
      <w:r w:rsidRPr="00A93131">
        <w:rPr>
          <w:i/>
        </w:rPr>
        <w:t>spondents, using purposive samplingThe research instrument used observation sheet. The data analysis technique used independent T Test.The result of this study showed that 15 respondents (83.3%) of systolic blood pressure were almost completely decreased b</w:t>
      </w:r>
      <w:r w:rsidRPr="00A93131">
        <w:rPr>
          <w:i/>
        </w:rPr>
        <w:t xml:space="preserve">lood pressure, and post-test diastole 13 respondents (72.2%) mostly experienced decreased blood pressure. The result of T test shows that p value of systole = 0.021 and p value of diastole = 0.007 so that p-value &lt;of α then H0 is rejected H1 accepted. </w:t>
      </w:r>
      <w:r w:rsidRPr="00A93131">
        <w:rPr>
          <w:b/>
          <w:i/>
        </w:rPr>
        <w:t>Resu</w:t>
      </w:r>
      <w:r w:rsidRPr="00A93131">
        <w:rPr>
          <w:b/>
          <w:i/>
        </w:rPr>
        <w:t xml:space="preserve">lt: </w:t>
      </w:r>
      <w:r w:rsidRPr="00A93131">
        <w:rPr>
          <w:i/>
        </w:rPr>
        <w:t>The conclusion of this research is the effect of Tai Chi modification on changes in blood pressure on hypertension clients.</w:t>
      </w:r>
    </w:p>
    <w:p w:rsidR="006A24A1" w:rsidRPr="00A93131" w:rsidRDefault="006A24A1" w:rsidP="00F82181">
      <w:pPr>
        <w:pStyle w:val="BodyText"/>
        <w:spacing w:before="7"/>
        <w:ind w:right="79"/>
        <w:rPr>
          <w:i/>
        </w:rPr>
      </w:pPr>
    </w:p>
    <w:p w:rsidR="006A24A1" w:rsidRPr="00A93131" w:rsidRDefault="00C268D4" w:rsidP="00F82181">
      <w:pPr>
        <w:ind w:right="79"/>
        <w:jc w:val="both"/>
        <w:rPr>
          <w:b/>
          <w:i/>
        </w:rPr>
      </w:pPr>
      <w:r w:rsidRPr="00A93131">
        <w:rPr>
          <w:b/>
          <w:i/>
        </w:rPr>
        <w:t>Keywords: Tai Chi modification, hypertensive blood pressure.</w:t>
      </w:r>
    </w:p>
    <w:p w:rsidR="006A24A1" w:rsidRPr="00A93131" w:rsidRDefault="006A24A1" w:rsidP="00F82181">
      <w:pPr>
        <w:ind w:right="79"/>
        <w:jc w:val="both"/>
        <w:sectPr w:rsidR="006A24A1" w:rsidRPr="00A93131" w:rsidSect="00F82181">
          <w:type w:val="continuous"/>
          <w:pgSz w:w="11910" w:h="16840"/>
          <w:pgMar w:top="1701" w:right="1701" w:bottom="1701" w:left="1985" w:header="720" w:footer="720" w:gutter="0"/>
          <w:cols w:space="720"/>
        </w:sectPr>
      </w:pPr>
    </w:p>
    <w:p w:rsidR="006A24A1" w:rsidRPr="00A93131" w:rsidRDefault="00C268D4" w:rsidP="00F82181">
      <w:pPr>
        <w:pStyle w:val="Heading2"/>
        <w:spacing w:before="102"/>
        <w:ind w:left="0" w:right="79"/>
        <w:jc w:val="left"/>
      </w:pPr>
      <w:r w:rsidRPr="00A93131">
        <w:lastRenderedPageBreak/>
        <w:t>PENDAHULUAN</w:t>
      </w:r>
    </w:p>
    <w:p w:rsidR="006A24A1" w:rsidRPr="00A93131" w:rsidRDefault="006A24A1" w:rsidP="00F82181">
      <w:pPr>
        <w:pStyle w:val="BodyText"/>
        <w:spacing w:before="6"/>
        <w:ind w:right="79"/>
        <w:rPr>
          <w:b/>
        </w:rPr>
      </w:pPr>
    </w:p>
    <w:p w:rsidR="006A24A1" w:rsidRPr="00A93131" w:rsidRDefault="00C268D4" w:rsidP="00F82181">
      <w:pPr>
        <w:pStyle w:val="BodyText"/>
        <w:ind w:right="79"/>
        <w:jc w:val="both"/>
      </w:pPr>
      <w:r w:rsidRPr="00A93131">
        <w:t>Hipertensi menjadi masalah kesehatan karena sering ditemukan dan menjadi lebih dari separuh kematian diatas usia 60 tahun disebabkan oleh penyakit jantung dan cerebrovaskuler. Nugroho (2008) mengemukakan bahwa hipertensi menjadi masalah pada lanjut usia ka</w:t>
      </w:r>
      <w:r w:rsidRPr="00A93131">
        <w:t xml:space="preserve">rena ditemukan dan menjadi faktor utama payah jantung dan penyakit jantung koroner. Hipertensi yang dialami oleh lansia di </w:t>
      </w:r>
      <w:r w:rsidRPr="00A93131">
        <w:rPr>
          <w:spacing w:val="-3"/>
        </w:rPr>
        <w:t xml:space="preserve">jombang </w:t>
      </w:r>
      <w:r w:rsidRPr="00A93131">
        <w:t>semakin meningkat karena selama ini penanganan hipertensi hanya diberikan terapi farmakologi saja. Olahraga atau latihan fisi</w:t>
      </w:r>
      <w:r w:rsidRPr="00A93131">
        <w:t xml:space="preserve">k pada lansia yang dilakukan secara rutin akan mengurangi risiko penumpukan lemak pada </w:t>
      </w:r>
      <w:r w:rsidRPr="00A93131">
        <w:rPr>
          <w:spacing w:val="-3"/>
        </w:rPr>
        <w:t xml:space="preserve">dinding </w:t>
      </w:r>
      <w:r w:rsidRPr="00A93131">
        <w:t>pembuluh darah yang akhirnya akan menjaga elastisitasnya dan melatih otot jantung dalam berkontraksi sehingga kemampuan pemompaannya akan selalu terjaga. Salah s</w:t>
      </w:r>
      <w:r w:rsidRPr="00A93131">
        <w:t xml:space="preserve">atu olahraga yang sedang populer yang banyak dilakukan  masyarakat sekarang ini adalah senam </w:t>
      </w:r>
      <w:r w:rsidRPr="00A93131">
        <w:rPr>
          <w:spacing w:val="-7"/>
        </w:rPr>
        <w:t xml:space="preserve">Tai </w:t>
      </w:r>
      <w:r w:rsidRPr="00A93131">
        <w:t xml:space="preserve">Chi. </w:t>
      </w:r>
      <w:r w:rsidRPr="00A93131">
        <w:rPr>
          <w:spacing w:val="-6"/>
        </w:rPr>
        <w:t xml:space="preserve">Tai </w:t>
      </w:r>
      <w:r w:rsidRPr="00A93131">
        <w:t>Chi adalah olah raga tradisional Cina dengan gerakan lambat, pernafasan yang dalam, dan pemusatan pikiran dengan unsur meditasi.</w:t>
      </w:r>
    </w:p>
    <w:p w:rsidR="006A24A1" w:rsidRPr="00A93131" w:rsidRDefault="006A24A1" w:rsidP="00F82181">
      <w:pPr>
        <w:pStyle w:val="BodyText"/>
        <w:spacing w:before="8"/>
        <w:ind w:right="79"/>
      </w:pPr>
    </w:p>
    <w:p w:rsidR="006A24A1" w:rsidRPr="00A93131" w:rsidRDefault="00C268D4" w:rsidP="003A56ED">
      <w:pPr>
        <w:pStyle w:val="BodyText"/>
        <w:ind w:right="79"/>
        <w:jc w:val="both"/>
      </w:pPr>
      <w:r w:rsidRPr="00A93131">
        <w:t>Hipertensi pada lans</w:t>
      </w:r>
      <w:r w:rsidRPr="00A93131">
        <w:t>ia di dunia didapatkan pada tahun 2013 di Amerika menunjukkan penderita hipertensi di seluruh dunia berkisar satu miliar. Di bagian  Asia tercatat 38,4 juta penderita hipertensi pada tahun 2013 dan diprediksi akan menjadi 67,4 juta orang pada tahun</w:t>
      </w:r>
      <w:r w:rsidRPr="00A93131">
        <w:rPr>
          <w:spacing w:val="4"/>
        </w:rPr>
        <w:t xml:space="preserve"> </w:t>
      </w:r>
      <w:r w:rsidRPr="00A93131">
        <w:rPr>
          <w:spacing w:val="-3"/>
        </w:rPr>
        <w:t>2025</w:t>
      </w:r>
      <w:r w:rsidR="003A56ED">
        <w:rPr>
          <w:spacing w:val="-3"/>
          <w:lang w:val="id-ID"/>
        </w:rPr>
        <w:t xml:space="preserve"> </w:t>
      </w:r>
      <w:r w:rsidRPr="00A93131">
        <w:t>(M</w:t>
      </w:r>
      <w:r w:rsidRPr="00A93131">
        <w:t>uhammadun, 2013).</w:t>
      </w:r>
    </w:p>
    <w:p w:rsidR="006A24A1" w:rsidRPr="00A93131" w:rsidRDefault="006A24A1" w:rsidP="00F82181">
      <w:pPr>
        <w:pStyle w:val="BodyText"/>
        <w:spacing w:before="8"/>
        <w:ind w:right="79"/>
      </w:pPr>
    </w:p>
    <w:p w:rsidR="006A24A1" w:rsidRPr="00A93131" w:rsidRDefault="00C268D4" w:rsidP="00F82181">
      <w:pPr>
        <w:pStyle w:val="BodyText"/>
        <w:spacing w:before="1"/>
        <w:ind w:right="79"/>
        <w:jc w:val="both"/>
      </w:pPr>
      <w:r w:rsidRPr="00A93131">
        <w:t xml:space="preserve">Hipertensi merupakan salah satu penyakit yang mempunyai hubungan yang sangat erat dengan lansia. Hal ni terjadi akibat perubahan   fisiologis   yang   terjadi seperti penurunan respons imunitas tubuh, katup jantung menebal  dan  menjadi </w:t>
      </w:r>
      <w:r w:rsidRPr="00A93131">
        <w:t xml:space="preserve"> kaku,</w:t>
      </w:r>
      <w:r w:rsidR="00F82181">
        <w:rPr>
          <w:lang w:val="id-ID"/>
        </w:rPr>
        <w:t xml:space="preserve"> </w:t>
      </w:r>
      <w:r w:rsidRPr="00A93131">
        <w:t>penurunan</w:t>
      </w:r>
      <w:r w:rsidR="00F82181">
        <w:rPr>
          <w:lang w:val="id-ID"/>
        </w:rPr>
        <w:t xml:space="preserve"> </w:t>
      </w:r>
      <w:r w:rsidRPr="00A93131">
        <w:rPr>
          <w:spacing w:val="-3"/>
        </w:rPr>
        <w:t xml:space="preserve">kemampuan </w:t>
      </w:r>
      <w:r w:rsidRPr="00A93131">
        <w:t>kontraktilitas jantung, berkurangnya elastisitas pembuluh darah, serta kurangnya efektifitas pembuluh darah perifer untuk oksigenasi. Perubahan- perubahan inilah yang menyebabkan peningkatan</w:t>
      </w:r>
      <w:r w:rsidR="00F82181">
        <w:rPr>
          <w:lang w:val="id-ID"/>
        </w:rPr>
        <w:t xml:space="preserve"> </w:t>
      </w:r>
      <w:r w:rsidRPr="00A93131">
        <w:t>resistensi</w:t>
      </w:r>
      <w:r w:rsidR="00F82181">
        <w:rPr>
          <w:lang w:val="id-ID"/>
        </w:rPr>
        <w:t xml:space="preserve"> </w:t>
      </w:r>
      <w:r w:rsidRPr="00A93131">
        <w:rPr>
          <w:spacing w:val="-3"/>
        </w:rPr>
        <w:t>vaskuler</w:t>
      </w:r>
      <w:r w:rsidR="00F82181">
        <w:rPr>
          <w:spacing w:val="-3"/>
          <w:lang w:val="id-ID"/>
        </w:rPr>
        <w:t xml:space="preserve"> </w:t>
      </w:r>
      <w:r w:rsidRPr="00A93131">
        <w:t xml:space="preserve">sehingga </w:t>
      </w:r>
      <w:r w:rsidRPr="00A93131">
        <w:lastRenderedPageBreak/>
        <w:t>lansia</w:t>
      </w:r>
      <w:r w:rsidRPr="00A93131">
        <w:t xml:space="preserve"> cenderung lebih rentan mengalami hipertensi. Lansia sering terkena hipertensi disebabkan oleh kekakuan pada arteri sehingga tekanan darah cenderung meningkat. Selain itu penyebab hipertensi pada lansia juga disebabkan oleh perubahan gaya  hidup dan yang  </w:t>
      </w:r>
      <w:r w:rsidRPr="00A93131">
        <w:t>lebih  penting  lagi  kemungkinan terjadinya peningkatan tekanan darah tinggi  karena  bertambahnya usia lebih  besar  pada  orang yang banyak mengkonsumsi makanan yang  banyak  mengandung garam (Ritu Jain,</w:t>
      </w:r>
      <w:r w:rsidRPr="00A93131">
        <w:rPr>
          <w:spacing w:val="10"/>
        </w:rPr>
        <w:t xml:space="preserve"> </w:t>
      </w:r>
      <w:r w:rsidRPr="00A93131">
        <w:t>2011).</w:t>
      </w:r>
    </w:p>
    <w:p w:rsidR="006A24A1" w:rsidRPr="00A93131" w:rsidRDefault="006A24A1" w:rsidP="00F82181">
      <w:pPr>
        <w:pStyle w:val="BodyText"/>
        <w:spacing w:before="8"/>
        <w:ind w:right="79"/>
      </w:pPr>
    </w:p>
    <w:p w:rsidR="006A24A1" w:rsidRPr="00F82181" w:rsidRDefault="00C268D4" w:rsidP="00F82181">
      <w:pPr>
        <w:pStyle w:val="BodyText"/>
        <w:ind w:right="79"/>
        <w:jc w:val="both"/>
        <w:rPr>
          <w:lang w:val="id-ID"/>
        </w:rPr>
      </w:pPr>
      <w:r w:rsidRPr="00A93131">
        <w:t xml:space="preserve">Modivikasi </w:t>
      </w:r>
      <w:r w:rsidRPr="00A93131">
        <w:rPr>
          <w:i/>
        </w:rPr>
        <w:t xml:space="preserve">Tai Chi </w:t>
      </w:r>
      <w:r w:rsidRPr="00A93131">
        <w:t xml:space="preserve">merupakan salah satu penanganan nonfarmakologis pada kejadian hipertensi.  Gerakan  </w:t>
      </w:r>
      <w:r w:rsidRPr="00A93131">
        <w:rPr>
          <w:i/>
        </w:rPr>
        <w:t xml:space="preserve">Tai  Chi </w:t>
      </w:r>
      <w:r w:rsidRPr="00A93131">
        <w:t xml:space="preserve">yang meliputi </w:t>
      </w:r>
      <w:r w:rsidRPr="00A93131">
        <w:rPr>
          <w:i/>
        </w:rPr>
        <w:t xml:space="preserve">body-mind-soul-breath </w:t>
      </w:r>
      <w:r w:rsidRPr="00A93131">
        <w:t>secara teratur terbukti dapat meningkatkan pelepasan non adrenalin melalui urin, menurunkan kadar cortisol, serta menurunkan ak</w:t>
      </w:r>
      <w:r w:rsidRPr="00A93131">
        <w:t>tivitas saraf simpatis yang membawa dampak positif pada jantung (berupa denyut jantung yang stabil dan tekanan darah turun menuju normal). Ini karena aktivitas saraf simpatis dan parasimpatis menjadi seimbang dan harmonis. Latihan tersebut dapat pula menin</w:t>
      </w:r>
      <w:r w:rsidRPr="00A93131">
        <w:t>gkatkan antioksidan untuk menghilangkan  radikal  bebas  dalam tubuh dan menstabilkan tekanan darah (Sutanto,</w:t>
      </w:r>
      <w:r w:rsidRPr="00A93131">
        <w:rPr>
          <w:spacing w:val="-1"/>
        </w:rPr>
        <w:t xml:space="preserve"> </w:t>
      </w:r>
      <w:r w:rsidRPr="00A93131">
        <w:t>2013).</w:t>
      </w:r>
      <w:r w:rsidR="00F82181">
        <w:rPr>
          <w:lang w:val="id-ID"/>
        </w:rPr>
        <w:t xml:space="preserve"> Sedangkan menurut (M Zainul Arifin, 2014) </w:t>
      </w:r>
      <w:r w:rsidR="00F82181">
        <w:rPr>
          <w:w w:val="105"/>
        </w:rPr>
        <w:t>Modifikasi Tai Chi adalah jenis aktivitas fisik yang memiliki gerakan lemah lembut, tenang, lambat, mengalir seperti air dan gerakan low impact (tidak ada gerakan melompat), disertai dengan olah nafas. Senam ini sesuai untuk usia setengah baya (pra lansia).</w:t>
      </w:r>
      <w:r w:rsidR="00F82181">
        <w:rPr>
          <w:lang w:val="id-ID"/>
        </w:rPr>
        <w:t xml:space="preserve"> </w:t>
      </w:r>
    </w:p>
    <w:p w:rsidR="006A24A1" w:rsidRPr="00A93131" w:rsidRDefault="006A24A1" w:rsidP="00F82181">
      <w:pPr>
        <w:pStyle w:val="BodyText"/>
        <w:spacing w:before="6"/>
        <w:ind w:right="79"/>
      </w:pPr>
    </w:p>
    <w:p w:rsidR="006A24A1" w:rsidRDefault="00C268D4" w:rsidP="003A56ED">
      <w:pPr>
        <w:pStyle w:val="BodyText"/>
        <w:ind w:right="79"/>
        <w:jc w:val="both"/>
        <w:rPr>
          <w:lang w:val="id-ID"/>
        </w:rPr>
      </w:pPr>
      <w:r w:rsidRPr="00A93131">
        <w:t xml:space="preserve">Berdasarkan latar belakang tersebut, rumusan masalah penelitian ini adalah Apakah ada pengaruh modivikasi </w:t>
      </w:r>
      <w:r w:rsidRPr="00A93131">
        <w:rPr>
          <w:i/>
        </w:rPr>
        <w:t xml:space="preserve">Tai Chi </w:t>
      </w:r>
      <w:r w:rsidRPr="00A93131">
        <w:t>terhadap   perubahan   t</w:t>
      </w:r>
      <w:r w:rsidRPr="00A93131">
        <w:t xml:space="preserve">ekanan    </w:t>
      </w:r>
      <w:r w:rsidRPr="00A93131">
        <w:rPr>
          <w:spacing w:val="-4"/>
        </w:rPr>
        <w:t xml:space="preserve">darah </w:t>
      </w:r>
      <w:r w:rsidRPr="00A93131">
        <w:t xml:space="preserve">pada klien hipertensi?. Tujuan penelitian ini untuk membandingkan pengaruh modifikasi </w:t>
      </w:r>
      <w:r w:rsidRPr="00A93131">
        <w:rPr>
          <w:i/>
        </w:rPr>
        <w:t xml:space="preserve">Tai Chi  </w:t>
      </w:r>
      <w:r w:rsidRPr="00A93131">
        <w:t>terhadap  tekanan darah pada klien hipertensi di Dusun Penjalinan Desa Dukuh klopo Kecamatan Peterongan Kabupaten Jombang. Hasil penelitian ini d</w:t>
      </w:r>
      <w:r w:rsidRPr="00A93131">
        <w:t xml:space="preserve">apat sebagai informasi baru tentang ilmu keperawatan, terutama </w:t>
      </w:r>
      <w:r w:rsidRPr="00A93131">
        <w:lastRenderedPageBreak/>
        <w:t xml:space="preserve">keperawatan komunitas, keluarga khusus nya keperawatan gerontik. Mengetahui pengaruh modifikasi </w:t>
      </w:r>
      <w:r w:rsidRPr="00A93131">
        <w:rPr>
          <w:i/>
        </w:rPr>
        <w:t xml:space="preserve">Tai Chi  </w:t>
      </w:r>
      <w:r w:rsidRPr="00A93131">
        <w:t>terhadap nilai tekanan darah pada klien hipertensi. Hasil penelitian ini bisa menjadi la</w:t>
      </w:r>
      <w:r w:rsidRPr="00A93131">
        <w:t>ndasan bagi penelitian selanjutnya dengan</w:t>
      </w:r>
      <w:r w:rsidRPr="00A93131">
        <w:rPr>
          <w:spacing w:val="11"/>
        </w:rPr>
        <w:t xml:space="preserve"> </w:t>
      </w:r>
      <w:r w:rsidRPr="00A93131">
        <w:t>metode</w:t>
      </w:r>
      <w:r w:rsidR="003A56ED">
        <w:rPr>
          <w:lang w:val="id-ID"/>
        </w:rPr>
        <w:t xml:space="preserve"> </w:t>
      </w:r>
      <w:r w:rsidRPr="00A93131">
        <w:t>penelitian yang berbeda dalam upaya penurunan nilai tekanan darah pada klien hipertensi.</w:t>
      </w:r>
      <w:r w:rsidR="003A56ED">
        <w:rPr>
          <w:lang w:val="id-ID"/>
        </w:rPr>
        <w:t xml:space="preserve"> </w:t>
      </w:r>
    </w:p>
    <w:p w:rsidR="003A56ED" w:rsidRDefault="003A56ED" w:rsidP="003A56ED">
      <w:pPr>
        <w:pStyle w:val="BodyText"/>
        <w:ind w:right="79"/>
        <w:jc w:val="both"/>
        <w:rPr>
          <w:lang w:val="id-ID"/>
        </w:rPr>
      </w:pPr>
    </w:p>
    <w:p w:rsidR="003A56ED" w:rsidRPr="00A93131" w:rsidRDefault="003A56ED" w:rsidP="003A56ED">
      <w:pPr>
        <w:pStyle w:val="BodyText"/>
        <w:ind w:right="79"/>
        <w:jc w:val="both"/>
      </w:pPr>
    </w:p>
    <w:p w:rsidR="006A24A1" w:rsidRPr="00A93131" w:rsidRDefault="00C268D4" w:rsidP="00F82181">
      <w:pPr>
        <w:pStyle w:val="Heading2"/>
        <w:ind w:left="0" w:right="79"/>
      </w:pPr>
      <w:r w:rsidRPr="00A93131">
        <w:t>BAHAN METODE PENELITIAN</w:t>
      </w:r>
    </w:p>
    <w:p w:rsidR="006A24A1" w:rsidRPr="00A93131" w:rsidRDefault="006A24A1" w:rsidP="00F82181">
      <w:pPr>
        <w:pStyle w:val="BodyText"/>
        <w:spacing w:before="5"/>
        <w:ind w:right="79"/>
        <w:rPr>
          <w:b/>
        </w:rPr>
      </w:pPr>
    </w:p>
    <w:p w:rsidR="006A24A1" w:rsidRPr="00A93131" w:rsidRDefault="00C268D4" w:rsidP="00F82181">
      <w:pPr>
        <w:pStyle w:val="BodyText"/>
        <w:tabs>
          <w:tab w:val="left" w:pos="3521"/>
        </w:tabs>
        <w:ind w:right="79"/>
        <w:jc w:val="both"/>
      </w:pPr>
      <w:r w:rsidRPr="00A93131">
        <w:t xml:space="preserve">Penelitian ini menggunakan penelitian </w:t>
      </w:r>
      <w:r w:rsidRPr="00A93131">
        <w:rPr>
          <w:i/>
        </w:rPr>
        <w:t xml:space="preserve">Quasy experiment </w:t>
      </w:r>
      <w:r w:rsidRPr="00A93131">
        <w:t xml:space="preserve">dan </w:t>
      </w:r>
      <w:r w:rsidRPr="00A93131">
        <w:rPr>
          <w:spacing w:val="-3"/>
        </w:rPr>
        <w:t xml:space="preserve">dengan </w:t>
      </w:r>
      <w:r w:rsidRPr="00A93131">
        <w:t xml:space="preserve">menggunakan pendekatan metode </w:t>
      </w:r>
      <w:r w:rsidRPr="00A93131">
        <w:rPr>
          <w:i/>
        </w:rPr>
        <w:t>pre test post test control gro</w:t>
      </w:r>
      <w:r w:rsidRPr="00A93131">
        <w:rPr>
          <w:i/>
        </w:rPr>
        <w:t xml:space="preserve">up design. </w:t>
      </w:r>
      <w:r w:rsidRPr="00A93131">
        <w:t xml:space="preserve">Populasi dalam penelitian ini adalah semua klien hipertensi hipertensi di Dusun Penjalinan Desa Dukuh klopo Kecamatan Peterongan Kabupaten Jombang sebanyak 40 orang dan jumlah sampel dalam penelitian ini sebanyak 36 orang dengan teknik sampling </w:t>
      </w:r>
      <w:r w:rsidRPr="00A93131">
        <w:rPr>
          <w:i/>
        </w:rPr>
        <w:t xml:space="preserve">purposive sampling. </w:t>
      </w:r>
      <w:r w:rsidRPr="00A93131">
        <w:t xml:space="preserve">Variabel </w:t>
      </w:r>
      <w:r w:rsidRPr="00A93131">
        <w:rPr>
          <w:i/>
          <w:spacing w:val="-3"/>
        </w:rPr>
        <w:t xml:space="preserve">independen </w:t>
      </w:r>
      <w:r w:rsidRPr="00A93131">
        <w:t xml:space="preserve">dalam penelitian ini adalah modivikasi </w:t>
      </w:r>
      <w:r w:rsidRPr="00A93131">
        <w:rPr>
          <w:i/>
        </w:rPr>
        <w:t xml:space="preserve">Tai Chi. </w:t>
      </w:r>
      <w:r w:rsidRPr="00A93131">
        <w:t xml:space="preserve">Variabel </w:t>
      </w:r>
      <w:r w:rsidRPr="00A93131">
        <w:rPr>
          <w:i/>
        </w:rPr>
        <w:t xml:space="preserve">dependen </w:t>
      </w:r>
      <w:r w:rsidRPr="00A93131">
        <w:t>penelitian ini adalah perubahan nilai tekanan darah. Pengumpulan data dilakukan dengan menggunakan</w:t>
      </w:r>
      <w:r w:rsidRPr="00A93131">
        <w:tab/>
      </w:r>
      <w:r w:rsidRPr="00A93131">
        <w:rPr>
          <w:spacing w:val="-4"/>
        </w:rPr>
        <w:t>lembar</w:t>
      </w:r>
    </w:p>
    <w:p w:rsidR="006A24A1" w:rsidRPr="00A93131" w:rsidRDefault="00C268D4" w:rsidP="00F82181">
      <w:pPr>
        <w:ind w:right="79"/>
        <w:jc w:val="both"/>
        <w:rPr>
          <w:i/>
        </w:rPr>
      </w:pPr>
      <w:r w:rsidRPr="00A93131">
        <w:t xml:space="preserve">observasi,pengolahan data  </w:t>
      </w:r>
      <w:r w:rsidRPr="00A93131">
        <w:rPr>
          <w:i/>
          <w:spacing w:val="-3"/>
        </w:rPr>
        <w:t xml:space="preserve">Editing, </w:t>
      </w:r>
      <w:r w:rsidRPr="00A93131">
        <w:t xml:space="preserve">Coding, </w:t>
      </w:r>
      <w:r w:rsidRPr="00A93131">
        <w:rPr>
          <w:i/>
        </w:rPr>
        <w:t xml:space="preserve">Scoring, Tabulating, </w:t>
      </w:r>
      <w:r w:rsidRPr="00A93131">
        <w:t>dan</w:t>
      </w:r>
      <w:r w:rsidRPr="00A93131">
        <w:rPr>
          <w:spacing w:val="42"/>
        </w:rPr>
        <w:t xml:space="preserve"> </w:t>
      </w:r>
      <w:r w:rsidRPr="00A93131">
        <w:t xml:space="preserve">analisa data menggunakan uji statistik </w:t>
      </w:r>
      <w:r w:rsidRPr="00A93131">
        <w:rPr>
          <w:i/>
        </w:rPr>
        <w:t>T</w:t>
      </w:r>
      <w:r w:rsidRPr="00A93131">
        <w:rPr>
          <w:i/>
          <w:spacing w:val="-4"/>
        </w:rPr>
        <w:t xml:space="preserve"> </w:t>
      </w:r>
      <w:r w:rsidRPr="00A93131">
        <w:rPr>
          <w:i/>
        </w:rPr>
        <w:t>test.</w:t>
      </w:r>
    </w:p>
    <w:p w:rsidR="006A24A1" w:rsidRPr="00A93131" w:rsidRDefault="006A24A1" w:rsidP="00F82181">
      <w:pPr>
        <w:pStyle w:val="BodyText"/>
        <w:ind w:right="79"/>
        <w:rPr>
          <w:i/>
        </w:rPr>
      </w:pPr>
    </w:p>
    <w:p w:rsidR="006A24A1" w:rsidRPr="00A93131" w:rsidRDefault="006A24A1" w:rsidP="00F82181">
      <w:pPr>
        <w:pStyle w:val="BodyText"/>
        <w:spacing w:before="5"/>
        <w:ind w:right="79"/>
        <w:rPr>
          <w:i/>
        </w:rPr>
      </w:pPr>
    </w:p>
    <w:p w:rsidR="006A24A1" w:rsidRPr="00A93131" w:rsidRDefault="00C268D4" w:rsidP="00F82181">
      <w:pPr>
        <w:pStyle w:val="Heading2"/>
        <w:ind w:left="0" w:right="79"/>
      </w:pPr>
      <w:r w:rsidRPr="00A93131">
        <w:t>HASIL PENELITIAN</w:t>
      </w:r>
    </w:p>
    <w:p w:rsidR="006A24A1" w:rsidRPr="00A93131" w:rsidRDefault="006A24A1" w:rsidP="00F82181">
      <w:pPr>
        <w:pStyle w:val="BodyText"/>
        <w:ind w:right="79"/>
        <w:rPr>
          <w:b/>
        </w:rPr>
      </w:pPr>
    </w:p>
    <w:p w:rsidR="006A24A1" w:rsidRPr="00A93131" w:rsidRDefault="00C268D4" w:rsidP="00F82181">
      <w:pPr>
        <w:ind w:right="79"/>
        <w:jc w:val="both"/>
        <w:rPr>
          <w:b/>
        </w:rPr>
      </w:pPr>
      <w:r w:rsidRPr="00A93131">
        <w:rPr>
          <w:b/>
        </w:rPr>
        <w:t>Data Umum</w:t>
      </w:r>
    </w:p>
    <w:p w:rsidR="006A24A1" w:rsidRPr="00A93131" w:rsidRDefault="006A24A1" w:rsidP="00F82181">
      <w:pPr>
        <w:pStyle w:val="BodyText"/>
        <w:spacing w:before="7"/>
        <w:ind w:right="79"/>
        <w:rPr>
          <w:b/>
        </w:rPr>
      </w:pPr>
    </w:p>
    <w:p w:rsidR="006A24A1" w:rsidRPr="00C66514" w:rsidRDefault="00C268D4" w:rsidP="00F82181">
      <w:pPr>
        <w:pStyle w:val="BodyText"/>
        <w:ind w:right="79" w:hanging="56"/>
        <w:jc w:val="both"/>
        <w:rPr>
          <w:b/>
          <w:lang w:val="id-ID"/>
        </w:rPr>
      </w:pPr>
      <w:r w:rsidRPr="00A93131">
        <w:t xml:space="preserve">Tabel 1 Distribusi frekuensi responden </w:t>
      </w:r>
      <w:r w:rsidRPr="00A93131">
        <w:lastRenderedPageBreak/>
        <w:t>berdasarkan konsumsi OAH di Dusun Penjalinan Desa Dukuh Klopo Kecamatan</w:t>
      </w:r>
      <w:r w:rsidR="00C66514">
        <w:rPr>
          <w:lang w:val="id-ID"/>
        </w:rPr>
        <w:t xml:space="preserve"> </w:t>
      </w:r>
      <w:r w:rsidR="00C66514" w:rsidRPr="00A93131">
        <w:t>Kecamatan Peterongan Kabupaten Jombang pada tahun</w:t>
      </w:r>
      <w:r w:rsidR="00C66514" w:rsidRPr="00A93131">
        <w:rPr>
          <w:spacing w:val="-6"/>
        </w:rPr>
        <w:t xml:space="preserve"> </w:t>
      </w:r>
      <w:r w:rsidR="00C66514" w:rsidRPr="00A93131">
        <w:t>2018.</w:t>
      </w:r>
      <w:r w:rsidR="00C66514">
        <w:rPr>
          <w:lang w:val="id-ID"/>
        </w:rPr>
        <w:t xml:space="preserve"> </w:t>
      </w:r>
    </w:p>
    <w:tbl>
      <w:tblPr>
        <w:tblpPr w:leftFromText="180" w:rightFromText="180" w:vertAnchor="text" w:horzAnchor="margin" w:tblpY="76"/>
        <w:tblW w:w="0" w:type="auto"/>
        <w:tblLayout w:type="fixed"/>
        <w:tblCellMar>
          <w:left w:w="0" w:type="dxa"/>
          <w:right w:w="0" w:type="dxa"/>
        </w:tblCellMar>
        <w:tblLook w:val="01E0" w:firstRow="1" w:lastRow="1" w:firstColumn="1" w:lastColumn="1" w:noHBand="0" w:noVBand="0"/>
      </w:tblPr>
      <w:tblGrid>
        <w:gridCol w:w="554"/>
        <w:gridCol w:w="1006"/>
        <w:gridCol w:w="1134"/>
        <w:gridCol w:w="1176"/>
      </w:tblGrid>
      <w:tr w:rsidR="00C66514" w:rsidRPr="00C66514" w:rsidTr="00C66514">
        <w:trPr>
          <w:trHeight w:val="461"/>
        </w:trPr>
        <w:tc>
          <w:tcPr>
            <w:tcW w:w="554" w:type="dxa"/>
            <w:tcBorders>
              <w:top w:val="single" w:sz="4" w:space="0" w:color="auto"/>
              <w:bottom w:val="single" w:sz="4" w:space="0" w:color="auto"/>
            </w:tcBorders>
          </w:tcPr>
          <w:p w:rsidR="00C66514" w:rsidRPr="00C66514" w:rsidRDefault="00C66514" w:rsidP="00C66514">
            <w:pPr>
              <w:pStyle w:val="TableParagraph"/>
              <w:spacing w:before="106"/>
              <w:ind w:right="79"/>
              <w:rPr>
                <w:sz w:val="20"/>
                <w:szCs w:val="20"/>
              </w:rPr>
            </w:pPr>
            <w:r w:rsidRPr="00C66514">
              <w:rPr>
                <w:sz w:val="20"/>
                <w:szCs w:val="20"/>
              </w:rPr>
              <w:t>No.</w:t>
            </w:r>
          </w:p>
        </w:tc>
        <w:tc>
          <w:tcPr>
            <w:tcW w:w="1006" w:type="dxa"/>
            <w:tcBorders>
              <w:top w:val="single" w:sz="4" w:space="0" w:color="auto"/>
              <w:bottom w:val="single" w:sz="4" w:space="0" w:color="auto"/>
            </w:tcBorders>
          </w:tcPr>
          <w:p w:rsidR="00C66514" w:rsidRPr="00C66514" w:rsidRDefault="00C66514" w:rsidP="00C66514">
            <w:pPr>
              <w:pStyle w:val="TableParagraph"/>
              <w:spacing w:line="221" w:lineRule="exact"/>
              <w:ind w:right="79"/>
              <w:rPr>
                <w:sz w:val="20"/>
                <w:szCs w:val="20"/>
              </w:rPr>
            </w:pPr>
            <w:r w:rsidRPr="00C66514">
              <w:rPr>
                <w:sz w:val="20"/>
                <w:szCs w:val="20"/>
              </w:rPr>
              <w:t>Konsumsi</w:t>
            </w:r>
          </w:p>
          <w:p w:rsidR="00C66514" w:rsidRPr="00C66514" w:rsidRDefault="00C66514" w:rsidP="00C66514">
            <w:pPr>
              <w:pStyle w:val="TableParagraph"/>
              <w:spacing w:before="1" w:line="220" w:lineRule="exact"/>
              <w:ind w:right="79"/>
              <w:rPr>
                <w:sz w:val="20"/>
                <w:szCs w:val="20"/>
              </w:rPr>
            </w:pPr>
            <w:r w:rsidRPr="00C66514">
              <w:rPr>
                <w:w w:val="99"/>
                <w:sz w:val="20"/>
                <w:szCs w:val="20"/>
              </w:rPr>
              <w:t xml:space="preserve"> </w:t>
            </w:r>
            <w:r w:rsidRPr="00C66514">
              <w:rPr>
                <w:sz w:val="20"/>
                <w:szCs w:val="20"/>
              </w:rPr>
              <w:t>OAH</w:t>
            </w:r>
            <w:r w:rsidRPr="00C66514">
              <w:rPr>
                <w:sz w:val="20"/>
                <w:szCs w:val="20"/>
              </w:rPr>
              <w:tab/>
            </w:r>
          </w:p>
        </w:tc>
        <w:tc>
          <w:tcPr>
            <w:tcW w:w="1134" w:type="dxa"/>
            <w:tcBorders>
              <w:top w:val="single" w:sz="4" w:space="0" w:color="auto"/>
              <w:bottom w:val="single" w:sz="4" w:space="0" w:color="auto"/>
            </w:tcBorders>
          </w:tcPr>
          <w:p w:rsidR="00C66514" w:rsidRPr="00C66514" w:rsidRDefault="00C66514" w:rsidP="00C66514">
            <w:pPr>
              <w:pStyle w:val="TableParagraph"/>
              <w:spacing w:before="106"/>
              <w:ind w:right="79"/>
              <w:jc w:val="center"/>
              <w:rPr>
                <w:sz w:val="20"/>
                <w:szCs w:val="20"/>
              </w:rPr>
            </w:pPr>
            <w:r w:rsidRPr="00C66514">
              <w:rPr>
                <w:sz w:val="20"/>
                <w:szCs w:val="20"/>
              </w:rPr>
              <w:t>Frekuensi</w:t>
            </w:r>
          </w:p>
        </w:tc>
        <w:tc>
          <w:tcPr>
            <w:tcW w:w="1176" w:type="dxa"/>
            <w:tcBorders>
              <w:top w:val="single" w:sz="4" w:space="0" w:color="auto"/>
              <w:bottom w:val="single" w:sz="4" w:space="0" w:color="auto"/>
            </w:tcBorders>
          </w:tcPr>
          <w:p w:rsidR="00C66514" w:rsidRPr="00C66514" w:rsidRDefault="00C66514" w:rsidP="00C66514">
            <w:pPr>
              <w:pStyle w:val="TableParagraph"/>
              <w:spacing w:line="221" w:lineRule="exact"/>
              <w:ind w:right="79"/>
              <w:jc w:val="center"/>
              <w:rPr>
                <w:sz w:val="20"/>
                <w:szCs w:val="20"/>
              </w:rPr>
            </w:pPr>
            <w:r w:rsidRPr="00C66514">
              <w:rPr>
                <w:w w:val="95"/>
                <w:sz w:val="20"/>
                <w:szCs w:val="20"/>
              </w:rPr>
              <w:t>Persentase</w:t>
            </w:r>
          </w:p>
          <w:p w:rsidR="00C66514" w:rsidRPr="00C66514" w:rsidRDefault="00C66514" w:rsidP="00C66514">
            <w:pPr>
              <w:pStyle w:val="TableParagraph"/>
              <w:tabs>
                <w:tab w:val="left" w:pos="664"/>
              </w:tabs>
              <w:spacing w:before="1" w:line="220" w:lineRule="exact"/>
              <w:ind w:right="79"/>
              <w:jc w:val="center"/>
              <w:rPr>
                <w:sz w:val="20"/>
                <w:szCs w:val="20"/>
              </w:rPr>
            </w:pPr>
            <w:r w:rsidRPr="00C66514">
              <w:rPr>
                <w:sz w:val="20"/>
                <w:szCs w:val="20"/>
              </w:rPr>
              <w:t>(%)</w:t>
            </w:r>
          </w:p>
        </w:tc>
      </w:tr>
      <w:tr w:rsidR="00C66514" w:rsidRPr="00C66514" w:rsidTr="00C66514">
        <w:trPr>
          <w:trHeight w:val="470"/>
        </w:trPr>
        <w:tc>
          <w:tcPr>
            <w:tcW w:w="554" w:type="dxa"/>
            <w:tcBorders>
              <w:top w:val="single" w:sz="4" w:space="0" w:color="auto"/>
              <w:bottom w:val="single" w:sz="4" w:space="0" w:color="auto"/>
            </w:tcBorders>
          </w:tcPr>
          <w:p w:rsidR="00C66514" w:rsidRPr="00C66514" w:rsidRDefault="00C66514" w:rsidP="00C66514">
            <w:pPr>
              <w:pStyle w:val="TableParagraph"/>
              <w:ind w:right="79"/>
              <w:jc w:val="center"/>
              <w:rPr>
                <w:sz w:val="20"/>
                <w:szCs w:val="20"/>
              </w:rPr>
            </w:pPr>
            <w:r w:rsidRPr="00C66514">
              <w:rPr>
                <w:sz w:val="20"/>
                <w:szCs w:val="20"/>
              </w:rPr>
              <w:t>1.</w:t>
            </w:r>
          </w:p>
          <w:p w:rsidR="00C66514" w:rsidRPr="00C66514" w:rsidRDefault="00C66514" w:rsidP="00C66514">
            <w:pPr>
              <w:pStyle w:val="TableParagraph"/>
              <w:spacing w:before="1" w:line="220" w:lineRule="exact"/>
              <w:ind w:right="79"/>
              <w:jc w:val="center"/>
              <w:rPr>
                <w:sz w:val="20"/>
                <w:szCs w:val="20"/>
              </w:rPr>
            </w:pPr>
            <w:r w:rsidRPr="00C66514">
              <w:rPr>
                <w:sz w:val="20"/>
                <w:szCs w:val="20"/>
              </w:rPr>
              <w:t>2.</w:t>
            </w:r>
          </w:p>
        </w:tc>
        <w:tc>
          <w:tcPr>
            <w:tcW w:w="1006" w:type="dxa"/>
            <w:tcBorders>
              <w:top w:val="single" w:sz="4" w:space="0" w:color="auto"/>
              <w:bottom w:val="single" w:sz="4" w:space="0" w:color="auto"/>
            </w:tcBorders>
          </w:tcPr>
          <w:p w:rsidR="00C66514" w:rsidRPr="00C66514" w:rsidRDefault="00C66514" w:rsidP="00C66514">
            <w:pPr>
              <w:pStyle w:val="TableParagraph"/>
              <w:ind w:right="79"/>
              <w:rPr>
                <w:sz w:val="20"/>
                <w:szCs w:val="20"/>
              </w:rPr>
            </w:pPr>
            <w:r w:rsidRPr="00C66514">
              <w:rPr>
                <w:sz w:val="20"/>
                <w:szCs w:val="20"/>
              </w:rPr>
              <w:t>Ya</w:t>
            </w:r>
          </w:p>
          <w:p w:rsidR="00C66514" w:rsidRPr="00C66514" w:rsidRDefault="00C66514" w:rsidP="00C66514">
            <w:pPr>
              <w:pStyle w:val="TableParagraph"/>
              <w:tabs>
                <w:tab w:val="left" w:pos="1907"/>
              </w:tabs>
              <w:spacing w:before="1" w:line="220" w:lineRule="exact"/>
              <w:ind w:right="79"/>
              <w:rPr>
                <w:sz w:val="20"/>
                <w:szCs w:val="20"/>
              </w:rPr>
            </w:pPr>
            <w:r w:rsidRPr="00C66514">
              <w:rPr>
                <w:sz w:val="20"/>
                <w:szCs w:val="20"/>
              </w:rPr>
              <w:t>Tidak</w:t>
            </w:r>
            <w:r w:rsidRPr="00C66514">
              <w:rPr>
                <w:sz w:val="20"/>
                <w:szCs w:val="20"/>
              </w:rPr>
              <w:tab/>
            </w:r>
          </w:p>
        </w:tc>
        <w:tc>
          <w:tcPr>
            <w:tcW w:w="1134" w:type="dxa"/>
            <w:tcBorders>
              <w:top w:val="single" w:sz="4" w:space="0" w:color="auto"/>
              <w:bottom w:val="single" w:sz="4" w:space="0" w:color="auto"/>
            </w:tcBorders>
          </w:tcPr>
          <w:p w:rsidR="00C66514" w:rsidRPr="00C66514" w:rsidRDefault="00C66514" w:rsidP="00C66514">
            <w:pPr>
              <w:pStyle w:val="TableParagraph"/>
              <w:ind w:right="79"/>
              <w:jc w:val="center"/>
              <w:rPr>
                <w:sz w:val="20"/>
                <w:szCs w:val="20"/>
              </w:rPr>
            </w:pPr>
            <w:r w:rsidRPr="00C66514">
              <w:rPr>
                <w:sz w:val="20"/>
                <w:szCs w:val="20"/>
              </w:rPr>
              <w:t>36</w:t>
            </w:r>
          </w:p>
          <w:p w:rsidR="00C66514" w:rsidRPr="00C66514" w:rsidRDefault="00C66514" w:rsidP="00C66514">
            <w:pPr>
              <w:pStyle w:val="TableParagraph"/>
              <w:tabs>
                <w:tab w:val="left" w:pos="1651"/>
              </w:tabs>
              <w:spacing w:before="1" w:line="220" w:lineRule="exact"/>
              <w:ind w:right="79"/>
              <w:jc w:val="center"/>
              <w:rPr>
                <w:sz w:val="20"/>
                <w:szCs w:val="20"/>
              </w:rPr>
            </w:pPr>
            <w:r w:rsidRPr="00C66514">
              <w:rPr>
                <w:sz w:val="20"/>
                <w:szCs w:val="20"/>
              </w:rPr>
              <w:t>0</w:t>
            </w:r>
          </w:p>
        </w:tc>
        <w:tc>
          <w:tcPr>
            <w:tcW w:w="1176" w:type="dxa"/>
            <w:tcBorders>
              <w:top w:val="single" w:sz="4" w:space="0" w:color="auto"/>
              <w:bottom w:val="single" w:sz="4" w:space="0" w:color="auto"/>
            </w:tcBorders>
          </w:tcPr>
          <w:p w:rsidR="00C66514" w:rsidRPr="00C66514" w:rsidRDefault="00C66514" w:rsidP="00C66514">
            <w:pPr>
              <w:pStyle w:val="TableParagraph"/>
              <w:ind w:right="79"/>
              <w:jc w:val="center"/>
              <w:rPr>
                <w:sz w:val="20"/>
                <w:szCs w:val="20"/>
              </w:rPr>
            </w:pPr>
            <w:r w:rsidRPr="00C66514">
              <w:rPr>
                <w:sz w:val="20"/>
                <w:szCs w:val="20"/>
              </w:rPr>
              <w:t>100</w:t>
            </w:r>
          </w:p>
          <w:p w:rsidR="00C66514" w:rsidRPr="00C66514" w:rsidRDefault="00C66514" w:rsidP="00C66514">
            <w:pPr>
              <w:pStyle w:val="TableParagraph"/>
              <w:tabs>
                <w:tab w:val="left" w:pos="1067"/>
              </w:tabs>
              <w:spacing w:before="1" w:line="220" w:lineRule="exact"/>
              <w:ind w:right="79"/>
              <w:jc w:val="center"/>
              <w:rPr>
                <w:sz w:val="20"/>
                <w:szCs w:val="20"/>
              </w:rPr>
            </w:pPr>
            <w:r w:rsidRPr="00C66514">
              <w:rPr>
                <w:sz w:val="20"/>
                <w:szCs w:val="20"/>
              </w:rPr>
              <w:t>0</w:t>
            </w:r>
          </w:p>
        </w:tc>
      </w:tr>
      <w:tr w:rsidR="00C66514" w:rsidRPr="00C66514" w:rsidTr="00C66514">
        <w:trPr>
          <w:trHeight w:val="230"/>
        </w:trPr>
        <w:tc>
          <w:tcPr>
            <w:tcW w:w="554" w:type="dxa"/>
            <w:tcBorders>
              <w:top w:val="single" w:sz="4" w:space="0" w:color="auto"/>
              <w:bottom w:val="single" w:sz="4" w:space="0" w:color="auto"/>
            </w:tcBorders>
          </w:tcPr>
          <w:p w:rsidR="00C66514" w:rsidRPr="00C66514" w:rsidRDefault="00C66514" w:rsidP="00C66514">
            <w:pPr>
              <w:pStyle w:val="TableParagraph"/>
              <w:ind w:right="79"/>
              <w:rPr>
                <w:sz w:val="20"/>
                <w:szCs w:val="20"/>
              </w:rPr>
            </w:pPr>
          </w:p>
        </w:tc>
        <w:tc>
          <w:tcPr>
            <w:tcW w:w="1006" w:type="dxa"/>
            <w:tcBorders>
              <w:top w:val="single" w:sz="4" w:space="0" w:color="auto"/>
              <w:bottom w:val="single" w:sz="4" w:space="0" w:color="auto"/>
            </w:tcBorders>
          </w:tcPr>
          <w:p w:rsidR="00C66514" w:rsidRPr="00C66514" w:rsidRDefault="00C66514" w:rsidP="00C66514">
            <w:pPr>
              <w:pStyle w:val="TableParagraph"/>
              <w:tabs>
                <w:tab w:val="left" w:pos="195"/>
                <w:tab w:val="left" w:pos="1856"/>
              </w:tabs>
              <w:spacing w:line="210" w:lineRule="exact"/>
              <w:ind w:right="79"/>
              <w:rPr>
                <w:sz w:val="20"/>
                <w:szCs w:val="20"/>
              </w:rPr>
            </w:pPr>
            <w:r w:rsidRPr="00C66514">
              <w:rPr>
                <w:w w:val="99"/>
                <w:sz w:val="20"/>
                <w:szCs w:val="20"/>
              </w:rPr>
              <w:t xml:space="preserve"> </w:t>
            </w:r>
            <w:r w:rsidRPr="00C66514">
              <w:rPr>
                <w:sz w:val="20"/>
                <w:szCs w:val="20"/>
              </w:rPr>
              <w:tab/>
              <w:t>Jumlah</w:t>
            </w:r>
            <w:r w:rsidRPr="00C66514">
              <w:rPr>
                <w:sz w:val="20"/>
                <w:szCs w:val="20"/>
              </w:rPr>
              <w:tab/>
            </w:r>
          </w:p>
        </w:tc>
        <w:tc>
          <w:tcPr>
            <w:tcW w:w="1134" w:type="dxa"/>
            <w:tcBorders>
              <w:top w:val="single" w:sz="4" w:space="0" w:color="auto"/>
              <w:bottom w:val="single" w:sz="4" w:space="0" w:color="auto"/>
            </w:tcBorders>
          </w:tcPr>
          <w:p w:rsidR="00C66514" w:rsidRPr="00C66514" w:rsidRDefault="00C66514" w:rsidP="00C66514">
            <w:pPr>
              <w:pStyle w:val="TableParagraph"/>
              <w:tabs>
                <w:tab w:val="left" w:pos="1553"/>
              </w:tabs>
              <w:spacing w:line="210" w:lineRule="exact"/>
              <w:ind w:right="79"/>
              <w:jc w:val="center"/>
              <w:rPr>
                <w:sz w:val="20"/>
                <w:szCs w:val="20"/>
              </w:rPr>
            </w:pPr>
            <w:r w:rsidRPr="00C66514">
              <w:rPr>
                <w:sz w:val="20"/>
                <w:szCs w:val="20"/>
              </w:rPr>
              <w:t>36</w:t>
            </w:r>
          </w:p>
        </w:tc>
        <w:tc>
          <w:tcPr>
            <w:tcW w:w="1176" w:type="dxa"/>
            <w:tcBorders>
              <w:top w:val="single" w:sz="4" w:space="0" w:color="auto"/>
              <w:bottom w:val="single" w:sz="4" w:space="0" w:color="auto"/>
            </w:tcBorders>
          </w:tcPr>
          <w:p w:rsidR="00C66514" w:rsidRPr="00C66514" w:rsidRDefault="00C66514" w:rsidP="00C66514">
            <w:pPr>
              <w:pStyle w:val="TableParagraph"/>
              <w:tabs>
                <w:tab w:val="left" w:pos="1067"/>
              </w:tabs>
              <w:spacing w:line="210" w:lineRule="exact"/>
              <w:ind w:right="79"/>
              <w:jc w:val="center"/>
              <w:rPr>
                <w:sz w:val="20"/>
                <w:szCs w:val="20"/>
              </w:rPr>
            </w:pPr>
            <w:r w:rsidRPr="00C66514">
              <w:rPr>
                <w:sz w:val="20"/>
                <w:szCs w:val="20"/>
              </w:rPr>
              <w:t>100</w:t>
            </w:r>
          </w:p>
        </w:tc>
      </w:tr>
    </w:tbl>
    <w:p w:rsidR="006A24A1" w:rsidRPr="00C66514" w:rsidRDefault="006A24A1" w:rsidP="00F82181">
      <w:pPr>
        <w:pStyle w:val="BodyText"/>
        <w:spacing w:before="3"/>
        <w:ind w:right="79"/>
        <w:rPr>
          <w:b/>
          <w:lang w:val="id-ID"/>
        </w:rPr>
      </w:pPr>
    </w:p>
    <w:p w:rsidR="00F82181" w:rsidRPr="00C66514" w:rsidRDefault="00F82181" w:rsidP="00F82181">
      <w:pPr>
        <w:pStyle w:val="BodyText"/>
        <w:spacing w:before="3"/>
        <w:ind w:right="79"/>
        <w:rPr>
          <w:b/>
          <w:lang w:val="id-ID"/>
        </w:rPr>
      </w:pPr>
    </w:p>
    <w:p w:rsidR="00F82181" w:rsidRPr="00C66514" w:rsidRDefault="00F82181" w:rsidP="00F82181">
      <w:pPr>
        <w:ind w:right="79"/>
        <w:jc w:val="both"/>
        <w:rPr>
          <w:b/>
          <w:lang w:val="id-ID"/>
        </w:rPr>
      </w:pPr>
    </w:p>
    <w:p w:rsidR="00F82181" w:rsidRPr="00C66514" w:rsidRDefault="00F82181" w:rsidP="00F82181">
      <w:pPr>
        <w:ind w:right="79"/>
        <w:jc w:val="both"/>
        <w:rPr>
          <w:b/>
          <w:lang w:val="id-ID"/>
        </w:rPr>
      </w:pPr>
    </w:p>
    <w:p w:rsidR="00F82181" w:rsidRPr="00C66514" w:rsidRDefault="00F82181" w:rsidP="00F82181">
      <w:pPr>
        <w:ind w:right="79"/>
        <w:jc w:val="both"/>
        <w:rPr>
          <w:b/>
          <w:lang w:val="id-ID"/>
        </w:rPr>
      </w:pPr>
    </w:p>
    <w:p w:rsidR="00F82181" w:rsidRDefault="00F82181" w:rsidP="00F82181">
      <w:pPr>
        <w:ind w:right="79"/>
        <w:jc w:val="both"/>
        <w:rPr>
          <w:lang w:val="id-ID"/>
        </w:rPr>
      </w:pPr>
    </w:p>
    <w:p w:rsidR="006A24A1" w:rsidRPr="00C66514" w:rsidRDefault="00C268D4" w:rsidP="00F82181">
      <w:pPr>
        <w:ind w:right="79"/>
        <w:jc w:val="both"/>
        <w:rPr>
          <w:sz w:val="18"/>
          <w:szCs w:val="18"/>
        </w:rPr>
      </w:pPr>
      <w:r w:rsidRPr="00C66514">
        <w:rPr>
          <w:sz w:val="18"/>
          <w:szCs w:val="18"/>
        </w:rPr>
        <w:t>Sumber : Data Primer 2018</w:t>
      </w:r>
    </w:p>
    <w:p w:rsidR="00C66514" w:rsidRDefault="00C66514" w:rsidP="00F82181">
      <w:pPr>
        <w:pStyle w:val="BodyText"/>
        <w:ind w:right="79"/>
        <w:rPr>
          <w:lang w:val="id-ID"/>
        </w:rPr>
      </w:pPr>
    </w:p>
    <w:p w:rsidR="006A24A1" w:rsidRDefault="00C66514" w:rsidP="00F82181">
      <w:pPr>
        <w:pStyle w:val="BodyText"/>
        <w:ind w:right="79"/>
        <w:rPr>
          <w:lang w:val="id-ID"/>
        </w:rPr>
      </w:pPr>
      <w:r w:rsidRPr="00A93131">
        <w:t>Berdasarkan tabel 1 menunjukkan seluruhnya dari responden mengkonsumsi OAH yaitu sejumlah 30 responden (100%).</w:t>
      </w:r>
    </w:p>
    <w:p w:rsidR="00C66514" w:rsidRDefault="00C66514" w:rsidP="00F82181">
      <w:pPr>
        <w:pStyle w:val="BodyText"/>
        <w:ind w:right="79"/>
        <w:rPr>
          <w:lang w:val="id-ID"/>
        </w:rPr>
      </w:pPr>
    </w:p>
    <w:p w:rsidR="00C66514" w:rsidRDefault="00C66514" w:rsidP="00F82181">
      <w:pPr>
        <w:pStyle w:val="BodyText"/>
        <w:ind w:right="79"/>
        <w:rPr>
          <w:lang w:val="id-ID"/>
        </w:rPr>
      </w:pPr>
      <w:r w:rsidRPr="00A93131">
        <w:t>Tabel 2 Distribusi frekuensi responden berdasarkan jenis kelamin pada kelompok perlakuan di Dusun Penjalinan Desa Dukuh klopo Kecamatan Peterongan Kabupaten Jombang pada tahun</w:t>
      </w:r>
      <w:r w:rsidRPr="00A93131">
        <w:rPr>
          <w:spacing w:val="-6"/>
        </w:rPr>
        <w:t xml:space="preserve"> </w:t>
      </w:r>
      <w:r w:rsidRPr="00A93131">
        <w:t>2018.</w:t>
      </w:r>
    </w:p>
    <w:p w:rsidR="00C66514" w:rsidRPr="00A93131" w:rsidRDefault="00C66514" w:rsidP="00C66514">
      <w:pPr>
        <w:pStyle w:val="BodyText"/>
        <w:ind w:right="79"/>
        <w:jc w:val="both"/>
      </w:pPr>
    </w:p>
    <w:tbl>
      <w:tblPr>
        <w:tblpPr w:leftFromText="180" w:rightFromText="180" w:vertAnchor="text" w:horzAnchor="margin" w:tblpY="-66"/>
        <w:tblW w:w="3981" w:type="dxa"/>
        <w:tblLayout w:type="fixed"/>
        <w:tblCellMar>
          <w:left w:w="0" w:type="dxa"/>
          <w:right w:w="0" w:type="dxa"/>
        </w:tblCellMar>
        <w:tblLook w:val="01E0" w:firstRow="1" w:lastRow="1" w:firstColumn="1" w:lastColumn="1" w:noHBand="0" w:noVBand="0"/>
      </w:tblPr>
      <w:tblGrid>
        <w:gridCol w:w="549"/>
        <w:gridCol w:w="1179"/>
        <w:gridCol w:w="1102"/>
        <w:gridCol w:w="1151"/>
      </w:tblGrid>
      <w:tr w:rsidR="00C66514" w:rsidRPr="00C66514" w:rsidTr="005E57D6">
        <w:trPr>
          <w:trHeight w:val="462"/>
        </w:trPr>
        <w:tc>
          <w:tcPr>
            <w:tcW w:w="549" w:type="dxa"/>
            <w:tcBorders>
              <w:top w:val="single" w:sz="4" w:space="0" w:color="000000"/>
              <w:bottom w:val="single" w:sz="4" w:space="0" w:color="auto"/>
            </w:tcBorders>
          </w:tcPr>
          <w:p w:rsidR="00C66514" w:rsidRPr="00C66514" w:rsidRDefault="00C66514" w:rsidP="005E57D6">
            <w:pPr>
              <w:pStyle w:val="TableParagraph"/>
              <w:spacing w:line="221" w:lineRule="exact"/>
              <w:jc w:val="center"/>
              <w:rPr>
                <w:sz w:val="20"/>
              </w:rPr>
            </w:pPr>
            <w:r w:rsidRPr="00C66514">
              <w:rPr>
                <w:sz w:val="20"/>
              </w:rPr>
              <w:t>No.</w:t>
            </w:r>
          </w:p>
        </w:tc>
        <w:tc>
          <w:tcPr>
            <w:tcW w:w="1179" w:type="dxa"/>
            <w:tcBorders>
              <w:top w:val="single" w:sz="4" w:space="0" w:color="000000"/>
              <w:bottom w:val="single" w:sz="4" w:space="0" w:color="auto"/>
            </w:tcBorders>
          </w:tcPr>
          <w:p w:rsidR="00C66514" w:rsidRPr="00C66514" w:rsidRDefault="00C66514" w:rsidP="005E57D6">
            <w:pPr>
              <w:pStyle w:val="TableParagraph"/>
              <w:spacing w:line="221" w:lineRule="exact"/>
              <w:jc w:val="center"/>
              <w:rPr>
                <w:sz w:val="20"/>
              </w:rPr>
            </w:pPr>
            <w:r w:rsidRPr="00C66514">
              <w:rPr>
                <w:sz w:val="20"/>
              </w:rPr>
              <w:t>Jenis</w:t>
            </w:r>
          </w:p>
          <w:p w:rsidR="00C66514" w:rsidRPr="00C66514" w:rsidRDefault="00C66514" w:rsidP="005E57D6">
            <w:pPr>
              <w:pStyle w:val="TableParagraph"/>
              <w:tabs>
                <w:tab w:val="left" w:pos="257"/>
                <w:tab w:val="left" w:pos="2712"/>
              </w:tabs>
              <w:spacing w:line="221" w:lineRule="exact"/>
              <w:ind w:right="-1541"/>
              <w:jc w:val="center"/>
              <w:rPr>
                <w:sz w:val="20"/>
              </w:rPr>
            </w:pPr>
            <w:r w:rsidRPr="00C66514">
              <w:rPr>
                <w:sz w:val="20"/>
              </w:rPr>
              <w:t xml:space="preserve"> </w:t>
            </w:r>
            <w:r w:rsidRPr="00C66514">
              <w:rPr>
                <w:sz w:val="20"/>
              </w:rPr>
              <w:tab/>
              <w:t>kelamin</w:t>
            </w:r>
            <w:r w:rsidRPr="00C66514">
              <w:rPr>
                <w:sz w:val="20"/>
              </w:rPr>
              <w:tab/>
            </w:r>
          </w:p>
        </w:tc>
        <w:tc>
          <w:tcPr>
            <w:tcW w:w="1102" w:type="dxa"/>
            <w:tcBorders>
              <w:top w:val="single" w:sz="4" w:space="0" w:color="000000"/>
              <w:bottom w:val="single" w:sz="4" w:space="0" w:color="auto"/>
            </w:tcBorders>
          </w:tcPr>
          <w:p w:rsidR="00C66514" w:rsidRPr="00C66514" w:rsidRDefault="00C66514" w:rsidP="005E57D6">
            <w:pPr>
              <w:pStyle w:val="TableParagraph"/>
              <w:spacing w:line="221" w:lineRule="exact"/>
              <w:ind w:right="139"/>
              <w:jc w:val="center"/>
              <w:rPr>
                <w:sz w:val="20"/>
              </w:rPr>
            </w:pPr>
            <w:r w:rsidRPr="00C66514">
              <w:rPr>
                <w:sz w:val="20"/>
              </w:rPr>
              <w:t>Frekuensi</w:t>
            </w:r>
          </w:p>
        </w:tc>
        <w:tc>
          <w:tcPr>
            <w:tcW w:w="1151" w:type="dxa"/>
            <w:tcBorders>
              <w:top w:val="single" w:sz="4" w:space="0" w:color="000000"/>
              <w:bottom w:val="single" w:sz="4" w:space="0" w:color="auto"/>
            </w:tcBorders>
          </w:tcPr>
          <w:p w:rsidR="00C66514" w:rsidRDefault="00C66514" w:rsidP="005E57D6">
            <w:pPr>
              <w:pStyle w:val="TableParagraph"/>
              <w:spacing w:line="221" w:lineRule="exact"/>
              <w:jc w:val="center"/>
              <w:rPr>
                <w:sz w:val="20"/>
                <w:lang w:val="id-ID"/>
              </w:rPr>
            </w:pPr>
            <w:r w:rsidRPr="00C66514">
              <w:rPr>
                <w:sz w:val="20"/>
              </w:rPr>
              <w:t>Persentase</w:t>
            </w:r>
          </w:p>
          <w:p w:rsidR="00C66514" w:rsidRPr="00C66514" w:rsidRDefault="00C66514" w:rsidP="005E57D6">
            <w:pPr>
              <w:pStyle w:val="TableParagraph"/>
              <w:spacing w:line="221" w:lineRule="exact"/>
              <w:jc w:val="center"/>
              <w:rPr>
                <w:sz w:val="20"/>
              </w:rPr>
            </w:pPr>
            <w:r w:rsidRPr="00C66514">
              <w:rPr>
                <w:sz w:val="20"/>
              </w:rPr>
              <w:t>(%)</w:t>
            </w:r>
          </w:p>
        </w:tc>
      </w:tr>
      <w:tr w:rsidR="00C66514" w:rsidTr="005E57D6">
        <w:trPr>
          <w:trHeight w:val="518"/>
        </w:trPr>
        <w:tc>
          <w:tcPr>
            <w:tcW w:w="549" w:type="dxa"/>
            <w:tcBorders>
              <w:top w:val="single" w:sz="4" w:space="0" w:color="auto"/>
              <w:bottom w:val="single" w:sz="4" w:space="0" w:color="000000"/>
            </w:tcBorders>
          </w:tcPr>
          <w:p w:rsidR="00C66514" w:rsidRDefault="00C66514" w:rsidP="005E57D6">
            <w:pPr>
              <w:pStyle w:val="TableParagraph"/>
              <w:spacing w:line="221" w:lineRule="exact"/>
              <w:jc w:val="center"/>
              <w:rPr>
                <w:sz w:val="20"/>
              </w:rPr>
            </w:pPr>
            <w:r>
              <w:rPr>
                <w:sz w:val="20"/>
              </w:rPr>
              <w:t>1.</w:t>
            </w:r>
          </w:p>
          <w:p w:rsidR="00C66514" w:rsidRDefault="00C66514" w:rsidP="005E57D6">
            <w:pPr>
              <w:pStyle w:val="TableParagraph"/>
              <w:spacing w:before="1" w:line="221" w:lineRule="exact"/>
              <w:jc w:val="center"/>
              <w:rPr>
                <w:sz w:val="20"/>
              </w:rPr>
            </w:pPr>
            <w:r>
              <w:rPr>
                <w:sz w:val="20"/>
              </w:rPr>
              <w:t>2.</w:t>
            </w:r>
          </w:p>
        </w:tc>
        <w:tc>
          <w:tcPr>
            <w:tcW w:w="1179" w:type="dxa"/>
            <w:tcBorders>
              <w:top w:val="single" w:sz="4" w:space="0" w:color="auto"/>
              <w:bottom w:val="single" w:sz="4" w:space="0" w:color="000000"/>
            </w:tcBorders>
          </w:tcPr>
          <w:p w:rsidR="00C66514" w:rsidRDefault="00C66514" w:rsidP="005E57D6">
            <w:pPr>
              <w:pStyle w:val="TableParagraph"/>
              <w:spacing w:line="221" w:lineRule="exact"/>
              <w:ind w:firstLine="84"/>
              <w:rPr>
                <w:sz w:val="20"/>
              </w:rPr>
            </w:pPr>
            <w:r>
              <w:rPr>
                <w:sz w:val="20"/>
              </w:rPr>
              <w:t xml:space="preserve">Laki-laki </w:t>
            </w:r>
            <w:r w:rsidRPr="00C66514">
              <w:rPr>
                <w:sz w:val="20"/>
              </w:rPr>
              <w:t>Perempuan</w:t>
            </w:r>
          </w:p>
        </w:tc>
        <w:tc>
          <w:tcPr>
            <w:tcW w:w="1102" w:type="dxa"/>
            <w:tcBorders>
              <w:top w:val="single" w:sz="4" w:space="0" w:color="auto"/>
              <w:bottom w:val="single" w:sz="4" w:space="0" w:color="000000"/>
            </w:tcBorders>
          </w:tcPr>
          <w:p w:rsidR="00C66514" w:rsidRDefault="00C66514" w:rsidP="005E57D6">
            <w:pPr>
              <w:pStyle w:val="TableParagraph"/>
              <w:spacing w:line="221" w:lineRule="exact"/>
              <w:jc w:val="center"/>
              <w:rPr>
                <w:sz w:val="20"/>
              </w:rPr>
            </w:pPr>
            <w:r w:rsidRPr="00C66514">
              <w:rPr>
                <w:sz w:val="20"/>
              </w:rPr>
              <w:t>0</w:t>
            </w:r>
          </w:p>
          <w:p w:rsidR="00C66514" w:rsidRDefault="00C66514" w:rsidP="005E57D6">
            <w:pPr>
              <w:pStyle w:val="TableParagraph"/>
              <w:spacing w:before="1" w:line="221" w:lineRule="exact"/>
              <w:jc w:val="center"/>
              <w:rPr>
                <w:sz w:val="20"/>
              </w:rPr>
            </w:pPr>
            <w:r>
              <w:rPr>
                <w:sz w:val="20"/>
              </w:rPr>
              <w:t>18</w:t>
            </w:r>
          </w:p>
        </w:tc>
        <w:tc>
          <w:tcPr>
            <w:tcW w:w="1151" w:type="dxa"/>
            <w:tcBorders>
              <w:top w:val="single" w:sz="4" w:space="0" w:color="auto"/>
              <w:bottom w:val="single" w:sz="4" w:space="0" w:color="000000"/>
            </w:tcBorders>
          </w:tcPr>
          <w:p w:rsidR="00C66514" w:rsidRDefault="00C66514" w:rsidP="005E57D6">
            <w:pPr>
              <w:pStyle w:val="TableParagraph"/>
              <w:spacing w:line="221" w:lineRule="exact"/>
              <w:jc w:val="center"/>
              <w:rPr>
                <w:sz w:val="20"/>
              </w:rPr>
            </w:pPr>
            <w:r w:rsidRPr="00C66514">
              <w:rPr>
                <w:sz w:val="20"/>
              </w:rPr>
              <w:t>0</w:t>
            </w:r>
          </w:p>
          <w:p w:rsidR="00C66514" w:rsidRDefault="00C66514" w:rsidP="005E57D6">
            <w:pPr>
              <w:pStyle w:val="TableParagraph"/>
              <w:spacing w:before="1" w:line="221" w:lineRule="exact"/>
              <w:jc w:val="center"/>
              <w:rPr>
                <w:sz w:val="20"/>
              </w:rPr>
            </w:pPr>
            <w:r>
              <w:rPr>
                <w:sz w:val="20"/>
              </w:rPr>
              <w:t>100</w:t>
            </w:r>
          </w:p>
        </w:tc>
      </w:tr>
      <w:tr w:rsidR="00C66514" w:rsidTr="005E57D6">
        <w:trPr>
          <w:trHeight w:val="244"/>
        </w:trPr>
        <w:tc>
          <w:tcPr>
            <w:tcW w:w="549" w:type="dxa"/>
            <w:tcBorders>
              <w:top w:val="single" w:sz="4" w:space="0" w:color="000000"/>
              <w:bottom w:val="single" w:sz="4" w:space="0" w:color="000000"/>
            </w:tcBorders>
          </w:tcPr>
          <w:p w:rsidR="00C66514" w:rsidRPr="00C66514" w:rsidRDefault="00C66514" w:rsidP="005E57D6">
            <w:pPr>
              <w:pStyle w:val="TableParagraph"/>
              <w:spacing w:line="221" w:lineRule="exact"/>
              <w:jc w:val="center"/>
              <w:rPr>
                <w:sz w:val="20"/>
              </w:rPr>
            </w:pPr>
          </w:p>
        </w:tc>
        <w:tc>
          <w:tcPr>
            <w:tcW w:w="1179" w:type="dxa"/>
            <w:tcBorders>
              <w:top w:val="single" w:sz="4" w:space="0" w:color="000000"/>
              <w:bottom w:val="single" w:sz="4" w:space="0" w:color="000000"/>
            </w:tcBorders>
          </w:tcPr>
          <w:p w:rsidR="00C66514" w:rsidRDefault="00C66514" w:rsidP="005E57D6">
            <w:pPr>
              <w:pStyle w:val="TableParagraph"/>
              <w:spacing w:line="221" w:lineRule="exact"/>
              <w:ind w:left="22"/>
              <w:jc w:val="center"/>
              <w:rPr>
                <w:sz w:val="20"/>
              </w:rPr>
            </w:pPr>
            <w:r>
              <w:rPr>
                <w:sz w:val="20"/>
              </w:rPr>
              <w:t>Jumlah</w:t>
            </w:r>
          </w:p>
        </w:tc>
        <w:tc>
          <w:tcPr>
            <w:tcW w:w="1102" w:type="dxa"/>
            <w:tcBorders>
              <w:top w:val="single" w:sz="4" w:space="0" w:color="000000"/>
              <w:bottom w:val="single" w:sz="4" w:space="0" w:color="000000"/>
            </w:tcBorders>
          </w:tcPr>
          <w:p w:rsidR="00C66514" w:rsidRDefault="00C66514" w:rsidP="005E57D6">
            <w:pPr>
              <w:pStyle w:val="TableParagraph"/>
              <w:spacing w:line="221" w:lineRule="exact"/>
              <w:ind w:left="133" w:right="134"/>
              <w:jc w:val="center"/>
              <w:rPr>
                <w:sz w:val="20"/>
              </w:rPr>
            </w:pPr>
            <w:r>
              <w:rPr>
                <w:sz w:val="20"/>
              </w:rPr>
              <w:t>18</w:t>
            </w:r>
          </w:p>
        </w:tc>
        <w:tc>
          <w:tcPr>
            <w:tcW w:w="1151" w:type="dxa"/>
            <w:tcBorders>
              <w:top w:val="single" w:sz="4" w:space="0" w:color="000000"/>
              <w:bottom w:val="single" w:sz="4" w:space="0" w:color="000000"/>
            </w:tcBorders>
          </w:tcPr>
          <w:p w:rsidR="00C66514" w:rsidRDefault="00C66514" w:rsidP="005E57D6">
            <w:pPr>
              <w:pStyle w:val="TableParagraph"/>
              <w:spacing w:line="221" w:lineRule="exact"/>
              <w:ind w:left="413" w:right="398"/>
              <w:jc w:val="center"/>
              <w:rPr>
                <w:sz w:val="20"/>
              </w:rPr>
            </w:pPr>
            <w:r>
              <w:rPr>
                <w:sz w:val="20"/>
              </w:rPr>
              <w:t>100</w:t>
            </w:r>
          </w:p>
        </w:tc>
      </w:tr>
    </w:tbl>
    <w:p w:rsidR="00C66514" w:rsidRDefault="00C66514" w:rsidP="00C66514">
      <w:pPr>
        <w:ind w:right="79"/>
        <w:jc w:val="both"/>
        <w:rPr>
          <w:lang w:val="id-ID"/>
        </w:rPr>
      </w:pPr>
    </w:p>
    <w:p w:rsidR="00C66514" w:rsidRDefault="00C66514" w:rsidP="00C66514">
      <w:pPr>
        <w:ind w:right="79"/>
        <w:jc w:val="both"/>
        <w:rPr>
          <w:lang w:val="id-ID"/>
        </w:rPr>
      </w:pPr>
    </w:p>
    <w:p w:rsidR="00C66514" w:rsidRDefault="00C66514" w:rsidP="00C66514">
      <w:pPr>
        <w:ind w:right="79"/>
        <w:jc w:val="both"/>
        <w:rPr>
          <w:lang w:val="id-ID"/>
        </w:rPr>
      </w:pPr>
    </w:p>
    <w:p w:rsidR="00C66514" w:rsidRDefault="00C66514" w:rsidP="00C66514">
      <w:pPr>
        <w:ind w:right="79"/>
        <w:jc w:val="both"/>
        <w:rPr>
          <w:lang w:val="id-ID"/>
        </w:rPr>
      </w:pPr>
    </w:p>
    <w:p w:rsidR="00C66514" w:rsidRDefault="00C66514" w:rsidP="00C66514">
      <w:pPr>
        <w:ind w:right="79"/>
        <w:jc w:val="both"/>
        <w:rPr>
          <w:lang w:val="id-ID"/>
        </w:rPr>
      </w:pPr>
    </w:p>
    <w:p w:rsidR="00C66514" w:rsidRPr="00C66514" w:rsidRDefault="00C66514" w:rsidP="00C66514">
      <w:pPr>
        <w:ind w:right="79"/>
        <w:jc w:val="both"/>
        <w:rPr>
          <w:sz w:val="18"/>
          <w:szCs w:val="18"/>
        </w:rPr>
      </w:pPr>
      <w:r w:rsidRPr="00C66514">
        <w:rPr>
          <w:sz w:val="18"/>
          <w:szCs w:val="18"/>
        </w:rPr>
        <w:t>Sumber : Data Primer 2018</w:t>
      </w:r>
    </w:p>
    <w:p w:rsidR="00C66514" w:rsidRDefault="00C66514" w:rsidP="00F82181">
      <w:pPr>
        <w:pStyle w:val="BodyText"/>
        <w:ind w:right="79"/>
        <w:rPr>
          <w:lang w:val="id-ID"/>
        </w:rPr>
      </w:pPr>
    </w:p>
    <w:p w:rsidR="006A24A1" w:rsidRPr="00A93131" w:rsidRDefault="00C268D4" w:rsidP="00F82181">
      <w:pPr>
        <w:pStyle w:val="BodyText"/>
        <w:ind w:right="79"/>
        <w:jc w:val="both"/>
      </w:pPr>
      <w:r w:rsidRPr="00A93131">
        <w:t>Berdasarkan tabel 2 menunjukkan seluruhnya dari responden berjenis kelamian perempuan sejumlah 18 responden (100%).</w:t>
      </w:r>
    </w:p>
    <w:p w:rsidR="006A24A1" w:rsidRPr="00A93131" w:rsidRDefault="006A24A1" w:rsidP="00F82181">
      <w:pPr>
        <w:pStyle w:val="BodyText"/>
        <w:ind w:right="79"/>
      </w:pPr>
    </w:p>
    <w:p w:rsidR="006A24A1" w:rsidRPr="00A93131" w:rsidRDefault="00C268D4" w:rsidP="00F82181">
      <w:pPr>
        <w:pStyle w:val="BodyText"/>
        <w:ind w:right="79"/>
        <w:jc w:val="both"/>
      </w:pPr>
      <w:r w:rsidRPr="00A93131">
        <w:t>Tabel 3 Distribusi frekuensi responden berdasarkan umur klien pada kelompok perlakuan di Dusun Penjalinan Desa Dukuh klopo Kecamatan Petero</w:t>
      </w:r>
      <w:r w:rsidRPr="00A93131">
        <w:t>ngan Kabupaten Jombang pada tahun</w:t>
      </w:r>
      <w:r w:rsidRPr="00A93131">
        <w:rPr>
          <w:spacing w:val="-6"/>
        </w:rPr>
        <w:t xml:space="preserve"> </w:t>
      </w:r>
      <w:r w:rsidRPr="00A93131">
        <w:t>2018.</w:t>
      </w:r>
    </w:p>
    <w:p w:rsidR="006A24A1" w:rsidRPr="00A93131" w:rsidRDefault="006A24A1" w:rsidP="00F82181">
      <w:pPr>
        <w:pStyle w:val="BodyText"/>
        <w:spacing w:before="6"/>
        <w:ind w:right="79"/>
      </w:pPr>
    </w:p>
    <w:tbl>
      <w:tblPr>
        <w:tblW w:w="0" w:type="auto"/>
        <w:tblLayout w:type="fixed"/>
        <w:tblCellMar>
          <w:left w:w="0" w:type="dxa"/>
          <w:right w:w="0" w:type="dxa"/>
        </w:tblCellMar>
        <w:tblLook w:val="01E0" w:firstRow="1" w:lastRow="1" w:firstColumn="1" w:lastColumn="1" w:noHBand="0" w:noVBand="0"/>
      </w:tblPr>
      <w:tblGrid>
        <w:gridCol w:w="426"/>
        <w:gridCol w:w="992"/>
        <w:gridCol w:w="992"/>
        <w:gridCol w:w="1073"/>
      </w:tblGrid>
      <w:tr w:rsidR="006A24A1" w:rsidRPr="00A93131" w:rsidTr="00C66514">
        <w:trPr>
          <w:trHeight w:val="462"/>
        </w:trPr>
        <w:tc>
          <w:tcPr>
            <w:tcW w:w="426" w:type="dxa"/>
            <w:tcBorders>
              <w:top w:val="single" w:sz="4" w:space="0" w:color="000000"/>
              <w:bottom w:val="single" w:sz="4" w:space="0" w:color="auto"/>
            </w:tcBorders>
          </w:tcPr>
          <w:p w:rsidR="006A24A1" w:rsidRPr="00C66514" w:rsidRDefault="00C268D4" w:rsidP="00C66514">
            <w:pPr>
              <w:pStyle w:val="TableParagraph"/>
              <w:ind w:right="79"/>
              <w:rPr>
                <w:sz w:val="20"/>
                <w:szCs w:val="20"/>
              </w:rPr>
            </w:pPr>
            <w:r w:rsidRPr="00C66514">
              <w:rPr>
                <w:sz w:val="20"/>
                <w:szCs w:val="20"/>
              </w:rPr>
              <w:t>No.</w:t>
            </w:r>
          </w:p>
        </w:tc>
        <w:tc>
          <w:tcPr>
            <w:tcW w:w="992" w:type="dxa"/>
            <w:tcBorders>
              <w:top w:val="single" w:sz="4" w:space="0" w:color="000000"/>
              <w:bottom w:val="single" w:sz="4" w:space="0" w:color="auto"/>
            </w:tcBorders>
          </w:tcPr>
          <w:p w:rsidR="006A24A1" w:rsidRPr="00C66514" w:rsidRDefault="00C268D4" w:rsidP="00C66514">
            <w:pPr>
              <w:pStyle w:val="TableParagraph"/>
              <w:ind w:right="79"/>
              <w:rPr>
                <w:sz w:val="20"/>
                <w:szCs w:val="20"/>
              </w:rPr>
            </w:pPr>
            <w:r w:rsidRPr="00C66514">
              <w:rPr>
                <w:sz w:val="20"/>
                <w:szCs w:val="20"/>
              </w:rPr>
              <w:t>Umur</w:t>
            </w:r>
          </w:p>
        </w:tc>
        <w:tc>
          <w:tcPr>
            <w:tcW w:w="992" w:type="dxa"/>
            <w:tcBorders>
              <w:top w:val="single" w:sz="4" w:space="0" w:color="000000"/>
              <w:bottom w:val="single" w:sz="4" w:space="0" w:color="auto"/>
            </w:tcBorders>
          </w:tcPr>
          <w:p w:rsidR="006A24A1" w:rsidRPr="00C66514" w:rsidRDefault="00C268D4" w:rsidP="00C66514">
            <w:pPr>
              <w:pStyle w:val="TableParagraph"/>
              <w:ind w:right="79"/>
              <w:rPr>
                <w:sz w:val="20"/>
                <w:szCs w:val="20"/>
              </w:rPr>
            </w:pPr>
            <w:r w:rsidRPr="00C66514">
              <w:rPr>
                <w:sz w:val="20"/>
                <w:szCs w:val="20"/>
              </w:rPr>
              <w:t>Frekuensi</w:t>
            </w:r>
          </w:p>
        </w:tc>
        <w:tc>
          <w:tcPr>
            <w:tcW w:w="1073" w:type="dxa"/>
            <w:tcBorders>
              <w:top w:val="single" w:sz="4" w:space="0" w:color="000000"/>
              <w:bottom w:val="single" w:sz="4" w:space="0" w:color="auto"/>
            </w:tcBorders>
          </w:tcPr>
          <w:p w:rsidR="006A24A1" w:rsidRPr="00C66514" w:rsidRDefault="00C268D4" w:rsidP="00C66514">
            <w:pPr>
              <w:pStyle w:val="TableParagraph"/>
              <w:ind w:right="79"/>
              <w:rPr>
                <w:sz w:val="20"/>
                <w:szCs w:val="20"/>
              </w:rPr>
            </w:pPr>
            <w:r w:rsidRPr="00C66514">
              <w:rPr>
                <w:sz w:val="20"/>
                <w:szCs w:val="20"/>
              </w:rPr>
              <w:t>Persentase</w:t>
            </w:r>
          </w:p>
          <w:p w:rsidR="006A24A1" w:rsidRPr="00C66514" w:rsidRDefault="00C268D4" w:rsidP="00C66514">
            <w:pPr>
              <w:pStyle w:val="TableParagraph"/>
              <w:tabs>
                <w:tab w:val="left" w:pos="392"/>
                <w:tab w:val="left" w:pos="1073"/>
              </w:tabs>
              <w:ind w:right="79"/>
              <w:rPr>
                <w:sz w:val="20"/>
                <w:szCs w:val="20"/>
              </w:rPr>
            </w:pPr>
            <w:r w:rsidRPr="00C66514">
              <w:rPr>
                <w:sz w:val="20"/>
                <w:szCs w:val="20"/>
              </w:rPr>
              <w:t xml:space="preserve"> </w:t>
            </w:r>
            <w:r w:rsidRPr="00C66514">
              <w:rPr>
                <w:sz w:val="20"/>
                <w:szCs w:val="20"/>
              </w:rPr>
              <w:tab/>
              <w:t>(%)</w:t>
            </w:r>
            <w:r w:rsidRPr="00C66514">
              <w:rPr>
                <w:sz w:val="20"/>
                <w:szCs w:val="20"/>
              </w:rPr>
              <w:tab/>
            </w:r>
          </w:p>
        </w:tc>
      </w:tr>
      <w:tr w:rsidR="006A24A1" w:rsidRPr="00A93131" w:rsidTr="00C66514">
        <w:trPr>
          <w:trHeight w:val="700"/>
        </w:trPr>
        <w:tc>
          <w:tcPr>
            <w:tcW w:w="426" w:type="dxa"/>
            <w:tcBorders>
              <w:top w:val="single" w:sz="4" w:space="0" w:color="auto"/>
              <w:bottom w:val="single" w:sz="4" w:space="0" w:color="auto"/>
            </w:tcBorders>
          </w:tcPr>
          <w:p w:rsidR="006A24A1" w:rsidRPr="00C66514" w:rsidRDefault="00C268D4" w:rsidP="00C66514">
            <w:pPr>
              <w:pStyle w:val="TableParagraph"/>
              <w:ind w:right="79"/>
              <w:jc w:val="center"/>
              <w:rPr>
                <w:sz w:val="20"/>
                <w:szCs w:val="20"/>
              </w:rPr>
            </w:pPr>
            <w:r w:rsidRPr="00C66514">
              <w:rPr>
                <w:sz w:val="20"/>
                <w:szCs w:val="20"/>
              </w:rPr>
              <w:t>1.</w:t>
            </w:r>
          </w:p>
          <w:p w:rsidR="006A24A1" w:rsidRPr="00C66514" w:rsidRDefault="00C268D4" w:rsidP="00C66514">
            <w:pPr>
              <w:pStyle w:val="TableParagraph"/>
              <w:ind w:right="79"/>
              <w:jc w:val="center"/>
              <w:rPr>
                <w:sz w:val="20"/>
                <w:szCs w:val="20"/>
              </w:rPr>
            </w:pPr>
            <w:r w:rsidRPr="00C66514">
              <w:rPr>
                <w:sz w:val="20"/>
                <w:szCs w:val="20"/>
              </w:rPr>
              <w:t>2.</w:t>
            </w:r>
          </w:p>
          <w:p w:rsidR="006A24A1" w:rsidRPr="00C66514" w:rsidRDefault="00C268D4" w:rsidP="00C66514">
            <w:pPr>
              <w:pStyle w:val="TableParagraph"/>
              <w:ind w:right="79"/>
              <w:jc w:val="center"/>
              <w:rPr>
                <w:sz w:val="20"/>
                <w:szCs w:val="20"/>
              </w:rPr>
            </w:pPr>
            <w:r w:rsidRPr="00C66514">
              <w:rPr>
                <w:sz w:val="20"/>
                <w:szCs w:val="20"/>
              </w:rPr>
              <w:t>3.</w:t>
            </w:r>
          </w:p>
        </w:tc>
        <w:tc>
          <w:tcPr>
            <w:tcW w:w="992" w:type="dxa"/>
            <w:tcBorders>
              <w:top w:val="single" w:sz="4" w:space="0" w:color="auto"/>
              <w:bottom w:val="single" w:sz="4" w:space="0" w:color="auto"/>
            </w:tcBorders>
          </w:tcPr>
          <w:p w:rsidR="006A24A1" w:rsidRPr="00C66514" w:rsidRDefault="00C268D4" w:rsidP="00C66514">
            <w:pPr>
              <w:pStyle w:val="TableParagraph"/>
              <w:ind w:right="79"/>
              <w:rPr>
                <w:sz w:val="20"/>
                <w:szCs w:val="20"/>
              </w:rPr>
            </w:pPr>
            <w:r w:rsidRPr="00C66514">
              <w:rPr>
                <w:sz w:val="20"/>
                <w:szCs w:val="20"/>
              </w:rPr>
              <w:t>45-49</w:t>
            </w:r>
          </w:p>
          <w:p w:rsidR="006A24A1" w:rsidRPr="00C66514" w:rsidRDefault="00C268D4" w:rsidP="00C66514">
            <w:pPr>
              <w:pStyle w:val="TableParagraph"/>
              <w:ind w:right="79"/>
              <w:rPr>
                <w:sz w:val="20"/>
                <w:szCs w:val="20"/>
              </w:rPr>
            </w:pPr>
            <w:r w:rsidRPr="00C66514">
              <w:rPr>
                <w:sz w:val="20"/>
                <w:szCs w:val="20"/>
              </w:rPr>
              <w:t>50-55</w:t>
            </w:r>
          </w:p>
          <w:p w:rsidR="006A24A1" w:rsidRPr="00C66514" w:rsidRDefault="00C268D4" w:rsidP="00C66514">
            <w:pPr>
              <w:pStyle w:val="TableParagraph"/>
              <w:tabs>
                <w:tab w:val="left" w:pos="1614"/>
              </w:tabs>
              <w:ind w:right="79"/>
              <w:rPr>
                <w:sz w:val="20"/>
                <w:szCs w:val="20"/>
              </w:rPr>
            </w:pPr>
            <w:r w:rsidRPr="00C66514">
              <w:rPr>
                <w:sz w:val="20"/>
                <w:szCs w:val="20"/>
              </w:rPr>
              <w:t>56-59</w:t>
            </w:r>
            <w:r w:rsidRPr="00C66514">
              <w:rPr>
                <w:sz w:val="20"/>
                <w:szCs w:val="20"/>
              </w:rPr>
              <w:tab/>
            </w:r>
          </w:p>
        </w:tc>
        <w:tc>
          <w:tcPr>
            <w:tcW w:w="992" w:type="dxa"/>
            <w:tcBorders>
              <w:top w:val="single" w:sz="4" w:space="0" w:color="auto"/>
              <w:bottom w:val="single" w:sz="4" w:space="0" w:color="auto"/>
            </w:tcBorders>
          </w:tcPr>
          <w:p w:rsidR="006A24A1" w:rsidRPr="00C66514" w:rsidRDefault="00C268D4" w:rsidP="00C66514">
            <w:pPr>
              <w:pStyle w:val="TableParagraph"/>
              <w:ind w:right="79"/>
              <w:jc w:val="center"/>
              <w:rPr>
                <w:sz w:val="20"/>
                <w:szCs w:val="20"/>
              </w:rPr>
            </w:pPr>
            <w:r w:rsidRPr="00C66514">
              <w:rPr>
                <w:sz w:val="20"/>
                <w:szCs w:val="20"/>
              </w:rPr>
              <w:t>3</w:t>
            </w:r>
          </w:p>
          <w:p w:rsidR="006A24A1" w:rsidRPr="00C66514" w:rsidRDefault="00C268D4" w:rsidP="00C66514">
            <w:pPr>
              <w:pStyle w:val="TableParagraph"/>
              <w:ind w:right="79"/>
              <w:jc w:val="center"/>
              <w:rPr>
                <w:sz w:val="20"/>
                <w:szCs w:val="20"/>
              </w:rPr>
            </w:pPr>
            <w:r w:rsidRPr="00C66514">
              <w:rPr>
                <w:sz w:val="20"/>
                <w:szCs w:val="20"/>
              </w:rPr>
              <w:t>7</w:t>
            </w:r>
          </w:p>
          <w:p w:rsidR="006A24A1" w:rsidRPr="00C66514" w:rsidRDefault="00C268D4" w:rsidP="00C66514">
            <w:pPr>
              <w:pStyle w:val="TableParagraph"/>
              <w:tabs>
                <w:tab w:val="left" w:pos="1540"/>
              </w:tabs>
              <w:ind w:right="79"/>
              <w:jc w:val="center"/>
              <w:rPr>
                <w:sz w:val="20"/>
                <w:szCs w:val="20"/>
              </w:rPr>
            </w:pPr>
            <w:r w:rsidRPr="00C66514">
              <w:rPr>
                <w:sz w:val="20"/>
                <w:szCs w:val="20"/>
              </w:rPr>
              <w:t>8</w:t>
            </w:r>
          </w:p>
        </w:tc>
        <w:tc>
          <w:tcPr>
            <w:tcW w:w="1073" w:type="dxa"/>
            <w:tcBorders>
              <w:top w:val="single" w:sz="4" w:space="0" w:color="auto"/>
              <w:bottom w:val="single" w:sz="4" w:space="0" w:color="auto"/>
            </w:tcBorders>
          </w:tcPr>
          <w:p w:rsidR="006A24A1" w:rsidRPr="00C66514" w:rsidRDefault="00C268D4" w:rsidP="00C66514">
            <w:pPr>
              <w:pStyle w:val="TableParagraph"/>
              <w:ind w:right="79"/>
              <w:jc w:val="center"/>
              <w:rPr>
                <w:sz w:val="20"/>
                <w:szCs w:val="20"/>
              </w:rPr>
            </w:pPr>
            <w:r w:rsidRPr="00C66514">
              <w:rPr>
                <w:sz w:val="20"/>
                <w:szCs w:val="20"/>
              </w:rPr>
              <w:t>16,7</w:t>
            </w:r>
          </w:p>
          <w:p w:rsidR="006A24A1" w:rsidRPr="00C66514" w:rsidRDefault="00C268D4" w:rsidP="00C66514">
            <w:pPr>
              <w:pStyle w:val="TableParagraph"/>
              <w:ind w:right="79"/>
              <w:jc w:val="center"/>
              <w:rPr>
                <w:sz w:val="20"/>
                <w:szCs w:val="20"/>
              </w:rPr>
            </w:pPr>
            <w:r w:rsidRPr="00C66514">
              <w:rPr>
                <w:sz w:val="20"/>
                <w:szCs w:val="20"/>
              </w:rPr>
              <w:t>38,9</w:t>
            </w:r>
          </w:p>
          <w:p w:rsidR="006A24A1" w:rsidRPr="00C66514" w:rsidRDefault="00C268D4" w:rsidP="00C66514">
            <w:pPr>
              <w:pStyle w:val="TableParagraph"/>
              <w:tabs>
                <w:tab w:val="left" w:pos="1073"/>
              </w:tabs>
              <w:ind w:right="79"/>
              <w:jc w:val="center"/>
              <w:rPr>
                <w:sz w:val="20"/>
                <w:szCs w:val="20"/>
              </w:rPr>
            </w:pPr>
            <w:r w:rsidRPr="00C66514">
              <w:rPr>
                <w:sz w:val="20"/>
                <w:szCs w:val="20"/>
              </w:rPr>
              <w:t>44,4</w:t>
            </w:r>
          </w:p>
        </w:tc>
      </w:tr>
      <w:tr w:rsidR="006A24A1" w:rsidRPr="00A93131" w:rsidTr="00C66514">
        <w:trPr>
          <w:trHeight w:val="230"/>
        </w:trPr>
        <w:tc>
          <w:tcPr>
            <w:tcW w:w="1418" w:type="dxa"/>
            <w:gridSpan w:val="2"/>
            <w:tcBorders>
              <w:top w:val="single" w:sz="4" w:space="0" w:color="auto"/>
              <w:bottom w:val="single" w:sz="4" w:space="0" w:color="auto"/>
            </w:tcBorders>
          </w:tcPr>
          <w:p w:rsidR="006A24A1" w:rsidRPr="00C66514" w:rsidRDefault="00C268D4" w:rsidP="00C66514">
            <w:pPr>
              <w:pStyle w:val="TableParagraph"/>
              <w:tabs>
                <w:tab w:val="left" w:pos="631"/>
                <w:tab w:val="left" w:pos="2268"/>
              </w:tabs>
              <w:ind w:right="79"/>
            </w:pPr>
            <w:r w:rsidRPr="00C66514">
              <w:rPr>
                <w:w w:val="99"/>
              </w:rPr>
              <w:t xml:space="preserve"> </w:t>
            </w:r>
            <w:r w:rsidRPr="00C66514">
              <w:tab/>
              <w:t>Jumlah</w:t>
            </w:r>
            <w:r w:rsidRPr="00C66514">
              <w:tab/>
            </w:r>
          </w:p>
        </w:tc>
        <w:tc>
          <w:tcPr>
            <w:tcW w:w="992" w:type="dxa"/>
            <w:tcBorders>
              <w:top w:val="single" w:sz="4" w:space="0" w:color="auto"/>
              <w:bottom w:val="single" w:sz="4" w:space="0" w:color="auto"/>
            </w:tcBorders>
          </w:tcPr>
          <w:p w:rsidR="006A24A1" w:rsidRPr="00C66514" w:rsidRDefault="00C268D4" w:rsidP="00C66514">
            <w:pPr>
              <w:pStyle w:val="TableParagraph"/>
              <w:tabs>
                <w:tab w:val="left" w:pos="1564"/>
              </w:tabs>
              <w:ind w:right="79"/>
              <w:jc w:val="center"/>
            </w:pPr>
            <w:r w:rsidRPr="00C66514">
              <w:t>18</w:t>
            </w:r>
          </w:p>
        </w:tc>
        <w:tc>
          <w:tcPr>
            <w:tcW w:w="1073" w:type="dxa"/>
            <w:tcBorders>
              <w:top w:val="single" w:sz="4" w:space="0" w:color="auto"/>
              <w:bottom w:val="single" w:sz="4" w:space="0" w:color="auto"/>
            </w:tcBorders>
          </w:tcPr>
          <w:p w:rsidR="006A24A1" w:rsidRPr="00C66514" w:rsidRDefault="00C268D4" w:rsidP="00C66514">
            <w:pPr>
              <w:pStyle w:val="TableParagraph"/>
              <w:tabs>
                <w:tab w:val="left" w:pos="1073"/>
              </w:tabs>
              <w:ind w:right="79"/>
              <w:jc w:val="center"/>
            </w:pPr>
            <w:r w:rsidRPr="00C66514">
              <w:t>100</w:t>
            </w:r>
          </w:p>
        </w:tc>
      </w:tr>
    </w:tbl>
    <w:p w:rsidR="006A24A1" w:rsidRPr="00C66514" w:rsidRDefault="00C268D4" w:rsidP="00F82181">
      <w:pPr>
        <w:spacing w:before="12"/>
        <w:ind w:right="79"/>
        <w:jc w:val="both"/>
        <w:rPr>
          <w:sz w:val="18"/>
          <w:szCs w:val="18"/>
        </w:rPr>
      </w:pPr>
      <w:r w:rsidRPr="00C66514">
        <w:rPr>
          <w:sz w:val="18"/>
          <w:szCs w:val="18"/>
        </w:rPr>
        <w:t>Sumber : Data Primer 2018</w:t>
      </w:r>
    </w:p>
    <w:p w:rsidR="006A24A1" w:rsidRPr="00A93131" w:rsidRDefault="006A24A1" w:rsidP="00F82181">
      <w:pPr>
        <w:pStyle w:val="BodyText"/>
        <w:spacing w:before="11"/>
        <w:ind w:right="79"/>
      </w:pPr>
    </w:p>
    <w:p w:rsidR="006A24A1" w:rsidRPr="00A93131" w:rsidRDefault="00C268D4" w:rsidP="00F82181">
      <w:pPr>
        <w:pStyle w:val="BodyText"/>
        <w:ind w:right="79"/>
        <w:jc w:val="both"/>
      </w:pPr>
      <w:r w:rsidRPr="00A93131">
        <w:t>Berdasarkan tabel 3 menunjukkan bahwa hampir setengah dari responden berumur 56-59 tahun sejumlah 8 responden</w:t>
      </w:r>
    </w:p>
    <w:p w:rsidR="006A24A1" w:rsidRPr="00A93131" w:rsidRDefault="00C268D4" w:rsidP="00F82181">
      <w:pPr>
        <w:pStyle w:val="BodyText"/>
        <w:spacing w:line="252" w:lineRule="exact"/>
        <w:ind w:right="79"/>
      </w:pPr>
      <w:r w:rsidRPr="00A93131">
        <w:t>(44,4%).</w:t>
      </w:r>
    </w:p>
    <w:p w:rsidR="006A24A1" w:rsidRPr="00A93131" w:rsidRDefault="006A24A1" w:rsidP="00F82181">
      <w:pPr>
        <w:pStyle w:val="BodyText"/>
        <w:ind w:right="79"/>
      </w:pPr>
    </w:p>
    <w:tbl>
      <w:tblPr>
        <w:tblpPr w:leftFromText="180" w:rightFromText="180" w:vertAnchor="text" w:horzAnchor="margin" w:tblpY="959"/>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26"/>
        <w:gridCol w:w="1383"/>
        <w:gridCol w:w="981"/>
        <w:gridCol w:w="1113"/>
      </w:tblGrid>
      <w:tr w:rsidR="003D7A2B" w:rsidRPr="00C66514" w:rsidTr="003D7A2B">
        <w:trPr>
          <w:trHeight w:val="460"/>
        </w:trPr>
        <w:tc>
          <w:tcPr>
            <w:tcW w:w="426" w:type="dxa"/>
            <w:tcBorders>
              <w:top w:val="single" w:sz="4" w:space="0" w:color="auto"/>
              <w:bottom w:val="single" w:sz="4" w:space="0" w:color="auto"/>
            </w:tcBorders>
          </w:tcPr>
          <w:p w:rsidR="003D7A2B" w:rsidRPr="00C66514" w:rsidRDefault="003D7A2B" w:rsidP="003D7A2B">
            <w:pPr>
              <w:pStyle w:val="TableParagraph"/>
              <w:spacing w:line="221" w:lineRule="exact"/>
              <w:jc w:val="center"/>
              <w:rPr>
                <w:sz w:val="20"/>
              </w:rPr>
            </w:pPr>
            <w:r w:rsidRPr="00C66514">
              <w:rPr>
                <w:sz w:val="20"/>
              </w:rPr>
              <w:t>No.</w:t>
            </w:r>
          </w:p>
        </w:tc>
        <w:tc>
          <w:tcPr>
            <w:tcW w:w="1383" w:type="dxa"/>
            <w:tcBorders>
              <w:top w:val="single" w:sz="4" w:space="0" w:color="auto"/>
              <w:bottom w:val="single" w:sz="4" w:space="0" w:color="auto"/>
            </w:tcBorders>
          </w:tcPr>
          <w:p w:rsidR="003D7A2B" w:rsidRPr="00C66514" w:rsidRDefault="003D7A2B" w:rsidP="003D7A2B">
            <w:pPr>
              <w:pStyle w:val="TableParagraph"/>
              <w:spacing w:line="221" w:lineRule="exact"/>
              <w:ind w:left="248"/>
              <w:rPr>
                <w:sz w:val="20"/>
              </w:rPr>
            </w:pPr>
            <w:r w:rsidRPr="00C66514">
              <w:rPr>
                <w:sz w:val="20"/>
              </w:rPr>
              <w:t>Pendidikan</w:t>
            </w:r>
          </w:p>
          <w:p w:rsidR="003D7A2B" w:rsidRPr="00C66514" w:rsidRDefault="003D7A2B" w:rsidP="003D7A2B">
            <w:pPr>
              <w:pStyle w:val="TableParagraph"/>
              <w:tabs>
                <w:tab w:val="left" w:pos="387"/>
                <w:tab w:val="left" w:pos="2706"/>
              </w:tabs>
              <w:spacing w:line="220" w:lineRule="exact"/>
              <w:ind w:left="-563" w:right="-1325"/>
              <w:rPr>
                <w:sz w:val="20"/>
              </w:rPr>
            </w:pPr>
            <w:r w:rsidRPr="00C66514">
              <w:rPr>
                <w:w w:val="99"/>
                <w:sz w:val="20"/>
              </w:rPr>
              <w:t xml:space="preserve"> </w:t>
            </w:r>
            <w:r w:rsidRPr="00C66514">
              <w:rPr>
                <w:sz w:val="20"/>
              </w:rPr>
              <w:tab/>
              <w:t>terakhir</w:t>
            </w:r>
            <w:r w:rsidRPr="00C66514">
              <w:rPr>
                <w:sz w:val="20"/>
              </w:rPr>
              <w:tab/>
            </w:r>
          </w:p>
        </w:tc>
        <w:tc>
          <w:tcPr>
            <w:tcW w:w="981" w:type="dxa"/>
            <w:tcBorders>
              <w:top w:val="single" w:sz="4" w:space="0" w:color="auto"/>
              <w:bottom w:val="single" w:sz="4" w:space="0" w:color="auto"/>
            </w:tcBorders>
          </w:tcPr>
          <w:p w:rsidR="003D7A2B" w:rsidRPr="00C66514" w:rsidRDefault="003D7A2B" w:rsidP="003D7A2B">
            <w:pPr>
              <w:pStyle w:val="TableParagraph"/>
              <w:spacing w:line="221" w:lineRule="exact"/>
              <w:ind w:left="123"/>
              <w:rPr>
                <w:sz w:val="20"/>
              </w:rPr>
            </w:pPr>
            <w:r w:rsidRPr="00C66514">
              <w:rPr>
                <w:sz w:val="20"/>
              </w:rPr>
              <w:t>Frekuensi</w:t>
            </w:r>
          </w:p>
        </w:tc>
        <w:tc>
          <w:tcPr>
            <w:tcW w:w="1113" w:type="dxa"/>
            <w:tcBorders>
              <w:top w:val="single" w:sz="4" w:space="0" w:color="auto"/>
              <w:bottom w:val="single" w:sz="4" w:space="0" w:color="auto"/>
            </w:tcBorders>
          </w:tcPr>
          <w:p w:rsidR="003D7A2B" w:rsidRPr="00C66514" w:rsidRDefault="003D7A2B" w:rsidP="003D7A2B">
            <w:pPr>
              <w:pStyle w:val="TableParagraph"/>
              <w:spacing w:line="221" w:lineRule="exact"/>
              <w:ind w:left="71"/>
              <w:rPr>
                <w:sz w:val="20"/>
              </w:rPr>
            </w:pPr>
            <w:r w:rsidRPr="00C66514">
              <w:rPr>
                <w:sz w:val="20"/>
              </w:rPr>
              <w:t>Persentase</w:t>
            </w:r>
          </w:p>
          <w:p w:rsidR="003D7A2B" w:rsidRPr="00C66514" w:rsidRDefault="003D7A2B" w:rsidP="003D7A2B">
            <w:pPr>
              <w:pStyle w:val="TableParagraph"/>
              <w:tabs>
                <w:tab w:val="left" w:pos="1043"/>
              </w:tabs>
              <w:spacing w:line="220" w:lineRule="exact"/>
              <w:ind w:left="343"/>
              <w:rPr>
                <w:sz w:val="20"/>
              </w:rPr>
            </w:pPr>
            <w:r w:rsidRPr="00C66514">
              <w:rPr>
                <w:sz w:val="20"/>
              </w:rPr>
              <w:t>(%)</w:t>
            </w:r>
            <w:r w:rsidRPr="00C66514">
              <w:rPr>
                <w:sz w:val="20"/>
              </w:rPr>
              <w:tab/>
            </w:r>
          </w:p>
        </w:tc>
      </w:tr>
      <w:tr w:rsidR="003D7A2B" w:rsidRPr="00C66514" w:rsidTr="003D7A2B">
        <w:trPr>
          <w:trHeight w:val="931"/>
        </w:trPr>
        <w:tc>
          <w:tcPr>
            <w:tcW w:w="426" w:type="dxa"/>
            <w:tcBorders>
              <w:top w:val="single" w:sz="4" w:space="0" w:color="auto"/>
              <w:bottom w:val="single" w:sz="4" w:space="0" w:color="auto"/>
            </w:tcBorders>
          </w:tcPr>
          <w:p w:rsidR="003D7A2B" w:rsidRPr="00C66514" w:rsidRDefault="003D7A2B" w:rsidP="003D7A2B">
            <w:pPr>
              <w:pStyle w:val="TableParagraph"/>
              <w:spacing w:line="221" w:lineRule="exact"/>
              <w:jc w:val="center"/>
              <w:rPr>
                <w:sz w:val="20"/>
              </w:rPr>
            </w:pPr>
            <w:r w:rsidRPr="00C66514">
              <w:rPr>
                <w:sz w:val="20"/>
              </w:rPr>
              <w:t>1.</w:t>
            </w:r>
          </w:p>
          <w:p w:rsidR="003D7A2B" w:rsidRPr="00C66514" w:rsidRDefault="003D7A2B" w:rsidP="003D7A2B">
            <w:pPr>
              <w:pStyle w:val="TableParagraph"/>
              <w:spacing w:line="221" w:lineRule="exact"/>
              <w:jc w:val="center"/>
              <w:rPr>
                <w:sz w:val="20"/>
              </w:rPr>
            </w:pPr>
            <w:r w:rsidRPr="00C66514">
              <w:rPr>
                <w:sz w:val="20"/>
              </w:rPr>
              <w:t>2.</w:t>
            </w:r>
          </w:p>
          <w:p w:rsidR="003D7A2B" w:rsidRPr="00C66514" w:rsidRDefault="003D7A2B" w:rsidP="003D7A2B">
            <w:pPr>
              <w:pStyle w:val="TableParagraph"/>
              <w:spacing w:line="221" w:lineRule="exact"/>
              <w:jc w:val="center"/>
              <w:rPr>
                <w:sz w:val="20"/>
              </w:rPr>
            </w:pPr>
            <w:r w:rsidRPr="00C66514">
              <w:rPr>
                <w:sz w:val="20"/>
              </w:rPr>
              <w:t>3.</w:t>
            </w:r>
          </w:p>
          <w:p w:rsidR="003D7A2B" w:rsidRPr="00C66514" w:rsidRDefault="003D7A2B" w:rsidP="003D7A2B">
            <w:pPr>
              <w:pStyle w:val="TableParagraph"/>
              <w:spacing w:line="221" w:lineRule="exact"/>
              <w:jc w:val="center"/>
              <w:rPr>
                <w:sz w:val="20"/>
              </w:rPr>
            </w:pPr>
            <w:r w:rsidRPr="00C66514">
              <w:rPr>
                <w:sz w:val="20"/>
              </w:rPr>
              <w:t>4.</w:t>
            </w:r>
          </w:p>
        </w:tc>
        <w:tc>
          <w:tcPr>
            <w:tcW w:w="1383" w:type="dxa"/>
            <w:tcBorders>
              <w:top w:val="single" w:sz="4" w:space="0" w:color="auto"/>
              <w:bottom w:val="single" w:sz="4" w:space="0" w:color="auto"/>
            </w:tcBorders>
          </w:tcPr>
          <w:p w:rsidR="003D7A2B" w:rsidRPr="00C66514" w:rsidRDefault="003D7A2B" w:rsidP="003D7A2B">
            <w:pPr>
              <w:pStyle w:val="TableParagraph"/>
              <w:ind w:left="133" w:right="121"/>
              <w:jc w:val="center"/>
              <w:rPr>
                <w:sz w:val="20"/>
              </w:rPr>
            </w:pPr>
            <w:r w:rsidRPr="00C66514">
              <w:rPr>
                <w:sz w:val="20"/>
              </w:rPr>
              <w:t>Tidak sekolah SD</w:t>
            </w:r>
          </w:p>
          <w:p w:rsidR="003D7A2B" w:rsidRPr="00C66514" w:rsidRDefault="003D7A2B" w:rsidP="003D7A2B">
            <w:pPr>
              <w:pStyle w:val="TableParagraph"/>
              <w:spacing w:before="1"/>
              <w:ind w:left="133" w:right="121"/>
              <w:jc w:val="center"/>
              <w:rPr>
                <w:sz w:val="20"/>
              </w:rPr>
            </w:pPr>
            <w:r w:rsidRPr="00C66514">
              <w:rPr>
                <w:sz w:val="20"/>
              </w:rPr>
              <w:t>SMP</w:t>
            </w:r>
          </w:p>
          <w:p w:rsidR="003D7A2B" w:rsidRPr="00C66514" w:rsidRDefault="003D7A2B" w:rsidP="003D7A2B">
            <w:pPr>
              <w:pStyle w:val="TableParagraph"/>
              <w:tabs>
                <w:tab w:val="left" w:pos="1851"/>
              </w:tabs>
              <w:spacing w:before="1" w:line="220" w:lineRule="exact"/>
              <w:ind w:left="481" w:right="-476"/>
              <w:jc w:val="center"/>
              <w:rPr>
                <w:sz w:val="20"/>
              </w:rPr>
            </w:pPr>
            <w:r w:rsidRPr="00C66514">
              <w:rPr>
                <w:sz w:val="20"/>
              </w:rPr>
              <w:t>SMA</w:t>
            </w:r>
            <w:r w:rsidRPr="00C66514">
              <w:rPr>
                <w:sz w:val="20"/>
              </w:rPr>
              <w:tab/>
            </w:r>
          </w:p>
        </w:tc>
        <w:tc>
          <w:tcPr>
            <w:tcW w:w="981" w:type="dxa"/>
            <w:tcBorders>
              <w:top w:val="single" w:sz="4" w:space="0" w:color="auto"/>
              <w:bottom w:val="single" w:sz="4" w:space="0" w:color="auto"/>
            </w:tcBorders>
          </w:tcPr>
          <w:p w:rsidR="003D7A2B" w:rsidRPr="00C66514" w:rsidRDefault="003D7A2B" w:rsidP="003D7A2B">
            <w:pPr>
              <w:pStyle w:val="TableParagraph"/>
              <w:ind w:left="469"/>
              <w:rPr>
                <w:sz w:val="20"/>
              </w:rPr>
            </w:pPr>
            <w:r w:rsidRPr="00C66514">
              <w:rPr>
                <w:w w:val="99"/>
                <w:sz w:val="20"/>
              </w:rPr>
              <w:t>3</w:t>
            </w:r>
          </w:p>
          <w:p w:rsidR="003D7A2B" w:rsidRPr="00C66514" w:rsidRDefault="003D7A2B" w:rsidP="003D7A2B">
            <w:pPr>
              <w:pStyle w:val="TableParagraph"/>
              <w:spacing w:before="1"/>
              <w:ind w:left="418"/>
              <w:rPr>
                <w:sz w:val="20"/>
              </w:rPr>
            </w:pPr>
            <w:r w:rsidRPr="00C66514">
              <w:rPr>
                <w:sz w:val="20"/>
              </w:rPr>
              <w:t>10</w:t>
            </w:r>
          </w:p>
          <w:p w:rsidR="003D7A2B" w:rsidRPr="00C66514" w:rsidRDefault="003D7A2B" w:rsidP="003D7A2B">
            <w:pPr>
              <w:pStyle w:val="TableParagraph"/>
              <w:ind w:left="469"/>
              <w:rPr>
                <w:sz w:val="20"/>
              </w:rPr>
            </w:pPr>
            <w:r w:rsidRPr="00C66514">
              <w:rPr>
                <w:w w:val="99"/>
                <w:sz w:val="20"/>
              </w:rPr>
              <w:t>5</w:t>
            </w:r>
          </w:p>
          <w:p w:rsidR="003D7A2B" w:rsidRPr="00C66514" w:rsidRDefault="003D7A2B" w:rsidP="003D7A2B">
            <w:pPr>
              <w:pStyle w:val="TableParagraph"/>
              <w:tabs>
                <w:tab w:val="left" w:pos="1443"/>
              </w:tabs>
              <w:spacing w:before="1" w:line="220" w:lineRule="exact"/>
              <w:ind w:left="469" w:right="-476"/>
              <w:rPr>
                <w:sz w:val="20"/>
              </w:rPr>
            </w:pPr>
            <w:r w:rsidRPr="00C66514">
              <w:rPr>
                <w:sz w:val="20"/>
              </w:rPr>
              <w:t>0</w:t>
            </w:r>
            <w:r w:rsidRPr="00C66514">
              <w:rPr>
                <w:sz w:val="20"/>
              </w:rPr>
              <w:tab/>
            </w:r>
          </w:p>
        </w:tc>
        <w:tc>
          <w:tcPr>
            <w:tcW w:w="1113" w:type="dxa"/>
            <w:tcBorders>
              <w:top w:val="single" w:sz="4" w:space="0" w:color="auto"/>
              <w:bottom w:val="single" w:sz="4" w:space="0" w:color="auto"/>
            </w:tcBorders>
          </w:tcPr>
          <w:p w:rsidR="003D7A2B" w:rsidRPr="00C66514" w:rsidRDefault="003D7A2B" w:rsidP="003D7A2B">
            <w:pPr>
              <w:pStyle w:val="TableParagraph"/>
              <w:ind w:left="338"/>
              <w:rPr>
                <w:sz w:val="20"/>
              </w:rPr>
            </w:pPr>
            <w:r w:rsidRPr="00C66514">
              <w:rPr>
                <w:sz w:val="20"/>
              </w:rPr>
              <w:t>16,7</w:t>
            </w:r>
          </w:p>
          <w:p w:rsidR="003D7A2B" w:rsidRPr="00C66514" w:rsidRDefault="003D7A2B" w:rsidP="003D7A2B">
            <w:pPr>
              <w:pStyle w:val="TableParagraph"/>
              <w:spacing w:before="1"/>
              <w:ind w:left="338"/>
              <w:rPr>
                <w:sz w:val="20"/>
              </w:rPr>
            </w:pPr>
            <w:r w:rsidRPr="00C66514">
              <w:rPr>
                <w:sz w:val="20"/>
              </w:rPr>
              <w:t>55,6</w:t>
            </w:r>
          </w:p>
          <w:p w:rsidR="003D7A2B" w:rsidRPr="00C66514" w:rsidRDefault="003D7A2B" w:rsidP="003D7A2B">
            <w:pPr>
              <w:pStyle w:val="TableParagraph"/>
              <w:ind w:left="338"/>
              <w:rPr>
                <w:sz w:val="20"/>
              </w:rPr>
            </w:pPr>
            <w:r w:rsidRPr="00C66514">
              <w:rPr>
                <w:sz w:val="20"/>
              </w:rPr>
              <w:t>27,8</w:t>
            </w:r>
          </w:p>
          <w:p w:rsidR="003D7A2B" w:rsidRPr="00C66514" w:rsidRDefault="003D7A2B" w:rsidP="003D7A2B">
            <w:pPr>
              <w:pStyle w:val="TableParagraph"/>
              <w:tabs>
                <w:tab w:val="left" w:pos="1010"/>
              </w:tabs>
              <w:spacing w:before="1" w:line="220" w:lineRule="exact"/>
              <w:ind w:left="463"/>
              <w:rPr>
                <w:sz w:val="20"/>
              </w:rPr>
            </w:pPr>
            <w:r w:rsidRPr="00C66514">
              <w:rPr>
                <w:sz w:val="20"/>
              </w:rPr>
              <w:t>0</w:t>
            </w:r>
            <w:r w:rsidRPr="00C66514">
              <w:rPr>
                <w:sz w:val="20"/>
              </w:rPr>
              <w:tab/>
            </w:r>
          </w:p>
        </w:tc>
      </w:tr>
      <w:tr w:rsidR="003D7A2B" w:rsidRPr="00C66514" w:rsidTr="003D7A2B">
        <w:trPr>
          <w:trHeight w:val="230"/>
        </w:trPr>
        <w:tc>
          <w:tcPr>
            <w:tcW w:w="426" w:type="dxa"/>
            <w:tcBorders>
              <w:top w:val="single" w:sz="4" w:space="0" w:color="auto"/>
              <w:bottom w:val="single" w:sz="4" w:space="0" w:color="auto"/>
            </w:tcBorders>
          </w:tcPr>
          <w:p w:rsidR="003D7A2B" w:rsidRPr="00C66514" w:rsidRDefault="003D7A2B" w:rsidP="003D7A2B">
            <w:pPr>
              <w:pStyle w:val="TableParagraph"/>
              <w:rPr>
                <w:sz w:val="16"/>
              </w:rPr>
            </w:pPr>
          </w:p>
        </w:tc>
        <w:tc>
          <w:tcPr>
            <w:tcW w:w="1383" w:type="dxa"/>
            <w:tcBorders>
              <w:top w:val="single" w:sz="4" w:space="0" w:color="auto"/>
              <w:bottom w:val="single" w:sz="4" w:space="0" w:color="auto"/>
            </w:tcBorders>
          </w:tcPr>
          <w:p w:rsidR="003D7A2B" w:rsidRPr="00C66514" w:rsidRDefault="003D7A2B" w:rsidP="003D7A2B">
            <w:pPr>
              <w:pStyle w:val="TableParagraph"/>
              <w:tabs>
                <w:tab w:val="left" w:pos="123"/>
                <w:tab w:val="left" w:pos="1801"/>
              </w:tabs>
              <w:spacing w:line="210" w:lineRule="exact"/>
              <w:ind w:left="-578" w:right="-432"/>
              <w:rPr>
                <w:sz w:val="20"/>
              </w:rPr>
            </w:pPr>
            <w:r w:rsidRPr="00C66514">
              <w:rPr>
                <w:w w:val="99"/>
                <w:sz w:val="20"/>
              </w:rPr>
              <w:t xml:space="preserve"> </w:t>
            </w:r>
            <w:r w:rsidRPr="00C66514">
              <w:rPr>
                <w:sz w:val="20"/>
              </w:rPr>
              <w:tab/>
              <w:t>Jumlah</w:t>
            </w:r>
            <w:r w:rsidRPr="00C66514">
              <w:rPr>
                <w:sz w:val="20"/>
              </w:rPr>
              <w:tab/>
            </w:r>
          </w:p>
        </w:tc>
        <w:tc>
          <w:tcPr>
            <w:tcW w:w="981" w:type="dxa"/>
            <w:tcBorders>
              <w:top w:val="single" w:sz="4" w:space="0" w:color="auto"/>
              <w:bottom w:val="single" w:sz="4" w:space="0" w:color="auto"/>
            </w:tcBorders>
          </w:tcPr>
          <w:p w:rsidR="003D7A2B" w:rsidRPr="00C66514" w:rsidRDefault="003D7A2B" w:rsidP="003D7A2B">
            <w:pPr>
              <w:pStyle w:val="TableParagraph"/>
              <w:tabs>
                <w:tab w:val="left" w:pos="1345"/>
              </w:tabs>
              <w:spacing w:line="210" w:lineRule="exact"/>
              <w:ind w:left="418" w:right="-375"/>
              <w:rPr>
                <w:sz w:val="20"/>
              </w:rPr>
            </w:pPr>
            <w:r w:rsidRPr="00C66514">
              <w:rPr>
                <w:sz w:val="20"/>
              </w:rPr>
              <w:t>18</w:t>
            </w:r>
            <w:r w:rsidRPr="00C66514">
              <w:rPr>
                <w:sz w:val="20"/>
              </w:rPr>
              <w:tab/>
            </w:r>
          </w:p>
        </w:tc>
        <w:tc>
          <w:tcPr>
            <w:tcW w:w="1113" w:type="dxa"/>
            <w:tcBorders>
              <w:top w:val="single" w:sz="4" w:space="0" w:color="auto"/>
              <w:bottom w:val="single" w:sz="4" w:space="0" w:color="auto"/>
            </w:tcBorders>
          </w:tcPr>
          <w:p w:rsidR="003D7A2B" w:rsidRPr="00C66514" w:rsidRDefault="003D7A2B" w:rsidP="003D7A2B">
            <w:pPr>
              <w:pStyle w:val="TableParagraph"/>
              <w:tabs>
                <w:tab w:val="left" w:pos="1010"/>
              </w:tabs>
              <w:spacing w:line="210" w:lineRule="exact"/>
              <w:ind w:left="364"/>
              <w:rPr>
                <w:sz w:val="20"/>
              </w:rPr>
            </w:pPr>
            <w:r w:rsidRPr="00C66514">
              <w:rPr>
                <w:sz w:val="20"/>
              </w:rPr>
              <w:t>100</w:t>
            </w:r>
            <w:r w:rsidRPr="00C66514">
              <w:rPr>
                <w:sz w:val="20"/>
              </w:rPr>
              <w:tab/>
            </w:r>
          </w:p>
        </w:tc>
      </w:tr>
    </w:tbl>
    <w:p w:rsidR="006A24A1" w:rsidRDefault="00C268D4" w:rsidP="00C66514">
      <w:pPr>
        <w:pStyle w:val="BodyText"/>
        <w:spacing w:before="1"/>
        <w:ind w:right="79"/>
        <w:jc w:val="both"/>
        <w:rPr>
          <w:lang w:val="id-ID"/>
        </w:rPr>
      </w:pPr>
      <w:r w:rsidRPr="00A93131">
        <w:t>Tabel 4 Distribusi frekuensi responden berdasarkan pendidikan klien pada kelompok perlakuan di Dusun Penjalinan Desa Dukuh klopo Kecamat</w:t>
      </w:r>
      <w:r w:rsidRPr="00A93131">
        <w:t>an Peterongan Kabupaten Jombang pada tahun 2018.</w:t>
      </w:r>
    </w:p>
    <w:p w:rsidR="00C66514" w:rsidRDefault="00C66514"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Default="003D7A2B" w:rsidP="00C66514">
      <w:pPr>
        <w:pStyle w:val="BodyText"/>
        <w:spacing w:before="1"/>
        <w:ind w:right="79"/>
        <w:jc w:val="both"/>
        <w:rPr>
          <w:lang w:val="id-ID"/>
        </w:rPr>
      </w:pPr>
    </w:p>
    <w:p w:rsidR="003D7A2B" w:rsidRPr="00C66514" w:rsidRDefault="003D7A2B" w:rsidP="003D7A2B">
      <w:pPr>
        <w:spacing w:before="12"/>
        <w:ind w:right="79"/>
        <w:jc w:val="both"/>
        <w:rPr>
          <w:sz w:val="18"/>
          <w:szCs w:val="18"/>
        </w:rPr>
      </w:pPr>
      <w:r w:rsidRPr="00C66514">
        <w:rPr>
          <w:sz w:val="18"/>
          <w:szCs w:val="18"/>
        </w:rPr>
        <w:t>Sumber : Data Primer 2018</w:t>
      </w:r>
    </w:p>
    <w:p w:rsidR="006A24A1" w:rsidRPr="00A93131" w:rsidRDefault="006A24A1" w:rsidP="00F82181">
      <w:pPr>
        <w:pStyle w:val="BodyText"/>
        <w:spacing w:before="8"/>
        <w:ind w:right="79"/>
      </w:pPr>
    </w:p>
    <w:p w:rsidR="00C66514" w:rsidRDefault="00C268D4" w:rsidP="00C66514">
      <w:pPr>
        <w:pStyle w:val="BodyText"/>
        <w:ind w:right="79"/>
        <w:jc w:val="both"/>
        <w:rPr>
          <w:lang w:val="id-ID"/>
        </w:rPr>
      </w:pPr>
      <w:r w:rsidRPr="00A93131">
        <w:t>Berdasarkan tabel 4 menunjukkan bahwa sebagian besar dari responden berpendidikan terakhir SD sejumlah 10 responden (55,6%).</w:t>
      </w:r>
      <w:r w:rsidR="00C66514">
        <w:rPr>
          <w:lang w:val="id-ID"/>
        </w:rPr>
        <w:t xml:space="preserve"> </w:t>
      </w:r>
    </w:p>
    <w:p w:rsidR="00C66514" w:rsidRDefault="00C66514" w:rsidP="00C66514">
      <w:pPr>
        <w:pStyle w:val="BodyText"/>
        <w:ind w:right="79"/>
        <w:jc w:val="both"/>
        <w:rPr>
          <w:lang w:val="id-ID"/>
        </w:rPr>
      </w:pPr>
    </w:p>
    <w:p w:rsidR="006A24A1" w:rsidRPr="00C66514" w:rsidRDefault="00C268D4" w:rsidP="00C66514">
      <w:pPr>
        <w:pStyle w:val="BodyText"/>
        <w:ind w:right="79"/>
        <w:jc w:val="both"/>
        <w:rPr>
          <w:b/>
        </w:rPr>
      </w:pPr>
      <w:r w:rsidRPr="00C66514">
        <w:rPr>
          <w:b/>
        </w:rPr>
        <w:t>Data Khusus</w:t>
      </w:r>
    </w:p>
    <w:p w:rsidR="006A24A1" w:rsidRPr="00A93131" w:rsidRDefault="006A24A1" w:rsidP="00F82181">
      <w:pPr>
        <w:pStyle w:val="BodyText"/>
        <w:spacing w:before="7"/>
        <w:ind w:right="79"/>
        <w:rPr>
          <w:b/>
        </w:rPr>
      </w:pPr>
    </w:p>
    <w:p w:rsidR="00C66514" w:rsidRPr="00A93131" w:rsidRDefault="00C268D4" w:rsidP="00C66514">
      <w:pPr>
        <w:pStyle w:val="BodyText"/>
        <w:tabs>
          <w:tab w:val="left" w:pos="8718"/>
        </w:tabs>
        <w:ind w:right="79"/>
      </w:pPr>
      <w:r w:rsidRPr="00A93131">
        <w:t xml:space="preserve">Tabel 5 Distribusi frekuensi perubahan tekanan darah pada lansia dengan hipertensi sesudah dilakukan modivikasi </w:t>
      </w:r>
      <w:r w:rsidRPr="00A93131">
        <w:rPr>
          <w:i/>
        </w:rPr>
        <w:t xml:space="preserve">tai chi </w:t>
      </w:r>
      <w:r w:rsidRPr="00A93131">
        <w:t>kelompok perlakuan di</w:t>
      </w:r>
      <w:r w:rsidRPr="00A93131">
        <w:rPr>
          <w:spacing w:val="11"/>
        </w:rPr>
        <w:t xml:space="preserve"> </w:t>
      </w:r>
      <w:r w:rsidRPr="00A93131">
        <w:rPr>
          <w:spacing w:val="-4"/>
        </w:rPr>
        <w:t>Dusun</w:t>
      </w:r>
      <w:r w:rsidR="00C66514">
        <w:rPr>
          <w:spacing w:val="-4"/>
          <w:lang w:val="id-ID"/>
        </w:rPr>
        <w:t xml:space="preserve"> </w:t>
      </w:r>
      <w:r w:rsidR="00C66514" w:rsidRPr="00A93131">
        <w:t>Penjalinan  Desa  Dukuh</w:t>
      </w:r>
      <w:r w:rsidR="00C66514" w:rsidRPr="00A93131">
        <w:rPr>
          <w:spacing w:val="-8"/>
        </w:rPr>
        <w:t xml:space="preserve"> </w:t>
      </w:r>
      <w:r w:rsidR="00C66514" w:rsidRPr="00A93131">
        <w:t>klopo</w:t>
      </w:r>
      <w:r w:rsidR="00C66514" w:rsidRPr="00A93131">
        <w:rPr>
          <w:spacing w:val="34"/>
        </w:rPr>
        <w:t xml:space="preserve"> </w:t>
      </w:r>
      <w:r w:rsidR="00C66514" w:rsidRPr="00A93131">
        <w:t>Kecamatan</w:t>
      </w:r>
      <w:r w:rsidR="00C66514">
        <w:rPr>
          <w:lang w:val="id-ID"/>
        </w:rPr>
        <w:t xml:space="preserve"> </w:t>
      </w:r>
      <w:r w:rsidR="00C66514" w:rsidRPr="00A93131">
        <w:t>Peterongan</w:t>
      </w:r>
      <w:r w:rsidR="00C66514">
        <w:rPr>
          <w:lang w:val="id-ID"/>
        </w:rPr>
        <w:t xml:space="preserve"> </w:t>
      </w:r>
      <w:r w:rsidR="00C66514" w:rsidRPr="00A93131">
        <w:t>Kabupaten</w:t>
      </w:r>
      <w:r w:rsidR="00C66514">
        <w:rPr>
          <w:lang w:val="id-ID"/>
        </w:rPr>
        <w:t xml:space="preserve"> </w:t>
      </w:r>
      <w:r w:rsidR="00C66514" w:rsidRPr="00A93131">
        <w:t>Jombang</w:t>
      </w:r>
      <w:r w:rsidR="00C66514">
        <w:rPr>
          <w:lang w:val="id-ID"/>
        </w:rPr>
        <w:t xml:space="preserve"> </w:t>
      </w:r>
      <w:r w:rsidR="00C66514" w:rsidRPr="00A93131">
        <w:t>pada</w:t>
      </w:r>
      <w:r w:rsidR="00C66514">
        <w:rPr>
          <w:lang w:val="id-ID"/>
        </w:rPr>
        <w:t xml:space="preserve"> </w:t>
      </w:r>
      <w:r w:rsidR="00C66514" w:rsidRPr="00A93131">
        <w:t>tahun 2018.</w:t>
      </w:r>
    </w:p>
    <w:p w:rsidR="00C66514" w:rsidRPr="00C66514" w:rsidRDefault="00C66514" w:rsidP="00F82181">
      <w:pPr>
        <w:pStyle w:val="BodyText"/>
        <w:ind w:right="79"/>
        <w:jc w:val="both"/>
        <w:rPr>
          <w:spacing w:val="-4"/>
          <w:lang w:val="id-ID"/>
        </w:rPr>
      </w:pPr>
    </w:p>
    <w:tbl>
      <w:tblPr>
        <w:tblpPr w:leftFromText="180" w:rightFromText="180" w:vertAnchor="text" w:horzAnchor="margin" w:tblpY="-3"/>
        <w:tblW w:w="0" w:type="auto"/>
        <w:tblLayout w:type="fixed"/>
        <w:tblCellMar>
          <w:left w:w="0" w:type="dxa"/>
          <w:right w:w="0" w:type="dxa"/>
        </w:tblCellMar>
        <w:tblLook w:val="01E0" w:firstRow="1" w:lastRow="1" w:firstColumn="1" w:lastColumn="1" w:noHBand="0" w:noVBand="0"/>
      </w:tblPr>
      <w:tblGrid>
        <w:gridCol w:w="405"/>
        <w:gridCol w:w="1102"/>
        <w:gridCol w:w="512"/>
        <w:gridCol w:w="677"/>
        <w:gridCol w:w="563"/>
        <w:gridCol w:w="709"/>
      </w:tblGrid>
      <w:tr w:rsidR="003D7A2B" w:rsidRPr="003D7A2B" w:rsidTr="003D7A2B">
        <w:trPr>
          <w:trHeight w:val="463"/>
        </w:trPr>
        <w:tc>
          <w:tcPr>
            <w:tcW w:w="405" w:type="dxa"/>
            <w:tcBorders>
              <w:top w:val="single" w:sz="4" w:space="0" w:color="000000"/>
            </w:tcBorders>
          </w:tcPr>
          <w:p w:rsidR="003D7A2B" w:rsidRPr="003D7A2B" w:rsidRDefault="003D7A2B" w:rsidP="003D7A2B">
            <w:pPr>
              <w:pStyle w:val="TableParagraph"/>
              <w:rPr>
                <w:sz w:val="20"/>
              </w:rPr>
            </w:pPr>
          </w:p>
        </w:tc>
        <w:tc>
          <w:tcPr>
            <w:tcW w:w="1102" w:type="dxa"/>
            <w:vMerge w:val="restart"/>
            <w:tcBorders>
              <w:top w:val="single" w:sz="4" w:space="0" w:color="000000"/>
            </w:tcBorders>
          </w:tcPr>
          <w:p w:rsidR="003D7A2B" w:rsidRPr="003D7A2B" w:rsidRDefault="003D7A2B" w:rsidP="003D7A2B">
            <w:pPr>
              <w:pStyle w:val="TableParagraph"/>
              <w:spacing w:before="3"/>
              <w:rPr>
                <w:sz w:val="20"/>
              </w:rPr>
            </w:pPr>
          </w:p>
          <w:p w:rsidR="003D7A2B" w:rsidRPr="003D7A2B" w:rsidRDefault="003D7A2B" w:rsidP="003D7A2B">
            <w:pPr>
              <w:pStyle w:val="TableParagraph"/>
              <w:ind w:left="133" w:right="58"/>
              <w:jc w:val="center"/>
              <w:rPr>
                <w:sz w:val="20"/>
              </w:rPr>
            </w:pPr>
            <w:r w:rsidRPr="003D7A2B">
              <w:rPr>
                <w:sz w:val="20"/>
              </w:rPr>
              <w:t>Tekanan</w:t>
            </w:r>
          </w:p>
          <w:p w:rsidR="003D7A2B" w:rsidRPr="003D7A2B" w:rsidRDefault="003D7A2B" w:rsidP="003D7A2B">
            <w:pPr>
              <w:pStyle w:val="TableParagraph"/>
              <w:spacing w:before="1" w:line="230" w:lineRule="atLeast"/>
              <w:ind w:left="242" w:right="171" w:firstLine="3"/>
              <w:jc w:val="center"/>
              <w:rPr>
                <w:sz w:val="20"/>
              </w:rPr>
            </w:pPr>
            <w:r w:rsidRPr="003D7A2B">
              <w:rPr>
                <w:sz w:val="20"/>
              </w:rPr>
              <w:t xml:space="preserve">darah </w:t>
            </w:r>
            <w:r w:rsidRPr="003D7A2B">
              <w:rPr>
                <w:spacing w:val="-1"/>
                <w:sz w:val="20"/>
              </w:rPr>
              <w:t>(mmHg)</w:t>
            </w:r>
          </w:p>
        </w:tc>
        <w:tc>
          <w:tcPr>
            <w:tcW w:w="2461" w:type="dxa"/>
            <w:gridSpan w:val="4"/>
            <w:tcBorders>
              <w:top w:val="single" w:sz="4" w:space="0" w:color="000000"/>
            </w:tcBorders>
          </w:tcPr>
          <w:p w:rsidR="003D7A2B" w:rsidRPr="003D7A2B" w:rsidRDefault="003D7A2B" w:rsidP="003D7A2B">
            <w:pPr>
              <w:pStyle w:val="TableParagraph"/>
              <w:spacing w:line="223" w:lineRule="exact"/>
              <w:ind w:left="52" w:right="1"/>
              <w:jc w:val="center"/>
              <w:rPr>
                <w:sz w:val="20"/>
              </w:rPr>
            </w:pPr>
            <w:r w:rsidRPr="003D7A2B">
              <w:rPr>
                <w:sz w:val="20"/>
              </w:rPr>
              <w:t>Perubahan Tekanan Darah</w:t>
            </w:r>
          </w:p>
          <w:p w:rsidR="003D7A2B" w:rsidRPr="003D7A2B" w:rsidRDefault="003D7A2B" w:rsidP="003D7A2B">
            <w:pPr>
              <w:pStyle w:val="TableParagraph"/>
              <w:spacing w:line="220" w:lineRule="exact"/>
              <w:ind w:left="52" w:right="-15"/>
              <w:jc w:val="center"/>
              <w:rPr>
                <w:sz w:val="20"/>
              </w:rPr>
            </w:pPr>
            <w:r w:rsidRPr="003D7A2B">
              <w:rPr>
                <w:w w:val="99"/>
                <w:sz w:val="20"/>
              </w:rPr>
              <w:t xml:space="preserve"> </w:t>
            </w:r>
            <w:r w:rsidRPr="003D7A2B">
              <w:rPr>
                <w:sz w:val="20"/>
              </w:rPr>
              <w:t xml:space="preserve"> </w:t>
            </w:r>
            <w:r w:rsidRPr="003D7A2B">
              <w:rPr>
                <w:spacing w:val="-4"/>
                <w:sz w:val="20"/>
              </w:rPr>
              <w:t xml:space="preserve"> </w:t>
            </w:r>
            <w:r w:rsidRPr="003D7A2B">
              <w:rPr>
                <w:sz w:val="20"/>
              </w:rPr>
              <w:t>sesudah modivikasi tai</w:t>
            </w:r>
            <w:r w:rsidRPr="003D7A2B">
              <w:rPr>
                <w:spacing w:val="-7"/>
                <w:sz w:val="20"/>
              </w:rPr>
              <w:t xml:space="preserve"> </w:t>
            </w:r>
            <w:r w:rsidRPr="003D7A2B">
              <w:rPr>
                <w:sz w:val="20"/>
              </w:rPr>
              <w:t>chi</w:t>
            </w:r>
            <w:r w:rsidRPr="003D7A2B">
              <w:rPr>
                <w:spacing w:val="1"/>
                <w:sz w:val="20"/>
              </w:rPr>
              <w:t xml:space="preserve"> </w:t>
            </w:r>
          </w:p>
        </w:tc>
      </w:tr>
      <w:tr w:rsidR="003D7A2B" w:rsidRPr="003D7A2B" w:rsidTr="003D7A2B">
        <w:trPr>
          <w:trHeight w:val="470"/>
        </w:trPr>
        <w:tc>
          <w:tcPr>
            <w:tcW w:w="405" w:type="dxa"/>
          </w:tcPr>
          <w:p w:rsidR="003D7A2B" w:rsidRPr="003D7A2B" w:rsidRDefault="003D7A2B" w:rsidP="003D7A2B">
            <w:pPr>
              <w:pStyle w:val="TableParagraph"/>
              <w:ind w:left="68" w:right="52"/>
              <w:jc w:val="center"/>
              <w:rPr>
                <w:sz w:val="20"/>
              </w:rPr>
            </w:pPr>
            <w:r w:rsidRPr="003D7A2B">
              <w:rPr>
                <w:sz w:val="20"/>
              </w:rPr>
              <w:t>No</w:t>
            </w:r>
          </w:p>
        </w:tc>
        <w:tc>
          <w:tcPr>
            <w:tcW w:w="1102" w:type="dxa"/>
            <w:vMerge/>
            <w:tcBorders>
              <w:top w:val="nil"/>
            </w:tcBorders>
          </w:tcPr>
          <w:p w:rsidR="003D7A2B" w:rsidRPr="003D7A2B" w:rsidRDefault="003D7A2B" w:rsidP="003D7A2B">
            <w:pPr>
              <w:rPr>
                <w:sz w:val="2"/>
                <w:szCs w:val="2"/>
              </w:rPr>
            </w:pPr>
          </w:p>
        </w:tc>
        <w:tc>
          <w:tcPr>
            <w:tcW w:w="1189" w:type="dxa"/>
            <w:gridSpan w:val="2"/>
          </w:tcPr>
          <w:p w:rsidR="003D7A2B" w:rsidRPr="003D7A2B" w:rsidRDefault="003D7A2B" w:rsidP="003D7A2B">
            <w:pPr>
              <w:pStyle w:val="TableParagraph"/>
              <w:ind w:left="391"/>
              <w:rPr>
                <w:sz w:val="20"/>
              </w:rPr>
            </w:pPr>
            <w:r w:rsidRPr="003D7A2B">
              <w:rPr>
                <w:sz w:val="20"/>
              </w:rPr>
              <w:t>Sistol</w:t>
            </w:r>
          </w:p>
          <w:p w:rsidR="003D7A2B" w:rsidRPr="003D7A2B" w:rsidRDefault="003D7A2B" w:rsidP="003D7A2B">
            <w:pPr>
              <w:pStyle w:val="TableParagraph"/>
              <w:tabs>
                <w:tab w:val="left" w:pos="1481"/>
              </w:tabs>
              <w:spacing w:before="1" w:line="220" w:lineRule="exact"/>
              <w:ind w:left="52" w:right="-303"/>
              <w:rPr>
                <w:sz w:val="20"/>
              </w:rPr>
            </w:pPr>
            <w:r w:rsidRPr="003D7A2B">
              <w:rPr>
                <w:w w:val="99"/>
                <w:sz w:val="20"/>
              </w:rPr>
              <w:t xml:space="preserve"> </w:t>
            </w:r>
            <w:r w:rsidRPr="003D7A2B">
              <w:rPr>
                <w:sz w:val="20"/>
              </w:rPr>
              <w:t xml:space="preserve">  </w:t>
            </w:r>
            <w:r w:rsidRPr="003D7A2B">
              <w:rPr>
                <w:spacing w:val="21"/>
                <w:sz w:val="20"/>
              </w:rPr>
              <w:t xml:space="preserve"> </w:t>
            </w:r>
            <w:r w:rsidRPr="003D7A2B">
              <w:rPr>
                <w:sz w:val="20"/>
              </w:rPr>
              <w:t>Post-test</w:t>
            </w:r>
            <w:r w:rsidRPr="003D7A2B">
              <w:rPr>
                <w:sz w:val="20"/>
              </w:rPr>
              <w:tab/>
            </w:r>
          </w:p>
        </w:tc>
        <w:tc>
          <w:tcPr>
            <w:tcW w:w="1272" w:type="dxa"/>
            <w:gridSpan w:val="2"/>
          </w:tcPr>
          <w:p w:rsidR="003D7A2B" w:rsidRPr="003D7A2B" w:rsidRDefault="003D7A2B" w:rsidP="003D7A2B">
            <w:pPr>
              <w:pStyle w:val="TableParagraph"/>
              <w:ind w:left="297"/>
              <w:rPr>
                <w:i/>
                <w:sz w:val="20"/>
              </w:rPr>
            </w:pPr>
            <w:r w:rsidRPr="003D7A2B">
              <w:rPr>
                <w:i/>
                <w:sz w:val="20"/>
              </w:rPr>
              <w:t>Diastole</w:t>
            </w:r>
          </w:p>
          <w:p w:rsidR="003D7A2B" w:rsidRPr="003D7A2B" w:rsidRDefault="003D7A2B" w:rsidP="003D7A2B">
            <w:pPr>
              <w:pStyle w:val="TableParagraph"/>
              <w:tabs>
                <w:tab w:val="left" w:pos="1274"/>
              </w:tabs>
              <w:spacing w:before="1" w:line="220" w:lineRule="exact"/>
              <w:ind w:left="292" w:right="-15"/>
              <w:rPr>
                <w:sz w:val="20"/>
              </w:rPr>
            </w:pPr>
            <w:r w:rsidRPr="003D7A2B">
              <w:rPr>
                <w:sz w:val="20"/>
              </w:rPr>
              <w:t>Post-test</w:t>
            </w:r>
            <w:r w:rsidRPr="003D7A2B">
              <w:rPr>
                <w:sz w:val="20"/>
              </w:rPr>
              <w:tab/>
            </w:r>
          </w:p>
        </w:tc>
      </w:tr>
      <w:tr w:rsidR="003D7A2B" w:rsidRPr="003D7A2B" w:rsidTr="003D7A2B">
        <w:trPr>
          <w:trHeight w:val="240"/>
        </w:trPr>
        <w:tc>
          <w:tcPr>
            <w:tcW w:w="2019" w:type="dxa"/>
            <w:gridSpan w:val="3"/>
            <w:tcBorders>
              <w:bottom w:val="single" w:sz="4" w:space="0" w:color="auto"/>
            </w:tcBorders>
          </w:tcPr>
          <w:p w:rsidR="003D7A2B" w:rsidRPr="003D7A2B" w:rsidRDefault="003D7A2B" w:rsidP="003D7A2B">
            <w:pPr>
              <w:pStyle w:val="TableParagraph"/>
              <w:tabs>
                <w:tab w:val="left" w:pos="1715"/>
                <w:tab w:val="left" w:pos="2256"/>
              </w:tabs>
              <w:spacing w:line="220" w:lineRule="exact"/>
              <w:ind w:right="-245"/>
              <w:rPr>
                <w:sz w:val="20"/>
              </w:rPr>
            </w:pPr>
            <w:r w:rsidRPr="003D7A2B">
              <w:rPr>
                <w:w w:val="99"/>
                <w:sz w:val="20"/>
              </w:rPr>
              <w:t xml:space="preserve"> </w:t>
            </w:r>
            <w:r w:rsidRPr="003D7A2B">
              <w:rPr>
                <w:sz w:val="20"/>
              </w:rPr>
              <w:tab/>
              <w:t>F</w:t>
            </w:r>
            <w:r w:rsidRPr="003D7A2B">
              <w:rPr>
                <w:sz w:val="20"/>
              </w:rPr>
              <w:tab/>
            </w:r>
          </w:p>
        </w:tc>
        <w:tc>
          <w:tcPr>
            <w:tcW w:w="677" w:type="dxa"/>
            <w:tcBorders>
              <w:bottom w:val="single" w:sz="4" w:space="0" w:color="auto"/>
            </w:tcBorders>
          </w:tcPr>
          <w:p w:rsidR="003D7A2B" w:rsidRPr="003D7A2B" w:rsidRDefault="003D7A2B" w:rsidP="003D7A2B">
            <w:pPr>
              <w:pStyle w:val="TableParagraph"/>
              <w:tabs>
                <w:tab w:val="left" w:pos="667"/>
              </w:tabs>
              <w:spacing w:line="220" w:lineRule="exact"/>
              <w:ind w:right="-231"/>
              <w:jc w:val="right"/>
              <w:rPr>
                <w:sz w:val="20"/>
              </w:rPr>
            </w:pPr>
            <w:r w:rsidRPr="003D7A2B">
              <w:rPr>
                <w:sz w:val="20"/>
              </w:rPr>
              <w:t>%</w:t>
            </w:r>
            <w:r w:rsidRPr="003D7A2B">
              <w:rPr>
                <w:sz w:val="20"/>
              </w:rPr>
              <w:tab/>
            </w:r>
          </w:p>
        </w:tc>
        <w:tc>
          <w:tcPr>
            <w:tcW w:w="563" w:type="dxa"/>
            <w:tcBorders>
              <w:bottom w:val="single" w:sz="4" w:space="0" w:color="auto"/>
            </w:tcBorders>
          </w:tcPr>
          <w:p w:rsidR="003D7A2B" w:rsidRPr="003D7A2B" w:rsidRDefault="003D7A2B" w:rsidP="003D7A2B">
            <w:pPr>
              <w:pStyle w:val="TableParagraph"/>
              <w:tabs>
                <w:tab w:val="left" w:pos="837"/>
              </w:tabs>
              <w:spacing w:line="220" w:lineRule="exact"/>
              <w:ind w:left="227" w:right="-288"/>
              <w:rPr>
                <w:sz w:val="20"/>
              </w:rPr>
            </w:pPr>
            <w:r w:rsidRPr="003D7A2B">
              <w:rPr>
                <w:sz w:val="20"/>
              </w:rPr>
              <w:t>F</w:t>
            </w:r>
            <w:r w:rsidRPr="003D7A2B">
              <w:rPr>
                <w:sz w:val="20"/>
              </w:rPr>
              <w:tab/>
            </w:r>
          </w:p>
        </w:tc>
        <w:tc>
          <w:tcPr>
            <w:tcW w:w="709" w:type="dxa"/>
            <w:tcBorders>
              <w:bottom w:val="single" w:sz="4" w:space="0" w:color="auto"/>
            </w:tcBorders>
          </w:tcPr>
          <w:p w:rsidR="003D7A2B" w:rsidRPr="003D7A2B" w:rsidRDefault="003D7A2B" w:rsidP="003D7A2B">
            <w:pPr>
              <w:pStyle w:val="TableParagraph"/>
              <w:tabs>
                <w:tab w:val="left" w:pos="436"/>
              </w:tabs>
              <w:spacing w:line="220" w:lineRule="exact"/>
              <w:ind w:right="-15"/>
              <w:jc w:val="right"/>
              <w:rPr>
                <w:sz w:val="20"/>
              </w:rPr>
            </w:pPr>
            <w:r w:rsidRPr="003D7A2B">
              <w:rPr>
                <w:sz w:val="20"/>
              </w:rPr>
              <w:t>%</w:t>
            </w:r>
            <w:r w:rsidRPr="003D7A2B">
              <w:rPr>
                <w:sz w:val="20"/>
              </w:rPr>
              <w:tab/>
            </w:r>
          </w:p>
        </w:tc>
      </w:tr>
      <w:tr w:rsidR="003D7A2B" w:rsidRPr="003D7A2B" w:rsidTr="003D7A2B">
        <w:trPr>
          <w:trHeight w:val="233"/>
        </w:trPr>
        <w:tc>
          <w:tcPr>
            <w:tcW w:w="405" w:type="dxa"/>
            <w:tcBorders>
              <w:top w:val="single" w:sz="4" w:space="0" w:color="auto"/>
            </w:tcBorders>
          </w:tcPr>
          <w:p w:rsidR="003D7A2B" w:rsidRPr="003D7A2B" w:rsidRDefault="003D7A2B" w:rsidP="003D7A2B">
            <w:pPr>
              <w:pStyle w:val="TableParagraph"/>
              <w:spacing w:line="214" w:lineRule="exact"/>
              <w:ind w:left="68" w:right="48"/>
              <w:jc w:val="center"/>
              <w:rPr>
                <w:sz w:val="20"/>
              </w:rPr>
            </w:pPr>
            <w:r w:rsidRPr="003D7A2B">
              <w:rPr>
                <w:sz w:val="20"/>
              </w:rPr>
              <w:t>1.</w:t>
            </w:r>
          </w:p>
        </w:tc>
        <w:tc>
          <w:tcPr>
            <w:tcW w:w="1102" w:type="dxa"/>
            <w:tcBorders>
              <w:top w:val="single" w:sz="4" w:space="0" w:color="auto"/>
            </w:tcBorders>
          </w:tcPr>
          <w:p w:rsidR="003D7A2B" w:rsidRPr="003D7A2B" w:rsidRDefault="003D7A2B" w:rsidP="003D7A2B">
            <w:pPr>
              <w:pStyle w:val="TableParagraph"/>
              <w:spacing w:line="214" w:lineRule="exact"/>
              <w:ind w:left="72"/>
              <w:rPr>
                <w:sz w:val="20"/>
              </w:rPr>
            </w:pPr>
            <w:r w:rsidRPr="003D7A2B">
              <w:rPr>
                <w:sz w:val="20"/>
              </w:rPr>
              <w:t>Meningkat</w:t>
            </w:r>
          </w:p>
        </w:tc>
        <w:tc>
          <w:tcPr>
            <w:tcW w:w="512" w:type="dxa"/>
            <w:tcBorders>
              <w:top w:val="single" w:sz="4" w:space="0" w:color="auto"/>
            </w:tcBorders>
          </w:tcPr>
          <w:p w:rsidR="003D7A2B" w:rsidRPr="003D7A2B" w:rsidRDefault="003D7A2B" w:rsidP="003D7A2B">
            <w:pPr>
              <w:pStyle w:val="TableParagraph"/>
              <w:spacing w:line="214" w:lineRule="exact"/>
              <w:ind w:left="213"/>
              <w:rPr>
                <w:sz w:val="20"/>
              </w:rPr>
            </w:pPr>
            <w:r w:rsidRPr="003D7A2B">
              <w:rPr>
                <w:w w:val="99"/>
                <w:sz w:val="20"/>
              </w:rPr>
              <w:t>0</w:t>
            </w:r>
          </w:p>
        </w:tc>
        <w:tc>
          <w:tcPr>
            <w:tcW w:w="677" w:type="dxa"/>
            <w:tcBorders>
              <w:top w:val="single" w:sz="4" w:space="0" w:color="auto"/>
            </w:tcBorders>
          </w:tcPr>
          <w:p w:rsidR="003D7A2B" w:rsidRPr="003D7A2B" w:rsidRDefault="003D7A2B" w:rsidP="003D7A2B">
            <w:pPr>
              <w:pStyle w:val="TableParagraph"/>
              <w:spacing w:line="214" w:lineRule="exact"/>
              <w:ind w:right="37"/>
              <w:jc w:val="center"/>
              <w:rPr>
                <w:sz w:val="20"/>
              </w:rPr>
            </w:pPr>
            <w:r w:rsidRPr="003D7A2B">
              <w:rPr>
                <w:w w:val="99"/>
                <w:sz w:val="20"/>
              </w:rPr>
              <w:t>0</w:t>
            </w:r>
          </w:p>
        </w:tc>
        <w:tc>
          <w:tcPr>
            <w:tcW w:w="563" w:type="dxa"/>
            <w:tcBorders>
              <w:top w:val="single" w:sz="4" w:space="0" w:color="auto"/>
            </w:tcBorders>
          </w:tcPr>
          <w:p w:rsidR="003D7A2B" w:rsidRPr="003D7A2B" w:rsidRDefault="003D7A2B" w:rsidP="003D7A2B">
            <w:pPr>
              <w:pStyle w:val="TableParagraph"/>
              <w:spacing w:line="214" w:lineRule="exact"/>
              <w:ind w:left="232"/>
              <w:rPr>
                <w:sz w:val="20"/>
              </w:rPr>
            </w:pPr>
            <w:r w:rsidRPr="003D7A2B">
              <w:rPr>
                <w:w w:val="99"/>
                <w:sz w:val="20"/>
              </w:rPr>
              <w:t>0</w:t>
            </w:r>
          </w:p>
        </w:tc>
        <w:tc>
          <w:tcPr>
            <w:tcW w:w="709" w:type="dxa"/>
            <w:tcBorders>
              <w:top w:val="single" w:sz="4" w:space="0" w:color="auto"/>
            </w:tcBorders>
          </w:tcPr>
          <w:p w:rsidR="003D7A2B" w:rsidRPr="003D7A2B" w:rsidRDefault="003D7A2B" w:rsidP="003D7A2B">
            <w:pPr>
              <w:pStyle w:val="TableParagraph"/>
              <w:spacing w:line="214" w:lineRule="exact"/>
              <w:ind w:left="1"/>
              <w:jc w:val="center"/>
              <w:rPr>
                <w:sz w:val="20"/>
              </w:rPr>
            </w:pPr>
            <w:r w:rsidRPr="003D7A2B">
              <w:rPr>
                <w:w w:val="99"/>
                <w:sz w:val="20"/>
              </w:rPr>
              <w:t>0</w:t>
            </w:r>
          </w:p>
        </w:tc>
      </w:tr>
      <w:tr w:rsidR="003D7A2B" w:rsidRPr="003D7A2B" w:rsidTr="003D7A2B">
        <w:trPr>
          <w:trHeight w:val="229"/>
        </w:trPr>
        <w:tc>
          <w:tcPr>
            <w:tcW w:w="405" w:type="dxa"/>
          </w:tcPr>
          <w:p w:rsidR="003D7A2B" w:rsidRPr="003D7A2B" w:rsidRDefault="003D7A2B" w:rsidP="003D7A2B">
            <w:pPr>
              <w:pStyle w:val="TableParagraph"/>
              <w:spacing w:line="209" w:lineRule="exact"/>
              <w:ind w:left="68" w:right="48"/>
              <w:jc w:val="center"/>
              <w:rPr>
                <w:sz w:val="20"/>
              </w:rPr>
            </w:pPr>
            <w:r w:rsidRPr="003D7A2B">
              <w:rPr>
                <w:sz w:val="20"/>
              </w:rPr>
              <w:t>2.</w:t>
            </w:r>
          </w:p>
        </w:tc>
        <w:tc>
          <w:tcPr>
            <w:tcW w:w="1102" w:type="dxa"/>
          </w:tcPr>
          <w:p w:rsidR="003D7A2B" w:rsidRPr="003D7A2B" w:rsidRDefault="003D7A2B" w:rsidP="003D7A2B">
            <w:pPr>
              <w:pStyle w:val="TableParagraph"/>
              <w:spacing w:line="209" w:lineRule="exact"/>
              <w:ind w:left="72"/>
              <w:rPr>
                <w:sz w:val="20"/>
              </w:rPr>
            </w:pPr>
            <w:r w:rsidRPr="003D7A2B">
              <w:rPr>
                <w:sz w:val="20"/>
              </w:rPr>
              <w:t>Menurun</w:t>
            </w:r>
          </w:p>
        </w:tc>
        <w:tc>
          <w:tcPr>
            <w:tcW w:w="512" w:type="dxa"/>
          </w:tcPr>
          <w:p w:rsidR="003D7A2B" w:rsidRPr="003D7A2B" w:rsidRDefault="003D7A2B" w:rsidP="003D7A2B">
            <w:pPr>
              <w:pStyle w:val="TableParagraph"/>
              <w:spacing w:line="209" w:lineRule="exact"/>
              <w:ind w:left="165"/>
              <w:rPr>
                <w:sz w:val="20"/>
              </w:rPr>
            </w:pPr>
            <w:r w:rsidRPr="003D7A2B">
              <w:rPr>
                <w:sz w:val="20"/>
              </w:rPr>
              <w:t>15</w:t>
            </w:r>
          </w:p>
        </w:tc>
        <w:tc>
          <w:tcPr>
            <w:tcW w:w="677" w:type="dxa"/>
          </w:tcPr>
          <w:p w:rsidR="003D7A2B" w:rsidRPr="003D7A2B" w:rsidRDefault="003D7A2B" w:rsidP="003D7A2B">
            <w:pPr>
              <w:pStyle w:val="TableParagraph"/>
              <w:spacing w:line="209" w:lineRule="exact"/>
              <w:ind w:left="143"/>
              <w:rPr>
                <w:sz w:val="20"/>
              </w:rPr>
            </w:pPr>
            <w:r w:rsidRPr="003D7A2B">
              <w:rPr>
                <w:sz w:val="20"/>
              </w:rPr>
              <w:t>83,3</w:t>
            </w:r>
          </w:p>
        </w:tc>
        <w:tc>
          <w:tcPr>
            <w:tcW w:w="563" w:type="dxa"/>
          </w:tcPr>
          <w:p w:rsidR="003D7A2B" w:rsidRPr="003D7A2B" w:rsidRDefault="003D7A2B" w:rsidP="003D7A2B">
            <w:pPr>
              <w:pStyle w:val="TableParagraph"/>
              <w:spacing w:line="209" w:lineRule="exact"/>
              <w:ind w:left="182"/>
              <w:rPr>
                <w:sz w:val="20"/>
              </w:rPr>
            </w:pPr>
            <w:r w:rsidRPr="003D7A2B">
              <w:rPr>
                <w:sz w:val="20"/>
              </w:rPr>
              <w:t>13</w:t>
            </w:r>
          </w:p>
        </w:tc>
        <w:tc>
          <w:tcPr>
            <w:tcW w:w="709" w:type="dxa"/>
          </w:tcPr>
          <w:p w:rsidR="003D7A2B" w:rsidRPr="003D7A2B" w:rsidRDefault="003D7A2B" w:rsidP="003D7A2B">
            <w:pPr>
              <w:pStyle w:val="TableParagraph"/>
              <w:spacing w:line="209" w:lineRule="exact"/>
              <w:ind w:left="180"/>
              <w:rPr>
                <w:sz w:val="20"/>
              </w:rPr>
            </w:pPr>
            <w:r w:rsidRPr="003D7A2B">
              <w:rPr>
                <w:sz w:val="20"/>
              </w:rPr>
              <w:t>72,2</w:t>
            </w:r>
          </w:p>
        </w:tc>
      </w:tr>
      <w:tr w:rsidR="003D7A2B" w:rsidRPr="003D7A2B" w:rsidTr="003D7A2B">
        <w:trPr>
          <w:trHeight w:val="235"/>
        </w:trPr>
        <w:tc>
          <w:tcPr>
            <w:tcW w:w="405" w:type="dxa"/>
            <w:tcBorders>
              <w:bottom w:val="single" w:sz="4" w:space="0" w:color="auto"/>
            </w:tcBorders>
          </w:tcPr>
          <w:p w:rsidR="003D7A2B" w:rsidRPr="003D7A2B" w:rsidRDefault="003D7A2B" w:rsidP="003D7A2B">
            <w:pPr>
              <w:pStyle w:val="TableParagraph"/>
              <w:spacing w:line="215" w:lineRule="exact"/>
              <w:ind w:right="-87"/>
              <w:jc w:val="center"/>
              <w:rPr>
                <w:sz w:val="20"/>
              </w:rPr>
            </w:pPr>
            <w:r w:rsidRPr="003D7A2B">
              <w:rPr>
                <w:sz w:val="20"/>
              </w:rPr>
              <w:t>3.</w:t>
            </w:r>
          </w:p>
        </w:tc>
        <w:tc>
          <w:tcPr>
            <w:tcW w:w="1102" w:type="dxa"/>
            <w:tcBorders>
              <w:bottom w:val="single" w:sz="4" w:space="0" w:color="auto"/>
            </w:tcBorders>
          </w:tcPr>
          <w:p w:rsidR="003D7A2B" w:rsidRPr="003D7A2B" w:rsidRDefault="003D7A2B" w:rsidP="003D7A2B">
            <w:pPr>
              <w:pStyle w:val="TableParagraph"/>
              <w:tabs>
                <w:tab w:val="left" w:pos="1243"/>
              </w:tabs>
              <w:spacing w:line="215" w:lineRule="exact"/>
              <w:ind w:right="-216"/>
              <w:jc w:val="right"/>
              <w:rPr>
                <w:sz w:val="20"/>
              </w:rPr>
            </w:pPr>
            <w:r w:rsidRPr="003D7A2B">
              <w:rPr>
                <w:sz w:val="20"/>
              </w:rPr>
              <w:t>Tetap</w:t>
            </w:r>
            <w:r w:rsidRPr="003D7A2B">
              <w:rPr>
                <w:sz w:val="20"/>
              </w:rPr>
              <w:tab/>
            </w:r>
          </w:p>
        </w:tc>
        <w:tc>
          <w:tcPr>
            <w:tcW w:w="512" w:type="dxa"/>
            <w:tcBorders>
              <w:bottom w:val="single" w:sz="4" w:space="0" w:color="auto"/>
            </w:tcBorders>
          </w:tcPr>
          <w:p w:rsidR="003D7A2B" w:rsidRPr="003D7A2B" w:rsidRDefault="003D7A2B" w:rsidP="003D7A2B">
            <w:pPr>
              <w:pStyle w:val="TableParagraph"/>
              <w:tabs>
                <w:tab w:val="left" w:pos="655"/>
              </w:tabs>
              <w:spacing w:line="215" w:lineRule="exact"/>
              <w:ind w:left="213" w:right="-144"/>
              <w:rPr>
                <w:sz w:val="20"/>
              </w:rPr>
            </w:pPr>
            <w:r w:rsidRPr="003D7A2B">
              <w:rPr>
                <w:sz w:val="20"/>
              </w:rPr>
              <w:t>3</w:t>
            </w:r>
            <w:r w:rsidRPr="003D7A2B">
              <w:rPr>
                <w:sz w:val="20"/>
              </w:rPr>
              <w:tab/>
            </w:r>
          </w:p>
        </w:tc>
        <w:tc>
          <w:tcPr>
            <w:tcW w:w="677" w:type="dxa"/>
            <w:tcBorders>
              <w:bottom w:val="single" w:sz="4" w:space="0" w:color="auto"/>
            </w:tcBorders>
          </w:tcPr>
          <w:p w:rsidR="003D7A2B" w:rsidRPr="003D7A2B" w:rsidRDefault="003D7A2B" w:rsidP="003D7A2B">
            <w:pPr>
              <w:pStyle w:val="TableParagraph"/>
              <w:tabs>
                <w:tab w:val="left" w:pos="765"/>
              </w:tabs>
              <w:spacing w:line="215" w:lineRule="exact"/>
              <w:ind w:right="-245"/>
              <w:jc w:val="right"/>
              <w:rPr>
                <w:sz w:val="20"/>
              </w:rPr>
            </w:pPr>
            <w:r w:rsidRPr="003D7A2B">
              <w:rPr>
                <w:sz w:val="20"/>
              </w:rPr>
              <w:t>16,7</w:t>
            </w:r>
            <w:r w:rsidRPr="003D7A2B">
              <w:rPr>
                <w:sz w:val="20"/>
              </w:rPr>
              <w:tab/>
            </w:r>
          </w:p>
        </w:tc>
        <w:tc>
          <w:tcPr>
            <w:tcW w:w="563" w:type="dxa"/>
            <w:tcBorders>
              <w:bottom w:val="single" w:sz="4" w:space="0" w:color="auto"/>
            </w:tcBorders>
          </w:tcPr>
          <w:p w:rsidR="003D7A2B" w:rsidRPr="003D7A2B" w:rsidRDefault="003D7A2B" w:rsidP="003D7A2B">
            <w:pPr>
              <w:pStyle w:val="TableParagraph"/>
              <w:tabs>
                <w:tab w:val="left" w:pos="743"/>
              </w:tabs>
              <w:spacing w:line="215" w:lineRule="exact"/>
              <w:ind w:left="232" w:right="-188"/>
              <w:rPr>
                <w:sz w:val="20"/>
              </w:rPr>
            </w:pPr>
            <w:r w:rsidRPr="003D7A2B">
              <w:rPr>
                <w:sz w:val="20"/>
              </w:rPr>
              <w:t>5</w:t>
            </w:r>
            <w:r w:rsidRPr="003D7A2B">
              <w:rPr>
                <w:sz w:val="20"/>
              </w:rPr>
              <w:tab/>
            </w:r>
          </w:p>
        </w:tc>
        <w:tc>
          <w:tcPr>
            <w:tcW w:w="709" w:type="dxa"/>
            <w:tcBorders>
              <w:bottom w:val="single" w:sz="4" w:space="0" w:color="auto"/>
            </w:tcBorders>
          </w:tcPr>
          <w:p w:rsidR="003D7A2B" w:rsidRPr="003D7A2B" w:rsidRDefault="003D7A2B" w:rsidP="003D7A2B">
            <w:pPr>
              <w:pStyle w:val="TableParagraph"/>
              <w:spacing w:line="215" w:lineRule="exact"/>
              <w:ind w:right="-15"/>
              <w:jc w:val="right"/>
              <w:rPr>
                <w:sz w:val="20"/>
              </w:rPr>
            </w:pPr>
            <w:r w:rsidRPr="003D7A2B">
              <w:rPr>
                <w:sz w:val="20"/>
              </w:rPr>
              <w:t xml:space="preserve">27,8 </w:t>
            </w:r>
          </w:p>
        </w:tc>
      </w:tr>
      <w:tr w:rsidR="003D7A2B" w:rsidRPr="003D7A2B" w:rsidTr="003D7A2B">
        <w:trPr>
          <w:trHeight w:val="230"/>
        </w:trPr>
        <w:tc>
          <w:tcPr>
            <w:tcW w:w="405" w:type="dxa"/>
            <w:tcBorders>
              <w:top w:val="single" w:sz="4" w:space="0" w:color="auto"/>
              <w:bottom w:val="single" w:sz="4" w:space="0" w:color="auto"/>
            </w:tcBorders>
          </w:tcPr>
          <w:p w:rsidR="003D7A2B" w:rsidRPr="003D7A2B" w:rsidRDefault="003D7A2B" w:rsidP="003D7A2B">
            <w:pPr>
              <w:pStyle w:val="TableParagraph"/>
              <w:rPr>
                <w:sz w:val="16"/>
              </w:rPr>
            </w:pPr>
          </w:p>
        </w:tc>
        <w:tc>
          <w:tcPr>
            <w:tcW w:w="1102" w:type="dxa"/>
            <w:tcBorders>
              <w:top w:val="single" w:sz="4" w:space="0" w:color="auto"/>
              <w:bottom w:val="single" w:sz="4" w:space="0" w:color="auto"/>
            </w:tcBorders>
          </w:tcPr>
          <w:p w:rsidR="003D7A2B" w:rsidRPr="003D7A2B" w:rsidRDefault="003D7A2B" w:rsidP="003D7A2B">
            <w:pPr>
              <w:pStyle w:val="TableParagraph"/>
              <w:tabs>
                <w:tab w:val="left" w:pos="84"/>
                <w:tab w:val="left" w:pos="1267"/>
              </w:tabs>
              <w:spacing w:line="210" w:lineRule="exact"/>
              <w:ind w:left="-420" w:right="-173"/>
              <w:jc w:val="right"/>
              <w:rPr>
                <w:sz w:val="20"/>
              </w:rPr>
            </w:pPr>
            <w:r w:rsidRPr="003D7A2B">
              <w:rPr>
                <w:w w:val="99"/>
                <w:sz w:val="20"/>
              </w:rPr>
              <w:t xml:space="preserve"> </w:t>
            </w:r>
            <w:r w:rsidRPr="003D7A2B">
              <w:rPr>
                <w:sz w:val="20"/>
              </w:rPr>
              <w:tab/>
              <w:t>Jumlah</w:t>
            </w:r>
            <w:r w:rsidRPr="003D7A2B">
              <w:rPr>
                <w:sz w:val="20"/>
              </w:rPr>
              <w:tab/>
            </w:r>
          </w:p>
        </w:tc>
        <w:tc>
          <w:tcPr>
            <w:tcW w:w="512" w:type="dxa"/>
            <w:tcBorders>
              <w:top w:val="single" w:sz="4" w:space="0" w:color="auto"/>
              <w:bottom w:val="single" w:sz="4" w:space="0" w:color="auto"/>
            </w:tcBorders>
          </w:tcPr>
          <w:p w:rsidR="003D7A2B" w:rsidRPr="003D7A2B" w:rsidRDefault="003D7A2B" w:rsidP="003D7A2B">
            <w:pPr>
              <w:pStyle w:val="TableParagraph"/>
              <w:tabs>
                <w:tab w:val="left" w:pos="682"/>
              </w:tabs>
              <w:spacing w:line="210" w:lineRule="exact"/>
              <w:ind w:left="165" w:right="-173"/>
              <w:rPr>
                <w:sz w:val="20"/>
              </w:rPr>
            </w:pPr>
            <w:r w:rsidRPr="003D7A2B">
              <w:rPr>
                <w:sz w:val="20"/>
              </w:rPr>
              <w:t>18</w:t>
            </w:r>
            <w:r w:rsidRPr="003D7A2B">
              <w:rPr>
                <w:sz w:val="20"/>
              </w:rPr>
              <w:tab/>
            </w:r>
          </w:p>
        </w:tc>
        <w:tc>
          <w:tcPr>
            <w:tcW w:w="677" w:type="dxa"/>
            <w:tcBorders>
              <w:top w:val="single" w:sz="4" w:space="0" w:color="auto"/>
              <w:bottom w:val="single" w:sz="4" w:space="0" w:color="auto"/>
            </w:tcBorders>
          </w:tcPr>
          <w:p w:rsidR="003D7A2B" w:rsidRPr="003D7A2B" w:rsidRDefault="003D7A2B" w:rsidP="003D7A2B">
            <w:pPr>
              <w:pStyle w:val="TableParagraph"/>
              <w:tabs>
                <w:tab w:val="left" w:pos="688"/>
              </w:tabs>
              <w:spacing w:line="210" w:lineRule="exact"/>
              <w:ind w:right="-188"/>
              <w:jc w:val="right"/>
              <w:rPr>
                <w:sz w:val="20"/>
              </w:rPr>
            </w:pPr>
            <w:r w:rsidRPr="003D7A2B">
              <w:rPr>
                <w:sz w:val="20"/>
              </w:rPr>
              <w:t>100</w:t>
            </w:r>
            <w:r w:rsidRPr="003D7A2B">
              <w:rPr>
                <w:sz w:val="20"/>
              </w:rPr>
              <w:tab/>
            </w:r>
          </w:p>
        </w:tc>
        <w:tc>
          <w:tcPr>
            <w:tcW w:w="563" w:type="dxa"/>
            <w:tcBorders>
              <w:top w:val="single" w:sz="4" w:space="0" w:color="auto"/>
              <w:bottom w:val="single" w:sz="4" w:space="0" w:color="auto"/>
            </w:tcBorders>
          </w:tcPr>
          <w:p w:rsidR="003D7A2B" w:rsidRPr="003D7A2B" w:rsidRDefault="003D7A2B" w:rsidP="003D7A2B">
            <w:pPr>
              <w:pStyle w:val="TableParagraph"/>
              <w:tabs>
                <w:tab w:val="left" w:pos="770"/>
              </w:tabs>
              <w:spacing w:line="210" w:lineRule="exact"/>
              <w:ind w:left="182" w:right="-216"/>
              <w:rPr>
                <w:sz w:val="20"/>
              </w:rPr>
            </w:pPr>
            <w:r w:rsidRPr="003D7A2B">
              <w:rPr>
                <w:sz w:val="20"/>
              </w:rPr>
              <w:t>23</w:t>
            </w:r>
            <w:r w:rsidRPr="003D7A2B">
              <w:rPr>
                <w:sz w:val="20"/>
              </w:rPr>
              <w:tab/>
            </w:r>
          </w:p>
        </w:tc>
        <w:tc>
          <w:tcPr>
            <w:tcW w:w="709" w:type="dxa"/>
            <w:tcBorders>
              <w:top w:val="single" w:sz="4" w:space="0" w:color="auto"/>
              <w:bottom w:val="single" w:sz="4" w:space="0" w:color="auto"/>
            </w:tcBorders>
          </w:tcPr>
          <w:p w:rsidR="003D7A2B" w:rsidRPr="003D7A2B" w:rsidRDefault="003D7A2B" w:rsidP="003D7A2B">
            <w:pPr>
              <w:pStyle w:val="TableParagraph"/>
              <w:tabs>
                <w:tab w:val="left" w:pos="503"/>
              </w:tabs>
              <w:spacing w:line="210" w:lineRule="exact"/>
              <w:ind w:right="-15"/>
              <w:jc w:val="right"/>
              <w:rPr>
                <w:sz w:val="20"/>
              </w:rPr>
            </w:pPr>
            <w:r w:rsidRPr="003D7A2B">
              <w:rPr>
                <w:sz w:val="20"/>
              </w:rPr>
              <w:t>100</w:t>
            </w:r>
            <w:r w:rsidRPr="003D7A2B">
              <w:rPr>
                <w:sz w:val="20"/>
              </w:rPr>
              <w:tab/>
            </w:r>
          </w:p>
        </w:tc>
      </w:tr>
    </w:tbl>
    <w:p w:rsidR="00C66514" w:rsidRDefault="00C66514" w:rsidP="00F82181">
      <w:pPr>
        <w:pStyle w:val="BodyText"/>
        <w:ind w:right="79"/>
        <w:jc w:val="both"/>
        <w:rPr>
          <w:spacing w:val="-4"/>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Default="003D7A2B" w:rsidP="00F82181">
      <w:pPr>
        <w:pStyle w:val="BodyText"/>
        <w:ind w:right="79"/>
        <w:jc w:val="both"/>
        <w:rPr>
          <w:lang w:val="id-ID"/>
        </w:rPr>
      </w:pPr>
    </w:p>
    <w:p w:rsidR="003D7A2B" w:rsidRPr="003D7A2B" w:rsidRDefault="003D7A2B" w:rsidP="003D7A2B">
      <w:pPr>
        <w:pStyle w:val="BodyText"/>
        <w:ind w:right="79"/>
        <w:jc w:val="both"/>
        <w:rPr>
          <w:sz w:val="18"/>
          <w:szCs w:val="18"/>
          <w:lang w:val="id-ID"/>
        </w:rPr>
      </w:pPr>
      <w:r w:rsidRPr="003D7A2B">
        <w:rPr>
          <w:sz w:val="18"/>
          <w:szCs w:val="18"/>
        </w:rPr>
        <w:t>Sumber : Data Primer 2018</w:t>
      </w:r>
    </w:p>
    <w:p w:rsidR="003D7A2B" w:rsidRDefault="003D7A2B" w:rsidP="003D7A2B">
      <w:pPr>
        <w:pStyle w:val="BodyText"/>
        <w:ind w:right="79"/>
        <w:jc w:val="both"/>
        <w:rPr>
          <w:lang w:val="id-ID"/>
        </w:rPr>
      </w:pPr>
    </w:p>
    <w:p w:rsidR="003D7A2B" w:rsidRPr="00A93131" w:rsidRDefault="003D7A2B" w:rsidP="003D7A2B">
      <w:pPr>
        <w:pStyle w:val="BodyText"/>
        <w:ind w:right="79"/>
        <w:jc w:val="both"/>
      </w:pPr>
      <w:r w:rsidRPr="00A93131">
        <w:t>Berdasarkan tabel 5 menunjukkan hampir seluruhnya mengalami penurunan tekanan darah sistol post-test yaitu 15 responden (83,3%), dan sebagian besar mengalami penurunan tekanan darah diastol post-test yaitu 13 responden (72,2%)</w:t>
      </w:r>
    </w:p>
    <w:p w:rsidR="003D7A2B" w:rsidRDefault="003D7A2B" w:rsidP="00F82181">
      <w:pPr>
        <w:pStyle w:val="BodyText"/>
        <w:ind w:right="79"/>
        <w:jc w:val="both"/>
        <w:rPr>
          <w:lang w:val="id-ID"/>
        </w:rPr>
      </w:pPr>
    </w:p>
    <w:p w:rsidR="003D7A2B" w:rsidRPr="00A93131" w:rsidRDefault="003D7A2B" w:rsidP="003D7A2B">
      <w:pPr>
        <w:pStyle w:val="BodyText"/>
        <w:spacing w:before="1"/>
        <w:ind w:right="79"/>
        <w:jc w:val="both"/>
      </w:pPr>
      <w:r w:rsidRPr="00A93131">
        <w:t xml:space="preserve">Tabel 6 Distribusi frekuensi perubahan tekanan darah pada lansia </w:t>
      </w:r>
      <w:r w:rsidRPr="00A93131">
        <w:rPr>
          <w:spacing w:val="-3"/>
        </w:rPr>
        <w:t xml:space="preserve">dengan </w:t>
      </w:r>
      <w:r w:rsidRPr="00A93131">
        <w:t>hipertensi sesudah diberikan OAH kelompok kontrol di Dusun Penjalinan Desa Dukuh klopo Kecamatan</w:t>
      </w:r>
      <w:r w:rsidR="003A56ED">
        <w:rPr>
          <w:lang w:val="id-ID"/>
        </w:rPr>
        <w:t xml:space="preserve"> </w:t>
      </w:r>
      <w:r w:rsidRPr="00A93131">
        <w:t>Peterongan Kabupaten Jombang pada tahun</w:t>
      </w:r>
      <w:r w:rsidRPr="00A93131">
        <w:rPr>
          <w:spacing w:val="-6"/>
        </w:rPr>
        <w:t xml:space="preserve"> </w:t>
      </w:r>
      <w:r w:rsidRPr="00A93131">
        <w:t>2018.</w:t>
      </w:r>
    </w:p>
    <w:p w:rsidR="003D7A2B" w:rsidRDefault="003D7A2B" w:rsidP="00F82181">
      <w:pPr>
        <w:pStyle w:val="BodyText"/>
        <w:ind w:right="79"/>
        <w:jc w:val="both"/>
        <w:rPr>
          <w:lang w:val="id-ID"/>
        </w:rPr>
      </w:pPr>
    </w:p>
    <w:tbl>
      <w:tblPr>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12"/>
        <w:gridCol w:w="1203"/>
        <w:gridCol w:w="771"/>
        <w:gridCol w:w="567"/>
        <w:gridCol w:w="494"/>
        <w:gridCol w:w="676"/>
      </w:tblGrid>
      <w:tr w:rsidR="003D7A2B" w:rsidRPr="003D7A2B" w:rsidTr="003A56ED">
        <w:trPr>
          <w:trHeight w:val="690"/>
        </w:trPr>
        <w:tc>
          <w:tcPr>
            <w:tcW w:w="412" w:type="dxa"/>
            <w:vMerge w:val="restart"/>
            <w:tcBorders>
              <w:top w:val="single" w:sz="4" w:space="0" w:color="auto"/>
              <w:bottom w:val="nil"/>
            </w:tcBorders>
          </w:tcPr>
          <w:p w:rsidR="003D7A2B" w:rsidRPr="003D7A2B" w:rsidRDefault="003D7A2B" w:rsidP="003D7A2B">
            <w:pPr>
              <w:pStyle w:val="TableParagraph"/>
              <w:spacing w:before="10"/>
              <w:ind w:right="79"/>
              <w:jc w:val="center"/>
              <w:rPr>
                <w:sz w:val="20"/>
                <w:szCs w:val="20"/>
              </w:rPr>
            </w:pPr>
          </w:p>
          <w:p w:rsidR="003D7A2B" w:rsidRPr="003D7A2B" w:rsidRDefault="003D7A2B" w:rsidP="003D7A2B">
            <w:pPr>
              <w:pStyle w:val="TableParagraph"/>
              <w:spacing w:line="229" w:lineRule="exact"/>
              <w:ind w:right="79"/>
              <w:jc w:val="center"/>
              <w:rPr>
                <w:sz w:val="20"/>
                <w:szCs w:val="20"/>
              </w:rPr>
            </w:pPr>
            <w:r w:rsidRPr="003D7A2B">
              <w:rPr>
                <w:w w:val="99"/>
                <w:sz w:val="20"/>
                <w:szCs w:val="20"/>
              </w:rPr>
              <w:t>N</w:t>
            </w:r>
          </w:p>
          <w:p w:rsidR="003D7A2B" w:rsidRPr="003D7A2B" w:rsidRDefault="003D7A2B" w:rsidP="003D7A2B">
            <w:pPr>
              <w:pStyle w:val="TableParagraph"/>
              <w:spacing w:line="229" w:lineRule="exact"/>
              <w:ind w:right="79"/>
              <w:jc w:val="center"/>
              <w:rPr>
                <w:sz w:val="20"/>
                <w:szCs w:val="20"/>
              </w:rPr>
            </w:pPr>
            <w:r w:rsidRPr="003D7A2B">
              <w:rPr>
                <w:w w:val="99"/>
                <w:sz w:val="20"/>
                <w:szCs w:val="20"/>
              </w:rPr>
              <w:t>o</w:t>
            </w:r>
          </w:p>
        </w:tc>
        <w:tc>
          <w:tcPr>
            <w:tcW w:w="1203" w:type="dxa"/>
            <w:vMerge w:val="restart"/>
            <w:tcBorders>
              <w:top w:val="single" w:sz="4" w:space="0" w:color="auto"/>
              <w:bottom w:val="nil"/>
            </w:tcBorders>
          </w:tcPr>
          <w:p w:rsidR="003D7A2B" w:rsidRPr="003D7A2B" w:rsidRDefault="003D7A2B" w:rsidP="005E57D6">
            <w:pPr>
              <w:pStyle w:val="TableParagraph"/>
              <w:spacing w:before="9"/>
              <w:ind w:right="79"/>
              <w:rPr>
                <w:sz w:val="20"/>
                <w:szCs w:val="20"/>
              </w:rPr>
            </w:pPr>
          </w:p>
          <w:p w:rsidR="003D7A2B" w:rsidRPr="003D7A2B" w:rsidRDefault="003D7A2B" w:rsidP="005E57D6">
            <w:pPr>
              <w:pStyle w:val="TableParagraph"/>
              <w:ind w:right="79"/>
              <w:jc w:val="center"/>
              <w:rPr>
                <w:sz w:val="20"/>
                <w:szCs w:val="20"/>
              </w:rPr>
            </w:pPr>
            <w:r w:rsidRPr="003D7A2B">
              <w:rPr>
                <w:w w:val="95"/>
                <w:sz w:val="20"/>
                <w:szCs w:val="20"/>
              </w:rPr>
              <w:t xml:space="preserve">Tekanan </w:t>
            </w:r>
            <w:r w:rsidRPr="003D7A2B">
              <w:rPr>
                <w:sz w:val="20"/>
                <w:szCs w:val="20"/>
              </w:rPr>
              <w:t>darah (mmHg)</w:t>
            </w:r>
          </w:p>
        </w:tc>
        <w:tc>
          <w:tcPr>
            <w:tcW w:w="2508" w:type="dxa"/>
            <w:gridSpan w:val="4"/>
            <w:tcBorders>
              <w:top w:val="single" w:sz="4" w:space="0" w:color="auto"/>
              <w:bottom w:val="nil"/>
            </w:tcBorders>
          </w:tcPr>
          <w:p w:rsidR="003D7A2B" w:rsidRPr="003D7A2B" w:rsidRDefault="003D7A2B" w:rsidP="005E57D6">
            <w:pPr>
              <w:pStyle w:val="TableParagraph"/>
              <w:ind w:right="79" w:firstLine="1"/>
              <w:jc w:val="center"/>
              <w:rPr>
                <w:sz w:val="20"/>
                <w:szCs w:val="20"/>
              </w:rPr>
            </w:pPr>
            <w:r w:rsidRPr="003D7A2B">
              <w:rPr>
                <w:sz w:val="20"/>
                <w:szCs w:val="20"/>
              </w:rPr>
              <w:t>Perubahan Tekanan Darah sesudah di berikan</w:t>
            </w:r>
          </w:p>
          <w:p w:rsidR="003D7A2B" w:rsidRPr="003D7A2B" w:rsidRDefault="003D7A2B" w:rsidP="005E57D6">
            <w:pPr>
              <w:pStyle w:val="TableParagraph"/>
              <w:tabs>
                <w:tab w:val="left" w:pos="1004"/>
                <w:tab w:val="left" w:pos="2356"/>
              </w:tabs>
              <w:spacing w:line="218" w:lineRule="exact"/>
              <w:ind w:right="79"/>
              <w:jc w:val="center"/>
              <w:rPr>
                <w:sz w:val="20"/>
                <w:szCs w:val="20"/>
              </w:rPr>
            </w:pPr>
            <w:r w:rsidRPr="003D7A2B">
              <w:rPr>
                <w:w w:val="99"/>
                <w:sz w:val="20"/>
                <w:szCs w:val="20"/>
              </w:rPr>
              <w:t xml:space="preserve"> </w:t>
            </w:r>
            <w:r w:rsidRPr="003D7A2B">
              <w:rPr>
                <w:sz w:val="20"/>
                <w:szCs w:val="20"/>
              </w:rPr>
              <w:tab/>
              <w:t>OAH</w:t>
            </w:r>
            <w:r w:rsidRPr="003D7A2B">
              <w:rPr>
                <w:sz w:val="20"/>
                <w:szCs w:val="20"/>
              </w:rPr>
              <w:tab/>
            </w:r>
          </w:p>
        </w:tc>
      </w:tr>
      <w:tr w:rsidR="003D7A2B" w:rsidRPr="003D7A2B" w:rsidTr="003A56ED">
        <w:trPr>
          <w:trHeight w:val="471"/>
        </w:trPr>
        <w:tc>
          <w:tcPr>
            <w:tcW w:w="412" w:type="dxa"/>
            <w:vMerge/>
            <w:tcBorders>
              <w:top w:val="nil"/>
              <w:bottom w:val="single" w:sz="4" w:space="0" w:color="auto"/>
            </w:tcBorders>
          </w:tcPr>
          <w:p w:rsidR="003D7A2B" w:rsidRPr="003D7A2B" w:rsidRDefault="003D7A2B" w:rsidP="003D7A2B">
            <w:pPr>
              <w:ind w:right="79"/>
              <w:jc w:val="center"/>
              <w:rPr>
                <w:sz w:val="20"/>
                <w:szCs w:val="20"/>
              </w:rPr>
            </w:pPr>
          </w:p>
        </w:tc>
        <w:tc>
          <w:tcPr>
            <w:tcW w:w="1203" w:type="dxa"/>
            <w:vMerge/>
            <w:tcBorders>
              <w:top w:val="nil"/>
              <w:bottom w:val="single" w:sz="4" w:space="0" w:color="auto"/>
            </w:tcBorders>
          </w:tcPr>
          <w:p w:rsidR="003D7A2B" w:rsidRPr="003D7A2B" w:rsidRDefault="003D7A2B" w:rsidP="005E57D6">
            <w:pPr>
              <w:ind w:right="79"/>
              <w:rPr>
                <w:sz w:val="20"/>
                <w:szCs w:val="20"/>
              </w:rPr>
            </w:pPr>
          </w:p>
        </w:tc>
        <w:tc>
          <w:tcPr>
            <w:tcW w:w="1338" w:type="dxa"/>
            <w:gridSpan w:val="2"/>
            <w:tcBorders>
              <w:top w:val="nil"/>
              <w:bottom w:val="single" w:sz="4" w:space="0" w:color="auto"/>
            </w:tcBorders>
          </w:tcPr>
          <w:p w:rsidR="003D7A2B" w:rsidRPr="003D7A2B" w:rsidRDefault="003D7A2B" w:rsidP="005E57D6">
            <w:pPr>
              <w:pStyle w:val="TableParagraph"/>
              <w:ind w:right="79"/>
              <w:rPr>
                <w:sz w:val="20"/>
                <w:szCs w:val="20"/>
              </w:rPr>
            </w:pPr>
            <w:r w:rsidRPr="003D7A2B">
              <w:rPr>
                <w:sz w:val="20"/>
                <w:szCs w:val="20"/>
              </w:rPr>
              <w:t>Sistol</w:t>
            </w:r>
          </w:p>
          <w:p w:rsidR="003D7A2B" w:rsidRPr="003D7A2B" w:rsidRDefault="003D7A2B" w:rsidP="005E57D6">
            <w:pPr>
              <w:pStyle w:val="TableParagraph"/>
              <w:tabs>
                <w:tab w:val="left" w:pos="1447"/>
              </w:tabs>
              <w:spacing w:before="1" w:line="220" w:lineRule="exact"/>
              <w:ind w:right="79"/>
              <w:rPr>
                <w:sz w:val="20"/>
                <w:szCs w:val="20"/>
              </w:rPr>
            </w:pPr>
            <w:r w:rsidRPr="003D7A2B">
              <w:rPr>
                <w:w w:val="99"/>
                <w:sz w:val="20"/>
                <w:szCs w:val="20"/>
              </w:rPr>
              <w:t xml:space="preserve"> </w:t>
            </w:r>
            <w:r w:rsidRPr="003D7A2B">
              <w:rPr>
                <w:sz w:val="20"/>
                <w:szCs w:val="20"/>
              </w:rPr>
              <w:t xml:space="preserve">  </w:t>
            </w:r>
            <w:r w:rsidRPr="003D7A2B">
              <w:rPr>
                <w:spacing w:val="21"/>
                <w:sz w:val="20"/>
                <w:szCs w:val="20"/>
              </w:rPr>
              <w:t xml:space="preserve"> </w:t>
            </w:r>
            <w:r w:rsidRPr="003D7A2B">
              <w:rPr>
                <w:sz w:val="20"/>
                <w:szCs w:val="20"/>
              </w:rPr>
              <w:t>Post-test</w:t>
            </w:r>
            <w:r w:rsidRPr="003D7A2B">
              <w:rPr>
                <w:sz w:val="20"/>
                <w:szCs w:val="20"/>
              </w:rPr>
              <w:tab/>
            </w:r>
          </w:p>
        </w:tc>
        <w:tc>
          <w:tcPr>
            <w:tcW w:w="1170" w:type="dxa"/>
            <w:gridSpan w:val="2"/>
            <w:tcBorders>
              <w:top w:val="nil"/>
              <w:bottom w:val="single" w:sz="4" w:space="0" w:color="auto"/>
            </w:tcBorders>
          </w:tcPr>
          <w:p w:rsidR="003D7A2B" w:rsidRPr="003D7A2B" w:rsidRDefault="003D7A2B" w:rsidP="005E57D6">
            <w:pPr>
              <w:pStyle w:val="TableParagraph"/>
              <w:ind w:right="79"/>
              <w:rPr>
                <w:i/>
                <w:sz w:val="20"/>
                <w:szCs w:val="20"/>
              </w:rPr>
            </w:pPr>
            <w:r w:rsidRPr="003D7A2B">
              <w:rPr>
                <w:i/>
                <w:sz w:val="20"/>
                <w:szCs w:val="20"/>
              </w:rPr>
              <w:t>Diastole</w:t>
            </w:r>
          </w:p>
          <w:p w:rsidR="003D7A2B" w:rsidRPr="003D7A2B" w:rsidRDefault="003D7A2B" w:rsidP="005E57D6">
            <w:pPr>
              <w:pStyle w:val="TableParagraph"/>
              <w:tabs>
                <w:tab w:val="left" w:pos="1167"/>
              </w:tabs>
              <w:spacing w:before="1" w:line="220" w:lineRule="exact"/>
              <w:ind w:right="79"/>
              <w:rPr>
                <w:sz w:val="20"/>
                <w:szCs w:val="20"/>
              </w:rPr>
            </w:pPr>
            <w:r w:rsidRPr="003D7A2B">
              <w:rPr>
                <w:sz w:val="20"/>
                <w:szCs w:val="20"/>
              </w:rPr>
              <w:t>Post-test</w:t>
            </w:r>
            <w:r w:rsidRPr="003D7A2B">
              <w:rPr>
                <w:sz w:val="20"/>
                <w:szCs w:val="20"/>
              </w:rPr>
              <w:tab/>
            </w:r>
          </w:p>
        </w:tc>
      </w:tr>
      <w:tr w:rsidR="003D7A2B" w:rsidRPr="003D7A2B" w:rsidTr="003A56ED">
        <w:trPr>
          <w:trHeight w:val="240"/>
        </w:trPr>
        <w:tc>
          <w:tcPr>
            <w:tcW w:w="1615" w:type="dxa"/>
            <w:gridSpan w:val="2"/>
            <w:tcBorders>
              <w:top w:val="nil"/>
              <w:bottom w:val="nil"/>
              <w:right w:val="nil"/>
            </w:tcBorders>
          </w:tcPr>
          <w:p w:rsidR="003D7A2B" w:rsidRPr="003D7A2B" w:rsidRDefault="003D7A2B" w:rsidP="003D7A2B">
            <w:pPr>
              <w:pStyle w:val="TableParagraph"/>
              <w:spacing w:line="215" w:lineRule="exact"/>
              <w:ind w:right="79"/>
              <w:jc w:val="center"/>
              <w:rPr>
                <w:sz w:val="20"/>
                <w:szCs w:val="20"/>
              </w:rPr>
            </w:pPr>
          </w:p>
        </w:tc>
        <w:tc>
          <w:tcPr>
            <w:tcW w:w="771" w:type="dxa"/>
            <w:tcBorders>
              <w:top w:val="nil"/>
              <w:left w:val="nil"/>
              <w:bottom w:val="nil"/>
            </w:tcBorders>
          </w:tcPr>
          <w:p w:rsidR="003D7A2B" w:rsidRPr="003D7A2B" w:rsidRDefault="003D7A2B" w:rsidP="003D7A2B">
            <w:pPr>
              <w:pStyle w:val="TableParagraph"/>
              <w:spacing w:line="215" w:lineRule="exact"/>
              <w:ind w:right="79"/>
              <w:jc w:val="center"/>
              <w:rPr>
                <w:sz w:val="20"/>
                <w:szCs w:val="20"/>
              </w:rPr>
            </w:pPr>
            <w:r w:rsidRPr="003D7A2B">
              <w:rPr>
                <w:w w:val="99"/>
                <w:sz w:val="20"/>
                <w:szCs w:val="20"/>
              </w:rPr>
              <w:t>F</w:t>
            </w:r>
          </w:p>
        </w:tc>
        <w:tc>
          <w:tcPr>
            <w:tcW w:w="567" w:type="dxa"/>
            <w:tcBorders>
              <w:top w:val="single" w:sz="4" w:space="0" w:color="auto"/>
            </w:tcBorders>
          </w:tcPr>
          <w:p w:rsidR="003D7A2B" w:rsidRPr="003D7A2B" w:rsidRDefault="003D7A2B" w:rsidP="003D7A2B">
            <w:pPr>
              <w:pStyle w:val="TableParagraph"/>
              <w:spacing w:line="220" w:lineRule="exact"/>
              <w:ind w:right="79"/>
              <w:jc w:val="center"/>
              <w:rPr>
                <w:sz w:val="20"/>
                <w:szCs w:val="20"/>
              </w:rPr>
            </w:pPr>
            <w:r w:rsidRPr="003D7A2B">
              <w:rPr>
                <w:sz w:val="20"/>
                <w:szCs w:val="20"/>
              </w:rPr>
              <w:t>%</w:t>
            </w:r>
          </w:p>
        </w:tc>
        <w:tc>
          <w:tcPr>
            <w:tcW w:w="494" w:type="dxa"/>
            <w:tcBorders>
              <w:top w:val="single" w:sz="4" w:space="0" w:color="auto"/>
            </w:tcBorders>
          </w:tcPr>
          <w:p w:rsidR="003D7A2B" w:rsidRPr="003D7A2B" w:rsidRDefault="003D7A2B" w:rsidP="003D7A2B">
            <w:pPr>
              <w:pStyle w:val="TableParagraph"/>
              <w:tabs>
                <w:tab w:val="left" w:pos="727"/>
              </w:tabs>
              <w:spacing w:line="220" w:lineRule="exact"/>
              <w:ind w:right="79"/>
              <w:jc w:val="center"/>
              <w:rPr>
                <w:sz w:val="20"/>
                <w:szCs w:val="20"/>
              </w:rPr>
            </w:pPr>
            <w:r w:rsidRPr="003D7A2B">
              <w:rPr>
                <w:sz w:val="20"/>
                <w:szCs w:val="20"/>
              </w:rPr>
              <w:t>F</w:t>
            </w:r>
          </w:p>
        </w:tc>
        <w:tc>
          <w:tcPr>
            <w:tcW w:w="676" w:type="dxa"/>
            <w:tcBorders>
              <w:top w:val="single" w:sz="4" w:space="0" w:color="auto"/>
            </w:tcBorders>
          </w:tcPr>
          <w:p w:rsidR="003D7A2B" w:rsidRPr="003D7A2B" w:rsidRDefault="003D7A2B" w:rsidP="003D7A2B">
            <w:pPr>
              <w:pStyle w:val="TableParagraph"/>
              <w:tabs>
                <w:tab w:val="left" w:pos="439"/>
              </w:tabs>
              <w:spacing w:line="220" w:lineRule="exact"/>
              <w:ind w:right="79"/>
              <w:jc w:val="center"/>
              <w:rPr>
                <w:sz w:val="20"/>
                <w:szCs w:val="20"/>
              </w:rPr>
            </w:pPr>
            <w:r w:rsidRPr="003D7A2B">
              <w:rPr>
                <w:sz w:val="20"/>
                <w:szCs w:val="20"/>
              </w:rPr>
              <w:t>%</w:t>
            </w:r>
          </w:p>
        </w:tc>
      </w:tr>
      <w:tr w:rsidR="003D7A2B" w:rsidRPr="003D7A2B" w:rsidTr="003A56ED">
        <w:trPr>
          <w:trHeight w:val="235"/>
        </w:trPr>
        <w:tc>
          <w:tcPr>
            <w:tcW w:w="412" w:type="dxa"/>
            <w:tcBorders>
              <w:top w:val="nil"/>
              <w:bottom w:val="nil"/>
              <w:right w:val="nil"/>
            </w:tcBorders>
          </w:tcPr>
          <w:p w:rsidR="003D7A2B" w:rsidRPr="003D7A2B" w:rsidRDefault="003D7A2B" w:rsidP="003D7A2B">
            <w:pPr>
              <w:pStyle w:val="TableParagraph"/>
              <w:spacing w:line="215" w:lineRule="exact"/>
              <w:ind w:right="79"/>
              <w:jc w:val="center"/>
              <w:rPr>
                <w:sz w:val="20"/>
                <w:szCs w:val="20"/>
              </w:rPr>
            </w:pPr>
            <w:r w:rsidRPr="003D7A2B">
              <w:rPr>
                <w:sz w:val="20"/>
                <w:szCs w:val="20"/>
              </w:rPr>
              <w:t>1.</w:t>
            </w:r>
          </w:p>
        </w:tc>
        <w:tc>
          <w:tcPr>
            <w:tcW w:w="1203" w:type="dxa"/>
            <w:tcBorders>
              <w:top w:val="nil"/>
              <w:left w:val="nil"/>
              <w:bottom w:val="nil"/>
              <w:right w:val="nil"/>
            </w:tcBorders>
          </w:tcPr>
          <w:p w:rsidR="003D7A2B" w:rsidRPr="003D7A2B" w:rsidRDefault="003D7A2B" w:rsidP="005E57D6">
            <w:pPr>
              <w:pStyle w:val="TableParagraph"/>
              <w:spacing w:line="215" w:lineRule="exact"/>
              <w:ind w:right="79"/>
              <w:rPr>
                <w:sz w:val="20"/>
                <w:szCs w:val="20"/>
              </w:rPr>
            </w:pPr>
            <w:r w:rsidRPr="003D7A2B">
              <w:rPr>
                <w:sz w:val="20"/>
                <w:szCs w:val="20"/>
              </w:rPr>
              <w:t>Meningkat</w:t>
            </w:r>
          </w:p>
        </w:tc>
        <w:tc>
          <w:tcPr>
            <w:tcW w:w="771" w:type="dxa"/>
            <w:tcBorders>
              <w:top w:val="nil"/>
              <w:left w:val="nil"/>
              <w:bottom w:val="nil"/>
            </w:tcBorders>
          </w:tcPr>
          <w:p w:rsidR="003D7A2B" w:rsidRPr="003D7A2B" w:rsidRDefault="003D7A2B" w:rsidP="005E57D6">
            <w:pPr>
              <w:pStyle w:val="TableParagraph"/>
              <w:spacing w:line="215" w:lineRule="exact"/>
              <w:ind w:right="79"/>
              <w:jc w:val="center"/>
              <w:rPr>
                <w:sz w:val="20"/>
                <w:szCs w:val="20"/>
              </w:rPr>
            </w:pPr>
            <w:r w:rsidRPr="003D7A2B">
              <w:rPr>
                <w:w w:val="99"/>
                <w:sz w:val="20"/>
                <w:szCs w:val="20"/>
              </w:rPr>
              <w:t>1</w:t>
            </w:r>
          </w:p>
        </w:tc>
        <w:tc>
          <w:tcPr>
            <w:tcW w:w="567" w:type="dxa"/>
          </w:tcPr>
          <w:p w:rsidR="003D7A2B" w:rsidRPr="003D7A2B" w:rsidRDefault="003D7A2B" w:rsidP="003D7A2B">
            <w:pPr>
              <w:pStyle w:val="TableParagraph"/>
              <w:spacing w:line="215" w:lineRule="exact"/>
              <w:ind w:right="79"/>
              <w:jc w:val="center"/>
              <w:rPr>
                <w:sz w:val="20"/>
                <w:szCs w:val="20"/>
              </w:rPr>
            </w:pPr>
            <w:r w:rsidRPr="003D7A2B">
              <w:rPr>
                <w:sz w:val="20"/>
                <w:szCs w:val="20"/>
              </w:rPr>
              <w:t>5,6</w:t>
            </w:r>
          </w:p>
        </w:tc>
        <w:tc>
          <w:tcPr>
            <w:tcW w:w="494" w:type="dxa"/>
          </w:tcPr>
          <w:p w:rsidR="003D7A2B" w:rsidRPr="003D7A2B" w:rsidRDefault="003D7A2B" w:rsidP="003D7A2B">
            <w:pPr>
              <w:pStyle w:val="TableParagraph"/>
              <w:spacing w:line="215" w:lineRule="exact"/>
              <w:ind w:right="79"/>
              <w:jc w:val="center"/>
              <w:rPr>
                <w:sz w:val="20"/>
                <w:szCs w:val="20"/>
              </w:rPr>
            </w:pPr>
            <w:r w:rsidRPr="003D7A2B">
              <w:rPr>
                <w:w w:val="99"/>
                <w:sz w:val="20"/>
                <w:szCs w:val="20"/>
              </w:rPr>
              <w:t>0</w:t>
            </w:r>
          </w:p>
        </w:tc>
        <w:tc>
          <w:tcPr>
            <w:tcW w:w="676" w:type="dxa"/>
          </w:tcPr>
          <w:p w:rsidR="003D7A2B" w:rsidRPr="003D7A2B" w:rsidRDefault="003D7A2B" w:rsidP="003D7A2B">
            <w:pPr>
              <w:pStyle w:val="TableParagraph"/>
              <w:spacing w:line="215" w:lineRule="exact"/>
              <w:ind w:right="79"/>
              <w:jc w:val="center"/>
              <w:rPr>
                <w:sz w:val="20"/>
                <w:szCs w:val="20"/>
              </w:rPr>
            </w:pPr>
            <w:r w:rsidRPr="003D7A2B">
              <w:rPr>
                <w:w w:val="99"/>
                <w:sz w:val="20"/>
                <w:szCs w:val="20"/>
              </w:rPr>
              <w:t>0</w:t>
            </w:r>
          </w:p>
        </w:tc>
      </w:tr>
      <w:tr w:rsidR="003D7A2B" w:rsidRPr="003D7A2B" w:rsidTr="003A56ED">
        <w:trPr>
          <w:trHeight w:val="230"/>
        </w:trPr>
        <w:tc>
          <w:tcPr>
            <w:tcW w:w="412" w:type="dxa"/>
            <w:tcBorders>
              <w:top w:val="nil"/>
              <w:bottom w:val="nil"/>
              <w:right w:val="nil"/>
            </w:tcBorders>
          </w:tcPr>
          <w:p w:rsidR="003D7A2B" w:rsidRPr="003D7A2B" w:rsidRDefault="003D7A2B" w:rsidP="003D7A2B">
            <w:pPr>
              <w:pStyle w:val="TableParagraph"/>
              <w:spacing w:line="210" w:lineRule="exact"/>
              <w:ind w:right="79"/>
              <w:jc w:val="center"/>
              <w:rPr>
                <w:sz w:val="20"/>
                <w:szCs w:val="20"/>
              </w:rPr>
            </w:pPr>
            <w:r w:rsidRPr="003D7A2B">
              <w:rPr>
                <w:sz w:val="20"/>
                <w:szCs w:val="20"/>
              </w:rPr>
              <w:t>2.</w:t>
            </w:r>
          </w:p>
        </w:tc>
        <w:tc>
          <w:tcPr>
            <w:tcW w:w="1203" w:type="dxa"/>
            <w:tcBorders>
              <w:top w:val="nil"/>
              <w:left w:val="nil"/>
              <w:bottom w:val="nil"/>
              <w:right w:val="nil"/>
            </w:tcBorders>
          </w:tcPr>
          <w:p w:rsidR="003D7A2B" w:rsidRPr="003D7A2B" w:rsidRDefault="003D7A2B" w:rsidP="005E57D6">
            <w:pPr>
              <w:pStyle w:val="TableParagraph"/>
              <w:spacing w:line="210" w:lineRule="exact"/>
              <w:ind w:right="79"/>
              <w:rPr>
                <w:sz w:val="20"/>
                <w:szCs w:val="20"/>
              </w:rPr>
            </w:pPr>
            <w:r w:rsidRPr="003D7A2B">
              <w:rPr>
                <w:sz w:val="20"/>
                <w:szCs w:val="20"/>
              </w:rPr>
              <w:t>Menurun</w:t>
            </w:r>
          </w:p>
        </w:tc>
        <w:tc>
          <w:tcPr>
            <w:tcW w:w="771" w:type="dxa"/>
            <w:tcBorders>
              <w:top w:val="nil"/>
              <w:left w:val="nil"/>
              <w:bottom w:val="nil"/>
            </w:tcBorders>
          </w:tcPr>
          <w:p w:rsidR="003D7A2B" w:rsidRPr="003D7A2B" w:rsidRDefault="003D7A2B" w:rsidP="005E57D6">
            <w:pPr>
              <w:pStyle w:val="TableParagraph"/>
              <w:spacing w:line="210" w:lineRule="exact"/>
              <w:ind w:right="79"/>
              <w:jc w:val="center"/>
              <w:rPr>
                <w:sz w:val="20"/>
                <w:szCs w:val="20"/>
              </w:rPr>
            </w:pPr>
            <w:r w:rsidRPr="003D7A2B">
              <w:rPr>
                <w:w w:val="99"/>
                <w:sz w:val="20"/>
                <w:szCs w:val="20"/>
              </w:rPr>
              <w:t>6</w:t>
            </w:r>
          </w:p>
        </w:tc>
        <w:tc>
          <w:tcPr>
            <w:tcW w:w="567" w:type="dxa"/>
          </w:tcPr>
          <w:p w:rsidR="003D7A2B" w:rsidRPr="003D7A2B" w:rsidRDefault="003D7A2B" w:rsidP="003D7A2B">
            <w:pPr>
              <w:pStyle w:val="TableParagraph"/>
              <w:spacing w:line="210" w:lineRule="exact"/>
              <w:ind w:right="79"/>
              <w:jc w:val="center"/>
              <w:rPr>
                <w:sz w:val="20"/>
                <w:szCs w:val="20"/>
              </w:rPr>
            </w:pPr>
            <w:r w:rsidRPr="003D7A2B">
              <w:rPr>
                <w:sz w:val="20"/>
                <w:szCs w:val="20"/>
              </w:rPr>
              <w:t>33,3</w:t>
            </w:r>
          </w:p>
        </w:tc>
        <w:tc>
          <w:tcPr>
            <w:tcW w:w="494" w:type="dxa"/>
          </w:tcPr>
          <w:p w:rsidR="003D7A2B" w:rsidRPr="003D7A2B" w:rsidRDefault="003D7A2B" w:rsidP="003D7A2B">
            <w:pPr>
              <w:pStyle w:val="TableParagraph"/>
              <w:spacing w:line="210" w:lineRule="exact"/>
              <w:ind w:right="79"/>
              <w:jc w:val="center"/>
              <w:rPr>
                <w:sz w:val="20"/>
                <w:szCs w:val="20"/>
              </w:rPr>
            </w:pPr>
            <w:r w:rsidRPr="003D7A2B">
              <w:rPr>
                <w:w w:val="99"/>
                <w:sz w:val="20"/>
                <w:szCs w:val="20"/>
              </w:rPr>
              <w:t>3</w:t>
            </w:r>
          </w:p>
        </w:tc>
        <w:tc>
          <w:tcPr>
            <w:tcW w:w="676" w:type="dxa"/>
          </w:tcPr>
          <w:p w:rsidR="003D7A2B" w:rsidRPr="003D7A2B" w:rsidRDefault="003D7A2B" w:rsidP="003D7A2B">
            <w:pPr>
              <w:pStyle w:val="TableParagraph"/>
              <w:spacing w:line="210" w:lineRule="exact"/>
              <w:ind w:right="79"/>
              <w:jc w:val="center"/>
              <w:rPr>
                <w:sz w:val="20"/>
                <w:szCs w:val="20"/>
              </w:rPr>
            </w:pPr>
            <w:r w:rsidRPr="003D7A2B">
              <w:rPr>
                <w:sz w:val="20"/>
                <w:szCs w:val="20"/>
              </w:rPr>
              <w:t>16,7</w:t>
            </w:r>
          </w:p>
        </w:tc>
      </w:tr>
      <w:tr w:rsidR="003D7A2B" w:rsidRPr="003D7A2B" w:rsidTr="003A56ED">
        <w:trPr>
          <w:trHeight w:val="235"/>
        </w:trPr>
        <w:tc>
          <w:tcPr>
            <w:tcW w:w="412" w:type="dxa"/>
            <w:tcBorders>
              <w:top w:val="nil"/>
              <w:bottom w:val="single" w:sz="4" w:space="0" w:color="auto"/>
              <w:right w:val="nil"/>
            </w:tcBorders>
          </w:tcPr>
          <w:p w:rsidR="003D7A2B" w:rsidRPr="003D7A2B" w:rsidRDefault="003D7A2B" w:rsidP="003D7A2B">
            <w:pPr>
              <w:pStyle w:val="TableParagraph"/>
              <w:tabs>
                <w:tab w:val="left" w:pos="535"/>
              </w:tabs>
              <w:spacing w:line="215" w:lineRule="exact"/>
              <w:ind w:right="79"/>
              <w:jc w:val="center"/>
              <w:rPr>
                <w:sz w:val="20"/>
                <w:szCs w:val="20"/>
              </w:rPr>
            </w:pPr>
            <w:r w:rsidRPr="003D7A2B">
              <w:rPr>
                <w:sz w:val="20"/>
                <w:szCs w:val="20"/>
              </w:rPr>
              <w:t>3.</w:t>
            </w:r>
          </w:p>
        </w:tc>
        <w:tc>
          <w:tcPr>
            <w:tcW w:w="1203" w:type="dxa"/>
            <w:tcBorders>
              <w:top w:val="nil"/>
              <w:left w:val="nil"/>
              <w:bottom w:val="single" w:sz="4" w:space="0" w:color="auto"/>
              <w:right w:val="nil"/>
            </w:tcBorders>
          </w:tcPr>
          <w:p w:rsidR="003D7A2B" w:rsidRPr="003D7A2B" w:rsidRDefault="003D7A2B" w:rsidP="005E57D6">
            <w:pPr>
              <w:pStyle w:val="TableParagraph"/>
              <w:tabs>
                <w:tab w:val="left" w:pos="1279"/>
              </w:tabs>
              <w:spacing w:line="215" w:lineRule="exact"/>
              <w:ind w:right="79"/>
              <w:jc w:val="right"/>
              <w:rPr>
                <w:sz w:val="20"/>
                <w:szCs w:val="20"/>
              </w:rPr>
            </w:pPr>
            <w:r w:rsidRPr="003D7A2B">
              <w:rPr>
                <w:sz w:val="20"/>
                <w:szCs w:val="20"/>
              </w:rPr>
              <w:t>Tetap</w:t>
            </w:r>
            <w:r w:rsidRPr="003D7A2B">
              <w:rPr>
                <w:sz w:val="20"/>
                <w:szCs w:val="20"/>
              </w:rPr>
              <w:tab/>
            </w:r>
          </w:p>
        </w:tc>
        <w:tc>
          <w:tcPr>
            <w:tcW w:w="771" w:type="dxa"/>
            <w:tcBorders>
              <w:top w:val="nil"/>
              <w:left w:val="nil"/>
              <w:bottom w:val="single" w:sz="4" w:space="0" w:color="auto"/>
            </w:tcBorders>
          </w:tcPr>
          <w:p w:rsidR="003D7A2B" w:rsidRPr="003D7A2B" w:rsidRDefault="003D7A2B" w:rsidP="005E57D6">
            <w:pPr>
              <w:pStyle w:val="TableParagraph"/>
              <w:tabs>
                <w:tab w:val="left" w:pos="490"/>
              </w:tabs>
              <w:spacing w:line="215" w:lineRule="exact"/>
              <w:ind w:right="79"/>
              <w:jc w:val="right"/>
              <w:rPr>
                <w:sz w:val="20"/>
                <w:szCs w:val="20"/>
              </w:rPr>
            </w:pPr>
            <w:r w:rsidRPr="003D7A2B">
              <w:rPr>
                <w:sz w:val="20"/>
                <w:szCs w:val="20"/>
              </w:rPr>
              <w:t>11</w:t>
            </w:r>
            <w:r w:rsidRPr="003D7A2B">
              <w:rPr>
                <w:sz w:val="20"/>
                <w:szCs w:val="20"/>
              </w:rPr>
              <w:tab/>
            </w:r>
          </w:p>
        </w:tc>
        <w:tc>
          <w:tcPr>
            <w:tcW w:w="567" w:type="dxa"/>
            <w:tcBorders>
              <w:bottom w:val="single" w:sz="4" w:space="0" w:color="auto"/>
            </w:tcBorders>
          </w:tcPr>
          <w:p w:rsidR="003D7A2B" w:rsidRPr="003D7A2B" w:rsidRDefault="003D7A2B" w:rsidP="003D7A2B">
            <w:pPr>
              <w:pStyle w:val="TableParagraph"/>
              <w:tabs>
                <w:tab w:val="left" w:pos="786"/>
              </w:tabs>
              <w:spacing w:line="215" w:lineRule="exact"/>
              <w:ind w:right="79"/>
              <w:jc w:val="center"/>
              <w:rPr>
                <w:sz w:val="20"/>
                <w:szCs w:val="20"/>
              </w:rPr>
            </w:pPr>
            <w:r w:rsidRPr="003D7A2B">
              <w:rPr>
                <w:sz w:val="20"/>
                <w:szCs w:val="20"/>
              </w:rPr>
              <w:t>61,1</w:t>
            </w:r>
          </w:p>
        </w:tc>
        <w:tc>
          <w:tcPr>
            <w:tcW w:w="494" w:type="dxa"/>
            <w:tcBorders>
              <w:bottom w:val="single" w:sz="4" w:space="0" w:color="auto"/>
            </w:tcBorders>
          </w:tcPr>
          <w:p w:rsidR="003D7A2B" w:rsidRPr="003D7A2B" w:rsidRDefault="003D7A2B" w:rsidP="003D7A2B">
            <w:pPr>
              <w:pStyle w:val="TableParagraph"/>
              <w:tabs>
                <w:tab w:val="left" w:pos="636"/>
              </w:tabs>
              <w:spacing w:line="215" w:lineRule="exact"/>
              <w:ind w:right="79"/>
              <w:jc w:val="center"/>
              <w:rPr>
                <w:sz w:val="20"/>
                <w:szCs w:val="20"/>
              </w:rPr>
            </w:pPr>
            <w:r w:rsidRPr="003D7A2B">
              <w:rPr>
                <w:sz w:val="20"/>
                <w:szCs w:val="20"/>
              </w:rPr>
              <w:t>15</w:t>
            </w:r>
          </w:p>
        </w:tc>
        <w:tc>
          <w:tcPr>
            <w:tcW w:w="676" w:type="dxa"/>
            <w:tcBorders>
              <w:bottom w:val="single" w:sz="4" w:space="0" w:color="auto"/>
            </w:tcBorders>
          </w:tcPr>
          <w:p w:rsidR="003D7A2B" w:rsidRPr="003D7A2B" w:rsidRDefault="003D7A2B" w:rsidP="003D7A2B">
            <w:pPr>
              <w:pStyle w:val="TableParagraph"/>
              <w:spacing w:line="215" w:lineRule="exact"/>
              <w:ind w:right="79"/>
              <w:jc w:val="center"/>
              <w:rPr>
                <w:sz w:val="20"/>
                <w:szCs w:val="20"/>
              </w:rPr>
            </w:pPr>
            <w:r w:rsidRPr="003D7A2B">
              <w:rPr>
                <w:sz w:val="20"/>
                <w:szCs w:val="20"/>
              </w:rPr>
              <w:t>83,3</w:t>
            </w:r>
          </w:p>
        </w:tc>
      </w:tr>
      <w:tr w:rsidR="003D7A2B" w:rsidRPr="003D7A2B" w:rsidTr="003A56ED">
        <w:trPr>
          <w:trHeight w:val="230"/>
        </w:trPr>
        <w:tc>
          <w:tcPr>
            <w:tcW w:w="412" w:type="dxa"/>
            <w:tcBorders>
              <w:top w:val="single" w:sz="4" w:space="0" w:color="auto"/>
              <w:bottom w:val="single" w:sz="4" w:space="0" w:color="auto"/>
              <w:right w:val="nil"/>
            </w:tcBorders>
          </w:tcPr>
          <w:p w:rsidR="003D7A2B" w:rsidRPr="003D7A2B" w:rsidRDefault="003D7A2B" w:rsidP="003D7A2B">
            <w:pPr>
              <w:pStyle w:val="TableParagraph"/>
              <w:ind w:right="79"/>
              <w:jc w:val="center"/>
              <w:rPr>
                <w:sz w:val="20"/>
                <w:szCs w:val="20"/>
              </w:rPr>
            </w:pPr>
          </w:p>
        </w:tc>
        <w:tc>
          <w:tcPr>
            <w:tcW w:w="1203" w:type="dxa"/>
            <w:tcBorders>
              <w:top w:val="single" w:sz="4" w:space="0" w:color="auto"/>
              <w:left w:val="nil"/>
              <w:bottom w:val="single" w:sz="4" w:space="0" w:color="auto"/>
              <w:right w:val="nil"/>
            </w:tcBorders>
          </w:tcPr>
          <w:p w:rsidR="003D7A2B" w:rsidRPr="003D7A2B" w:rsidRDefault="003D7A2B" w:rsidP="005E57D6">
            <w:pPr>
              <w:pStyle w:val="TableParagraph"/>
              <w:tabs>
                <w:tab w:val="left" w:pos="149"/>
                <w:tab w:val="left" w:pos="1402"/>
              </w:tabs>
              <w:spacing w:line="210" w:lineRule="exact"/>
              <w:ind w:right="79"/>
              <w:jc w:val="right"/>
              <w:rPr>
                <w:sz w:val="20"/>
                <w:szCs w:val="20"/>
              </w:rPr>
            </w:pPr>
            <w:r w:rsidRPr="003D7A2B">
              <w:rPr>
                <w:w w:val="99"/>
                <w:sz w:val="20"/>
                <w:szCs w:val="20"/>
              </w:rPr>
              <w:t xml:space="preserve"> </w:t>
            </w:r>
            <w:r w:rsidRPr="003D7A2B">
              <w:rPr>
                <w:sz w:val="20"/>
                <w:szCs w:val="20"/>
              </w:rPr>
              <w:tab/>
              <w:t>Jumlah</w:t>
            </w:r>
            <w:r w:rsidRPr="003D7A2B">
              <w:rPr>
                <w:sz w:val="20"/>
                <w:szCs w:val="20"/>
              </w:rPr>
              <w:tab/>
            </w:r>
          </w:p>
        </w:tc>
        <w:tc>
          <w:tcPr>
            <w:tcW w:w="771" w:type="dxa"/>
            <w:tcBorders>
              <w:top w:val="single" w:sz="4" w:space="0" w:color="auto"/>
              <w:left w:val="nil"/>
              <w:bottom w:val="single" w:sz="4" w:space="0" w:color="auto"/>
            </w:tcBorders>
          </w:tcPr>
          <w:p w:rsidR="003D7A2B" w:rsidRPr="003D7A2B" w:rsidRDefault="003D7A2B" w:rsidP="005E57D6">
            <w:pPr>
              <w:pStyle w:val="TableParagraph"/>
              <w:tabs>
                <w:tab w:val="left" w:pos="514"/>
              </w:tabs>
              <w:spacing w:line="210" w:lineRule="exact"/>
              <w:ind w:right="79"/>
              <w:jc w:val="right"/>
              <w:rPr>
                <w:sz w:val="20"/>
                <w:szCs w:val="20"/>
              </w:rPr>
            </w:pPr>
            <w:r w:rsidRPr="003D7A2B">
              <w:rPr>
                <w:sz w:val="20"/>
                <w:szCs w:val="20"/>
              </w:rPr>
              <w:t>18</w:t>
            </w:r>
            <w:r w:rsidRPr="003D7A2B">
              <w:rPr>
                <w:sz w:val="20"/>
                <w:szCs w:val="20"/>
              </w:rPr>
              <w:tab/>
            </w:r>
          </w:p>
        </w:tc>
        <w:tc>
          <w:tcPr>
            <w:tcW w:w="567" w:type="dxa"/>
            <w:tcBorders>
              <w:top w:val="single" w:sz="4" w:space="0" w:color="auto"/>
              <w:bottom w:val="single" w:sz="4" w:space="0" w:color="auto"/>
            </w:tcBorders>
          </w:tcPr>
          <w:p w:rsidR="003D7A2B" w:rsidRPr="003D7A2B" w:rsidRDefault="003D7A2B" w:rsidP="003D7A2B">
            <w:pPr>
              <w:pStyle w:val="TableParagraph"/>
              <w:tabs>
                <w:tab w:val="left" w:pos="786"/>
              </w:tabs>
              <w:spacing w:line="210" w:lineRule="exact"/>
              <w:ind w:right="79"/>
              <w:jc w:val="center"/>
              <w:rPr>
                <w:sz w:val="20"/>
                <w:szCs w:val="20"/>
              </w:rPr>
            </w:pPr>
            <w:r w:rsidRPr="003D7A2B">
              <w:rPr>
                <w:sz w:val="20"/>
                <w:szCs w:val="20"/>
              </w:rPr>
              <w:t>100</w:t>
            </w:r>
          </w:p>
        </w:tc>
        <w:tc>
          <w:tcPr>
            <w:tcW w:w="494" w:type="dxa"/>
            <w:tcBorders>
              <w:top w:val="single" w:sz="4" w:space="0" w:color="auto"/>
              <w:bottom w:val="single" w:sz="4" w:space="0" w:color="auto"/>
            </w:tcBorders>
          </w:tcPr>
          <w:p w:rsidR="003D7A2B" w:rsidRPr="003D7A2B" w:rsidRDefault="003D7A2B" w:rsidP="003D7A2B">
            <w:pPr>
              <w:pStyle w:val="TableParagraph"/>
              <w:tabs>
                <w:tab w:val="left" w:pos="660"/>
              </w:tabs>
              <w:spacing w:line="210" w:lineRule="exact"/>
              <w:ind w:right="79"/>
              <w:jc w:val="center"/>
              <w:rPr>
                <w:sz w:val="20"/>
                <w:szCs w:val="20"/>
              </w:rPr>
            </w:pPr>
            <w:r w:rsidRPr="003D7A2B">
              <w:rPr>
                <w:sz w:val="20"/>
                <w:szCs w:val="20"/>
              </w:rPr>
              <w:t>18</w:t>
            </w:r>
          </w:p>
        </w:tc>
        <w:tc>
          <w:tcPr>
            <w:tcW w:w="676" w:type="dxa"/>
            <w:tcBorders>
              <w:top w:val="single" w:sz="4" w:space="0" w:color="auto"/>
              <w:bottom w:val="single" w:sz="4" w:space="0" w:color="auto"/>
            </w:tcBorders>
          </w:tcPr>
          <w:p w:rsidR="003D7A2B" w:rsidRPr="003D7A2B" w:rsidRDefault="003D7A2B" w:rsidP="003D7A2B">
            <w:pPr>
              <w:pStyle w:val="TableParagraph"/>
              <w:tabs>
                <w:tab w:val="left" w:pos="506"/>
              </w:tabs>
              <w:spacing w:line="210" w:lineRule="exact"/>
              <w:ind w:right="79"/>
              <w:jc w:val="center"/>
              <w:rPr>
                <w:sz w:val="20"/>
                <w:szCs w:val="20"/>
              </w:rPr>
            </w:pPr>
            <w:r w:rsidRPr="003D7A2B">
              <w:rPr>
                <w:sz w:val="20"/>
                <w:szCs w:val="20"/>
              </w:rPr>
              <w:t>100</w:t>
            </w:r>
          </w:p>
        </w:tc>
      </w:tr>
    </w:tbl>
    <w:p w:rsidR="003D7A2B" w:rsidRPr="003D7A2B" w:rsidRDefault="003D7A2B" w:rsidP="00F82181">
      <w:pPr>
        <w:pStyle w:val="BodyText"/>
        <w:ind w:right="79"/>
        <w:jc w:val="both"/>
        <w:rPr>
          <w:sz w:val="18"/>
          <w:szCs w:val="18"/>
          <w:lang w:val="id-ID"/>
        </w:rPr>
      </w:pPr>
      <w:r w:rsidRPr="003D7A2B">
        <w:rPr>
          <w:sz w:val="18"/>
          <w:szCs w:val="18"/>
        </w:rPr>
        <w:t>Sumber : Data Primer 2018</w:t>
      </w:r>
    </w:p>
    <w:p w:rsidR="003D7A2B" w:rsidRPr="003D7A2B" w:rsidRDefault="003D7A2B" w:rsidP="00F82181">
      <w:pPr>
        <w:pStyle w:val="BodyText"/>
        <w:ind w:right="79"/>
        <w:jc w:val="both"/>
        <w:rPr>
          <w:lang w:val="id-ID"/>
        </w:rPr>
      </w:pPr>
    </w:p>
    <w:p w:rsidR="003D7A2B" w:rsidRPr="00A93131" w:rsidRDefault="003D7A2B" w:rsidP="003D7A2B">
      <w:pPr>
        <w:pStyle w:val="BodyText"/>
        <w:ind w:right="79"/>
        <w:jc w:val="both"/>
      </w:pPr>
      <w:r w:rsidRPr="00A93131">
        <w:t>Berdasarkan tabel 6 menunjukkan bahwa sebagian besar mengalami tetap tekanan darah sistol post-test yaitu 11 responden (61,1%), dan hampir seluruhnya menetap tekanan darah diastol post-test yaitu responden (83,3%).</w:t>
      </w:r>
    </w:p>
    <w:p w:rsidR="003D7A2B" w:rsidRDefault="003D7A2B" w:rsidP="00F82181">
      <w:pPr>
        <w:pStyle w:val="BodyText"/>
        <w:ind w:right="79"/>
        <w:jc w:val="both"/>
        <w:rPr>
          <w:lang w:val="id-ID"/>
        </w:rPr>
      </w:pPr>
    </w:p>
    <w:p w:rsidR="006A24A1" w:rsidRPr="00A93131" w:rsidRDefault="00C268D4" w:rsidP="00F82181">
      <w:pPr>
        <w:pStyle w:val="BodyText"/>
        <w:ind w:right="79"/>
        <w:jc w:val="both"/>
      </w:pPr>
      <w:r w:rsidRPr="00A93131">
        <w:t xml:space="preserve">Tabel 7 Hasil </w:t>
      </w:r>
      <w:r w:rsidRPr="00A93131">
        <w:rPr>
          <w:i/>
        </w:rPr>
        <w:t xml:space="preserve">T-Test </w:t>
      </w:r>
      <w:r w:rsidRPr="00A93131">
        <w:t xml:space="preserve">pengaruh modivikasi </w:t>
      </w:r>
      <w:r w:rsidRPr="00A93131">
        <w:rPr>
          <w:i/>
        </w:rPr>
        <w:t xml:space="preserve">Tai chi </w:t>
      </w:r>
      <w:r w:rsidRPr="00A93131">
        <w:t>terhadap perubahan tekanan darah pada klien dengan hipert</w:t>
      </w:r>
      <w:r w:rsidRPr="00A93131">
        <w:t>ensi di Dusun Penjalinan Desa Dukuh Klopo Kecamatan Peterongan Kabupten Jombang tahun 2018</w:t>
      </w:r>
    </w:p>
    <w:p w:rsidR="006A24A1" w:rsidRPr="00C66514" w:rsidRDefault="00C268D4" w:rsidP="003A56ED">
      <w:pPr>
        <w:pStyle w:val="BodyText"/>
        <w:ind w:right="79"/>
      </w:pPr>
      <w:r w:rsidRPr="00A93131">
        <w:pict>
          <v:shapetype id="_x0000_t202" coordsize="21600,21600" o:spt="202" path="m,l,21600r21600,l21600,xe">
            <v:stroke joinstyle="miter"/>
            <v:path gradientshapeok="t" o:connecttype="rect"/>
          </v:shapetype>
          <v:shape id="_x0000_s1027" type="#_x0000_t202" style="position:absolute;margin-left:99.25pt;margin-top:8.3pt;width:198.35pt;height:97.9pt;z-index:251661312;mso-position-horizontal-relative:page" filled="f" stroked="f">
            <v:textbox style="mso-next-textbox:#_x0000_s1027" inset="0,0,0,0">
              <w:txbxContent>
                <w:tbl>
                  <w:tblPr>
                    <w:tblW w:w="3983" w:type="dxa"/>
                    <w:tblLayout w:type="fixed"/>
                    <w:tblCellMar>
                      <w:left w:w="0" w:type="dxa"/>
                      <w:right w:w="0" w:type="dxa"/>
                    </w:tblCellMar>
                    <w:tblLook w:val="01E0" w:firstRow="1" w:lastRow="1" w:firstColumn="1" w:lastColumn="1" w:noHBand="0" w:noVBand="0"/>
                  </w:tblPr>
                  <w:tblGrid>
                    <w:gridCol w:w="363"/>
                    <w:gridCol w:w="1731"/>
                    <w:gridCol w:w="1071"/>
                    <w:gridCol w:w="818"/>
                  </w:tblGrid>
                  <w:tr w:rsidR="003D7A2B" w:rsidTr="003D7A2B">
                    <w:trPr>
                      <w:trHeight w:val="460"/>
                    </w:trPr>
                    <w:tc>
                      <w:tcPr>
                        <w:tcW w:w="363" w:type="dxa"/>
                        <w:tcBorders>
                          <w:top w:val="single" w:sz="4" w:space="0" w:color="auto"/>
                          <w:bottom w:val="single" w:sz="4" w:space="0" w:color="auto"/>
                        </w:tcBorders>
                      </w:tcPr>
                      <w:p w:rsidR="003D7A2B" w:rsidRDefault="003D7A2B" w:rsidP="003D7A2B">
                        <w:pPr>
                          <w:pStyle w:val="TableParagraph"/>
                          <w:spacing w:line="221" w:lineRule="exact"/>
                          <w:ind w:left="67"/>
                          <w:rPr>
                            <w:sz w:val="20"/>
                          </w:rPr>
                        </w:pPr>
                        <w:r>
                          <w:rPr>
                            <w:sz w:val="20"/>
                          </w:rPr>
                          <w:t>No</w:t>
                        </w:r>
                      </w:p>
                    </w:tc>
                    <w:tc>
                      <w:tcPr>
                        <w:tcW w:w="1731" w:type="dxa"/>
                        <w:tcBorders>
                          <w:top w:val="single" w:sz="4" w:space="0" w:color="auto"/>
                          <w:bottom w:val="single" w:sz="4" w:space="0" w:color="auto"/>
                        </w:tcBorders>
                      </w:tcPr>
                      <w:p w:rsidR="003D7A2B" w:rsidRPr="003D7A2B" w:rsidRDefault="003D7A2B" w:rsidP="003D7A2B">
                        <w:pPr>
                          <w:pStyle w:val="TableParagraph"/>
                          <w:spacing w:line="221" w:lineRule="exact"/>
                          <w:ind w:left="364"/>
                          <w:rPr>
                            <w:sz w:val="20"/>
                          </w:rPr>
                        </w:pPr>
                        <w:r w:rsidRPr="003D7A2B">
                          <w:rPr>
                            <w:sz w:val="20"/>
                          </w:rPr>
                          <w:t>Hasil Hitung</w:t>
                        </w:r>
                      </w:p>
                      <w:p w:rsidR="003D7A2B" w:rsidRPr="003D7A2B" w:rsidRDefault="003D7A2B" w:rsidP="003D7A2B">
                        <w:pPr>
                          <w:pStyle w:val="TableParagraph"/>
                          <w:tabs>
                            <w:tab w:val="left" w:pos="95"/>
                            <w:tab w:val="left" w:pos="2940"/>
                          </w:tabs>
                          <w:spacing w:line="220" w:lineRule="exact"/>
                          <w:ind w:left="-349" w:right="-1210"/>
                          <w:rPr>
                            <w:sz w:val="20"/>
                          </w:rPr>
                        </w:pPr>
                        <w:r w:rsidRPr="003D7A2B">
                          <w:rPr>
                            <w:w w:val="99"/>
                            <w:sz w:val="20"/>
                          </w:rPr>
                          <w:t xml:space="preserve"> </w:t>
                        </w:r>
                        <w:r w:rsidRPr="003D7A2B">
                          <w:rPr>
                            <w:sz w:val="20"/>
                          </w:rPr>
                          <w:tab/>
                          <w:t>independent</w:t>
                        </w:r>
                        <w:r w:rsidRPr="003D7A2B">
                          <w:rPr>
                            <w:spacing w:val="-4"/>
                            <w:sz w:val="20"/>
                          </w:rPr>
                          <w:t xml:space="preserve"> </w:t>
                        </w:r>
                        <w:r w:rsidRPr="003D7A2B">
                          <w:rPr>
                            <w:sz w:val="20"/>
                          </w:rPr>
                          <w:t>T-Test</w:t>
                        </w:r>
                        <w:r w:rsidRPr="003D7A2B">
                          <w:rPr>
                            <w:sz w:val="20"/>
                          </w:rPr>
                          <w:tab/>
                        </w:r>
                      </w:p>
                    </w:tc>
                    <w:tc>
                      <w:tcPr>
                        <w:tcW w:w="1071" w:type="dxa"/>
                        <w:tcBorders>
                          <w:top w:val="single" w:sz="4" w:space="0" w:color="auto"/>
                          <w:bottom w:val="single" w:sz="4" w:space="0" w:color="auto"/>
                        </w:tcBorders>
                      </w:tcPr>
                      <w:p w:rsidR="003D7A2B" w:rsidRPr="003D7A2B" w:rsidRDefault="003D7A2B" w:rsidP="003D7A2B">
                        <w:pPr>
                          <w:pStyle w:val="TableParagraph"/>
                          <w:spacing w:line="221" w:lineRule="exact"/>
                          <w:ind w:left="301"/>
                          <w:rPr>
                            <w:sz w:val="20"/>
                          </w:rPr>
                        </w:pPr>
                        <w:r w:rsidRPr="003D7A2B">
                          <w:rPr>
                            <w:sz w:val="20"/>
                          </w:rPr>
                          <w:t>Mean</w:t>
                        </w:r>
                      </w:p>
                    </w:tc>
                    <w:tc>
                      <w:tcPr>
                        <w:tcW w:w="818" w:type="dxa"/>
                        <w:tcBorders>
                          <w:top w:val="single" w:sz="4" w:space="0" w:color="auto"/>
                          <w:bottom w:val="single" w:sz="4" w:space="0" w:color="auto"/>
                        </w:tcBorders>
                      </w:tcPr>
                      <w:p w:rsidR="003D7A2B" w:rsidRPr="003D7A2B" w:rsidRDefault="003D7A2B" w:rsidP="003D7A2B">
                        <w:pPr>
                          <w:pStyle w:val="TableParagraph"/>
                          <w:spacing w:line="221" w:lineRule="exact"/>
                          <w:ind w:left="95"/>
                          <w:rPr>
                            <w:sz w:val="20"/>
                          </w:rPr>
                        </w:pPr>
                        <w:r w:rsidRPr="003D7A2B">
                          <w:rPr>
                            <w:sz w:val="20"/>
                          </w:rPr>
                          <w:t>Sig. (2-</w:t>
                        </w:r>
                      </w:p>
                      <w:p w:rsidR="003D7A2B" w:rsidRPr="003D7A2B" w:rsidRDefault="003D7A2B" w:rsidP="003D7A2B">
                        <w:pPr>
                          <w:pStyle w:val="TableParagraph"/>
                          <w:spacing w:line="220" w:lineRule="exact"/>
                          <w:ind w:left="138" w:right="-15"/>
                          <w:rPr>
                            <w:sz w:val="20"/>
                          </w:rPr>
                        </w:pPr>
                        <w:r w:rsidRPr="003D7A2B">
                          <w:rPr>
                            <w:sz w:val="20"/>
                          </w:rPr>
                          <w:t>tailed)</w:t>
                        </w:r>
                        <w:r w:rsidRPr="003D7A2B">
                          <w:rPr>
                            <w:spacing w:val="21"/>
                            <w:sz w:val="20"/>
                          </w:rPr>
                          <w:t xml:space="preserve"> </w:t>
                        </w:r>
                      </w:p>
                    </w:tc>
                  </w:tr>
                  <w:tr w:rsidR="003D7A2B" w:rsidTr="003D7A2B">
                    <w:trPr>
                      <w:trHeight w:val="693"/>
                    </w:trPr>
                    <w:tc>
                      <w:tcPr>
                        <w:tcW w:w="363" w:type="dxa"/>
                        <w:tcBorders>
                          <w:top w:val="single" w:sz="4" w:space="0" w:color="auto"/>
                        </w:tcBorders>
                      </w:tcPr>
                      <w:p w:rsidR="003D7A2B" w:rsidRDefault="003D7A2B" w:rsidP="003D7A2B">
                        <w:pPr>
                          <w:pStyle w:val="TableParagraph"/>
                          <w:ind w:left="113"/>
                          <w:rPr>
                            <w:sz w:val="20"/>
                          </w:rPr>
                        </w:pPr>
                        <w:r>
                          <w:rPr>
                            <w:sz w:val="20"/>
                          </w:rPr>
                          <w:t>1.</w:t>
                        </w:r>
                      </w:p>
                    </w:tc>
                    <w:tc>
                      <w:tcPr>
                        <w:tcW w:w="1731" w:type="dxa"/>
                        <w:tcBorders>
                          <w:top w:val="single" w:sz="4" w:space="0" w:color="auto"/>
                        </w:tcBorders>
                      </w:tcPr>
                      <w:p w:rsidR="003D7A2B" w:rsidRDefault="003D7A2B" w:rsidP="003D7A2B">
                        <w:pPr>
                          <w:pStyle w:val="TableParagraph"/>
                          <w:spacing w:line="229" w:lineRule="exact"/>
                          <w:ind w:left="52"/>
                          <w:rPr>
                            <w:sz w:val="20"/>
                          </w:rPr>
                        </w:pPr>
                        <w:r>
                          <w:rPr>
                            <w:sz w:val="20"/>
                          </w:rPr>
                          <w:t>Sistole</w:t>
                        </w:r>
                      </w:p>
                      <w:p w:rsidR="003D7A2B" w:rsidRDefault="003D7A2B" w:rsidP="003D7A2B">
                        <w:pPr>
                          <w:pStyle w:val="TableParagraph"/>
                          <w:spacing w:before="2" w:line="230" w:lineRule="exact"/>
                          <w:ind w:left="52" w:right="53"/>
                          <w:rPr>
                            <w:sz w:val="20"/>
                          </w:rPr>
                        </w:pPr>
                        <w:r>
                          <w:rPr>
                            <w:sz w:val="20"/>
                          </w:rPr>
                          <w:t>Perlakuan Post-Test Kontrol Post-Test</w:t>
                        </w:r>
                      </w:p>
                    </w:tc>
                    <w:tc>
                      <w:tcPr>
                        <w:tcW w:w="1071" w:type="dxa"/>
                        <w:tcBorders>
                          <w:top w:val="single" w:sz="4" w:space="0" w:color="auto"/>
                        </w:tcBorders>
                      </w:tcPr>
                      <w:p w:rsidR="003D7A2B" w:rsidRDefault="003D7A2B" w:rsidP="003D7A2B">
                        <w:pPr>
                          <w:pStyle w:val="TableParagraph"/>
                          <w:spacing w:line="229" w:lineRule="exact"/>
                          <w:ind w:left="76"/>
                          <w:rPr>
                            <w:sz w:val="20"/>
                          </w:rPr>
                        </w:pPr>
                        <w:r>
                          <w:rPr>
                            <w:sz w:val="20"/>
                          </w:rPr>
                          <w:t>139</w:t>
                        </w:r>
                        <w:r>
                          <w:rPr>
                            <w:spacing w:val="-5"/>
                            <w:sz w:val="20"/>
                          </w:rPr>
                          <w:t xml:space="preserve"> </w:t>
                        </w:r>
                        <w:r>
                          <w:rPr>
                            <w:sz w:val="20"/>
                          </w:rPr>
                          <w:t>mmHg</w:t>
                        </w:r>
                      </w:p>
                      <w:p w:rsidR="003D7A2B" w:rsidRDefault="003D7A2B" w:rsidP="003D7A2B">
                        <w:pPr>
                          <w:pStyle w:val="TableParagraph"/>
                          <w:spacing w:line="229" w:lineRule="exact"/>
                          <w:ind w:left="76"/>
                          <w:rPr>
                            <w:sz w:val="20"/>
                          </w:rPr>
                        </w:pPr>
                        <w:r>
                          <w:rPr>
                            <w:sz w:val="20"/>
                          </w:rPr>
                          <w:t>146</w:t>
                        </w:r>
                        <w:r>
                          <w:rPr>
                            <w:spacing w:val="-5"/>
                            <w:sz w:val="20"/>
                          </w:rPr>
                          <w:t xml:space="preserve"> </w:t>
                        </w:r>
                        <w:r>
                          <w:rPr>
                            <w:sz w:val="20"/>
                          </w:rPr>
                          <w:t>mmHg</w:t>
                        </w:r>
                      </w:p>
                    </w:tc>
                    <w:tc>
                      <w:tcPr>
                        <w:tcW w:w="818" w:type="dxa"/>
                        <w:tcBorders>
                          <w:top w:val="single" w:sz="4" w:space="0" w:color="auto"/>
                        </w:tcBorders>
                      </w:tcPr>
                      <w:p w:rsidR="003D7A2B" w:rsidRDefault="003D7A2B" w:rsidP="003D7A2B">
                        <w:pPr>
                          <w:pStyle w:val="TableParagraph"/>
                          <w:spacing w:before="10"/>
                          <w:rPr>
                            <w:sz w:val="19"/>
                          </w:rPr>
                        </w:pPr>
                      </w:p>
                      <w:p w:rsidR="003D7A2B" w:rsidRDefault="003D7A2B" w:rsidP="003D7A2B">
                        <w:pPr>
                          <w:pStyle w:val="TableParagraph"/>
                          <w:ind w:left="201" w:right="226"/>
                          <w:jc w:val="center"/>
                          <w:rPr>
                            <w:sz w:val="20"/>
                          </w:rPr>
                        </w:pPr>
                        <w:r>
                          <w:rPr>
                            <w:sz w:val="20"/>
                          </w:rPr>
                          <w:t>,021</w:t>
                        </w:r>
                      </w:p>
                    </w:tc>
                  </w:tr>
                  <w:tr w:rsidR="003D7A2B" w:rsidTr="003D7A2B">
                    <w:trPr>
                      <w:trHeight w:val="680"/>
                    </w:trPr>
                    <w:tc>
                      <w:tcPr>
                        <w:tcW w:w="363" w:type="dxa"/>
                        <w:tcBorders>
                          <w:bottom w:val="single" w:sz="4" w:space="0" w:color="000000"/>
                        </w:tcBorders>
                      </w:tcPr>
                      <w:p w:rsidR="003D7A2B" w:rsidRDefault="003D7A2B" w:rsidP="003D7A2B">
                        <w:pPr>
                          <w:pStyle w:val="TableParagraph"/>
                          <w:spacing w:line="226" w:lineRule="exact"/>
                          <w:ind w:left="113"/>
                          <w:rPr>
                            <w:sz w:val="20"/>
                          </w:rPr>
                        </w:pPr>
                        <w:r>
                          <w:rPr>
                            <w:sz w:val="20"/>
                          </w:rPr>
                          <w:t>2.</w:t>
                        </w:r>
                      </w:p>
                    </w:tc>
                    <w:tc>
                      <w:tcPr>
                        <w:tcW w:w="1731" w:type="dxa"/>
                        <w:tcBorders>
                          <w:bottom w:val="single" w:sz="4" w:space="0" w:color="000000"/>
                        </w:tcBorders>
                      </w:tcPr>
                      <w:p w:rsidR="003D7A2B" w:rsidRDefault="003D7A2B" w:rsidP="003D7A2B">
                        <w:pPr>
                          <w:pStyle w:val="TableParagraph"/>
                          <w:spacing w:line="226" w:lineRule="exact"/>
                          <w:ind w:left="52"/>
                          <w:rPr>
                            <w:sz w:val="20"/>
                          </w:rPr>
                        </w:pPr>
                        <w:r>
                          <w:rPr>
                            <w:sz w:val="20"/>
                          </w:rPr>
                          <w:t>Diastole</w:t>
                        </w:r>
                      </w:p>
                      <w:p w:rsidR="003D7A2B" w:rsidRDefault="003D7A2B" w:rsidP="003D7A2B">
                        <w:pPr>
                          <w:pStyle w:val="TableParagraph"/>
                          <w:spacing w:before="1"/>
                          <w:ind w:left="52" w:right="53"/>
                          <w:rPr>
                            <w:sz w:val="20"/>
                          </w:rPr>
                        </w:pPr>
                        <w:r>
                          <w:rPr>
                            <w:sz w:val="20"/>
                          </w:rPr>
                          <w:t>Perlakuan Post-Test Kontrol Post-Test</w:t>
                        </w:r>
                      </w:p>
                    </w:tc>
                    <w:tc>
                      <w:tcPr>
                        <w:tcW w:w="1071" w:type="dxa"/>
                        <w:tcBorders>
                          <w:bottom w:val="single" w:sz="4" w:space="0" w:color="000000"/>
                        </w:tcBorders>
                      </w:tcPr>
                      <w:p w:rsidR="003D7A2B" w:rsidRDefault="003D7A2B" w:rsidP="003D7A2B">
                        <w:pPr>
                          <w:pStyle w:val="TableParagraph"/>
                          <w:spacing w:line="226" w:lineRule="exact"/>
                          <w:ind w:left="126"/>
                          <w:rPr>
                            <w:sz w:val="20"/>
                          </w:rPr>
                        </w:pPr>
                        <w:r>
                          <w:rPr>
                            <w:sz w:val="20"/>
                          </w:rPr>
                          <w:t>90</w:t>
                        </w:r>
                        <w:r>
                          <w:rPr>
                            <w:spacing w:val="-4"/>
                            <w:sz w:val="20"/>
                          </w:rPr>
                          <w:t xml:space="preserve"> </w:t>
                        </w:r>
                        <w:r>
                          <w:rPr>
                            <w:sz w:val="20"/>
                          </w:rPr>
                          <w:t>mmHg</w:t>
                        </w:r>
                      </w:p>
                      <w:p w:rsidR="003D7A2B" w:rsidRDefault="003D7A2B" w:rsidP="003D7A2B">
                        <w:pPr>
                          <w:pStyle w:val="TableParagraph"/>
                          <w:spacing w:before="1"/>
                          <w:ind w:left="126"/>
                          <w:rPr>
                            <w:sz w:val="20"/>
                          </w:rPr>
                        </w:pPr>
                        <w:r>
                          <w:rPr>
                            <w:sz w:val="20"/>
                          </w:rPr>
                          <w:t>96</w:t>
                        </w:r>
                        <w:r>
                          <w:rPr>
                            <w:spacing w:val="-3"/>
                            <w:sz w:val="20"/>
                          </w:rPr>
                          <w:t xml:space="preserve"> </w:t>
                        </w:r>
                        <w:r>
                          <w:rPr>
                            <w:sz w:val="20"/>
                          </w:rPr>
                          <w:t>mmHg</w:t>
                        </w:r>
                      </w:p>
                    </w:tc>
                    <w:tc>
                      <w:tcPr>
                        <w:tcW w:w="818" w:type="dxa"/>
                        <w:tcBorders>
                          <w:bottom w:val="single" w:sz="4" w:space="0" w:color="000000"/>
                        </w:tcBorders>
                      </w:tcPr>
                      <w:p w:rsidR="003D7A2B" w:rsidRDefault="003D7A2B" w:rsidP="003D7A2B">
                        <w:pPr>
                          <w:pStyle w:val="TableParagraph"/>
                          <w:spacing w:before="8"/>
                          <w:rPr>
                            <w:sz w:val="29"/>
                          </w:rPr>
                        </w:pPr>
                      </w:p>
                      <w:p w:rsidR="003D7A2B" w:rsidRDefault="003D7A2B" w:rsidP="003D7A2B">
                        <w:pPr>
                          <w:pStyle w:val="TableParagraph"/>
                          <w:ind w:left="201" w:right="226"/>
                          <w:jc w:val="center"/>
                          <w:rPr>
                            <w:sz w:val="20"/>
                          </w:rPr>
                        </w:pPr>
                        <w:r>
                          <w:rPr>
                            <w:sz w:val="20"/>
                          </w:rPr>
                          <w:t>,007</w:t>
                        </w:r>
                      </w:p>
                    </w:tc>
                  </w:tr>
                </w:tbl>
                <w:p w:rsidR="006A24A1" w:rsidRDefault="006A24A1" w:rsidP="003D7A2B">
                  <w:pPr>
                    <w:pStyle w:val="BodyText"/>
                  </w:pPr>
                </w:p>
              </w:txbxContent>
            </v:textbox>
            <w10:wrap anchorx="page"/>
          </v:shape>
        </w:pict>
      </w:r>
      <w:r w:rsidRPr="00A93131">
        <w:tab/>
      </w:r>
      <w:r w:rsidRPr="00C66514">
        <w:t xml:space="preserve"> </w:t>
      </w:r>
      <w:r w:rsidRPr="00C66514">
        <w:tab/>
      </w:r>
      <w:r w:rsidRPr="00C66514">
        <w:t xml:space="preserve"> </w:t>
      </w:r>
    </w:p>
    <w:p w:rsidR="006A24A1" w:rsidRPr="00A93131" w:rsidRDefault="006A24A1" w:rsidP="00F82181">
      <w:pPr>
        <w:pStyle w:val="BodyText"/>
        <w:ind w:right="79"/>
      </w:pPr>
    </w:p>
    <w:p w:rsidR="006A24A1" w:rsidRPr="00A93131" w:rsidRDefault="003D7A2B" w:rsidP="00F82181">
      <w:pPr>
        <w:pStyle w:val="BodyText"/>
        <w:ind w:right="79"/>
      </w:pPr>
      <w:r w:rsidRPr="00A93131">
        <w:pict>
          <v:shape id="_x0000_s1026" type="#_x0000_t202" style="position:absolute;margin-left:99.25pt;margin-top:7.75pt;width:198.5pt;height:73.15pt;z-index:251660288;mso-position-horizontal-relative:page" filled="f" stroked="f">
            <v:textbox style="mso-next-textbox:#_x0000_s1026" inset="0,0,0,0">
              <w:txbxContent>
                <w:p w:rsidR="006A24A1" w:rsidRDefault="006A24A1">
                  <w:pPr>
                    <w:pStyle w:val="BodyText"/>
                  </w:pPr>
                </w:p>
              </w:txbxContent>
            </v:textbox>
            <w10:wrap anchorx="page"/>
          </v:shape>
        </w:pict>
      </w:r>
    </w:p>
    <w:p w:rsidR="006A24A1" w:rsidRPr="00A93131" w:rsidRDefault="006A24A1" w:rsidP="00F82181">
      <w:pPr>
        <w:pStyle w:val="BodyText"/>
        <w:ind w:right="79"/>
      </w:pPr>
    </w:p>
    <w:p w:rsidR="006A24A1" w:rsidRPr="00A93131" w:rsidRDefault="006A24A1" w:rsidP="00F82181">
      <w:pPr>
        <w:pStyle w:val="BodyText"/>
        <w:ind w:right="79"/>
      </w:pPr>
    </w:p>
    <w:p w:rsidR="006A24A1" w:rsidRPr="00A93131" w:rsidRDefault="006A24A1" w:rsidP="00F82181">
      <w:pPr>
        <w:pStyle w:val="BodyText"/>
        <w:ind w:right="79"/>
      </w:pPr>
    </w:p>
    <w:p w:rsidR="006A24A1" w:rsidRDefault="006A24A1" w:rsidP="00F82181">
      <w:pPr>
        <w:pStyle w:val="BodyText"/>
        <w:ind w:right="79"/>
        <w:rPr>
          <w:lang w:val="id-ID"/>
        </w:rPr>
      </w:pPr>
    </w:p>
    <w:p w:rsidR="003D7A2B" w:rsidRDefault="003D7A2B" w:rsidP="00F82181">
      <w:pPr>
        <w:pStyle w:val="BodyText"/>
        <w:ind w:right="79"/>
        <w:rPr>
          <w:lang w:val="id-ID"/>
        </w:rPr>
      </w:pPr>
    </w:p>
    <w:p w:rsidR="003D7A2B" w:rsidRDefault="003D7A2B" w:rsidP="00F82181">
      <w:pPr>
        <w:pStyle w:val="BodyText"/>
        <w:ind w:right="79"/>
        <w:rPr>
          <w:lang w:val="id-ID"/>
        </w:rPr>
      </w:pPr>
    </w:p>
    <w:p w:rsidR="006A24A1" w:rsidRPr="003D7A2B" w:rsidRDefault="00C268D4" w:rsidP="00F82181">
      <w:pPr>
        <w:ind w:right="79"/>
        <w:jc w:val="both"/>
        <w:rPr>
          <w:sz w:val="18"/>
          <w:szCs w:val="18"/>
        </w:rPr>
      </w:pPr>
      <w:r w:rsidRPr="003D7A2B">
        <w:rPr>
          <w:sz w:val="18"/>
          <w:szCs w:val="18"/>
        </w:rPr>
        <w:lastRenderedPageBreak/>
        <w:t>Sumber: Data primer 2018.</w:t>
      </w:r>
    </w:p>
    <w:p w:rsidR="006A24A1" w:rsidRPr="00A93131" w:rsidRDefault="006A24A1" w:rsidP="00F82181">
      <w:pPr>
        <w:pStyle w:val="BodyText"/>
        <w:spacing w:before="8"/>
        <w:ind w:right="79"/>
      </w:pPr>
    </w:p>
    <w:p w:rsidR="006A24A1" w:rsidRPr="00A93131" w:rsidRDefault="00C268D4" w:rsidP="003D7A2B">
      <w:pPr>
        <w:pStyle w:val="BodyText"/>
        <w:spacing w:before="1"/>
        <w:ind w:right="79"/>
        <w:jc w:val="both"/>
      </w:pPr>
      <w:r w:rsidRPr="00A93131">
        <w:t xml:space="preserve">Dari tabel 7 dapat diketahui bahwa dengan menggunakan uji statistik </w:t>
      </w:r>
      <w:r w:rsidRPr="00A93131">
        <w:rPr>
          <w:i/>
        </w:rPr>
        <w:t xml:space="preserve">Independent T- Test </w:t>
      </w:r>
      <w:r w:rsidRPr="00A93131">
        <w:t>diperoleh mean sistol kelompok perlakuan Post test 139 mmHg, kelompok kontrol Post-test 149 mmHg dan mean diastol kelompok perlakuan post-test 90 mmHg, kelompok kontrol</w:t>
      </w:r>
      <w:r w:rsidRPr="00A93131">
        <w:t xml:space="preserve"> post-test 96 mmHg. Dan diperoleh nilai </w:t>
      </w:r>
      <w:r w:rsidRPr="00A93131">
        <w:rPr>
          <w:i/>
        </w:rPr>
        <w:t xml:space="preserve">P </w:t>
      </w:r>
      <w:r w:rsidRPr="00A93131">
        <w:t>value sistol</w:t>
      </w:r>
      <w:r w:rsidR="003D7A2B">
        <w:rPr>
          <w:lang w:val="id-ID"/>
        </w:rPr>
        <w:t xml:space="preserve"> </w:t>
      </w:r>
      <w:r w:rsidRPr="00A93131">
        <w:t xml:space="preserve">= 0,021 dan </w:t>
      </w:r>
      <w:r w:rsidRPr="00A93131">
        <w:rPr>
          <w:i/>
        </w:rPr>
        <w:t xml:space="preserve">P </w:t>
      </w:r>
      <w:r w:rsidRPr="00A93131">
        <w:t xml:space="preserve">value diastol = 0,007  dengan demikian nilai </w:t>
      </w:r>
      <w:r w:rsidRPr="00A93131">
        <w:rPr>
          <w:i/>
        </w:rPr>
        <w:t>P</w:t>
      </w:r>
      <w:r w:rsidRPr="00A93131">
        <w:t xml:space="preserve">-value &lt; dari α maka H0 ditolak H1 diterima, artinya ada perbedaan pengaruh senam </w:t>
      </w:r>
      <w:r w:rsidRPr="00A93131">
        <w:rPr>
          <w:i/>
        </w:rPr>
        <w:t xml:space="preserve">tai chi </w:t>
      </w:r>
      <w:r w:rsidRPr="00A93131">
        <w:rPr>
          <w:spacing w:val="-3"/>
        </w:rPr>
        <w:t xml:space="preserve">terhadap </w:t>
      </w:r>
      <w:r w:rsidRPr="00A93131">
        <w:t>perubahan tekanan darah pada klien hiperte</w:t>
      </w:r>
      <w:r w:rsidRPr="00A93131">
        <w:t>nsi di Dusun Penjalinan Desa Dukuh Klopo Kecamatan Peterongan Kabupaten</w:t>
      </w:r>
      <w:r w:rsidRPr="00A93131">
        <w:rPr>
          <w:spacing w:val="-3"/>
        </w:rPr>
        <w:t xml:space="preserve"> </w:t>
      </w:r>
      <w:r w:rsidRPr="00A93131">
        <w:t>Jombang.</w:t>
      </w:r>
    </w:p>
    <w:p w:rsidR="006A24A1" w:rsidRPr="00A93131" w:rsidRDefault="006A24A1" w:rsidP="00F82181">
      <w:pPr>
        <w:pStyle w:val="BodyText"/>
        <w:ind w:right="79"/>
      </w:pPr>
    </w:p>
    <w:p w:rsidR="006A24A1" w:rsidRPr="00A93131" w:rsidRDefault="006A24A1" w:rsidP="00F82181">
      <w:pPr>
        <w:pStyle w:val="BodyText"/>
        <w:spacing w:before="6"/>
        <w:ind w:right="79"/>
      </w:pPr>
    </w:p>
    <w:p w:rsidR="006A24A1" w:rsidRPr="00A93131" w:rsidRDefault="00C268D4" w:rsidP="00F82181">
      <w:pPr>
        <w:pStyle w:val="Heading2"/>
        <w:ind w:left="0" w:right="79"/>
        <w:jc w:val="left"/>
      </w:pPr>
      <w:r w:rsidRPr="00A93131">
        <w:t>PEMBAHASAN</w:t>
      </w:r>
    </w:p>
    <w:p w:rsidR="006A24A1" w:rsidRPr="00A93131" w:rsidRDefault="006A24A1" w:rsidP="00F82181">
      <w:pPr>
        <w:pStyle w:val="BodyText"/>
        <w:spacing w:before="10"/>
        <w:ind w:right="79"/>
        <w:rPr>
          <w:b/>
        </w:rPr>
      </w:pPr>
    </w:p>
    <w:p w:rsidR="006A24A1" w:rsidRPr="00A93131" w:rsidRDefault="00C268D4" w:rsidP="00F82181">
      <w:pPr>
        <w:ind w:right="79"/>
        <w:jc w:val="both"/>
        <w:rPr>
          <w:b/>
          <w:i/>
        </w:rPr>
      </w:pPr>
      <w:r w:rsidRPr="00A93131">
        <w:rPr>
          <w:b/>
        </w:rPr>
        <w:t xml:space="preserve">Tekanan Darah sesudah pada klien hipertensi yang di berikan OAH dan modivikasi </w:t>
      </w:r>
      <w:r w:rsidRPr="00A93131">
        <w:rPr>
          <w:b/>
          <w:i/>
        </w:rPr>
        <w:t>tai chi</w:t>
      </w:r>
    </w:p>
    <w:p w:rsidR="006A24A1" w:rsidRPr="00A93131" w:rsidRDefault="006A24A1" w:rsidP="00F82181">
      <w:pPr>
        <w:pStyle w:val="BodyText"/>
        <w:spacing w:before="8"/>
        <w:ind w:right="79"/>
        <w:rPr>
          <w:b/>
          <w:i/>
        </w:rPr>
      </w:pPr>
    </w:p>
    <w:p w:rsidR="006A24A1" w:rsidRPr="00A93131" w:rsidRDefault="00C268D4" w:rsidP="00F82181">
      <w:pPr>
        <w:pStyle w:val="BodyText"/>
        <w:ind w:right="79"/>
        <w:jc w:val="both"/>
      </w:pPr>
      <w:r w:rsidRPr="00A93131">
        <w:t xml:space="preserve">Hasil penelitian menunjukkan seluruhnya dari responden berjenis kelamian perempuan sejumlah 18 </w:t>
      </w:r>
      <w:r w:rsidRPr="00A93131">
        <w:rPr>
          <w:spacing w:val="-3"/>
        </w:rPr>
        <w:t xml:space="preserve">responden  </w:t>
      </w:r>
      <w:r w:rsidRPr="00A93131">
        <w:t>(100%).</w:t>
      </w:r>
    </w:p>
    <w:p w:rsidR="006A24A1" w:rsidRPr="00A93131" w:rsidRDefault="006A24A1" w:rsidP="00F82181">
      <w:pPr>
        <w:pStyle w:val="BodyText"/>
        <w:ind w:right="79"/>
      </w:pPr>
    </w:p>
    <w:p w:rsidR="006A24A1" w:rsidRPr="00A93131" w:rsidRDefault="00C268D4" w:rsidP="003D7A2B">
      <w:pPr>
        <w:pStyle w:val="BodyText"/>
        <w:ind w:right="79"/>
        <w:jc w:val="both"/>
      </w:pPr>
      <w:r w:rsidRPr="00A93131">
        <w:t>Hasil survei kesehatan rumah tangga tahun 1995 menunjukkan prevalensi penyakit hipertensi atau tekanan darah tinggi di Indonesia cukup tinggi</w:t>
      </w:r>
      <w:r w:rsidRPr="00A93131">
        <w:t>, yaitu 83 per 1.000 anggota rumah tangga. Pada umumnya lebih banyak pria menderita hipertensi</w:t>
      </w:r>
      <w:r w:rsidR="003D7A2B">
        <w:rPr>
          <w:lang w:val="id-ID"/>
        </w:rPr>
        <w:t xml:space="preserve"> </w:t>
      </w:r>
      <w:r w:rsidRPr="00A93131">
        <w:t>dibandingkan dengan perempuan. Wanita</w:t>
      </w:r>
    </w:p>
    <w:p w:rsidR="006A24A1" w:rsidRPr="00A93131" w:rsidRDefault="00C268D4" w:rsidP="00F82181">
      <w:pPr>
        <w:ind w:right="79"/>
        <w:jc w:val="both"/>
      </w:pPr>
      <w:r w:rsidRPr="00A93131">
        <w:t xml:space="preserve">&gt; pria pada usia &gt; 50 tahun pria &gt; wanita pada usia &lt; 50 tahun </w:t>
      </w:r>
      <w:r w:rsidRPr="00A93131">
        <w:rPr>
          <w:spacing w:val="-3"/>
        </w:rPr>
        <w:t>(</w:t>
      </w:r>
      <w:r w:rsidRPr="00A93131">
        <w:rPr>
          <w:spacing w:val="-3"/>
        </w:rPr>
        <w:t xml:space="preserve">Muhammadun, </w:t>
      </w:r>
      <w:r w:rsidRPr="00A93131">
        <w:t>2010)</w:t>
      </w:r>
      <w:r w:rsidRPr="00A93131">
        <w:t>.</w:t>
      </w:r>
    </w:p>
    <w:p w:rsidR="006A24A1" w:rsidRPr="00A93131" w:rsidRDefault="006A24A1" w:rsidP="00F82181">
      <w:pPr>
        <w:pStyle w:val="BodyText"/>
        <w:ind w:right="79"/>
      </w:pPr>
    </w:p>
    <w:p w:rsidR="006A24A1" w:rsidRPr="00A93131" w:rsidRDefault="00C268D4" w:rsidP="00F82181">
      <w:pPr>
        <w:pStyle w:val="BodyText"/>
        <w:ind w:right="79"/>
        <w:jc w:val="both"/>
      </w:pPr>
      <w:r w:rsidRPr="00A93131">
        <w:t>Seorang wanita yang semakin lama semakin tua pola aktivitasnya itu menjadi lebih rendah atau menurun, dan lebih beresiko terkena hipertensi. Dikarenakan pada wanita terdapat banyak  hormone yang saling berhubungan satu sama lain. Jika salah satu hormone te</w:t>
      </w:r>
      <w:r w:rsidRPr="00A93131">
        <w:t>rsebut tidak berhubungan satu sama lain, akan berdampak pada pola aktivitas menjadi rendah.</w:t>
      </w:r>
    </w:p>
    <w:p w:rsidR="006A24A1" w:rsidRPr="00A93131" w:rsidRDefault="006A24A1" w:rsidP="00F82181">
      <w:pPr>
        <w:pStyle w:val="BodyText"/>
        <w:spacing w:before="11"/>
        <w:ind w:right="79"/>
      </w:pPr>
    </w:p>
    <w:p w:rsidR="006A24A1" w:rsidRPr="00A93131" w:rsidRDefault="00C268D4" w:rsidP="00F82181">
      <w:pPr>
        <w:pStyle w:val="BodyText"/>
        <w:ind w:right="79"/>
        <w:jc w:val="both"/>
      </w:pPr>
      <w:r w:rsidRPr="00A93131">
        <w:t>Hasil penelitian menunjukkan bahwa hampir setengah dari responden berumur 56-59 tahun sejumlah 8 responden</w:t>
      </w:r>
    </w:p>
    <w:p w:rsidR="006A24A1" w:rsidRPr="00A93131" w:rsidRDefault="00C268D4" w:rsidP="00F82181">
      <w:pPr>
        <w:pStyle w:val="BodyText"/>
        <w:spacing w:before="2"/>
        <w:ind w:right="79"/>
      </w:pPr>
      <w:r w:rsidRPr="00A93131">
        <w:t>(44,4%).</w:t>
      </w:r>
    </w:p>
    <w:p w:rsidR="006A24A1" w:rsidRPr="00A93131" w:rsidRDefault="006A24A1" w:rsidP="00F82181">
      <w:pPr>
        <w:pStyle w:val="BodyText"/>
        <w:spacing w:before="9"/>
        <w:ind w:right="79"/>
      </w:pPr>
    </w:p>
    <w:p w:rsidR="006A24A1" w:rsidRPr="00A93131" w:rsidRDefault="00C268D4" w:rsidP="00F82181">
      <w:pPr>
        <w:pStyle w:val="BodyText"/>
        <w:ind w:right="79"/>
        <w:jc w:val="both"/>
      </w:pPr>
      <w:r w:rsidRPr="00A93131">
        <w:t>Penyebaran hipertensi menurut golongan umur ag</w:t>
      </w:r>
      <w:r w:rsidRPr="00A93131">
        <w:t>aknya terdapat kesepakatan dari para peneliti di Indonesia. Disimpulkan bahwa prevalensi hipertensi akan meningkat dengan bertambahnya umur (</w:t>
      </w:r>
      <w:r w:rsidRPr="00A93131">
        <w:t>Muhammadun, 2010)</w:t>
      </w:r>
      <w:r w:rsidRPr="00A93131">
        <w:t>.</w:t>
      </w:r>
    </w:p>
    <w:p w:rsidR="006A24A1" w:rsidRPr="00A93131" w:rsidRDefault="006A24A1" w:rsidP="00F82181">
      <w:pPr>
        <w:pStyle w:val="BodyText"/>
        <w:spacing w:before="2"/>
        <w:ind w:right="79"/>
      </w:pPr>
    </w:p>
    <w:p w:rsidR="006A24A1" w:rsidRPr="00A93131" w:rsidRDefault="00C268D4" w:rsidP="00F82181">
      <w:pPr>
        <w:pStyle w:val="BodyText"/>
        <w:ind w:right="79"/>
        <w:jc w:val="both"/>
      </w:pPr>
      <w:r w:rsidRPr="00A93131">
        <w:t>Usia merupakan salah satu faktor resiko hipertensi, dikarenakan semakin tingginya usia atau sem</w:t>
      </w:r>
      <w:r w:rsidRPr="00A93131">
        <w:t>akin tua, memungkinkan klien dapat mengalami resiko hipertensi atau tekanan darah tinggi. Yang bermula dengan pola gaya hidup dan konsumsi makanan yang kurang</w:t>
      </w:r>
      <w:r w:rsidRPr="00A93131">
        <w:rPr>
          <w:spacing w:val="-3"/>
        </w:rPr>
        <w:t xml:space="preserve"> </w:t>
      </w:r>
      <w:r w:rsidRPr="00A93131">
        <w:t>sehat.</w:t>
      </w:r>
    </w:p>
    <w:p w:rsidR="006A24A1" w:rsidRPr="00A93131" w:rsidRDefault="006A24A1" w:rsidP="00F82181">
      <w:pPr>
        <w:pStyle w:val="BodyText"/>
        <w:spacing w:before="11"/>
        <w:ind w:right="79"/>
      </w:pPr>
    </w:p>
    <w:p w:rsidR="006A24A1" w:rsidRPr="00A93131" w:rsidRDefault="00C268D4" w:rsidP="00F82181">
      <w:pPr>
        <w:pStyle w:val="BodyText"/>
        <w:ind w:right="79"/>
        <w:jc w:val="both"/>
      </w:pPr>
      <w:r w:rsidRPr="00A93131">
        <w:t>Hasil penelitian menunjukkan bahwa sebagian besar dari responden berpendidikan terakhir S</w:t>
      </w:r>
      <w:r w:rsidRPr="00A93131">
        <w:t>D sejumlah 10 responden (55,6%).</w:t>
      </w:r>
    </w:p>
    <w:p w:rsidR="006A24A1" w:rsidRPr="00A93131" w:rsidRDefault="006A24A1" w:rsidP="00F82181">
      <w:pPr>
        <w:pStyle w:val="BodyText"/>
        <w:ind w:right="79"/>
      </w:pPr>
    </w:p>
    <w:p w:rsidR="006A24A1" w:rsidRPr="00A93131" w:rsidRDefault="00C268D4" w:rsidP="003D7A2B">
      <w:pPr>
        <w:pStyle w:val="BodyText"/>
        <w:spacing w:before="1"/>
        <w:ind w:right="79"/>
        <w:jc w:val="both"/>
      </w:pPr>
      <w:r w:rsidRPr="00A93131">
        <w:t xml:space="preserve">Pendidikan juga dapat memicu hipertensi dikarenakan dalam Pendidikan adalah upaya untuk memberikan pengetahuan sehingga terjadi perubahan perilaku positif meningkat. Oleh karena itu jika seseorang yang memiliki pendidikan </w:t>
      </w:r>
      <w:r w:rsidRPr="00A93131">
        <w:t>rendah sehingga mempunyai pengetahuan yang kurang baik. Sehingga juga menyebabkan seseorang menjadi tidak mudah untuk menerima hal baru (Nasihah, OA.</w:t>
      </w:r>
      <w:r w:rsidRPr="00A93131">
        <w:rPr>
          <w:spacing w:val="-5"/>
        </w:rPr>
        <w:t xml:space="preserve"> </w:t>
      </w:r>
      <w:r w:rsidRPr="00A93131">
        <w:t>2012).</w:t>
      </w:r>
      <w:r w:rsidR="003D7A2B">
        <w:rPr>
          <w:lang w:val="id-ID"/>
        </w:rPr>
        <w:t xml:space="preserve"> </w:t>
      </w:r>
      <w:r w:rsidRPr="00A93131">
        <w:t>Tingkat pendidikan dapat mempengaruhi tekanan darah pada responden. Semakin rendah pendidikan resp</w:t>
      </w:r>
      <w:r w:rsidRPr="00A93131">
        <w:t>onden maka semakin sedikit pengetahuan seseorang akan pentingnya beraktivitas. Semakin rendah pendidikannya, maka sedikit informasi yang di dapat oleh responden tersebut tentang pentingnya beraktivitas dan dampak</w:t>
      </w:r>
      <w:r w:rsidRPr="00A93131">
        <w:rPr>
          <w:spacing w:val="-2"/>
        </w:rPr>
        <w:t xml:space="preserve"> </w:t>
      </w:r>
      <w:r w:rsidRPr="00A93131">
        <w:t>hipertensi.</w:t>
      </w:r>
    </w:p>
    <w:p w:rsidR="006A24A1" w:rsidRPr="00A93131" w:rsidRDefault="006A24A1" w:rsidP="00F82181">
      <w:pPr>
        <w:pStyle w:val="BodyText"/>
        <w:ind w:right="79"/>
      </w:pPr>
    </w:p>
    <w:p w:rsidR="006A24A1" w:rsidRPr="00A93131" w:rsidRDefault="00C268D4" w:rsidP="00F82181">
      <w:pPr>
        <w:pStyle w:val="BodyText"/>
        <w:ind w:right="79"/>
        <w:jc w:val="both"/>
      </w:pPr>
      <w:r w:rsidRPr="00A93131">
        <w:t>Hasil penelitian menunjukkan h</w:t>
      </w:r>
      <w:r w:rsidRPr="00A93131">
        <w:t>ampir seluruhnya mengalami penurunan tekanan darah sistol post-test yaitu 15 responden (83,3%), dan sebagian besar mengalami penurunan tekanan darah diastol post-test yaitu 13 responden (72,2%)</w:t>
      </w:r>
    </w:p>
    <w:p w:rsidR="006A24A1" w:rsidRPr="00A93131" w:rsidRDefault="006A24A1" w:rsidP="00F82181">
      <w:pPr>
        <w:pStyle w:val="BodyText"/>
        <w:spacing w:before="1"/>
        <w:ind w:right="79"/>
      </w:pPr>
    </w:p>
    <w:p w:rsidR="006A24A1" w:rsidRPr="00A93131" w:rsidRDefault="00C268D4" w:rsidP="00F82181">
      <w:pPr>
        <w:pStyle w:val="BodyText"/>
        <w:ind w:right="79"/>
        <w:jc w:val="both"/>
      </w:pPr>
      <w:r w:rsidRPr="00A93131">
        <w:t xml:space="preserve">Gerakan </w:t>
      </w:r>
      <w:r w:rsidRPr="00A93131">
        <w:rPr>
          <w:i/>
        </w:rPr>
        <w:t xml:space="preserve">Tai Chi </w:t>
      </w:r>
      <w:r w:rsidRPr="00A93131">
        <w:t xml:space="preserve">yang meliputi </w:t>
      </w:r>
      <w:r w:rsidRPr="00A93131">
        <w:rPr>
          <w:i/>
        </w:rPr>
        <w:t xml:space="preserve">body-mind- soul-breath </w:t>
      </w:r>
      <w:r w:rsidRPr="00A93131">
        <w:t>secara teratur terbukti dapat meningkatkan pelepasan non adrenalin melalui urin, menurunkan kadar cortisol, serta menurunkan aktivitas saraf simpatis yang membawa dampak positif pada jantung (berupa denyut jantung yang stabil dan tekanan darah turun menuju</w:t>
      </w:r>
      <w:r w:rsidRPr="00A93131">
        <w:t xml:space="preserve"> normal). Ini karena aktivitas saraf simpatis dan parasimpatis menjadi seimbang dan harmonis dan menstabilkan tekanan darah (Supriani, 2013).</w:t>
      </w:r>
    </w:p>
    <w:p w:rsidR="006A24A1" w:rsidRPr="00A93131" w:rsidRDefault="006A24A1" w:rsidP="00F82181">
      <w:pPr>
        <w:pStyle w:val="BodyText"/>
        <w:spacing w:before="11"/>
        <w:ind w:right="79"/>
      </w:pPr>
    </w:p>
    <w:p w:rsidR="006A24A1" w:rsidRPr="00A93131" w:rsidRDefault="00C268D4" w:rsidP="00F82181">
      <w:pPr>
        <w:pStyle w:val="BodyText"/>
        <w:ind w:right="79"/>
        <w:jc w:val="both"/>
      </w:pPr>
      <w:r w:rsidRPr="00A93131">
        <w:t>Latihan fisik sungguh banyak sekali manfaat dan macamnya bagi tubuh.. Untuk olahraga sendiri banyak sekali macamn</w:t>
      </w:r>
      <w:r w:rsidRPr="00A93131">
        <w:t xml:space="preserve">ya, salah satunya yaitu latihan modivikasi </w:t>
      </w:r>
      <w:r w:rsidRPr="00A93131">
        <w:rPr>
          <w:i/>
        </w:rPr>
        <w:t xml:space="preserve">tai chi </w:t>
      </w:r>
      <w:r w:rsidRPr="00A93131">
        <w:t>yang mempunyai manfaat untuk menghilangkan radikal bebas dalam tubuh dan dapat juga menstabilkan tekanan darah.</w:t>
      </w:r>
    </w:p>
    <w:p w:rsidR="006A24A1" w:rsidRPr="00A93131" w:rsidRDefault="006A24A1" w:rsidP="00F82181">
      <w:pPr>
        <w:pStyle w:val="BodyText"/>
        <w:spacing w:before="6"/>
        <w:ind w:right="79"/>
      </w:pPr>
    </w:p>
    <w:p w:rsidR="006A24A1" w:rsidRPr="00A93131" w:rsidRDefault="00C268D4" w:rsidP="00F82181">
      <w:pPr>
        <w:pStyle w:val="Heading2"/>
        <w:ind w:left="0" w:right="79"/>
      </w:pPr>
      <w:r w:rsidRPr="00A93131">
        <w:t>Tekanan Darah sesudah pada klien hipertensi yang di berikan OAH</w:t>
      </w:r>
    </w:p>
    <w:p w:rsidR="006A24A1" w:rsidRPr="00A93131" w:rsidRDefault="006A24A1" w:rsidP="00F82181">
      <w:pPr>
        <w:pStyle w:val="BodyText"/>
        <w:spacing w:before="6"/>
        <w:ind w:right="79"/>
        <w:rPr>
          <w:b/>
        </w:rPr>
      </w:pPr>
    </w:p>
    <w:p w:rsidR="006A24A1" w:rsidRPr="00A93131" w:rsidRDefault="00C268D4" w:rsidP="00F82181">
      <w:pPr>
        <w:pStyle w:val="BodyText"/>
        <w:ind w:right="79"/>
        <w:jc w:val="both"/>
      </w:pPr>
      <w:r w:rsidRPr="00A93131">
        <w:t>Hasil penelitian menunjukka</w:t>
      </w:r>
      <w:r w:rsidRPr="00A93131">
        <w:t>n bahwa sebagian besar mengalami tetap tekanan darah sistol post-test yaitu 11 responden (61,1%), dan hampir seluruhnya menetap tekanan darah diastol post-test yaitu responden (83,3%).</w:t>
      </w:r>
    </w:p>
    <w:p w:rsidR="006A24A1" w:rsidRPr="00A93131" w:rsidRDefault="006A24A1" w:rsidP="00F82181">
      <w:pPr>
        <w:pStyle w:val="BodyText"/>
        <w:spacing w:before="1"/>
        <w:ind w:right="79"/>
      </w:pPr>
    </w:p>
    <w:p w:rsidR="006A24A1" w:rsidRPr="00A93131" w:rsidRDefault="00C268D4" w:rsidP="00D80AFD">
      <w:pPr>
        <w:pStyle w:val="BodyText"/>
        <w:ind w:right="79"/>
        <w:jc w:val="both"/>
      </w:pPr>
      <w:r w:rsidRPr="00A93131">
        <w:t>Konsumsi OAH bagi penderita hipertensi dapat dilakukan dengan cara med</w:t>
      </w:r>
      <w:r w:rsidRPr="00A93131">
        <w:t>is melalui dokter dan tenaga para medis lainnya. Bagi orang yang memiliki resiko tinggi terkena</w:t>
      </w:r>
      <w:r w:rsidR="00D80AFD">
        <w:rPr>
          <w:lang w:val="id-ID"/>
        </w:rPr>
        <w:t xml:space="preserve"> </w:t>
      </w:r>
      <w:r w:rsidRPr="00A93131">
        <w:t>hipertensi, lakukanlah pemeriksaan diri ke dokter secara berkala. Pengobatan hipertensi harus menurut petunjuk dokter. Jangan minum oba</w:t>
      </w:r>
      <w:r w:rsidRPr="00A93131">
        <w:t>t tanpa petunjuk dari dokter, karena dapat menimbulkan kekebalan terhadap obat tertentu dan kerusakan ginjal (muhammadun, 2010)</w:t>
      </w:r>
    </w:p>
    <w:p w:rsidR="006A24A1" w:rsidRPr="00A93131" w:rsidRDefault="006A24A1" w:rsidP="00F82181">
      <w:pPr>
        <w:pStyle w:val="BodyText"/>
        <w:spacing w:before="11"/>
        <w:ind w:right="79"/>
      </w:pPr>
    </w:p>
    <w:p w:rsidR="006A24A1" w:rsidRPr="00A93131" w:rsidRDefault="00C268D4" w:rsidP="00F82181">
      <w:pPr>
        <w:pStyle w:val="BodyText"/>
        <w:ind w:right="79"/>
        <w:jc w:val="both"/>
      </w:pPr>
      <w:r w:rsidRPr="00A93131">
        <w:t>Seseorang klien yang memgkonsumsi OAH dengan teratur maka akan bisa seseorang klien tersebut dapat mencegah,mengobati hipertens</w:t>
      </w:r>
      <w:r w:rsidRPr="00A93131">
        <w:t xml:space="preserve">i dan dapat juga menstabilkan tekanan darah. Apabila klien tidak mengkonsumsi secara rutin </w:t>
      </w:r>
      <w:r w:rsidRPr="00A93131">
        <w:lastRenderedPageBreak/>
        <w:t>maka resiko timbulnya komplikasi akan muncul.</w:t>
      </w:r>
    </w:p>
    <w:p w:rsidR="006A24A1" w:rsidRPr="00A93131" w:rsidRDefault="006A24A1" w:rsidP="00F82181">
      <w:pPr>
        <w:pStyle w:val="BodyText"/>
        <w:spacing w:before="6"/>
        <w:ind w:right="79"/>
      </w:pPr>
    </w:p>
    <w:p w:rsidR="006A24A1" w:rsidRPr="00A93131" w:rsidRDefault="00C268D4" w:rsidP="00F82181">
      <w:pPr>
        <w:pStyle w:val="Heading2"/>
        <w:ind w:left="0" w:right="79"/>
      </w:pPr>
      <w:r w:rsidRPr="00A93131">
        <w:t>Pengaruh modivikasi tai chi terhadap perubahan tekanan darah</w:t>
      </w:r>
    </w:p>
    <w:p w:rsidR="006A24A1" w:rsidRPr="00A93131" w:rsidRDefault="006A24A1" w:rsidP="00F82181">
      <w:pPr>
        <w:pStyle w:val="BodyText"/>
        <w:spacing w:before="6"/>
        <w:ind w:right="79"/>
        <w:rPr>
          <w:b/>
        </w:rPr>
      </w:pPr>
    </w:p>
    <w:p w:rsidR="006A24A1" w:rsidRPr="00A93131" w:rsidRDefault="00C268D4" w:rsidP="00D80AFD">
      <w:pPr>
        <w:pStyle w:val="BodyText"/>
        <w:ind w:right="79"/>
        <w:jc w:val="both"/>
      </w:pPr>
      <w:r w:rsidRPr="00A93131">
        <w:t xml:space="preserve">Hasil uji T-Test dapat diketahui bahwa dengan menggunakan uji statistik </w:t>
      </w:r>
      <w:r w:rsidRPr="00A93131">
        <w:rPr>
          <w:i/>
        </w:rPr>
        <w:t xml:space="preserve">independen T-Test </w:t>
      </w:r>
      <w:r w:rsidRPr="00A93131">
        <w:t xml:space="preserve">diperoleh nilai </w:t>
      </w:r>
      <w:r w:rsidRPr="00A93131">
        <w:rPr>
          <w:i/>
        </w:rPr>
        <w:t xml:space="preserve">P </w:t>
      </w:r>
      <w:r w:rsidRPr="00A93131">
        <w:t xml:space="preserve">value sistol = 0,021 dan </w:t>
      </w:r>
      <w:r w:rsidRPr="00A93131">
        <w:rPr>
          <w:i/>
        </w:rPr>
        <w:t xml:space="preserve">P </w:t>
      </w:r>
      <w:r w:rsidRPr="00A93131">
        <w:t xml:space="preserve">value diastol = 0,007 dengan demikian nilai </w:t>
      </w:r>
      <w:r w:rsidRPr="00A93131">
        <w:rPr>
          <w:i/>
        </w:rPr>
        <w:t>P</w:t>
      </w:r>
      <w:r w:rsidRPr="00A93131">
        <w:t>-value &lt;</w:t>
      </w:r>
      <w:r w:rsidRPr="00A93131">
        <w:t xml:space="preserve"> dari α maka H0 ditolak H1 diterima, artinya ada perbedaan pengaruh modivikasi </w:t>
      </w:r>
      <w:r w:rsidRPr="00A93131">
        <w:rPr>
          <w:i/>
        </w:rPr>
        <w:t xml:space="preserve">tai chi </w:t>
      </w:r>
      <w:r w:rsidRPr="00A93131">
        <w:t>terhadap perubahan tekanan darah pada klien hipertensi di Dusun Penjalinan Desa Dukuh Klopo Kecamatan Peterongan Kabupaten Jombang</w:t>
      </w:r>
      <w:r w:rsidR="00D80AFD">
        <w:rPr>
          <w:lang w:val="id-ID"/>
        </w:rPr>
        <w:t xml:space="preserve"> </w:t>
      </w:r>
      <w:r w:rsidRPr="00A93131">
        <w:rPr>
          <w:i/>
        </w:rPr>
        <w:t xml:space="preserve">Tai Chi </w:t>
      </w:r>
      <w:r w:rsidRPr="00A93131">
        <w:t>juga dapat membantu mengurang</w:t>
      </w:r>
      <w:r w:rsidRPr="00A93131">
        <w:t>i stress yang merupakan salah satu faktor penyebab terjadinya peningkatan tekanan darah dengan cara latihan pernafasan yang tepat dan dikombinasikan dengan latihan otot yang ringan sehingga dapat menyebabkan seseorang menjadi rileks dengan menurunkan aktiv</w:t>
      </w:r>
      <w:r w:rsidRPr="00A93131">
        <w:t>itas saraf simpatis dan mengaktifkan saraf parasimpatis, sehingga terjadi penurunan heart rate dan tahanan perifer yang disebabkan vasodilatasi oleh pembuluh darah. Teknik pernafasan yang dalam dan gerakan yang lambat membuat konsentrasi oksigen di dalam d</w:t>
      </w:r>
      <w:r w:rsidRPr="00A93131">
        <w:t>arah meningkat sehingga kebutuhan oksigen di jaringan akan terpenuhi, aliran darah menjadi lancar, dan denyut jantung menjadi lambat sehingga dapat menurunkan tekanan darah (Hikmaharidha,</w:t>
      </w:r>
      <w:r w:rsidRPr="00A93131">
        <w:rPr>
          <w:spacing w:val="-1"/>
        </w:rPr>
        <w:t xml:space="preserve"> </w:t>
      </w:r>
      <w:r w:rsidRPr="00A93131">
        <w:t>2011)</w:t>
      </w:r>
      <w:r w:rsidR="00D80AFD">
        <w:rPr>
          <w:lang w:val="id-ID"/>
        </w:rPr>
        <w:t xml:space="preserve"> </w:t>
      </w:r>
      <w:r w:rsidRPr="00A93131">
        <w:t xml:space="preserve">Latihan fisik atau olah raga termasuk </w:t>
      </w:r>
      <w:r w:rsidRPr="00A93131">
        <w:rPr>
          <w:i/>
        </w:rPr>
        <w:t xml:space="preserve">Tai Chi </w:t>
      </w:r>
      <w:r w:rsidRPr="00A93131">
        <w:t>dapat menurunka</w:t>
      </w:r>
      <w:r w:rsidRPr="00A93131">
        <w:t xml:space="preserve">n tekanan darah bila dilakukan secara teratur. Gerakan </w:t>
      </w:r>
      <w:r w:rsidRPr="00A93131">
        <w:rPr>
          <w:i/>
        </w:rPr>
        <w:t xml:space="preserve">Tai Chi </w:t>
      </w:r>
      <w:r w:rsidRPr="00A93131">
        <w:t xml:space="preserve">yang lambat dan lembut sangat cocok dilakukan bagi orang tua yang telah mempunyai keterbatasan untuk melakukan gerakan-gerakan yang cepat. Selain dapat menurunkan tekanan darah, </w:t>
      </w:r>
      <w:r w:rsidRPr="00A93131">
        <w:rPr>
          <w:i/>
        </w:rPr>
        <w:t xml:space="preserve">Tai </w:t>
      </w:r>
      <w:r w:rsidRPr="00A93131">
        <w:rPr>
          <w:i/>
          <w:spacing w:val="-6"/>
        </w:rPr>
        <w:t xml:space="preserve">Chi </w:t>
      </w:r>
      <w:r w:rsidRPr="00A93131">
        <w:t>mempuny</w:t>
      </w:r>
      <w:r w:rsidRPr="00A93131">
        <w:t xml:space="preserve">ai banyak sekali manfaat untuk meningkatkan kesehatan. Maka dari itu, </w:t>
      </w:r>
      <w:r w:rsidRPr="00A93131">
        <w:rPr>
          <w:i/>
        </w:rPr>
        <w:t xml:space="preserve">Tai Chi </w:t>
      </w:r>
      <w:r w:rsidRPr="00A93131">
        <w:t>dapat digunakan sebagai salah satu alternatif olahraga bagi orang tua yang dapat rutin dilakukan dalam 3 kali dalam seminggu dan sesuai jadwal yang ditentukan dalam rangka menjag</w:t>
      </w:r>
      <w:r w:rsidRPr="00A93131">
        <w:t xml:space="preserve">a kesehatan, menurunkan tekanan </w:t>
      </w:r>
      <w:r w:rsidRPr="00A93131">
        <w:lastRenderedPageBreak/>
        <w:t xml:space="preserve">darah </w:t>
      </w:r>
      <w:r w:rsidRPr="00A93131">
        <w:rPr>
          <w:spacing w:val="-5"/>
        </w:rPr>
        <w:t xml:space="preserve">dan </w:t>
      </w:r>
      <w:r w:rsidRPr="00A93131">
        <w:t xml:space="preserve">menstabilkan tekanan darah khususnya di Dusun Penjalinan Desa Dukuh klopo Kecamatan Peterongan </w:t>
      </w:r>
      <w:r w:rsidRPr="00A93131">
        <w:rPr>
          <w:spacing w:val="-3"/>
        </w:rPr>
        <w:t xml:space="preserve">Kabupaten </w:t>
      </w:r>
      <w:r w:rsidRPr="00A93131">
        <w:t>Jombang.</w:t>
      </w:r>
    </w:p>
    <w:p w:rsidR="006A24A1" w:rsidRPr="00A93131" w:rsidRDefault="006A24A1" w:rsidP="00F82181">
      <w:pPr>
        <w:pStyle w:val="BodyText"/>
        <w:ind w:right="79"/>
      </w:pPr>
    </w:p>
    <w:p w:rsidR="006A24A1" w:rsidRPr="00A93131" w:rsidRDefault="006A24A1" w:rsidP="00F82181">
      <w:pPr>
        <w:pStyle w:val="BodyText"/>
        <w:spacing w:before="5"/>
        <w:ind w:right="79"/>
      </w:pPr>
    </w:p>
    <w:p w:rsidR="006A24A1" w:rsidRPr="00A93131" w:rsidRDefault="00C268D4" w:rsidP="00F82181">
      <w:pPr>
        <w:pStyle w:val="Heading2"/>
        <w:spacing w:before="1"/>
        <w:ind w:left="0" w:right="79"/>
      </w:pPr>
      <w:r w:rsidRPr="00A93131">
        <w:t>SIMPULAN DAN SARAN</w:t>
      </w:r>
    </w:p>
    <w:p w:rsidR="006A24A1" w:rsidRPr="00A93131" w:rsidRDefault="006A24A1" w:rsidP="00F82181">
      <w:pPr>
        <w:pStyle w:val="BodyText"/>
        <w:ind w:right="79"/>
        <w:rPr>
          <w:b/>
        </w:rPr>
      </w:pPr>
    </w:p>
    <w:p w:rsidR="006A24A1" w:rsidRPr="00A93131" w:rsidRDefault="00C268D4" w:rsidP="00F82181">
      <w:pPr>
        <w:ind w:right="79"/>
        <w:rPr>
          <w:b/>
        </w:rPr>
      </w:pPr>
      <w:r w:rsidRPr="00A93131">
        <w:rPr>
          <w:b/>
        </w:rPr>
        <w:t>Simpulan</w:t>
      </w:r>
    </w:p>
    <w:p w:rsidR="006A24A1" w:rsidRPr="00A93131" w:rsidRDefault="006A24A1" w:rsidP="00F82181">
      <w:pPr>
        <w:pStyle w:val="BodyText"/>
        <w:spacing w:before="5"/>
        <w:ind w:right="79"/>
        <w:rPr>
          <w:b/>
        </w:rPr>
      </w:pPr>
    </w:p>
    <w:p w:rsidR="006A24A1" w:rsidRPr="00A93131" w:rsidRDefault="00C268D4" w:rsidP="00D80AFD">
      <w:pPr>
        <w:pStyle w:val="ListParagraph"/>
        <w:numPr>
          <w:ilvl w:val="0"/>
          <w:numId w:val="2"/>
        </w:numPr>
        <w:tabs>
          <w:tab w:val="left" w:pos="284"/>
        </w:tabs>
        <w:ind w:left="284" w:right="79" w:hanging="284"/>
        <w:jc w:val="both"/>
      </w:pPr>
      <w:r w:rsidRPr="00A93131">
        <w:t>Tekanan darah pada kelompok dengan hipertensi sebelum dan sesudah ya</w:t>
      </w:r>
      <w:r w:rsidRPr="00A93131">
        <w:t xml:space="preserve">ng diberikan OAH dan modivikasi </w:t>
      </w:r>
      <w:r w:rsidRPr="00A93131">
        <w:rPr>
          <w:i/>
        </w:rPr>
        <w:t xml:space="preserve">tai chi </w:t>
      </w:r>
      <w:r w:rsidRPr="00A93131">
        <w:t>yaitu sebagian besar mengalami penurunan</w:t>
      </w:r>
    </w:p>
    <w:p w:rsidR="006A24A1" w:rsidRPr="00A93131" w:rsidRDefault="00C268D4" w:rsidP="00D80AFD">
      <w:pPr>
        <w:pStyle w:val="ListParagraph"/>
        <w:numPr>
          <w:ilvl w:val="0"/>
          <w:numId w:val="2"/>
        </w:numPr>
        <w:tabs>
          <w:tab w:val="left" w:pos="284"/>
        </w:tabs>
        <w:ind w:left="284" w:right="79" w:hanging="284"/>
        <w:jc w:val="both"/>
      </w:pPr>
      <w:r w:rsidRPr="00A93131">
        <w:t xml:space="preserve">Tekanan darah sebelum dan sesudah pada klien hipertensi pada kelompok yang diberikan OAH di Dusun Penjalinan Desa Dukuh klopo Kecamatan Peterongan Kabupaten Jombang sebagian </w:t>
      </w:r>
      <w:r w:rsidRPr="00A93131">
        <w:rPr>
          <w:spacing w:val="-3"/>
        </w:rPr>
        <w:t>r</w:t>
      </w:r>
      <w:r w:rsidRPr="00A93131">
        <w:rPr>
          <w:spacing w:val="-3"/>
        </w:rPr>
        <w:t xml:space="preserve">esponden </w:t>
      </w:r>
      <w:r w:rsidRPr="00A93131">
        <w:t>mengalami tekanan darah</w:t>
      </w:r>
      <w:r w:rsidRPr="00A93131">
        <w:rPr>
          <w:spacing w:val="-2"/>
        </w:rPr>
        <w:t xml:space="preserve"> </w:t>
      </w:r>
      <w:r w:rsidRPr="00A93131">
        <w:t>tetap.</w:t>
      </w:r>
    </w:p>
    <w:p w:rsidR="006A24A1" w:rsidRPr="00A93131" w:rsidRDefault="00C268D4" w:rsidP="00D80AFD">
      <w:pPr>
        <w:pStyle w:val="ListParagraph"/>
        <w:numPr>
          <w:ilvl w:val="0"/>
          <w:numId w:val="2"/>
        </w:numPr>
        <w:tabs>
          <w:tab w:val="left" w:pos="284"/>
        </w:tabs>
        <w:spacing w:before="1"/>
        <w:ind w:left="284" w:right="79" w:hanging="284"/>
        <w:jc w:val="both"/>
      </w:pPr>
      <w:r w:rsidRPr="00A93131">
        <w:t xml:space="preserve">Ada Pengaruh Modivikasi Tai Chi Terhadap Perubahan Tekanan </w:t>
      </w:r>
      <w:r w:rsidRPr="00A93131">
        <w:rPr>
          <w:spacing w:val="-4"/>
        </w:rPr>
        <w:t xml:space="preserve">Darah </w:t>
      </w:r>
      <w:r w:rsidRPr="00A93131">
        <w:t xml:space="preserve">Pada Lansia dengan Hipertensi di Dusun Penjalinan Desa Dukuh klopo Kecamatan Peterongan </w:t>
      </w:r>
      <w:r w:rsidRPr="00A93131">
        <w:rPr>
          <w:spacing w:val="-3"/>
        </w:rPr>
        <w:t xml:space="preserve">Kabupaten </w:t>
      </w:r>
      <w:r w:rsidRPr="00A93131">
        <w:t>Jombang.</w:t>
      </w:r>
    </w:p>
    <w:p w:rsidR="006A24A1" w:rsidRPr="00A93131" w:rsidRDefault="006A24A1" w:rsidP="00F82181">
      <w:pPr>
        <w:pStyle w:val="BodyText"/>
        <w:spacing w:before="5"/>
        <w:ind w:right="79"/>
      </w:pPr>
    </w:p>
    <w:p w:rsidR="006A24A1" w:rsidRPr="00A93131" w:rsidRDefault="00C268D4" w:rsidP="00F82181">
      <w:pPr>
        <w:pStyle w:val="Heading2"/>
        <w:ind w:left="0" w:right="79"/>
        <w:jc w:val="left"/>
      </w:pPr>
      <w:r w:rsidRPr="00A93131">
        <w:t>Saran</w:t>
      </w:r>
    </w:p>
    <w:p w:rsidR="006A24A1" w:rsidRPr="00A93131" w:rsidRDefault="006A24A1" w:rsidP="00F82181">
      <w:pPr>
        <w:pStyle w:val="BodyText"/>
        <w:spacing w:before="7"/>
        <w:ind w:right="79"/>
        <w:rPr>
          <w:b/>
        </w:rPr>
      </w:pPr>
    </w:p>
    <w:p w:rsidR="006A24A1" w:rsidRPr="00A93131" w:rsidRDefault="00C268D4" w:rsidP="00D80AFD">
      <w:pPr>
        <w:pStyle w:val="ListParagraph"/>
        <w:numPr>
          <w:ilvl w:val="0"/>
          <w:numId w:val="1"/>
        </w:numPr>
        <w:tabs>
          <w:tab w:val="left" w:pos="745"/>
        </w:tabs>
        <w:spacing w:line="252" w:lineRule="exact"/>
        <w:ind w:left="284" w:right="79" w:hanging="284"/>
        <w:jc w:val="both"/>
      </w:pPr>
      <w:r w:rsidRPr="00A93131">
        <w:t>Bagi institusi</w:t>
      </w:r>
      <w:r w:rsidRPr="00A93131">
        <w:rPr>
          <w:spacing w:val="1"/>
        </w:rPr>
        <w:t xml:space="preserve"> </w:t>
      </w:r>
      <w:r w:rsidRPr="00A93131">
        <w:t>pendidikan</w:t>
      </w:r>
    </w:p>
    <w:p w:rsidR="003A56ED" w:rsidRDefault="003A56ED" w:rsidP="00D80AFD">
      <w:pPr>
        <w:pStyle w:val="BodyText"/>
        <w:ind w:left="284" w:right="79"/>
        <w:jc w:val="both"/>
        <w:rPr>
          <w:lang w:val="id-ID"/>
        </w:rPr>
      </w:pPr>
    </w:p>
    <w:p w:rsidR="006A24A1" w:rsidRDefault="00C268D4" w:rsidP="00D80AFD">
      <w:pPr>
        <w:pStyle w:val="BodyText"/>
        <w:ind w:left="284" w:right="79"/>
        <w:jc w:val="both"/>
        <w:rPr>
          <w:lang w:val="id-ID"/>
        </w:rPr>
      </w:pPr>
      <w:r w:rsidRPr="00A93131">
        <w:t>Dapat memperkaya ilmu pengetahuan khususnya terapi non farmakologi dengan penderita hipertensi pada klien hipertensi.</w:t>
      </w:r>
    </w:p>
    <w:p w:rsidR="003A56ED" w:rsidRPr="003A56ED" w:rsidRDefault="003A56ED" w:rsidP="00D80AFD">
      <w:pPr>
        <w:pStyle w:val="BodyText"/>
        <w:ind w:left="284" w:right="79"/>
        <w:jc w:val="both"/>
        <w:rPr>
          <w:lang w:val="id-ID"/>
        </w:rPr>
      </w:pPr>
    </w:p>
    <w:p w:rsidR="006A24A1" w:rsidRPr="00A93131" w:rsidRDefault="00C268D4" w:rsidP="00D80AFD">
      <w:pPr>
        <w:pStyle w:val="ListParagraph"/>
        <w:numPr>
          <w:ilvl w:val="0"/>
          <w:numId w:val="1"/>
        </w:numPr>
        <w:tabs>
          <w:tab w:val="left" w:pos="745"/>
        </w:tabs>
        <w:spacing w:before="1"/>
        <w:ind w:left="284" w:right="79" w:hanging="284"/>
        <w:jc w:val="both"/>
      </w:pPr>
      <w:r w:rsidRPr="00A93131">
        <w:t>Bagi responden</w:t>
      </w:r>
    </w:p>
    <w:p w:rsidR="003A56ED" w:rsidRDefault="003A56ED" w:rsidP="00D80AFD">
      <w:pPr>
        <w:pStyle w:val="BodyText"/>
        <w:ind w:left="284" w:right="79"/>
        <w:jc w:val="both"/>
        <w:rPr>
          <w:lang w:val="id-ID"/>
        </w:rPr>
      </w:pPr>
    </w:p>
    <w:p w:rsidR="006A24A1" w:rsidRDefault="00C268D4" w:rsidP="00D80AFD">
      <w:pPr>
        <w:pStyle w:val="BodyText"/>
        <w:ind w:left="284" w:right="79"/>
        <w:jc w:val="both"/>
        <w:rPr>
          <w:lang w:val="id-ID"/>
        </w:rPr>
      </w:pPr>
      <w:r w:rsidRPr="00A93131">
        <w:t>Membantu menurunkan hipertensi pada klien hipertensi dan sebagai alternatif komplementer dalam pen</w:t>
      </w:r>
      <w:r w:rsidRPr="00A93131">
        <w:t>urunan hipertensi pada klien hipertensi</w:t>
      </w:r>
    </w:p>
    <w:p w:rsidR="003A56ED" w:rsidRPr="003A56ED" w:rsidRDefault="003A56ED" w:rsidP="00D80AFD">
      <w:pPr>
        <w:pStyle w:val="BodyText"/>
        <w:ind w:left="284" w:right="79"/>
        <w:jc w:val="both"/>
        <w:rPr>
          <w:lang w:val="id-ID"/>
        </w:rPr>
      </w:pPr>
    </w:p>
    <w:p w:rsidR="006A24A1" w:rsidRPr="00A93131" w:rsidRDefault="00C268D4" w:rsidP="00D80AFD">
      <w:pPr>
        <w:pStyle w:val="ListParagraph"/>
        <w:numPr>
          <w:ilvl w:val="0"/>
          <w:numId w:val="1"/>
        </w:numPr>
        <w:tabs>
          <w:tab w:val="left" w:pos="733"/>
        </w:tabs>
        <w:spacing w:before="1"/>
        <w:ind w:left="284" w:right="79" w:hanging="284"/>
        <w:jc w:val="both"/>
      </w:pPr>
      <w:r w:rsidRPr="00A93131">
        <w:t>Bagi Peneliti</w:t>
      </w:r>
      <w:r w:rsidRPr="00A93131">
        <w:rPr>
          <w:spacing w:val="1"/>
        </w:rPr>
        <w:t xml:space="preserve"> </w:t>
      </w:r>
      <w:r w:rsidRPr="00A93131">
        <w:t>Selanjutnya</w:t>
      </w:r>
    </w:p>
    <w:p w:rsidR="003A56ED" w:rsidRDefault="003A56ED" w:rsidP="00D80AFD">
      <w:pPr>
        <w:pStyle w:val="BodyText"/>
        <w:ind w:left="284" w:right="79"/>
        <w:jc w:val="both"/>
        <w:rPr>
          <w:lang w:val="id-ID"/>
        </w:rPr>
      </w:pPr>
    </w:p>
    <w:p w:rsidR="006A24A1" w:rsidRPr="00A93131" w:rsidRDefault="00C268D4" w:rsidP="00D80AFD">
      <w:pPr>
        <w:pStyle w:val="BodyText"/>
        <w:ind w:left="284" w:right="79"/>
        <w:jc w:val="both"/>
      </w:pPr>
      <w:r w:rsidRPr="00A93131">
        <w:t xml:space="preserve">Penelitian ini dapat digunakan sebagai bahan acuan atau referensi untuk penelitian lebih lanjut tentang hipertensi atau manfaat modivikasi </w:t>
      </w:r>
      <w:r w:rsidRPr="00A93131">
        <w:rPr>
          <w:i/>
        </w:rPr>
        <w:t xml:space="preserve">tai chi </w:t>
      </w:r>
      <w:r w:rsidRPr="00A93131">
        <w:t xml:space="preserve">terhadap perubahan tekanan darah </w:t>
      </w:r>
      <w:r w:rsidRPr="00A93131">
        <w:lastRenderedPageBreak/>
        <w:t>pada klien</w:t>
      </w:r>
      <w:r w:rsidRPr="00A93131">
        <w:t xml:space="preserve"> hipertensi.</w:t>
      </w:r>
    </w:p>
    <w:p w:rsidR="006A24A1" w:rsidRPr="00A93131" w:rsidRDefault="006A24A1" w:rsidP="00F82181">
      <w:pPr>
        <w:pStyle w:val="BodyText"/>
        <w:ind w:right="79"/>
      </w:pPr>
    </w:p>
    <w:p w:rsidR="006A24A1" w:rsidRPr="00A93131" w:rsidRDefault="006A24A1" w:rsidP="00F82181">
      <w:pPr>
        <w:pStyle w:val="BodyText"/>
        <w:spacing w:before="6"/>
        <w:ind w:right="79"/>
      </w:pPr>
    </w:p>
    <w:p w:rsidR="006A24A1" w:rsidRPr="00A93131" w:rsidRDefault="00C268D4" w:rsidP="00F82181">
      <w:pPr>
        <w:pStyle w:val="Heading2"/>
        <w:ind w:left="0" w:right="79"/>
        <w:jc w:val="left"/>
      </w:pPr>
      <w:r w:rsidRPr="00A93131">
        <w:t>KEPUSTAKAAN</w:t>
      </w:r>
    </w:p>
    <w:p w:rsidR="006A24A1" w:rsidRPr="00A93131" w:rsidRDefault="006A24A1" w:rsidP="00F82181">
      <w:pPr>
        <w:pStyle w:val="BodyText"/>
        <w:spacing w:before="3"/>
        <w:ind w:right="79"/>
        <w:rPr>
          <w:b/>
        </w:rPr>
      </w:pPr>
    </w:p>
    <w:p w:rsidR="006A24A1" w:rsidRPr="00A93131" w:rsidRDefault="00C268D4" w:rsidP="003A56ED">
      <w:pPr>
        <w:tabs>
          <w:tab w:val="left" w:pos="3237"/>
        </w:tabs>
        <w:ind w:left="567" w:right="79" w:hanging="567"/>
        <w:jc w:val="both"/>
      </w:pPr>
      <w:r w:rsidRPr="00A93131">
        <w:t xml:space="preserve">Hikmaharidha, Istifa. 2011. </w:t>
      </w:r>
      <w:r w:rsidRPr="00A93131">
        <w:rPr>
          <w:i/>
        </w:rPr>
        <w:t xml:space="preserve">Pengaruh Senam Tai Chi </w:t>
      </w:r>
      <w:r w:rsidRPr="00A93131">
        <w:rPr>
          <w:i/>
          <w:spacing w:val="-3"/>
        </w:rPr>
        <w:t xml:space="preserve">Terhadap </w:t>
      </w:r>
      <w:r w:rsidRPr="00A93131">
        <w:rPr>
          <w:i/>
        </w:rPr>
        <w:t xml:space="preserve">Tekanan Darah </w:t>
      </w:r>
      <w:r w:rsidRPr="00A93131">
        <w:rPr>
          <w:i/>
          <w:spacing w:val="-4"/>
        </w:rPr>
        <w:t xml:space="preserve">Wanita </w:t>
      </w:r>
      <w:r w:rsidRPr="00A93131">
        <w:rPr>
          <w:i/>
        </w:rPr>
        <w:t xml:space="preserve">Berusia 50 Tahun ke </w:t>
      </w:r>
      <w:r w:rsidRPr="00A93131">
        <w:rPr>
          <w:i/>
          <w:spacing w:val="-3"/>
        </w:rPr>
        <w:t>Atas</w:t>
      </w:r>
      <w:r w:rsidRPr="00A93131">
        <w:rPr>
          <w:spacing w:val="-3"/>
        </w:rPr>
        <w:t xml:space="preserve">. </w:t>
      </w:r>
      <w:r w:rsidRPr="00A93131">
        <w:t>Semarang:</w:t>
      </w:r>
      <w:r w:rsidR="003A56ED">
        <w:rPr>
          <w:lang w:val="id-ID"/>
        </w:rPr>
        <w:t xml:space="preserve"> </w:t>
      </w:r>
      <w:r w:rsidRPr="00A93131">
        <w:rPr>
          <w:spacing w:val="-1"/>
        </w:rPr>
        <w:t>Fakultas</w:t>
      </w:r>
      <w:r w:rsidR="003A56ED">
        <w:rPr>
          <w:spacing w:val="-1"/>
          <w:lang w:val="id-ID"/>
        </w:rPr>
        <w:t xml:space="preserve"> </w:t>
      </w:r>
      <w:r w:rsidRPr="00A93131">
        <w:t>Kedoteran</w:t>
      </w:r>
      <w:r w:rsidRPr="00A93131">
        <w:tab/>
        <w:t>Universitas Diponegoro.</w:t>
      </w:r>
    </w:p>
    <w:p w:rsidR="006A24A1" w:rsidRPr="00A93131" w:rsidRDefault="006A24A1" w:rsidP="00D80AFD">
      <w:pPr>
        <w:pStyle w:val="BodyText"/>
        <w:spacing w:before="1"/>
        <w:ind w:left="567" w:right="79" w:hanging="567"/>
      </w:pPr>
    </w:p>
    <w:p w:rsidR="006A24A1" w:rsidRPr="00A93131" w:rsidRDefault="00C268D4" w:rsidP="00D80AFD">
      <w:pPr>
        <w:ind w:left="567" w:right="79" w:hanging="567"/>
        <w:jc w:val="both"/>
      </w:pPr>
      <w:r w:rsidRPr="00A93131">
        <w:t xml:space="preserve">Jain Ritu. 2011.  </w:t>
      </w:r>
      <w:r w:rsidRPr="00A93131">
        <w:rPr>
          <w:i/>
        </w:rPr>
        <w:t xml:space="preserve">Pengobatan Alternatif untuk </w:t>
      </w:r>
      <w:r w:rsidRPr="00A93131">
        <w:rPr>
          <w:i/>
          <w:spacing w:val="-3"/>
        </w:rPr>
        <w:t xml:space="preserve">Mengatasi </w:t>
      </w:r>
      <w:r w:rsidRPr="00A93131">
        <w:rPr>
          <w:i/>
        </w:rPr>
        <w:t xml:space="preserve">Tekanan Darah. </w:t>
      </w:r>
      <w:r w:rsidRPr="00A93131">
        <w:rPr>
          <w:spacing w:val="-3"/>
        </w:rPr>
        <w:t xml:space="preserve">Jakarta: </w:t>
      </w:r>
      <w:r w:rsidRPr="00A93131">
        <w:t>Gramedia.</w:t>
      </w:r>
    </w:p>
    <w:p w:rsidR="006A24A1" w:rsidRPr="00A93131" w:rsidRDefault="006A24A1" w:rsidP="00D80AFD">
      <w:pPr>
        <w:pStyle w:val="BodyText"/>
        <w:ind w:left="567" w:right="79" w:hanging="567"/>
      </w:pPr>
    </w:p>
    <w:p w:rsidR="006A24A1" w:rsidRPr="00A93131" w:rsidRDefault="00C268D4" w:rsidP="00D80AFD">
      <w:pPr>
        <w:ind w:left="567" w:right="79" w:hanging="567"/>
        <w:jc w:val="both"/>
      </w:pPr>
      <w:r w:rsidRPr="00A93131">
        <w:t xml:space="preserve">Muhammadun. 2010. </w:t>
      </w:r>
      <w:r w:rsidRPr="00A93131">
        <w:rPr>
          <w:i/>
        </w:rPr>
        <w:t>Hidup Bersama Hipertensi</w:t>
      </w:r>
      <w:r w:rsidRPr="00A93131">
        <w:t>. In Books : Yogyakarta</w:t>
      </w:r>
    </w:p>
    <w:p w:rsidR="006A24A1" w:rsidRPr="00A93131" w:rsidRDefault="006A24A1" w:rsidP="00D80AFD">
      <w:pPr>
        <w:pStyle w:val="BodyText"/>
        <w:ind w:left="567" w:right="79" w:hanging="567"/>
      </w:pPr>
    </w:p>
    <w:p w:rsidR="006A24A1" w:rsidRDefault="00C268D4" w:rsidP="00D80AFD">
      <w:pPr>
        <w:ind w:left="567" w:right="79" w:hanging="567"/>
        <w:jc w:val="both"/>
        <w:rPr>
          <w:lang w:val="id-ID"/>
        </w:rPr>
      </w:pPr>
      <w:r w:rsidRPr="00A93131">
        <w:t xml:space="preserve">Muhammadun. 2013. </w:t>
      </w:r>
      <w:r w:rsidRPr="00A93131">
        <w:rPr>
          <w:i/>
        </w:rPr>
        <w:t xml:space="preserve">Hidup </w:t>
      </w:r>
      <w:r w:rsidRPr="00A93131">
        <w:rPr>
          <w:i/>
          <w:spacing w:val="-3"/>
        </w:rPr>
        <w:t xml:space="preserve">Bersama </w:t>
      </w:r>
      <w:r w:rsidRPr="00A93131">
        <w:rPr>
          <w:i/>
        </w:rPr>
        <w:t xml:space="preserve">Hipertensi : Seringai </w:t>
      </w:r>
      <w:r w:rsidRPr="00A93131">
        <w:rPr>
          <w:i/>
          <w:spacing w:val="-4"/>
        </w:rPr>
        <w:t xml:space="preserve">Darah </w:t>
      </w:r>
      <w:r w:rsidRPr="00A93131">
        <w:rPr>
          <w:i/>
        </w:rPr>
        <w:t xml:space="preserve">Tinggi Sang </w:t>
      </w:r>
      <w:r w:rsidRPr="00A93131">
        <w:rPr>
          <w:i/>
          <w:spacing w:val="-3"/>
        </w:rPr>
        <w:t xml:space="preserve">Pembunuh </w:t>
      </w:r>
      <w:r w:rsidRPr="00A93131">
        <w:rPr>
          <w:i/>
        </w:rPr>
        <w:t xml:space="preserve">Sekejap. </w:t>
      </w:r>
      <w:r w:rsidRPr="00A93131">
        <w:t>Yogyakarta : In Books</w:t>
      </w:r>
    </w:p>
    <w:p w:rsidR="00C268D4" w:rsidRPr="00C268D4" w:rsidRDefault="00C268D4" w:rsidP="00D80AFD">
      <w:pPr>
        <w:ind w:left="567" w:right="79" w:hanging="567"/>
        <w:jc w:val="both"/>
        <w:rPr>
          <w:lang w:val="id-ID"/>
        </w:rPr>
      </w:pPr>
    </w:p>
    <w:p w:rsidR="00C268D4" w:rsidRPr="00C268D4" w:rsidRDefault="00C268D4" w:rsidP="00D80AFD">
      <w:pPr>
        <w:ind w:left="567" w:right="79" w:hanging="567"/>
        <w:jc w:val="both"/>
        <w:rPr>
          <w:i/>
          <w:lang w:val="id-ID"/>
        </w:rPr>
      </w:pPr>
      <w:r w:rsidRPr="00C268D4">
        <w:rPr>
          <w:w w:val="105"/>
          <w:lang w:val="id-ID"/>
        </w:rPr>
        <w:t xml:space="preserve">M. Zainul Arifin, </w:t>
      </w:r>
      <w:r w:rsidRPr="00C268D4">
        <w:rPr>
          <w:w w:val="105"/>
        </w:rPr>
        <w:t>2014</w:t>
      </w:r>
      <w:r w:rsidRPr="00C268D4">
        <w:rPr>
          <w:w w:val="105"/>
          <w:lang w:val="id-ID"/>
        </w:rPr>
        <w:t xml:space="preserve">. </w:t>
      </w:r>
      <w:r w:rsidRPr="00C268D4">
        <w:rPr>
          <w:i/>
          <w:w w:val="105"/>
        </w:rPr>
        <w:t>Modifikasi</w:t>
      </w:r>
      <w:r w:rsidRPr="00C268D4">
        <w:rPr>
          <w:i/>
          <w:spacing w:val="-9"/>
          <w:w w:val="105"/>
        </w:rPr>
        <w:t xml:space="preserve"> </w:t>
      </w:r>
      <w:r w:rsidRPr="00C268D4">
        <w:rPr>
          <w:i/>
          <w:w w:val="105"/>
        </w:rPr>
        <w:t>Tai</w:t>
      </w:r>
      <w:r w:rsidRPr="00C268D4">
        <w:rPr>
          <w:i/>
          <w:spacing w:val="-11"/>
          <w:w w:val="105"/>
        </w:rPr>
        <w:t xml:space="preserve"> </w:t>
      </w:r>
      <w:r w:rsidRPr="00C268D4">
        <w:rPr>
          <w:i/>
          <w:w w:val="105"/>
        </w:rPr>
        <w:t>Chi</w:t>
      </w:r>
      <w:r w:rsidRPr="00C268D4">
        <w:rPr>
          <w:i/>
          <w:spacing w:val="-9"/>
          <w:w w:val="105"/>
        </w:rPr>
        <w:t xml:space="preserve"> </w:t>
      </w:r>
      <w:r w:rsidRPr="00C268D4">
        <w:rPr>
          <w:i/>
          <w:w w:val="105"/>
        </w:rPr>
        <w:t>Dan</w:t>
      </w:r>
      <w:r w:rsidRPr="00C268D4">
        <w:rPr>
          <w:i/>
          <w:spacing w:val="-10"/>
          <w:w w:val="105"/>
        </w:rPr>
        <w:t xml:space="preserve"> </w:t>
      </w:r>
      <w:r w:rsidRPr="00C268D4">
        <w:rPr>
          <w:i/>
          <w:w w:val="105"/>
        </w:rPr>
        <w:t>Senam</w:t>
      </w:r>
      <w:r w:rsidRPr="00C268D4">
        <w:rPr>
          <w:i/>
          <w:spacing w:val="-10"/>
          <w:w w:val="105"/>
        </w:rPr>
        <w:t xml:space="preserve"> </w:t>
      </w:r>
      <w:r w:rsidRPr="00C268D4">
        <w:rPr>
          <w:i/>
          <w:w w:val="105"/>
        </w:rPr>
        <w:t>Jantung</w:t>
      </w:r>
      <w:r w:rsidRPr="00C268D4">
        <w:rPr>
          <w:i/>
          <w:spacing w:val="-10"/>
          <w:w w:val="105"/>
        </w:rPr>
        <w:t xml:space="preserve"> </w:t>
      </w:r>
      <w:r w:rsidRPr="00C268D4">
        <w:rPr>
          <w:i/>
          <w:w w:val="105"/>
        </w:rPr>
        <w:t>Sehat</w:t>
      </w:r>
      <w:r w:rsidRPr="00C268D4">
        <w:rPr>
          <w:i/>
          <w:spacing w:val="-11"/>
          <w:w w:val="105"/>
        </w:rPr>
        <w:t xml:space="preserve"> </w:t>
      </w:r>
      <w:r w:rsidRPr="00C268D4">
        <w:rPr>
          <w:i/>
          <w:w w:val="105"/>
        </w:rPr>
        <w:t>Pada</w:t>
      </w:r>
      <w:r w:rsidRPr="00C268D4">
        <w:rPr>
          <w:i/>
          <w:spacing w:val="-11"/>
          <w:w w:val="105"/>
        </w:rPr>
        <w:t xml:space="preserve"> </w:t>
      </w:r>
      <w:r w:rsidRPr="00C268D4">
        <w:rPr>
          <w:i/>
          <w:w w:val="105"/>
        </w:rPr>
        <w:t>Profil</w:t>
      </w:r>
      <w:r w:rsidRPr="00C268D4">
        <w:rPr>
          <w:i/>
          <w:spacing w:val="-10"/>
          <w:w w:val="105"/>
        </w:rPr>
        <w:t xml:space="preserve"> </w:t>
      </w:r>
      <w:r w:rsidRPr="00C268D4">
        <w:rPr>
          <w:i/>
          <w:w w:val="105"/>
        </w:rPr>
        <w:t>Lipida</w:t>
      </w:r>
      <w:r w:rsidRPr="00C268D4">
        <w:rPr>
          <w:i/>
          <w:spacing w:val="-10"/>
          <w:w w:val="105"/>
        </w:rPr>
        <w:t xml:space="preserve"> </w:t>
      </w:r>
      <w:r w:rsidRPr="00C268D4">
        <w:rPr>
          <w:i/>
          <w:w w:val="105"/>
        </w:rPr>
        <w:t>Dan</w:t>
      </w:r>
      <w:r w:rsidRPr="00C268D4">
        <w:rPr>
          <w:i/>
          <w:spacing w:val="-10"/>
          <w:w w:val="105"/>
        </w:rPr>
        <w:t xml:space="preserve"> </w:t>
      </w:r>
      <w:r w:rsidRPr="00C268D4">
        <w:rPr>
          <w:i/>
          <w:w w:val="105"/>
        </w:rPr>
        <w:t>Kebugaran</w:t>
      </w:r>
      <w:r w:rsidRPr="00C268D4">
        <w:rPr>
          <w:i/>
          <w:spacing w:val="34"/>
          <w:w w:val="105"/>
        </w:rPr>
        <w:t xml:space="preserve"> </w:t>
      </w:r>
      <w:r w:rsidRPr="00C268D4">
        <w:rPr>
          <w:i/>
          <w:w w:val="105"/>
        </w:rPr>
        <w:t>Pra</w:t>
      </w:r>
      <w:r w:rsidRPr="00C268D4">
        <w:rPr>
          <w:i/>
          <w:spacing w:val="-10"/>
          <w:w w:val="105"/>
        </w:rPr>
        <w:t xml:space="preserve"> </w:t>
      </w:r>
      <w:r w:rsidRPr="00C268D4">
        <w:rPr>
          <w:i/>
          <w:w w:val="105"/>
        </w:rPr>
        <w:t xml:space="preserve">Lansia, </w:t>
      </w:r>
      <w:bookmarkStart w:id="0" w:name="_GoBack"/>
      <w:bookmarkEnd w:id="0"/>
    </w:p>
    <w:p w:rsidR="006A24A1" w:rsidRPr="00C268D4" w:rsidRDefault="006A24A1" w:rsidP="00D80AFD">
      <w:pPr>
        <w:pStyle w:val="BodyText"/>
        <w:spacing w:before="1"/>
        <w:ind w:left="567" w:right="79" w:hanging="567"/>
      </w:pPr>
    </w:p>
    <w:p w:rsidR="006A24A1" w:rsidRPr="00A93131" w:rsidRDefault="00C268D4" w:rsidP="00D80AFD">
      <w:pPr>
        <w:ind w:left="567" w:right="79" w:hanging="567"/>
        <w:jc w:val="both"/>
      </w:pPr>
      <w:r w:rsidRPr="00A93131">
        <w:t xml:space="preserve">Nugroho, W. 2008. </w:t>
      </w:r>
      <w:r w:rsidRPr="00A93131">
        <w:rPr>
          <w:i/>
        </w:rPr>
        <w:t xml:space="preserve">Keperawatan Gerontik &amp; </w:t>
      </w:r>
      <w:r w:rsidRPr="00A93131">
        <w:rPr>
          <w:i/>
        </w:rPr>
        <w:t>Geriatrik, Ed.3</w:t>
      </w:r>
      <w:r w:rsidRPr="00A93131">
        <w:t>. Jakarta: EGC.</w:t>
      </w:r>
    </w:p>
    <w:p w:rsidR="006A24A1" w:rsidRPr="00A93131" w:rsidRDefault="006A24A1" w:rsidP="00D80AFD">
      <w:pPr>
        <w:pStyle w:val="BodyText"/>
        <w:ind w:left="567" w:right="79" w:hanging="567"/>
      </w:pPr>
    </w:p>
    <w:p w:rsidR="006A24A1" w:rsidRDefault="00C268D4" w:rsidP="00D80AFD">
      <w:pPr>
        <w:pStyle w:val="Heading1"/>
        <w:ind w:left="567" w:right="79" w:hanging="567"/>
        <w:rPr>
          <w:sz w:val="22"/>
          <w:szCs w:val="22"/>
          <w:lang w:val="id-ID"/>
        </w:rPr>
      </w:pPr>
      <w:r w:rsidRPr="00A93131">
        <w:rPr>
          <w:sz w:val="22"/>
          <w:szCs w:val="22"/>
        </w:rPr>
        <w:t xml:space="preserve">Supriani, Anik. 2011. Tingkat Depresi Pada Lansia Ditinjau Dari Tipe Kepribadian </w:t>
      </w:r>
      <w:r w:rsidRPr="00A93131">
        <w:rPr>
          <w:spacing w:val="-6"/>
          <w:sz w:val="22"/>
          <w:szCs w:val="22"/>
        </w:rPr>
        <w:t xml:space="preserve">Dan </w:t>
      </w:r>
      <w:r w:rsidRPr="00A93131">
        <w:rPr>
          <w:sz w:val="22"/>
          <w:szCs w:val="22"/>
        </w:rPr>
        <w:t xml:space="preserve">Dukungan Sosial. </w:t>
      </w:r>
      <w:r w:rsidRPr="00A93131">
        <w:rPr>
          <w:spacing w:val="-3"/>
          <w:sz w:val="22"/>
          <w:szCs w:val="22"/>
        </w:rPr>
        <w:t xml:space="preserve">Thesis. </w:t>
      </w:r>
      <w:r w:rsidRPr="00A93131">
        <w:rPr>
          <w:sz w:val="22"/>
          <w:szCs w:val="22"/>
        </w:rPr>
        <w:t xml:space="preserve">Surakarta :  </w:t>
      </w:r>
      <w:r w:rsidRPr="00A93131">
        <w:rPr>
          <w:spacing w:val="-3"/>
          <w:sz w:val="22"/>
          <w:szCs w:val="22"/>
        </w:rPr>
        <w:t xml:space="preserve">Universitas </w:t>
      </w:r>
      <w:r w:rsidRPr="00A93131">
        <w:rPr>
          <w:sz w:val="22"/>
          <w:szCs w:val="22"/>
        </w:rPr>
        <w:t>Sebelas</w:t>
      </w:r>
      <w:r w:rsidRPr="00A93131">
        <w:rPr>
          <w:spacing w:val="-1"/>
          <w:sz w:val="22"/>
          <w:szCs w:val="22"/>
        </w:rPr>
        <w:t xml:space="preserve"> </w:t>
      </w:r>
      <w:r w:rsidRPr="00A93131">
        <w:rPr>
          <w:sz w:val="22"/>
          <w:szCs w:val="22"/>
        </w:rPr>
        <w:t>Maret.</w:t>
      </w:r>
      <w:r w:rsidR="00D80AFD">
        <w:rPr>
          <w:sz w:val="22"/>
          <w:szCs w:val="22"/>
          <w:lang w:val="id-ID"/>
        </w:rPr>
        <w:t xml:space="preserve"> </w:t>
      </w:r>
    </w:p>
    <w:p w:rsidR="003A56ED" w:rsidRPr="00A93131" w:rsidRDefault="003A56ED" w:rsidP="00D80AFD">
      <w:pPr>
        <w:pStyle w:val="Heading1"/>
        <w:ind w:left="567" w:right="79" w:hanging="567"/>
        <w:rPr>
          <w:sz w:val="22"/>
          <w:szCs w:val="22"/>
        </w:rPr>
      </w:pPr>
    </w:p>
    <w:p w:rsidR="006A24A1" w:rsidRPr="003A56ED" w:rsidRDefault="00C268D4" w:rsidP="003A56ED">
      <w:pPr>
        <w:pStyle w:val="Heading1"/>
        <w:ind w:left="567" w:right="79" w:hanging="567"/>
        <w:rPr>
          <w:sz w:val="22"/>
          <w:szCs w:val="22"/>
          <w:lang w:val="id-ID"/>
        </w:rPr>
      </w:pPr>
      <w:r w:rsidRPr="00A93131">
        <w:rPr>
          <w:sz w:val="22"/>
          <w:szCs w:val="22"/>
        </w:rPr>
        <w:t xml:space="preserve">Sutanto, Jusuf. 2013. </w:t>
      </w:r>
      <w:r w:rsidRPr="00A93131">
        <w:rPr>
          <w:i/>
          <w:sz w:val="22"/>
          <w:szCs w:val="22"/>
        </w:rPr>
        <w:t xml:space="preserve">The Dancing Leader 3.0 Tai Chi </w:t>
      </w:r>
      <w:r w:rsidRPr="00A93131">
        <w:rPr>
          <w:i/>
          <w:spacing w:val="-3"/>
          <w:sz w:val="22"/>
          <w:szCs w:val="22"/>
        </w:rPr>
        <w:t xml:space="preserve">untuk </w:t>
      </w:r>
      <w:r w:rsidRPr="00A93131">
        <w:rPr>
          <w:i/>
          <w:sz w:val="22"/>
          <w:szCs w:val="22"/>
        </w:rPr>
        <w:t>Perawat</w:t>
      </w:r>
      <w:r w:rsidR="003A56ED">
        <w:rPr>
          <w:i/>
          <w:sz w:val="22"/>
          <w:szCs w:val="22"/>
          <w:lang w:val="id-ID"/>
        </w:rPr>
        <w:t xml:space="preserve"> </w:t>
      </w:r>
      <w:r w:rsidRPr="00A93131">
        <w:rPr>
          <w:i/>
          <w:spacing w:val="-3"/>
          <w:sz w:val="22"/>
          <w:szCs w:val="22"/>
        </w:rPr>
        <w:t xml:space="preserve">Membangun </w:t>
      </w:r>
      <w:r w:rsidRPr="00A93131">
        <w:rPr>
          <w:i/>
          <w:sz w:val="22"/>
          <w:szCs w:val="22"/>
        </w:rPr>
        <w:t xml:space="preserve">Keluarga dan Rumah </w:t>
      </w:r>
      <w:r w:rsidRPr="00A93131">
        <w:rPr>
          <w:i/>
          <w:spacing w:val="-3"/>
          <w:sz w:val="22"/>
          <w:szCs w:val="22"/>
        </w:rPr>
        <w:t xml:space="preserve">Sakit. </w:t>
      </w:r>
      <w:r w:rsidRPr="00A93131">
        <w:rPr>
          <w:sz w:val="22"/>
          <w:szCs w:val="22"/>
        </w:rPr>
        <w:t xml:space="preserve">Jakarta : PT Kompas </w:t>
      </w:r>
      <w:r w:rsidRPr="00A93131">
        <w:rPr>
          <w:spacing w:val="-5"/>
          <w:sz w:val="22"/>
          <w:szCs w:val="22"/>
        </w:rPr>
        <w:t xml:space="preserve">Media </w:t>
      </w:r>
      <w:r w:rsidRPr="00A93131">
        <w:rPr>
          <w:sz w:val="22"/>
          <w:szCs w:val="22"/>
        </w:rPr>
        <w:t>Nusantara.</w:t>
      </w:r>
      <w:r w:rsidR="003A56ED">
        <w:rPr>
          <w:sz w:val="22"/>
          <w:szCs w:val="22"/>
          <w:lang w:val="id-ID"/>
        </w:rPr>
        <w:t xml:space="preserve"> </w:t>
      </w:r>
    </w:p>
    <w:sectPr w:rsidR="006A24A1" w:rsidRPr="003A56ED" w:rsidSect="00C268D4">
      <w:pgSz w:w="11910" w:h="16840"/>
      <w:pgMar w:top="1701" w:right="1701" w:bottom="1701" w:left="1985"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F14D8"/>
    <w:multiLevelType w:val="hybridMultilevel"/>
    <w:tmpl w:val="AACCD6FA"/>
    <w:lvl w:ilvl="0" w:tplc="C158C92A">
      <w:start w:val="1"/>
      <w:numFmt w:val="decimal"/>
      <w:lvlText w:val="%1."/>
      <w:lvlJc w:val="left"/>
      <w:pPr>
        <w:ind w:left="744" w:hanging="428"/>
        <w:jc w:val="left"/>
      </w:pPr>
      <w:rPr>
        <w:rFonts w:ascii="Times New Roman" w:eastAsia="Times New Roman" w:hAnsi="Times New Roman" w:cs="Times New Roman" w:hint="default"/>
        <w:w w:val="100"/>
        <w:sz w:val="22"/>
        <w:szCs w:val="22"/>
        <w:lang w:val="id" w:eastAsia="id" w:bidi="id"/>
      </w:rPr>
    </w:lvl>
    <w:lvl w:ilvl="1" w:tplc="D8E8EF1C">
      <w:numFmt w:val="bullet"/>
      <w:lvlText w:val="•"/>
      <w:lvlJc w:val="left"/>
      <w:pPr>
        <w:ind w:left="1112" w:hanging="428"/>
      </w:pPr>
      <w:rPr>
        <w:rFonts w:hint="default"/>
        <w:lang w:val="id" w:eastAsia="id" w:bidi="id"/>
      </w:rPr>
    </w:lvl>
    <w:lvl w:ilvl="2" w:tplc="8D022F9C">
      <w:numFmt w:val="bullet"/>
      <w:lvlText w:val="•"/>
      <w:lvlJc w:val="left"/>
      <w:pPr>
        <w:ind w:left="1485" w:hanging="428"/>
      </w:pPr>
      <w:rPr>
        <w:rFonts w:hint="default"/>
        <w:lang w:val="id" w:eastAsia="id" w:bidi="id"/>
      </w:rPr>
    </w:lvl>
    <w:lvl w:ilvl="3" w:tplc="C81EA450">
      <w:numFmt w:val="bullet"/>
      <w:lvlText w:val="•"/>
      <w:lvlJc w:val="left"/>
      <w:pPr>
        <w:ind w:left="1857" w:hanging="428"/>
      </w:pPr>
      <w:rPr>
        <w:rFonts w:hint="default"/>
        <w:lang w:val="id" w:eastAsia="id" w:bidi="id"/>
      </w:rPr>
    </w:lvl>
    <w:lvl w:ilvl="4" w:tplc="1CEAB05E">
      <w:numFmt w:val="bullet"/>
      <w:lvlText w:val="•"/>
      <w:lvlJc w:val="left"/>
      <w:pPr>
        <w:ind w:left="2230" w:hanging="428"/>
      </w:pPr>
      <w:rPr>
        <w:rFonts w:hint="default"/>
        <w:lang w:val="id" w:eastAsia="id" w:bidi="id"/>
      </w:rPr>
    </w:lvl>
    <w:lvl w:ilvl="5" w:tplc="A2AC4BEC">
      <w:numFmt w:val="bullet"/>
      <w:lvlText w:val="•"/>
      <w:lvlJc w:val="left"/>
      <w:pPr>
        <w:ind w:left="2602" w:hanging="428"/>
      </w:pPr>
      <w:rPr>
        <w:rFonts w:hint="default"/>
        <w:lang w:val="id" w:eastAsia="id" w:bidi="id"/>
      </w:rPr>
    </w:lvl>
    <w:lvl w:ilvl="6" w:tplc="FD008D9E">
      <w:numFmt w:val="bullet"/>
      <w:lvlText w:val="•"/>
      <w:lvlJc w:val="left"/>
      <w:pPr>
        <w:ind w:left="2975" w:hanging="428"/>
      </w:pPr>
      <w:rPr>
        <w:rFonts w:hint="default"/>
        <w:lang w:val="id" w:eastAsia="id" w:bidi="id"/>
      </w:rPr>
    </w:lvl>
    <w:lvl w:ilvl="7" w:tplc="6D6EA06E">
      <w:numFmt w:val="bullet"/>
      <w:lvlText w:val="•"/>
      <w:lvlJc w:val="left"/>
      <w:pPr>
        <w:ind w:left="3348" w:hanging="428"/>
      </w:pPr>
      <w:rPr>
        <w:rFonts w:hint="default"/>
        <w:lang w:val="id" w:eastAsia="id" w:bidi="id"/>
      </w:rPr>
    </w:lvl>
    <w:lvl w:ilvl="8" w:tplc="13CE26C0">
      <w:numFmt w:val="bullet"/>
      <w:lvlText w:val="•"/>
      <w:lvlJc w:val="left"/>
      <w:pPr>
        <w:ind w:left="3720" w:hanging="428"/>
      </w:pPr>
      <w:rPr>
        <w:rFonts w:hint="default"/>
        <w:lang w:val="id" w:eastAsia="id" w:bidi="id"/>
      </w:rPr>
    </w:lvl>
  </w:abstractNum>
  <w:abstractNum w:abstractNumId="1">
    <w:nsid w:val="6308005E"/>
    <w:multiLevelType w:val="hybridMultilevel"/>
    <w:tmpl w:val="791EF206"/>
    <w:lvl w:ilvl="0" w:tplc="99D27532">
      <w:start w:val="1"/>
      <w:numFmt w:val="decimal"/>
      <w:lvlText w:val="%1."/>
      <w:lvlJc w:val="left"/>
      <w:pPr>
        <w:ind w:left="744" w:hanging="361"/>
        <w:jc w:val="left"/>
      </w:pPr>
      <w:rPr>
        <w:rFonts w:ascii="Times New Roman" w:eastAsia="Times New Roman" w:hAnsi="Times New Roman" w:cs="Times New Roman" w:hint="default"/>
        <w:w w:val="100"/>
        <w:sz w:val="22"/>
        <w:szCs w:val="22"/>
        <w:lang w:val="id" w:eastAsia="id" w:bidi="id"/>
      </w:rPr>
    </w:lvl>
    <w:lvl w:ilvl="1" w:tplc="7DD49E72">
      <w:numFmt w:val="bullet"/>
      <w:lvlText w:val="•"/>
      <w:lvlJc w:val="left"/>
      <w:pPr>
        <w:ind w:left="1112" w:hanging="361"/>
      </w:pPr>
      <w:rPr>
        <w:rFonts w:hint="default"/>
        <w:lang w:val="id" w:eastAsia="id" w:bidi="id"/>
      </w:rPr>
    </w:lvl>
    <w:lvl w:ilvl="2" w:tplc="F51CE10A">
      <w:numFmt w:val="bullet"/>
      <w:lvlText w:val="•"/>
      <w:lvlJc w:val="left"/>
      <w:pPr>
        <w:ind w:left="1485" w:hanging="361"/>
      </w:pPr>
      <w:rPr>
        <w:rFonts w:hint="default"/>
        <w:lang w:val="id" w:eastAsia="id" w:bidi="id"/>
      </w:rPr>
    </w:lvl>
    <w:lvl w:ilvl="3" w:tplc="BE14812E">
      <w:numFmt w:val="bullet"/>
      <w:lvlText w:val="•"/>
      <w:lvlJc w:val="left"/>
      <w:pPr>
        <w:ind w:left="1857" w:hanging="361"/>
      </w:pPr>
      <w:rPr>
        <w:rFonts w:hint="default"/>
        <w:lang w:val="id" w:eastAsia="id" w:bidi="id"/>
      </w:rPr>
    </w:lvl>
    <w:lvl w:ilvl="4" w:tplc="2188C8AE">
      <w:numFmt w:val="bullet"/>
      <w:lvlText w:val="•"/>
      <w:lvlJc w:val="left"/>
      <w:pPr>
        <w:ind w:left="2230" w:hanging="361"/>
      </w:pPr>
      <w:rPr>
        <w:rFonts w:hint="default"/>
        <w:lang w:val="id" w:eastAsia="id" w:bidi="id"/>
      </w:rPr>
    </w:lvl>
    <w:lvl w:ilvl="5" w:tplc="7780D144">
      <w:numFmt w:val="bullet"/>
      <w:lvlText w:val="•"/>
      <w:lvlJc w:val="left"/>
      <w:pPr>
        <w:ind w:left="2602" w:hanging="361"/>
      </w:pPr>
      <w:rPr>
        <w:rFonts w:hint="default"/>
        <w:lang w:val="id" w:eastAsia="id" w:bidi="id"/>
      </w:rPr>
    </w:lvl>
    <w:lvl w:ilvl="6" w:tplc="D44C1628">
      <w:numFmt w:val="bullet"/>
      <w:lvlText w:val="•"/>
      <w:lvlJc w:val="left"/>
      <w:pPr>
        <w:ind w:left="2975" w:hanging="361"/>
      </w:pPr>
      <w:rPr>
        <w:rFonts w:hint="default"/>
        <w:lang w:val="id" w:eastAsia="id" w:bidi="id"/>
      </w:rPr>
    </w:lvl>
    <w:lvl w:ilvl="7" w:tplc="85BE3F4C">
      <w:numFmt w:val="bullet"/>
      <w:lvlText w:val="•"/>
      <w:lvlJc w:val="left"/>
      <w:pPr>
        <w:ind w:left="3348" w:hanging="361"/>
      </w:pPr>
      <w:rPr>
        <w:rFonts w:hint="default"/>
        <w:lang w:val="id" w:eastAsia="id" w:bidi="id"/>
      </w:rPr>
    </w:lvl>
    <w:lvl w:ilvl="8" w:tplc="9D960468">
      <w:numFmt w:val="bullet"/>
      <w:lvlText w:val="•"/>
      <w:lvlJc w:val="left"/>
      <w:pPr>
        <w:ind w:left="3720" w:hanging="361"/>
      </w:pPr>
      <w:rPr>
        <w:rFonts w:hint="default"/>
        <w:lang w:val="id" w:eastAsia="id" w:bidi="id"/>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A24A1"/>
    <w:rsid w:val="003A56ED"/>
    <w:rsid w:val="003D7A2B"/>
    <w:rsid w:val="006A24A1"/>
    <w:rsid w:val="00A93131"/>
    <w:rsid w:val="00C268D4"/>
    <w:rsid w:val="00C66514"/>
    <w:rsid w:val="00D80AFD"/>
    <w:rsid w:val="00F82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157" w:right="77" w:hanging="852"/>
      <w:jc w:val="both"/>
      <w:outlineLvl w:val="0"/>
    </w:pPr>
    <w:rPr>
      <w:sz w:val="24"/>
      <w:szCs w:val="24"/>
    </w:rPr>
  </w:style>
  <w:style w:type="paragraph" w:styleId="Heading2">
    <w:name w:val="heading 2"/>
    <w:basedOn w:val="Normal"/>
    <w:uiPriority w:val="1"/>
    <w:qFormat/>
    <w:pPr>
      <w:ind w:left="305"/>
      <w:jc w:val="both"/>
      <w:outlineLvl w:val="1"/>
    </w:pPr>
    <w:rPr>
      <w:b/>
      <w:bCs/>
    </w:rPr>
  </w:style>
  <w:style w:type="paragraph" w:styleId="Heading3">
    <w:name w:val="heading 3"/>
    <w:basedOn w:val="Normal"/>
    <w:uiPriority w:val="1"/>
    <w:qFormat/>
    <w:pPr>
      <w:spacing w:before="1"/>
      <w:ind w:left="362" w:right="376"/>
      <w:jc w:val="center"/>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44" w:hanging="42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wakadua</cp:lastModifiedBy>
  <cp:revision>5</cp:revision>
  <dcterms:created xsi:type="dcterms:W3CDTF">2020-02-20T03:43:00Z</dcterms:created>
  <dcterms:modified xsi:type="dcterms:W3CDTF">2020-02-20T05:23:00Z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Microsoft® Word 2010</vt:lpwstr>
  </property>
  <property fmtid="{D5CDD505-2E9C-101B-9397-08002B2CF9AE}" pid="4" name="LastSaved">
    <vt:filetime>2020-02-20T00:00:00Z</vt:filetime>
  </property>
</Properties>
</file>