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558" w:rsidRDefault="00051558" w:rsidP="00051558">
      <w:pPr>
        <w:jc w:val="center"/>
        <w:rPr>
          <w:rFonts w:asciiTheme="majorBidi" w:hAnsiTheme="majorBidi" w:cstheme="majorBidi"/>
          <w:b/>
        </w:rPr>
      </w:pPr>
      <w:r w:rsidRPr="00733ADB">
        <w:rPr>
          <w:rFonts w:asciiTheme="majorBidi" w:hAnsiTheme="majorBidi" w:cstheme="majorBidi"/>
          <w:b/>
        </w:rPr>
        <w:t xml:space="preserve">PEMERIKSAAN KADAR GULA DARAH PADA IBU HAMIL YANG DIABETES MELLITUS TIPE 2 </w:t>
      </w:r>
    </w:p>
    <w:p w:rsidR="000F47FC" w:rsidRPr="000F47FC" w:rsidRDefault="000F47FC" w:rsidP="000F47FC">
      <w:pPr>
        <w:jc w:val="center"/>
        <w:rPr>
          <w:rFonts w:ascii="Times New Roman" w:hAnsi="Times New Roman" w:cs="Times New Roman"/>
          <w:sz w:val="24"/>
          <w:szCs w:val="24"/>
        </w:rPr>
      </w:pPr>
      <w:r w:rsidRPr="000F47FC">
        <w:rPr>
          <w:rFonts w:ascii="Times New Roman" w:hAnsi="Times New Roman" w:cs="Times New Roman"/>
          <w:sz w:val="24"/>
          <w:szCs w:val="24"/>
        </w:rPr>
        <w:t>(Studi di Puskesm</w:t>
      </w:r>
      <w:bookmarkStart w:id="0" w:name="_GoBack"/>
      <w:bookmarkEnd w:id="0"/>
      <w:r w:rsidRPr="000F47FC">
        <w:rPr>
          <w:rFonts w:ascii="Times New Roman" w:hAnsi="Times New Roman" w:cs="Times New Roman"/>
          <w:sz w:val="24"/>
          <w:szCs w:val="24"/>
        </w:rPr>
        <w:t>asTapen Kabupaten Jombang)</w:t>
      </w:r>
    </w:p>
    <w:p w:rsidR="000F47FC" w:rsidRPr="000F47FC" w:rsidRDefault="000F47FC" w:rsidP="00051558">
      <w:pPr>
        <w:jc w:val="center"/>
        <w:rPr>
          <w:rFonts w:asciiTheme="majorBidi" w:hAnsiTheme="majorBidi" w:cstheme="majorBidi"/>
          <w:b/>
          <w:sz w:val="24"/>
          <w:szCs w:val="24"/>
        </w:rPr>
      </w:pPr>
    </w:p>
    <w:p w:rsidR="00051558" w:rsidRPr="00733ADB" w:rsidRDefault="00051558" w:rsidP="00051558">
      <w:pPr>
        <w:rPr>
          <w:rFonts w:asciiTheme="majorBidi" w:hAnsiTheme="majorBidi" w:cstheme="majorBidi"/>
          <w:lang w:val="id-ID"/>
        </w:rPr>
      </w:pPr>
    </w:p>
    <w:p w:rsidR="00051558" w:rsidRPr="00733ADB" w:rsidRDefault="00051558" w:rsidP="00051558">
      <w:pPr>
        <w:jc w:val="center"/>
        <w:rPr>
          <w:rFonts w:asciiTheme="majorBidi" w:hAnsiTheme="majorBidi" w:cstheme="majorBidi"/>
        </w:rPr>
      </w:pPr>
      <w:r w:rsidRPr="00733ADB">
        <w:rPr>
          <w:rFonts w:asciiTheme="majorBidi" w:hAnsiTheme="majorBidi" w:cstheme="majorBidi"/>
        </w:rPr>
        <w:t>Dini Rofiqatul Laili S</w:t>
      </w:r>
      <w:r w:rsidRPr="00733ADB">
        <w:rPr>
          <w:rFonts w:asciiTheme="majorBidi" w:hAnsiTheme="majorBidi" w:cstheme="majorBidi"/>
          <w:lang w:val="id-ID"/>
        </w:rPr>
        <w:t>*Ruliati*</w:t>
      </w:r>
      <w:r w:rsidR="00E1121C">
        <w:rPr>
          <w:rFonts w:asciiTheme="majorBidi" w:hAnsiTheme="majorBidi" w:cstheme="majorBidi"/>
        </w:rPr>
        <w:t>*</w:t>
      </w:r>
      <w:r w:rsidRPr="00733ADB">
        <w:rPr>
          <w:rFonts w:asciiTheme="majorBidi" w:hAnsiTheme="majorBidi" w:cstheme="majorBidi"/>
          <w:lang w:val="id-ID"/>
        </w:rPr>
        <w:t>Hindyah Ike S</w:t>
      </w:r>
      <w:r w:rsidRPr="00733ADB">
        <w:rPr>
          <w:rFonts w:asciiTheme="majorBidi" w:hAnsiTheme="majorBidi" w:cstheme="majorBidi"/>
        </w:rPr>
        <w:t>***</w:t>
      </w:r>
    </w:p>
    <w:p w:rsidR="00051558" w:rsidRPr="00733ADB" w:rsidRDefault="00051558" w:rsidP="00051558">
      <w:pPr>
        <w:jc w:val="center"/>
        <w:rPr>
          <w:rFonts w:asciiTheme="majorBidi" w:hAnsiTheme="majorBidi" w:cstheme="majorBidi"/>
        </w:rPr>
      </w:pPr>
    </w:p>
    <w:p w:rsidR="00051558" w:rsidRPr="00733ADB" w:rsidRDefault="00051558" w:rsidP="00051558">
      <w:pPr>
        <w:jc w:val="center"/>
        <w:rPr>
          <w:rFonts w:asciiTheme="majorBidi" w:hAnsiTheme="majorBidi" w:cstheme="majorBidi"/>
          <w:b/>
          <w:bCs/>
        </w:rPr>
      </w:pPr>
      <w:r w:rsidRPr="00733ADB">
        <w:rPr>
          <w:rFonts w:asciiTheme="majorBidi" w:hAnsiTheme="majorBidi" w:cstheme="majorBidi"/>
          <w:b/>
          <w:bCs/>
        </w:rPr>
        <w:t>ABSTRAK</w:t>
      </w:r>
    </w:p>
    <w:p w:rsidR="00051558" w:rsidRPr="00733ADB" w:rsidRDefault="00051558" w:rsidP="00051558">
      <w:pPr>
        <w:jc w:val="center"/>
        <w:rPr>
          <w:rFonts w:asciiTheme="majorBidi" w:hAnsiTheme="majorBidi" w:cstheme="majorBidi"/>
          <w:b/>
          <w:bCs/>
        </w:rPr>
      </w:pPr>
    </w:p>
    <w:p w:rsidR="00051558" w:rsidRPr="00733ADB" w:rsidRDefault="00051558" w:rsidP="00051558">
      <w:pPr>
        <w:jc w:val="center"/>
        <w:rPr>
          <w:rFonts w:asciiTheme="majorBidi" w:hAnsiTheme="majorBidi" w:cstheme="majorBidi"/>
          <w:b/>
          <w:bCs/>
        </w:rPr>
      </w:pPr>
    </w:p>
    <w:p w:rsidR="00051558" w:rsidRPr="00056336" w:rsidRDefault="00056336" w:rsidP="00056336">
      <w:pPr>
        <w:rPr>
          <w:rFonts w:asciiTheme="majorBidi" w:hAnsiTheme="majorBidi" w:cstheme="majorBidi"/>
          <w:bCs/>
        </w:rPr>
      </w:pPr>
      <w:proofErr w:type="gramStart"/>
      <w:r>
        <w:rPr>
          <w:rFonts w:asciiTheme="majorBidi" w:hAnsiTheme="majorBidi" w:cstheme="majorBidi"/>
          <w:b/>
          <w:bCs/>
        </w:rPr>
        <w:t>Pendahuluan :</w:t>
      </w:r>
      <w:proofErr w:type="gramEnd"/>
      <w:r>
        <w:rPr>
          <w:rFonts w:asciiTheme="majorBidi" w:hAnsiTheme="majorBidi" w:cstheme="majorBidi"/>
          <w:b/>
          <w:bCs/>
        </w:rPr>
        <w:t xml:space="preserve"> </w:t>
      </w:r>
      <w:r w:rsidR="00051558" w:rsidRPr="00733ADB">
        <w:rPr>
          <w:rFonts w:asciiTheme="majorBidi" w:hAnsiTheme="majorBidi" w:cstheme="majorBidi"/>
        </w:rPr>
        <w:t>Diabetes Mellitus merupakan penyakit gangguan metabolic menahun akibat pancreas tidak memproduksi cukup insulin atau tubuh tidak dapat menggunakan insulin yang diproduksi secara efektif.Ibu hamil dengan kondisi hiperglikemia dapat menjadikan janin yang ada di dalam kandungannya mengalami hiperinsulinemia sehingga bayi dapat mengalami hipoglikemia neonatal beberapa jam setelah melahirkan  dan hal ini akan berdampak dalam jangka panjang mengalami resiko intoleransi glukosa.</w:t>
      </w:r>
      <w:r>
        <w:rPr>
          <w:rFonts w:asciiTheme="majorBidi" w:hAnsiTheme="majorBidi" w:cstheme="majorBidi"/>
        </w:rPr>
        <w:t xml:space="preserve"> </w:t>
      </w:r>
      <w:proofErr w:type="gramStart"/>
      <w:r>
        <w:rPr>
          <w:rFonts w:asciiTheme="majorBidi" w:hAnsiTheme="majorBidi" w:cstheme="majorBidi"/>
          <w:b/>
          <w:bCs/>
        </w:rPr>
        <w:t>Tujuan :</w:t>
      </w:r>
      <w:proofErr w:type="gramEnd"/>
      <w:r>
        <w:rPr>
          <w:rFonts w:asciiTheme="majorBidi" w:hAnsiTheme="majorBidi" w:cstheme="majorBidi"/>
          <w:b/>
          <w:bCs/>
        </w:rPr>
        <w:t xml:space="preserve"> </w:t>
      </w:r>
      <w:r w:rsidR="00051558" w:rsidRPr="00733ADB">
        <w:rPr>
          <w:rFonts w:asciiTheme="majorBidi" w:hAnsiTheme="majorBidi" w:cstheme="majorBidi"/>
        </w:rPr>
        <w:t>Tujuan penelitian untuk mengetahui pemeriksaan kadar gula darah pada ibu hamil dengan Diabetes Mellitus Tipe 2 di Puskesmas Tapen Kabupaten Jombang</w:t>
      </w:r>
      <w:r>
        <w:rPr>
          <w:rFonts w:asciiTheme="majorBidi" w:hAnsiTheme="majorBidi" w:cstheme="majorBidi"/>
        </w:rPr>
        <w:t xml:space="preserve">. </w:t>
      </w:r>
      <w:r>
        <w:rPr>
          <w:rFonts w:asciiTheme="majorBidi" w:hAnsiTheme="majorBidi" w:cstheme="majorBidi"/>
          <w:b/>
          <w:bCs/>
        </w:rPr>
        <w:t xml:space="preserve">Metode : </w:t>
      </w:r>
      <w:r w:rsidR="00051558" w:rsidRPr="00733ADB">
        <w:rPr>
          <w:rFonts w:asciiTheme="majorBidi" w:hAnsiTheme="majorBidi" w:cstheme="majorBidi"/>
        </w:rPr>
        <w:t xml:space="preserve">Penelitian ini menggunakan metode deskriptif pada BulanAgustus 2019 di Puskesmas Tapen Kabupaten Jombang dengan jumlah populasi </w:t>
      </w:r>
      <w:r w:rsidR="00051558" w:rsidRPr="00733ADB">
        <w:rPr>
          <w:rFonts w:asciiTheme="majorBidi" w:hAnsiTheme="majorBidi" w:cstheme="majorBidi"/>
          <w:lang w:eastAsia="ja-JP"/>
        </w:rPr>
        <w:t>adalah</w:t>
      </w:r>
      <w:r w:rsidR="00051558" w:rsidRPr="00733ADB">
        <w:rPr>
          <w:rFonts w:asciiTheme="majorBidi" w:hAnsiTheme="majorBidi" w:cstheme="majorBidi"/>
        </w:rPr>
        <w:t xml:space="preserve">ibu hamil dengan </w:t>
      </w:r>
      <w:r w:rsidR="00051558" w:rsidRPr="00733ADB">
        <w:rPr>
          <w:rFonts w:asciiTheme="majorBidi" w:hAnsiTheme="majorBidi" w:cstheme="majorBidi"/>
          <w:lang w:eastAsia="ja-JP"/>
        </w:rPr>
        <w:t>diabetes mellitus tipe 2 berjumlah 10sampel.</w:t>
      </w:r>
      <w:r w:rsidR="00051558" w:rsidRPr="00733ADB">
        <w:rPr>
          <w:rFonts w:asciiTheme="majorBidi" w:hAnsiTheme="majorBidi" w:cstheme="majorBidi"/>
        </w:rPr>
        <w:t xml:space="preserve">Tekhnik total sampling menggunakan satu variabel yaitu pemeriksaan kadar gula darah pada ibu hamil di Puskesmas Tapen Kabupaten Jombang. Analisa data menggunakan perhitungan presentase, penelitian ini menggunakan </w:t>
      </w:r>
      <w:proofErr w:type="gramStart"/>
      <w:r w:rsidR="00051558" w:rsidRPr="00733ADB">
        <w:rPr>
          <w:rFonts w:asciiTheme="majorBidi" w:hAnsiTheme="majorBidi" w:cstheme="majorBidi"/>
        </w:rPr>
        <w:t>glukometer.</w:t>
      </w:r>
      <w:r w:rsidR="00051558" w:rsidRPr="00733ADB">
        <w:rPr>
          <w:rFonts w:asciiTheme="majorBidi" w:hAnsiTheme="majorBidi" w:cstheme="majorBidi"/>
          <w:lang w:eastAsia="ja-JP"/>
        </w:rPr>
        <w:t>Pengolahan</w:t>
      </w:r>
      <w:proofErr w:type="gramEnd"/>
      <w:r w:rsidR="00051558" w:rsidRPr="00733ADB">
        <w:rPr>
          <w:rFonts w:asciiTheme="majorBidi" w:hAnsiTheme="majorBidi" w:cstheme="majorBidi"/>
          <w:lang w:eastAsia="ja-JP"/>
        </w:rPr>
        <w:t xml:space="preserve"> data yang digunakan</w:t>
      </w:r>
      <w:r w:rsidR="00051558" w:rsidRPr="00733ADB">
        <w:rPr>
          <w:rFonts w:asciiTheme="majorBidi" w:hAnsiTheme="majorBidi" w:cstheme="majorBidi"/>
          <w:i/>
          <w:lang w:eastAsia="ja-JP"/>
        </w:rPr>
        <w:t>Editing, Coding, Scoring, Tabulating</w:t>
      </w:r>
      <w:r w:rsidR="00051558" w:rsidRPr="00733ADB">
        <w:rPr>
          <w:rFonts w:asciiTheme="majorBidi" w:hAnsiTheme="majorBidi" w:cstheme="majorBidi"/>
          <w:lang w:eastAsia="ja-JP"/>
        </w:rPr>
        <w:t>.</w:t>
      </w:r>
      <w:r>
        <w:rPr>
          <w:rFonts w:asciiTheme="majorBidi" w:hAnsiTheme="majorBidi" w:cstheme="majorBidi"/>
        </w:rPr>
        <w:t xml:space="preserve"> </w:t>
      </w:r>
      <w:r>
        <w:rPr>
          <w:rFonts w:asciiTheme="majorBidi" w:hAnsiTheme="majorBidi" w:cstheme="majorBidi"/>
          <w:b/>
          <w:bCs/>
        </w:rPr>
        <w:t xml:space="preserve">Hasil : </w:t>
      </w:r>
      <w:r w:rsidR="00051558" w:rsidRPr="00733ADB">
        <w:rPr>
          <w:rFonts w:asciiTheme="majorBidi" w:hAnsiTheme="majorBidi" w:cstheme="majorBidi"/>
        </w:rPr>
        <w:t xml:space="preserve">Hasil dari penelitian ini di dapatkan 8 ibu hamil atau 80% mengalami </w:t>
      </w:r>
      <w:r w:rsidR="00051558" w:rsidRPr="00733ADB">
        <w:rPr>
          <w:rFonts w:asciiTheme="majorBidi" w:hAnsiTheme="majorBidi" w:cstheme="majorBidi"/>
          <w:lang w:eastAsia="ja-JP"/>
        </w:rPr>
        <w:t>diabetes</w:t>
      </w:r>
      <w:r w:rsidR="00051558" w:rsidRPr="00733ADB">
        <w:rPr>
          <w:rFonts w:asciiTheme="majorBidi" w:hAnsiTheme="majorBidi" w:cstheme="majorBidi"/>
        </w:rPr>
        <w:t>dan 2 ibu hamil atau 20% dalam gula darah normal.</w:t>
      </w:r>
      <w:r>
        <w:rPr>
          <w:rFonts w:asciiTheme="majorBidi" w:hAnsiTheme="majorBidi" w:cstheme="majorBidi"/>
          <w:b/>
          <w:bCs/>
        </w:rPr>
        <w:t xml:space="preserve"> </w:t>
      </w:r>
      <w:proofErr w:type="gramStart"/>
      <w:r>
        <w:rPr>
          <w:rFonts w:asciiTheme="majorBidi" w:hAnsiTheme="majorBidi" w:cstheme="majorBidi"/>
          <w:b/>
          <w:bCs/>
        </w:rPr>
        <w:t>Kesimpulan :</w:t>
      </w:r>
      <w:proofErr w:type="gramEnd"/>
      <w:r>
        <w:rPr>
          <w:rFonts w:asciiTheme="majorBidi" w:hAnsiTheme="majorBidi" w:cstheme="majorBidi"/>
          <w:b/>
          <w:bCs/>
        </w:rPr>
        <w:t xml:space="preserve"> </w:t>
      </w:r>
      <w:r w:rsidR="00051558" w:rsidRPr="00733ADB">
        <w:rPr>
          <w:rFonts w:asciiTheme="majorBidi" w:hAnsiTheme="majorBidi" w:cstheme="majorBidi"/>
        </w:rPr>
        <w:t xml:space="preserve">Kesimpulan </w:t>
      </w:r>
      <w:r w:rsidR="00051558" w:rsidRPr="00733ADB">
        <w:rPr>
          <w:rFonts w:asciiTheme="majorBidi" w:hAnsiTheme="majorBidi" w:cstheme="majorBidi"/>
          <w:bCs/>
        </w:rPr>
        <w:t>dari penelitian ini tentang pemeriksaan kadar gula darah pada ibu hamil di Puskesmas Tapen Kabupaten Jombang hamper seluruhnya responden mengalami Diabetes.</w:t>
      </w:r>
      <w:r>
        <w:rPr>
          <w:rFonts w:asciiTheme="majorBidi" w:hAnsiTheme="majorBidi" w:cstheme="majorBidi"/>
          <w:bCs/>
        </w:rPr>
        <w:t xml:space="preserve"> </w:t>
      </w:r>
      <w:proofErr w:type="gramStart"/>
      <w:r>
        <w:rPr>
          <w:rFonts w:asciiTheme="majorBidi" w:hAnsiTheme="majorBidi" w:cstheme="majorBidi"/>
          <w:b/>
        </w:rPr>
        <w:t>Saran :</w:t>
      </w:r>
      <w:proofErr w:type="gramEnd"/>
      <w:r>
        <w:rPr>
          <w:rFonts w:asciiTheme="majorBidi" w:hAnsiTheme="majorBidi" w:cstheme="majorBidi"/>
          <w:b/>
        </w:rPr>
        <w:t xml:space="preserve"> </w:t>
      </w:r>
      <w:r w:rsidRPr="00860BF6">
        <w:rPr>
          <w:rFonts w:asciiTheme="majorBidi" w:hAnsiTheme="majorBidi" w:cstheme="majorBidi"/>
          <w:bCs/>
        </w:rPr>
        <w:t>Diharapkan ibu hamil dapat periksakan kadar gula darah pada awal kehamilan untuk mendeteksi sejak dini glukosa dalam darah</w:t>
      </w:r>
      <w:r>
        <w:rPr>
          <w:rFonts w:asciiTheme="majorBidi" w:hAnsiTheme="majorBidi" w:cstheme="majorBidi"/>
          <w:bCs/>
        </w:rPr>
        <w:t>.</w:t>
      </w:r>
    </w:p>
    <w:p w:rsidR="00051558" w:rsidRPr="00733ADB" w:rsidRDefault="00051558" w:rsidP="00051558">
      <w:pPr>
        <w:ind w:firstLine="720"/>
        <w:rPr>
          <w:rFonts w:asciiTheme="majorBidi" w:hAnsiTheme="majorBidi" w:cstheme="majorBidi"/>
          <w:bCs/>
        </w:rPr>
      </w:pPr>
    </w:p>
    <w:p w:rsidR="00051558" w:rsidRPr="00733ADB" w:rsidRDefault="00051558" w:rsidP="00051558">
      <w:pPr>
        <w:rPr>
          <w:rFonts w:asciiTheme="majorBidi" w:hAnsiTheme="majorBidi" w:cstheme="majorBidi"/>
          <w:b/>
          <w:bCs/>
        </w:rPr>
      </w:pPr>
      <w:r w:rsidRPr="00733ADB">
        <w:rPr>
          <w:rFonts w:asciiTheme="majorBidi" w:hAnsiTheme="majorBidi" w:cstheme="majorBidi"/>
          <w:b/>
          <w:bCs/>
        </w:rPr>
        <w:t xml:space="preserve">Kata </w:t>
      </w:r>
      <w:proofErr w:type="gramStart"/>
      <w:r w:rsidRPr="00733ADB">
        <w:rPr>
          <w:rFonts w:asciiTheme="majorBidi" w:hAnsiTheme="majorBidi" w:cstheme="majorBidi"/>
          <w:b/>
          <w:bCs/>
        </w:rPr>
        <w:t>Kunci :Kadar</w:t>
      </w:r>
      <w:proofErr w:type="gramEnd"/>
      <w:r w:rsidRPr="00733ADB">
        <w:rPr>
          <w:rFonts w:asciiTheme="majorBidi" w:hAnsiTheme="majorBidi" w:cstheme="majorBidi"/>
          <w:b/>
          <w:bCs/>
        </w:rPr>
        <w:t xml:space="preserve"> guladarah, Ibu hamil, Diabetes Mellitus Tipe 2</w:t>
      </w:r>
    </w:p>
    <w:p w:rsidR="00733ADB" w:rsidRPr="00733ADB" w:rsidRDefault="00733ADB" w:rsidP="00051558">
      <w:pPr>
        <w:rPr>
          <w:rFonts w:asciiTheme="majorBidi" w:hAnsiTheme="majorBidi" w:cstheme="majorBidi"/>
          <w:b/>
          <w:bCs/>
        </w:rPr>
      </w:pPr>
    </w:p>
    <w:p w:rsidR="00733ADB" w:rsidRPr="00733ADB" w:rsidRDefault="00733ADB" w:rsidP="00733ADB">
      <w:pPr>
        <w:jc w:val="center"/>
        <w:rPr>
          <w:rFonts w:asciiTheme="majorBidi" w:hAnsiTheme="majorBidi" w:cstheme="majorBidi"/>
          <w:b/>
          <w:bCs/>
          <w:i/>
        </w:rPr>
      </w:pPr>
      <w:r w:rsidRPr="00733ADB">
        <w:rPr>
          <w:rFonts w:asciiTheme="majorBidi" w:hAnsiTheme="majorBidi" w:cstheme="majorBidi"/>
          <w:b/>
          <w:bCs/>
          <w:i/>
        </w:rPr>
        <w:t>BLOOD SUGAR LEVEL CHECK FOR PREGNANT MOTHER WITH DIABETES MELLITUS TYPE 2 AT PUSKESMAS TAPEN KABUPATEN JOMBANG</w:t>
      </w:r>
    </w:p>
    <w:p w:rsidR="00733ADB" w:rsidRPr="00733ADB" w:rsidRDefault="00733ADB" w:rsidP="00733ADB">
      <w:pPr>
        <w:jc w:val="center"/>
        <w:rPr>
          <w:rFonts w:asciiTheme="majorBidi" w:hAnsiTheme="majorBidi" w:cstheme="majorBidi"/>
          <w:i/>
        </w:rPr>
      </w:pPr>
    </w:p>
    <w:p w:rsidR="00733ADB" w:rsidRPr="00733ADB" w:rsidRDefault="00733ADB" w:rsidP="00733ADB">
      <w:pPr>
        <w:jc w:val="center"/>
        <w:rPr>
          <w:rFonts w:asciiTheme="majorBidi" w:hAnsiTheme="majorBidi" w:cstheme="majorBidi"/>
          <w:b/>
          <w:bCs/>
          <w:i/>
        </w:rPr>
      </w:pPr>
      <w:r w:rsidRPr="00733ADB">
        <w:rPr>
          <w:rFonts w:asciiTheme="majorBidi" w:hAnsiTheme="majorBidi" w:cstheme="majorBidi"/>
          <w:b/>
          <w:bCs/>
          <w:i/>
        </w:rPr>
        <w:t>ABSTRACT</w:t>
      </w:r>
    </w:p>
    <w:p w:rsidR="00733ADB" w:rsidRPr="00733ADB" w:rsidRDefault="00733ADB" w:rsidP="00733ADB">
      <w:pPr>
        <w:jc w:val="center"/>
        <w:rPr>
          <w:rFonts w:asciiTheme="majorBidi" w:hAnsiTheme="majorBidi" w:cstheme="majorBidi"/>
          <w:b/>
          <w:bCs/>
          <w:i/>
        </w:rPr>
      </w:pPr>
    </w:p>
    <w:p w:rsidR="00733ADB" w:rsidRPr="00733ADB" w:rsidRDefault="00733ADB" w:rsidP="00733ADB">
      <w:pPr>
        <w:jc w:val="center"/>
        <w:rPr>
          <w:rFonts w:asciiTheme="majorBidi" w:hAnsiTheme="majorBidi" w:cstheme="majorBidi"/>
          <w:b/>
          <w:bCs/>
          <w:i/>
        </w:rPr>
      </w:pPr>
    </w:p>
    <w:p w:rsidR="00733ADB" w:rsidRPr="00500663" w:rsidRDefault="00500663" w:rsidP="00500663">
      <w:pPr>
        <w:rPr>
          <w:rFonts w:asciiTheme="majorBidi" w:hAnsiTheme="majorBidi" w:cstheme="majorBidi"/>
          <w:i/>
        </w:rPr>
      </w:pPr>
      <w:proofErr w:type="gramStart"/>
      <w:r>
        <w:rPr>
          <w:rFonts w:asciiTheme="majorBidi" w:hAnsiTheme="majorBidi" w:cstheme="majorBidi"/>
          <w:b/>
          <w:bCs/>
          <w:i/>
        </w:rPr>
        <w:t>Introduction :</w:t>
      </w:r>
      <w:proofErr w:type="gramEnd"/>
      <w:r>
        <w:rPr>
          <w:rFonts w:asciiTheme="majorBidi" w:hAnsiTheme="majorBidi" w:cstheme="majorBidi"/>
          <w:b/>
          <w:bCs/>
          <w:i/>
        </w:rPr>
        <w:t xml:space="preserve"> </w:t>
      </w:r>
      <w:r w:rsidR="00733ADB" w:rsidRPr="00733ADB">
        <w:rPr>
          <w:rFonts w:asciiTheme="majorBidi" w:hAnsiTheme="majorBidi" w:cstheme="majorBidi"/>
          <w:i/>
        </w:rPr>
        <w:t xml:space="preserve">Diabetes Mellitus is a chronic metabolic illness due to the incapability of pancreas in producing insulin or the body is unable toeffectively utilize the produced insulin. Pregnant mother with hyperglycemia can cause the fetus in her womb has hyperinsulinemia which will cause the baby to have neonatal hypoglycemia few hours after delivery. This condition will have long term </w:t>
      </w:r>
      <w:proofErr w:type="gramStart"/>
      <w:r w:rsidR="00733ADB" w:rsidRPr="00733ADB">
        <w:rPr>
          <w:rFonts w:asciiTheme="majorBidi" w:hAnsiTheme="majorBidi" w:cstheme="majorBidi"/>
          <w:i/>
        </w:rPr>
        <w:t>effect,</w:t>
      </w:r>
      <w:proofErr w:type="gramEnd"/>
      <w:r w:rsidR="00733ADB" w:rsidRPr="00733ADB">
        <w:rPr>
          <w:rFonts w:asciiTheme="majorBidi" w:hAnsiTheme="majorBidi" w:cstheme="majorBidi"/>
          <w:i/>
        </w:rPr>
        <w:t xml:space="preserve"> the baby will bear the risk of glucose intolerant. </w:t>
      </w:r>
      <w:proofErr w:type="gramStart"/>
      <w:r>
        <w:rPr>
          <w:rFonts w:asciiTheme="majorBidi" w:hAnsiTheme="majorBidi" w:cstheme="majorBidi"/>
          <w:b/>
          <w:bCs/>
          <w:i/>
        </w:rPr>
        <w:t>Objective :</w:t>
      </w:r>
      <w:proofErr w:type="gramEnd"/>
      <w:r>
        <w:rPr>
          <w:rFonts w:asciiTheme="majorBidi" w:hAnsiTheme="majorBidi" w:cstheme="majorBidi"/>
          <w:b/>
          <w:bCs/>
          <w:i/>
        </w:rPr>
        <w:t xml:space="preserve"> </w:t>
      </w:r>
      <w:r w:rsidR="00733ADB" w:rsidRPr="00733ADB">
        <w:rPr>
          <w:rFonts w:asciiTheme="majorBidi" w:hAnsiTheme="majorBidi" w:cstheme="majorBidi"/>
          <w:i/>
        </w:rPr>
        <w:t>This research aim to understandthe blood sugar level check for pregnant mother with Diabetes Mellitus type 2 at Puskesmas Tapen Kabupaten Jombang.</w:t>
      </w:r>
      <w:r>
        <w:rPr>
          <w:rFonts w:asciiTheme="majorBidi" w:hAnsiTheme="majorBidi" w:cstheme="majorBidi"/>
          <w:i/>
        </w:rPr>
        <w:t xml:space="preserve"> </w:t>
      </w:r>
      <w:proofErr w:type="gramStart"/>
      <w:r>
        <w:rPr>
          <w:rFonts w:asciiTheme="majorBidi" w:hAnsiTheme="majorBidi" w:cstheme="majorBidi"/>
          <w:b/>
          <w:bCs/>
          <w:i/>
        </w:rPr>
        <w:t>Method :</w:t>
      </w:r>
      <w:proofErr w:type="gramEnd"/>
      <w:r>
        <w:rPr>
          <w:rFonts w:asciiTheme="majorBidi" w:hAnsiTheme="majorBidi" w:cstheme="majorBidi"/>
          <w:b/>
          <w:bCs/>
          <w:i/>
        </w:rPr>
        <w:t xml:space="preserve"> </w:t>
      </w:r>
      <w:r w:rsidR="00733ADB" w:rsidRPr="00733ADB">
        <w:rPr>
          <w:rFonts w:asciiTheme="majorBidi" w:hAnsiTheme="majorBidi" w:cstheme="majorBidi"/>
          <w:i/>
        </w:rPr>
        <w:t>This research use descriptive method in August 2019 at Puskesmas Tapen Kabupaten Jombang with 10 samples of pregnant mothers as the population. Total sampling technique use one variable which is blood sugar level check for pregnant mother at PuskesmasTapen Kabupaten Jombang. The data analysis use percentage calculation. This research use glucometer.</w:t>
      </w:r>
      <w:r>
        <w:rPr>
          <w:rFonts w:asciiTheme="majorBidi" w:hAnsiTheme="majorBidi" w:cstheme="majorBidi"/>
          <w:i/>
        </w:rPr>
        <w:t xml:space="preserve"> </w:t>
      </w:r>
      <w:proofErr w:type="gramStart"/>
      <w:r>
        <w:rPr>
          <w:rFonts w:asciiTheme="majorBidi" w:hAnsiTheme="majorBidi" w:cstheme="majorBidi"/>
          <w:b/>
          <w:bCs/>
          <w:i/>
        </w:rPr>
        <w:t>Results :</w:t>
      </w:r>
      <w:proofErr w:type="gramEnd"/>
      <w:r>
        <w:rPr>
          <w:rFonts w:asciiTheme="majorBidi" w:hAnsiTheme="majorBidi" w:cstheme="majorBidi"/>
          <w:b/>
          <w:bCs/>
          <w:i/>
        </w:rPr>
        <w:t xml:space="preserve"> </w:t>
      </w:r>
      <w:r w:rsidR="00733ADB" w:rsidRPr="00733ADB">
        <w:rPr>
          <w:rFonts w:asciiTheme="majorBidi" w:hAnsiTheme="majorBidi" w:cstheme="majorBidi"/>
          <w:i/>
        </w:rPr>
        <w:t>The result of this research demonstrate that almost all of the respondents have hyperglycemia and 20% of them in a normal blood sugar condition.</w:t>
      </w:r>
      <w:r>
        <w:rPr>
          <w:rFonts w:asciiTheme="majorBidi" w:hAnsiTheme="majorBidi" w:cstheme="majorBidi"/>
          <w:i/>
        </w:rPr>
        <w:t xml:space="preserve"> </w:t>
      </w:r>
      <w:r w:rsidRPr="00500663">
        <w:rPr>
          <w:rFonts w:asciiTheme="majorBidi" w:hAnsiTheme="majorBidi" w:cstheme="majorBidi"/>
          <w:b/>
          <w:bCs/>
          <w:i/>
        </w:rPr>
        <w:t>Conclusion</w:t>
      </w:r>
      <w:r>
        <w:rPr>
          <w:rFonts w:asciiTheme="majorBidi" w:hAnsiTheme="majorBidi" w:cstheme="majorBidi"/>
          <w:i/>
        </w:rPr>
        <w:t xml:space="preserve"> </w:t>
      </w:r>
      <w:r>
        <w:rPr>
          <w:rFonts w:asciiTheme="majorBidi" w:hAnsiTheme="majorBidi" w:cstheme="majorBidi"/>
          <w:b/>
          <w:bCs/>
          <w:i/>
        </w:rPr>
        <w:t xml:space="preserve">: </w:t>
      </w:r>
      <w:r w:rsidR="00733ADB" w:rsidRPr="00733ADB">
        <w:rPr>
          <w:rFonts w:asciiTheme="majorBidi" w:hAnsiTheme="majorBidi" w:cstheme="majorBidi"/>
          <w:i/>
        </w:rPr>
        <w:t xml:space="preserve">This research can conclude that at the blood sugar level check for pregnant </w:t>
      </w:r>
      <w:r w:rsidR="00733ADB" w:rsidRPr="00733ADB">
        <w:rPr>
          <w:rFonts w:asciiTheme="majorBidi" w:hAnsiTheme="majorBidi" w:cstheme="majorBidi"/>
          <w:i/>
        </w:rPr>
        <w:lastRenderedPageBreak/>
        <w:t>mother at Puskesmas Tapen Kabupaten Jombang, almost all of the respondents have Diabetes.</w:t>
      </w:r>
      <w:r>
        <w:rPr>
          <w:rFonts w:asciiTheme="majorBidi" w:hAnsiTheme="majorBidi" w:cstheme="majorBidi"/>
          <w:b/>
          <w:bCs/>
          <w:i/>
        </w:rPr>
        <w:t>Sugge</w:t>
      </w:r>
      <w:r w:rsidR="00632262">
        <w:rPr>
          <w:rFonts w:asciiTheme="majorBidi" w:hAnsiTheme="majorBidi" w:cstheme="majorBidi"/>
          <w:b/>
          <w:bCs/>
          <w:i/>
        </w:rPr>
        <w:t xml:space="preserve">stion : </w:t>
      </w:r>
      <w:r w:rsidR="00632262" w:rsidRPr="00500663">
        <w:rPr>
          <w:rFonts w:asciiTheme="majorBidi" w:hAnsiTheme="majorBidi" w:cstheme="majorBidi"/>
          <w:i/>
        </w:rPr>
        <w:t>it is expected that pregnant women can check their blood sugar levels early in pregnancy to detect</w:t>
      </w:r>
      <w:r w:rsidRPr="00500663">
        <w:rPr>
          <w:rFonts w:asciiTheme="majorBidi" w:hAnsiTheme="majorBidi" w:cstheme="majorBidi"/>
          <w:i/>
        </w:rPr>
        <w:t xml:space="preserve"> glucose in the blood early.</w:t>
      </w:r>
    </w:p>
    <w:p w:rsidR="00733ADB" w:rsidRPr="00733ADB" w:rsidRDefault="00733ADB" w:rsidP="00733ADB">
      <w:pPr>
        <w:ind w:firstLine="720"/>
        <w:rPr>
          <w:rFonts w:asciiTheme="majorBidi" w:hAnsiTheme="majorBidi" w:cstheme="majorBidi"/>
          <w:i/>
        </w:rPr>
      </w:pPr>
    </w:p>
    <w:p w:rsidR="00051558" w:rsidRPr="00733ADB" w:rsidRDefault="00733ADB" w:rsidP="00733ADB">
      <w:pPr>
        <w:rPr>
          <w:rFonts w:asciiTheme="majorBidi" w:hAnsiTheme="majorBidi" w:cstheme="majorBidi"/>
          <w:b/>
          <w:bCs/>
          <w:i/>
        </w:rPr>
      </w:pPr>
      <w:proofErr w:type="gramStart"/>
      <w:r w:rsidRPr="00733ADB">
        <w:rPr>
          <w:rFonts w:asciiTheme="majorBidi" w:hAnsiTheme="majorBidi" w:cstheme="majorBidi"/>
          <w:b/>
          <w:bCs/>
          <w:i/>
        </w:rPr>
        <w:t>Keywords:Sugar</w:t>
      </w:r>
      <w:proofErr w:type="gramEnd"/>
      <w:r w:rsidRPr="00733ADB">
        <w:rPr>
          <w:rFonts w:asciiTheme="majorBidi" w:hAnsiTheme="majorBidi" w:cstheme="majorBidi"/>
          <w:b/>
          <w:bCs/>
          <w:i/>
        </w:rPr>
        <w:t xml:space="preserve"> blood level, Pregnant mother, Diabetes Mellitus type 2</w:t>
      </w:r>
    </w:p>
    <w:p w:rsidR="00051558" w:rsidRDefault="00051558" w:rsidP="00051558">
      <w:pPr>
        <w:rPr>
          <w:rFonts w:asciiTheme="majorBidi" w:hAnsiTheme="majorBidi" w:cstheme="majorBidi"/>
          <w:b/>
          <w:bCs/>
          <w:i/>
        </w:rPr>
      </w:pPr>
    </w:p>
    <w:p w:rsidR="00E1121C" w:rsidRPr="00733ADB" w:rsidRDefault="00E1121C" w:rsidP="00051558">
      <w:pPr>
        <w:rPr>
          <w:rFonts w:asciiTheme="majorBidi" w:hAnsiTheme="majorBidi" w:cstheme="majorBidi"/>
          <w:b/>
          <w:bCs/>
          <w:i/>
        </w:rPr>
      </w:pPr>
    </w:p>
    <w:p w:rsidR="00733ADB" w:rsidRDefault="00E1121C" w:rsidP="00051558">
      <w:pPr>
        <w:rPr>
          <w:rFonts w:asciiTheme="majorBidi" w:hAnsiTheme="majorBidi" w:cstheme="majorBidi"/>
          <w:b/>
          <w:bCs/>
          <w:iCs/>
        </w:rPr>
      </w:pPr>
      <w:r>
        <w:rPr>
          <w:rFonts w:asciiTheme="majorBidi" w:hAnsiTheme="majorBidi" w:cstheme="majorBidi"/>
          <w:b/>
          <w:bCs/>
          <w:iCs/>
        </w:rPr>
        <w:t xml:space="preserve">PENDAHULUAN </w:t>
      </w:r>
    </w:p>
    <w:p w:rsidR="00E1121C" w:rsidRDefault="00E1121C" w:rsidP="00051558">
      <w:pPr>
        <w:rPr>
          <w:rFonts w:asciiTheme="majorBidi" w:hAnsiTheme="majorBidi" w:cstheme="majorBidi"/>
          <w:b/>
          <w:bCs/>
          <w:iCs/>
        </w:rPr>
      </w:pPr>
    </w:p>
    <w:p w:rsidR="00E1121C" w:rsidRPr="00733ADB" w:rsidRDefault="00E1121C" w:rsidP="00051558">
      <w:pPr>
        <w:rPr>
          <w:rFonts w:asciiTheme="majorBidi" w:hAnsiTheme="majorBidi" w:cstheme="majorBidi"/>
          <w:b/>
          <w:bCs/>
          <w:iCs/>
        </w:rPr>
        <w:sectPr w:rsidR="00E1121C" w:rsidRPr="00733ADB" w:rsidSect="00051558">
          <w:pgSz w:w="11907" w:h="16839" w:code="9"/>
          <w:pgMar w:top="1701" w:right="1701" w:bottom="1701" w:left="1985" w:header="720" w:footer="720" w:gutter="0"/>
          <w:cols w:space="567"/>
          <w:docGrid w:linePitch="360"/>
        </w:sectPr>
      </w:pPr>
    </w:p>
    <w:p w:rsidR="00733ADB" w:rsidRPr="00733ADB" w:rsidRDefault="00733ADB" w:rsidP="00733ADB">
      <w:pPr>
        <w:rPr>
          <w:rFonts w:ascii="Times New Roman" w:hAnsi="Times New Roman" w:cs="Times New Roman"/>
        </w:rPr>
      </w:pPr>
      <w:r w:rsidRPr="00733ADB">
        <w:rPr>
          <w:rFonts w:ascii="Times New Roman" w:hAnsi="Times New Roman" w:cs="Times New Roman"/>
        </w:rPr>
        <w:lastRenderedPageBreak/>
        <w:t xml:space="preserve">Penyakit tidak menular (PTM) adalah penyebab kematian terbanyak di Indonesia.Kematian akibat PTM tidak hanya terjadi di perkotaan melainkan juga di </w:t>
      </w:r>
      <w:proofErr w:type="gramStart"/>
      <w:r w:rsidRPr="00733ADB">
        <w:rPr>
          <w:rFonts w:ascii="Times New Roman" w:hAnsi="Times New Roman" w:cs="Times New Roman"/>
        </w:rPr>
        <w:t>pedesaan.Diabetes</w:t>
      </w:r>
      <w:proofErr w:type="gramEnd"/>
      <w:r w:rsidRPr="00733ADB">
        <w:rPr>
          <w:rFonts w:ascii="Times New Roman" w:hAnsi="Times New Roman" w:cs="Times New Roman"/>
        </w:rPr>
        <w:t xml:space="preserve"> Mellitus (DM) merupakan penyakit gangguan metabolik menahun akibat pankreas tidak memproduksi cukup insulin atau tubuh tidak dapat menggunakan insulin yang diproduksi secara efektif.Diabetes Mellitus merupakan satu dari tiga komplikasi medis pada kehamilan yang paling sering. Terdapat beberapa tipe Diabetes Mellitus tipe 1 (bergantung insulin</w:t>
      </w:r>
      <w:proofErr w:type="gramStart"/>
      <w:r w:rsidRPr="00733ADB">
        <w:rPr>
          <w:rFonts w:ascii="Times New Roman" w:hAnsi="Times New Roman" w:cs="Times New Roman"/>
        </w:rPr>
        <w:t>),tipe</w:t>
      </w:r>
      <w:proofErr w:type="gramEnd"/>
      <w:r w:rsidRPr="00733ADB">
        <w:rPr>
          <w:rFonts w:ascii="Times New Roman" w:hAnsi="Times New Roman" w:cs="Times New Roman"/>
        </w:rPr>
        <w:t xml:space="preserve"> 2(tidak bergantung insulin) dan Diabetes Mellitus Gestasional.Kadar gula darah melebihi normal membuat insulin yang ada tidak cukup untuk mengubah semua glukosa darah menjadi glikogin sehingga glukosa yang berlebih tersebut dikeluarkan dari ginjal melalui cairan tubuh seperti urin. (Meggeria Dyah Matrika Tito Putri Dkk, 2018)</w:t>
      </w:r>
    </w:p>
    <w:p w:rsidR="00051558" w:rsidRPr="00733ADB" w:rsidRDefault="00051558" w:rsidP="00051558">
      <w:pPr>
        <w:rPr>
          <w:rFonts w:asciiTheme="majorBidi" w:hAnsiTheme="majorBidi" w:cstheme="majorBidi"/>
          <w:b/>
          <w:bCs/>
          <w:iCs/>
        </w:rPr>
      </w:pPr>
    </w:p>
    <w:p w:rsidR="00733ADB" w:rsidRPr="00733ADB" w:rsidRDefault="00733ADB" w:rsidP="00733ADB">
      <w:pPr>
        <w:rPr>
          <w:rFonts w:ascii="Times New Roman" w:hAnsi="Times New Roman" w:cs="Times New Roman"/>
        </w:rPr>
      </w:pPr>
      <w:r w:rsidRPr="00733ADB">
        <w:rPr>
          <w:rFonts w:ascii="Times New Roman" w:hAnsi="Times New Roman" w:cs="Times New Roman"/>
        </w:rPr>
        <w:t>Diabetes Mellitus Gestasional (DMG) merupakan intoleransi glukosa yang dimulai atau di identifikasi pertama kali saat kehamilan berlangsung.GDM di Indonesia sebesar 1,9%-3,6% pada kehamilan umumnya (Soewardono dan Promono,2011) tetapi seringkali sukar ditemukan karena rendahnya kemampuan deteksi kasus (Nurrahmani, 2012).</w:t>
      </w:r>
    </w:p>
    <w:p w:rsidR="00733ADB" w:rsidRPr="00733ADB" w:rsidRDefault="00733ADB" w:rsidP="00733ADB">
      <w:pPr>
        <w:rPr>
          <w:rFonts w:ascii="Times New Roman" w:hAnsi="Times New Roman" w:cs="Times New Roman"/>
        </w:rPr>
      </w:pPr>
      <w:r w:rsidRPr="00733ADB">
        <w:rPr>
          <w:rFonts w:ascii="Times New Roman" w:hAnsi="Times New Roman" w:cs="Times New Roman"/>
        </w:rPr>
        <w:t xml:space="preserve">Prevalensi penyakit Diabetes Mellitus di beberapa negara berkembang cenderung terus meningkat dari tahun ke </w:t>
      </w:r>
      <w:proofErr w:type="gramStart"/>
      <w:r w:rsidRPr="00733ADB">
        <w:rPr>
          <w:rFonts w:ascii="Times New Roman" w:hAnsi="Times New Roman" w:cs="Times New Roman"/>
        </w:rPr>
        <w:t>tahun.Hal</w:t>
      </w:r>
      <w:proofErr w:type="gramEnd"/>
      <w:r w:rsidRPr="00733ADB">
        <w:rPr>
          <w:rFonts w:ascii="Times New Roman" w:hAnsi="Times New Roman" w:cs="Times New Roman"/>
        </w:rPr>
        <w:t xml:space="preserve"> ini diakibatkan karena peningkatan kemakmuran di negara tersebut sehingga terjadi perubahan gaya hidup masyarakat seperti mengkonsumsi makanan cepat saji dan berlemak. Penyebabkematian akibat DM pada kelompok usia 45-54 tahun di daerah perkotaan menduduki ranking ke-2 yaitu14,7%. Sedangkan di daerah </w:t>
      </w:r>
      <w:r w:rsidRPr="00733ADB">
        <w:rPr>
          <w:rFonts w:ascii="Times New Roman" w:hAnsi="Times New Roman" w:cs="Times New Roman"/>
        </w:rPr>
        <w:lastRenderedPageBreak/>
        <w:t xml:space="preserve">pedesaan, DM menduduki ranking ke-6 yaitu 5,8% (Kemenkes RI, 2009). Menurut data survey NCD tahun 2008 di Indonesia, dari seluruh penyebab kematian pada semua usia 3% disebabkan oleh Diabetes (WHO, 2011). Menurut hasil Riskesdas, terjadi peningkatan prevalensi Diabetes Mellitus di Indonesia pada tahun 2007 yakni sebesar 1,1% menjadi 2,1%, provinsi jawa timur merupakan salah satu wilayah di Indonesia dengan prevalensi penderita DM sebesar 2,1% (Meggeria Dyah, </w:t>
      </w:r>
      <w:r w:rsidRPr="00733ADB">
        <w:rPr>
          <w:rFonts w:ascii="Times New Roman" w:hAnsi="Times New Roman" w:cs="Times New Roman"/>
          <w:i/>
          <w:iCs/>
        </w:rPr>
        <w:t xml:space="preserve">et al., </w:t>
      </w:r>
      <w:r w:rsidRPr="00733ADB">
        <w:rPr>
          <w:rFonts w:ascii="Times New Roman" w:hAnsi="Times New Roman" w:cs="Times New Roman"/>
        </w:rPr>
        <w:t>2018) sedangkan Menurut data dinkes Kabupaten Jombang di Tapen kota Jombang ibu hamil yang menderita Diabetes Mellitus pada bulan maret 2019 sebanyak 7 ibu hamil. (Dinkes, 2019).</w:t>
      </w:r>
    </w:p>
    <w:p w:rsidR="00733ADB" w:rsidRPr="00733ADB" w:rsidRDefault="00733ADB" w:rsidP="00733ADB">
      <w:pPr>
        <w:rPr>
          <w:rFonts w:ascii="Times New Roman" w:hAnsi="Times New Roman" w:cs="Times New Roman"/>
        </w:rPr>
      </w:pPr>
    </w:p>
    <w:p w:rsidR="00733ADB" w:rsidRPr="00733ADB" w:rsidRDefault="00733ADB" w:rsidP="00733ADB">
      <w:pPr>
        <w:rPr>
          <w:rFonts w:ascii="Times New Roman" w:hAnsi="Times New Roman" w:cs="Times New Roman"/>
        </w:rPr>
      </w:pPr>
      <w:r w:rsidRPr="00733ADB">
        <w:rPr>
          <w:rFonts w:ascii="Times New Roman" w:hAnsi="Times New Roman" w:cs="Times New Roman"/>
        </w:rPr>
        <w:t xml:space="preserve">Kehamilan merupakan suatu kondisi karena plasenta mensekresi hormone seperti progesterone, kortisol, </w:t>
      </w:r>
      <w:proofErr w:type="gramStart"/>
      <w:r w:rsidRPr="00733ADB">
        <w:rPr>
          <w:rFonts w:ascii="Times New Roman" w:hAnsi="Times New Roman" w:cs="Times New Roman"/>
        </w:rPr>
        <w:t>laktogen,plasenta</w:t>
      </w:r>
      <w:proofErr w:type="gramEnd"/>
      <w:r w:rsidRPr="00733ADB">
        <w:rPr>
          <w:rFonts w:ascii="Times New Roman" w:hAnsi="Times New Roman" w:cs="Times New Roman"/>
        </w:rPr>
        <w:t xml:space="preserve">,prolaktin,dan hormon pertumbuhan yang menjadi penyumbang utama terjadinya resistensi insulin yang terlihat dalam kehamilan. Resistensi insulin biasanya dimulai pada trimester kedua dan memaju keseluruh sisa </w:t>
      </w:r>
      <w:proofErr w:type="gramStart"/>
      <w:r w:rsidRPr="00733ADB">
        <w:rPr>
          <w:rFonts w:ascii="Times New Roman" w:hAnsi="Times New Roman" w:cs="Times New Roman"/>
        </w:rPr>
        <w:t>kehamilan.Ibu</w:t>
      </w:r>
      <w:proofErr w:type="gramEnd"/>
      <w:r w:rsidRPr="00733ADB">
        <w:rPr>
          <w:rFonts w:ascii="Times New Roman" w:hAnsi="Times New Roman" w:cs="Times New Roman"/>
        </w:rPr>
        <w:t xml:space="preserve"> hamil dengan kondisi hiperglikemia dapat menjadikan janin yang ada di dalam kandungannya mengalami hiperinsulinemia sehingga bayi dapat mengalami hipoglikemia neonatal beberapa jam setelah kelahiran dan hal ini akan berdampak dalam jangka panjang bayi mengalami resiko intoleransi glukosa. Kehamilan dengan intoleransi gula darah akan mengakibatkan terjadinya hiperglikmia pada </w:t>
      </w:r>
      <w:proofErr w:type="gramStart"/>
      <w:r w:rsidRPr="00733ADB">
        <w:rPr>
          <w:rFonts w:ascii="Times New Roman" w:hAnsi="Times New Roman" w:cs="Times New Roman"/>
        </w:rPr>
        <w:t>kehamilan.Ibu</w:t>
      </w:r>
      <w:proofErr w:type="gramEnd"/>
      <w:r w:rsidRPr="00733ADB">
        <w:rPr>
          <w:rFonts w:ascii="Times New Roman" w:hAnsi="Times New Roman" w:cs="Times New Roman"/>
        </w:rPr>
        <w:t xml:space="preserve"> hamil dengan hiperglikemia apabila tidak terpantau dengan rutin akan mengakibatkan sejumlah komplikasi pada janin, bayi lahir dan ibu sendiri.Perlu dilakukan identifikasi ibu hamil sejak kunjungan antenatal pertama kali untuk </w:t>
      </w:r>
      <w:r w:rsidRPr="00733ADB">
        <w:rPr>
          <w:rFonts w:ascii="Times New Roman" w:hAnsi="Times New Roman" w:cs="Times New Roman"/>
        </w:rPr>
        <w:lastRenderedPageBreak/>
        <w:t xml:space="preserve">pencegahan hiperglikemia pada ibu hamil. Hiperglikemia merupakan suatu kondisidimana kadar glukosa darah melebihi batas </w:t>
      </w:r>
      <w:proofErr w:type="gramStart"/>
      <w:r w:rsidRPr="00733ADB">
        <w:rPr>
          <w:rFonts w:ascii="Times New Roman" w:hAnsi="Times New Roman" w:cs="Times New Roman"/>
        </w:rPr>
        <w:t>normal.Jika</w:t>
      </w:r>
      <w:proofErr w:type="gramEnd"/>
      <w:r w:rsidRPr="00733ADB">
        <w:rPr>
          <w:rFonts w:ascii="Times New Roman" w:hAnsi="Times New Roman" w:cs="Times New Roman"/>
        </w:rPr>
        <w:t xml:space="preserve"> hal ini terjadi terus menerus dan berlangsung menahun maka akan mengakibatkan penyakit Diabetes Mellitus. Hiperglikemia terjadi ketika tubuh kekurangan insulin dalam jumlah tertentu, dimana kadar glukosa darah diasup tidak dapat dimanfaatkan secara efektif sehingga glukosa darah terlalu </w:t>
      </w:r>
      <w:proofErr w:type="gramStart"/>
      <w:r w:rsidRPr="00733ADB">
        <w:rPr>
          <w:rFonts w:ascii="Times New Roman" w:hAnsi="Times New Roman" w:cs="Times New Roman"/>
        </w:rPr>
        <w:t>tinggi.Insulin</w:t>
      </w:r>
      <w:proofErr w:type="gramEnd"/>
      <w:r w:rsidRPr="00733ADB">
        <w:rPr>
          <w:rFonts w:ascii="Times New Roman" w:hAnsi="Times New Roman" w:cs="Times New Roman"/>
        </w:rPr>
        <w:t xml:space="preserve"> merupakan hormon yang dihasilkan oleh pankreas. Ketika mengkonsumsi makanan, pankreas mensekresikan insulin menuju ke pembuluh darah untuk mencegah kenaikan kadar glukosa darah yang lebih lanjut dan menyebabkan kadar gula darah menurun secara perlahan. (A Yuliyadi,2014).</w:t>
      </w:r>
    </w:p>
    <w:p w:rsidR="00733ADB" w:rsidRPr="00733ADB" w:rsidRDefault="00733ADB" w:rsidP="00051558">
      <w:pPr>
        <w:rPr>
          <w:rFonts w:asciiTheme="majorBidi" w:hAnsiTheme="majorBidi" w:cstheme="majorBidi"/>
          <w:b/>
          <w:bCs/>
          <w:iCs/>
        </w:rPr>
      </w:pPr>
    </w:p>
    <w:p w:rsidR="00733ADB" w:rsidRDefault="00733ADB" w:rsidP="00051558">
      <w:pPr>
        <w:rPr>
          <w:rFonts w:ascii="Times New Roman" w:hAnsi="Times New Roman" w:cs="Times New Roman"/>
        </w:rPr>
      </w:pPr>
      <w:r w:rsidRPr="00733ADB">
        <w:rPr>
          <w:rFonts w:ascii="Times New Roman" w:hAnsi="Times New Roman" w:cs="Times New Roman"/>
        </w:rPr>
        <w:t xml:space="preserve">Wanita hamil dengan DMG hampir tidak pernah memberikan keluhan sehingga perlu dilakukan </w:t>
      </w:r>
      <w:proofErr w:type="gramStart"/>
      <w:r w:rsidRPr="00733ADB">
        <w:rPr>
          <w:rFonts w:ascii="Times New Roman" w:hAnsi="Times New Roman" w:cs="Times New Roman"/>
        </w:rPr>
        <w:t>skrining.Dengan</w:t>
      </w:r>
      <w:proofErr w:type="gramEnd"/>
      <w:r w:rsidRPr="00733ADB">
        <w:rPr>
          <w:rFonts w:ascii="Times New Roman" w:hAnsi="Times New Roman" w:cs="Times New Roman"/>
        </w:rPr>
        <w:t xml:space="preserve"> adanya deteksi dini pada ibu hamil dapat membantu meningkatkan kesejahteraan ibu baik selama kehamilan maupun sesudah kehamilan. Ibu hamil yang memiliki riwayat untuk beresiko tinggi terjadinya hiperglikemia saat kehamilan seharusnya dilakukan skrining pada saat kunjungan antenatal pertama maupun kunjungan antenatal usia kehamilan 24-28 </w:t>
      </w:r>
      <w:proofErr w:type="gramStart"/>
      <w:r w:rsidRPr="00733ADB">
        <w:rPr>
          <w:rFonts w:ascii="Times New Roman" w:hAnsi="Times New Roman" w:cs="Times New Roman"/>
        </w:rPr>
        <w:t>minggu .</w:t>
      </w:r>
      <w:proofErr w:type="gramEnd"/>
      <w:r w:rsidRPr="00733ADB">
        <w:rPr>
          <w:rFonts w:ascii="Times New Roman" w:hAnsi="Times New Roman" w:cs="Times New Roman"/>
        </w:rPr>
        <w:t xml:space="preserve"> Terdapat beberapa kriteria diagnosis hiperglikemia pada ibu hamil diantaranya kriteria diagnosis O’Sullivan-Mahan  yaitu dilakukan pmeriksaan kadar glukosa darah puasa dan dan kadar gula darah pada usia kehamilan 24-28 minggu sebanyak satu kali pemeriksaan awal sebagai skrining, Menurut diagnosis WHO sama dengan kriteria diagnosis Diabetes Mellitus pada keadaan tidak hamil diberikan 50 gram glukosa oral batas normal 2 jam:&lt;140mg/dl, Menurut diagnosis WHO-Perkeni pemeriksaan yang dilakukan hanya pemeriksaan kadar glukosa 2 jam pasca beban glukosa 75 gram (2 jam postprandial), Hiperglikemia diketahui saat hamil; 140-200 mg/dl, Menurut Konsensus Perkeni pemeriksaan pada kunjungan antenatal pertama jika hasilnya positif dilakukan penatalaksana sebagai hiperglikemia pada ibu hamil dan jika </w:t>
      </w:r>
      <w:r w:rsidRPr="00733ADB">
        <w:rPr>
          <w:rFonts w:ascii="Times New Roman" w:hAnsi="Times New Roman" w:cs="Times New Roman"/>
        </w:rPr>
        <w:lastRenderedPageBreak/>
        <w:t>hasilnya negatif tetap akan diperiksa pada usia 24-28 minggu. (Anita Astuti, 2017).</w:t>
      </w:r>
    </w:p>
    <w:p w:rsidR="00733ADB" w:rsidRPr="003B6280" w:rsidRDefault="00733ADB" w:rsidP="00051558">
      <w:pPr>
        <w:rPr>
          <w:rFonts w:asciiTheme="majorBidi" w:hAnsiTheme="majorBidi" w:cstheme="majorBidi"/>
          <w:b/>
          <w:bCs/>
          <w:iCs/>
        </w:rPr>
      </w:pPr>
      <w:r w:rsidRPr="003B6280">
        <w:rPr>
          <w:rFonts w:asciiTheme="majorBidi" w:hAnsiTheme="majorBidi" w:cstheme="majorBidi"/>
          <w:b/>
          <w:bCs/>
          <w:iCs/>
        </w:rPr>
        <w:t>BAHAN DAN METODE PENELITIAN</w:t>
      </w:r>
    </w:p>
    <w:p w:rsidR="00733ADB" w:rsidRPr="003B6280" w:rsidRDefault="00733ADB" w:rsidP="00051558">
      <w:pPr>
        <w:rPr>
          <w:rFonts w:asciiTheme="majorBidi" w:hAnsiTheme="majorBidi" w:cstheme="majorBidi"/>
          <w:b/>
          <w:bCs/>
          <w:iCs/>
        </w:rPr>
      </w:pPr>
    </w:p>
    <w:p w:rsidR="00733ADB" w:rsidRPr="003B6280" w:rsidRDefault="00733ADB" w:rsidP="00733ADB">
      <w:pPr>
        <w:rPr>
          <w:rFonts w:asciiTheme="majorBidi" w:hAnsiTheme="majorBidi" w:cstheme="majorBidi"/>
        </w:rPr>
      </w:pPr>
      <w:r w:rsidRPr="003B6280">
        <w:rPr>
          <w:rFonts w:asciiTheme="majorBidi" w:hAnsiTheme="majorBidi" w:cstheme="majorBidi"/>
        </w:rPr>
        <w:t>Metode yang digunakan dalam penelitian ini adalah menggunakan metode Deskriptif.Penelitian ini dilakukan di Puskesmas Tapen Kabupaten Jombang Provinsi Jawa Timur.</w:t>
      </w:r>
    </w:p>
    <w:p w:rsidR="00733ADB" w:rsidRPr="003B6280" w:rsidRDefault="00733ADB" w:rsidP="00733ADB">
      <w:pPr>
        <w:rPr>
          <w:rFonts w:asciiTheme="majorBidi" w:hAnsiTheme="majorBidi" w:cstheme="majorBidi"/>
        </w:rPr>
      </w:pPr>
    </w:p>
    <w:p w:rsidR="00733ADB" w:rsidRPr="003B6280" w:rsidRDefault="00733ADB" w:rsidP="00733ADB">
      <w:pPr>
        <w:rPr>
          <w:rFonts w:asciiTheme="majorBidi" w:hAnsiTheme="majorBidi" w:cstheme="majorBidi"/>
        </w:rPr>
      </w:pPr>
      <w:r w:rsidRPr="003B6280">
        <w:rPr>
          <w:rFonts w:asciiTheme="majorBidi" w:hAnsiTheme="majorBidi" w:cstheme="majorBidi"/>
        </w:rPr>
        <w:t>Bahan yang digunakan dalam penelitian ini adalah darah kapiler. Alat yang digunakan dalam penelitian ini adalah autoklik, lanset, swab alcohol, stik glukosa, glukometer one call plus.</w:t>
      </w:r>
    </w:p>
    <w:p w:rsidR="00733ADB" w:rsidRDefault="00733ADB" w:rsidP="00733ADB">
      <w:pPr>
        <w:rPr>
          <w:rFonts w:asciiTheme="majorBidi" w:hAnsiTheme="majorBidi" w:cstheme="majorBidi"/>
          <w:sz w:val="24"/>
          <w:szCs w:val="24"/>
        </w:rPr>
      </w:pPr>
    </w:p>
    <w:p w:rsidR="00733ADB" w:rsidRDefault="00733ADB" w:rsidP="00733ADB">
      <w:pPr>
        <w:rPr>
          <w:rFonts w:asciiTheme="majorBidi" w:hAnsiTheme="majorBidi" w:cstheme="majorBidi"/>
          <w:sz w:val="24"/>
          <w:szCs w:val="24"/>
        </w:rPr>
      </w:pPr>
    </w:p>
    <w:p w:rsidR="00733ADB" w:rsidRPr="00733ADB" w:rsidRDefault="00733ADB" w:rsidP="00733ADB">
      <w:pPr>
        <w:rPr>
          <w:rFonts w:asciiTheme="majorBidi" w:hAnsiTheme="majorBidi" w:cstheme="majorBidi"/>
          <w:b/>
          <w:bCs/>
        </w:rPr>
      </w:pPr>
      <w:r w:rsidRPr="00733ADB">
        <w:rPr>
          <w:rFonts w:asciiTheme="majorBidi" w:hAnsiTheme="majorBidi" w:cstheme="majorBidi"/>
          <w:b/>
          <w:bCs/>
        </w:rPr>
        <w:t>HASIL DAN PEMBAHASAN</w:t>
      </w:r>
    </w:p>
    <w:p w:rsidR="00733ADB" w:rsidRPr="00733ADB" w:rsidRDefault="00733ADB" w:rsidP="00733ADB">
      <w:pPr>
        <w:rPr>
          <w:rFonts w:asciiTheme="majorBidi" w:hAnsiTheme="majorBidi" w:cstheme="majorBidi"/>
          <w:b/>
          <w:bCs/>
        </w:rPr>
      </w:pPr>
    </w:p>
    <w:p w:rsidR="00733ADB" w:rsidRPr="00733ADB" w:rsidRDefault="00733ADB" w:rsidP="00733ADB">
      <w:pPr>
        <w:rPr>
          <w:rFonts w:asciiTheme="majorBidi" w:hAnsiTheme="majorBidi" w:cstheme="majorBidi"/>
          <w:b/>
          <w:bCs/>
        </w:rPr>
      </w:pPr>
      <w:r w:rsidRPr="00733ADB">
        <w:rPr>
          <w:rFonts w:asciiTheme="majorBidi" w:hAnsiTheme="majorBidi" w:cstheme="majorBidi"/>
          <w:b/>
          <w:bCs/>
        </w:rPr>
        <w:t>HASIL</w:t>
      </w:r>
    </w:p>
    <w:p w:rsidR="00733ADB" w:rsidRDefault="00733ADB" w:rsidP="00733ADB">
      <w:pPr>
        <w:rPr>
          <w:rFonts w:asciiTheme="majorBidi" w:hAnsiTheme="majorBidi" w:cstheme="majorBidi"/>
          <w:b/>
          <w:bCs/>
          <w:sz w:val="24"/>
          <w:szCs w:val="24"/>
        </w:rPr>
      </w:pPr>
    </w:p>
    <w:p w:rsidR="00733ADB" w:rsidRDefault="00733ADB" w:rsidP="00733ADB">
      <w:pPr>
        <w:rPr>
          <w:rFonts w:asciiTheme="majorBidi" w:hAnsiTheme="majorBidi" w:cstheme="majorBidi"/>
          <w:bCs/>
          <w:sz w:val="24"/>
          <w:szCs w:val="24"/>
        </w:rPr>
      </w:pPr>
      <w:r w:rsidRPr="00733ADB">
        <w:rPr>
          <w:rFonts w:asciiTheme="majorBidi" w:hAnsiTheme="majorBidi" w:cstheme="majorBidi"/>
          <w:bCs/>
        </w:rPr>
        <w:t>Tabel 5.1 Karakteristik responden berdasarkan usia di Puskesmas Tapen Kabupaten Jombang pada bulan Agustus 2019</w:t>
      </w:r>
    </w:p>
    <w:p w:rsidR="00733ADB" w:rsidRDefault="00733ADB" w:rsidP="00733ADB">
      <w:pPr>
        <w:rPr>
          <w:rFonts w:asciiTheme="majorBidi" w:hAnsiTheme="majorBidi" w:cstheme="majorBidi"/>
          <w:bCs/>
          <w:sz w:val="24"/>
          <w:szCs w:val="24"/>
        </w:rPr>
      </w:pP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23"/>
        <w:gridCol w:w="1142"/>
        <w:gridCol w:w="1570"/>
      </w:tblGrid>
      <w:tr w:rsidR="00733ADB" w:rsidRPr="00733ADB" w:rsidTr="00733ADB">
        <w:trPr>
          <w:trHeight w:val="242"/>
        </w:trPr>
        <w:tc>
          <w:tcPr>
            <w:tcW w:w="1325" w:type="dxa"/>
            <w:tcBorders>
              <w:top w:val="single" w:sz="4" w:space="0" w:color="auto"/>
              <w:left w:val="nil"/>
              <w:bottom w:val="single" w:sz="4" w:space="0" w:color="auto"/>
              <w:right w:val="nil"/>
            </w:tcBorders>
            <w:hideMark/>
          </w:tcPr>
          <w:p w:rsidR="00733ADB" w:rsidRPr="00733ADB" w:rsidRDefault="00733ADB" w:rsidP="00733ADB">
            <w:pPr>
              <w:pStyle w:val="ListParagraph"/>
              <w:spacing w:line="240" w:lineRule="auto"/>
              <w:ind w:left="0" w:right="204"/>
              <w:jc w:val="center"/>
              <w:rPr>
                <w:rFonts w:asciiTheme="majorBidi" w:hAnsiTheme="majorBidi" w:cstheme="majorBidi"/>
                <w:bCs/>
                <w:sz w:val="20"/>
                <w:szCs w:val="20"/>
                <w:lang w:val="en-US"/>
              </w:rPr>
            </w:pPr>
            <w:r w:rsidRPr="00733ADB">
              <w:rPr>
                <w:rFonts w:asciiTheme="majorBidi" w:hAnsiTheme="majorBidi" w:cstheme="majorBidi"/>
                <w:bCs/>
                <w:sz w:val="20"/>
                <w:szCs w:val="20"/>
                <w:lang w:val="en-US"/>
              </w:rPr>
              <w:t>Usia</w:t>
            </w:r>
          </w:p>
        </w:tc>
        <w:tc>
          <w:tcPr>
            <w:tcW w:w="1253" w:type="dxa"/>
            <w:tcBorders>
              <w:top w:val="single" w:sz="4" w:space="0" w:color="auto"/>
              <w:left w:val="nil"/>
              <w:bottom w:val="single" w:sz="4" w:space="0" w:color="auto"/>
              <w:right w:val="nil"/>
            </w:tcBorders>
          </w:tcPr>
          <w:p w:rsidR="00733ADB" w:rsidRPr="00733ADB" w:rsidRDefault="00733ADB" w:rsidP="00733ADB">
            <w:pPr>
              <w:pStyle w:val="ListParagraph"/>
              <w:spacing w:line="240" w:lineRule="auto"/>
              <w:ind w:left="-420" w:firstLine="420"/>
              <w:jc w:val="center"/>
              <w:rPr>
                <w:rFonts w:asciiTheme="majorBidi" w:hAnsiTheme="majorBidi" w:cstheme="majorBidi"/>
                <w:bCs/>
                <w:sz w:val="20"/>
                <w:szCs w:val="20"/>
                <w:lang w:val="en-US"/>
              </w:rPr>
            </w:pPr>
            <w:r w:rsidRPr="00733ADB">
              <w:rPr>
                <w:rFonts w:asciiTheme="majorBidi" w:hAnsiTheme="majorBidi" w:cstheme="majorBidi"/>
                <w:bCs/>
                <w:sz w:val="20"/>
                <w:szCs w:val="20"/>
                <w:lang w:val="en-US"/>
              </w:rPr>
              <w:t>Responden</w:t>
            </w:r>
          </w:p>
          <w:p w:rsidR="00733ADB" w:rsidRPr="00733ADB" w:rsidRDefault="00733ADB" w:rsidP="00733ADB">
            <w:pPr>
              <w:ind w:right="-23"/>
              <w:rPr>
                <w:rFonts w:asciiTheme="majorBidi" w:hAnsiTheme="majorBidi" w:cstheme="majorBidi"/>
                <w:bCs/>
                <w:sz w:val="20"/>
                <w:szCs w:val="20"/>
              </w:rPr>
            </w:pPr>
          </w:p>
        </w:tc>
        <w:tc>
          <w:tcPr>
            <w:tcW w:w="1693" w:type="dxa"/>
            <w:tcBorders>
              <w:top w:val="single" w:sz="4" w:space="0" w:color="auto"/>
              <w:left w:val="nil"/>
              <w:bottom w:val="single" w:sz="4" w:space="0" w:color="auto"/>
              <w:right w:val="nil"/>
            </w:tcBorders>
            <w:hideMark/>
          </w:tcPr>
          <w:p w:rsidR="00733ADB" w:rsidRPr="00733ADB" w:rsidRDefault="00733ADB" w:rsidP="00733ADB">
            <w:pPr>
              <w:pStyle w:val="ListParagraph"/>
              <w:spacing w:line="240" w:lineRule="auto"/>
              <w:ind w:left="0"/>
              <w:jc w:val="center"/>
              <w:rPr>
                <w:rFonts w:asciiTheme="majorBidi" w:hAnsiTheme="majorBidi" w:cstheme="majorBidi"/>
                <w:bCs/>
                <w:sz w:val="20"/>
                <w:szCs w:val="20"/>
                <w:lang w:val="en-US"/>
              </w:rPr>
            </w:pPr>
            <w:r w:rsidRPr="00733ADB">
              <w:rPr>
                <w:rFonts w:asciiTheme="majorBidi" w:hAnsiTheme="majorBidi" w:cstheme="majorBidi"/>
                <w:bCs/>
                <w:sz w:val="20"/>
                <w:szCs w:val="20"/>
                <w:lang w:val="en-US"/>
              </w:rPr>
              <w:t>Presentase</w:t>
            </w:r>
          </w:p>
          <w:p w:rsidR="00733ADB" w:rsidRPr="00733ADB" w:rsidRDefault="00733ADB" w:rsidP="00733ADB">
            <w:pPr>
              <w:pStyle w:val="ListParagraph"/>
              <w:spacing w:line="240" w:lineRule="auto"/>
              <w:ind w:left="0"/>
              <w:jc w:val="center"/>
              <w:rPr>
                <w:rFonts w:asciiTheme="majorBidi" w:hAnsiTheme="majorBidi" w:cstheme="majorBidi"/>
                <w:bCs/>
                <w:sz w:val="20"/>
                <w:szCs w:val="20"/>
                <w:lang w:val="en-US"/>
              </w:rPr>
            </w:pPr>
            <w:r w:rsidRPr="00733ADB">
              <w:rPr>
                <w:rFonts w:asciiTheme="majorBidi" w:hAnsiTheme="majorBidi" w:cstheme="majorBidi"/>
                <w:bCs/>
                <w:sz w:val="20"/>
                <w:szCs w:val="20"/>
                <w:lang w:val="en-US"/>
              </w:rPr>
              <w:t>(%)</w:t>
            </w:r>
          </w:p>
        </w:tc>
      </w:tr>
      <w:tr w:rsidR="00733ADB" w:rsidRPr="00733ADB" w:rsidTr="00733ADB">
        <w:trPr>
          <w:trHeight w:val="197"/>
        </w:trPr>
        <w:tc>
          <w:tcPr>
            <w:tcW w:w="1325" w:type="dxa"/>
            <w:tcBorders>
              <w:top w:val="single" w:sz="4" w:space="0" w:color="auto"/>
              <w:left w:val="nil"/>
              <w:bottom w:val="nil"/>
              <w:right w:val="nil"/>
            </w:tcBorders>
            <w:hideMark/>
          </w:tcPr>
          <w:p w:rsidR="00733ADB" w:rsidRPr="00733ADB" w:rsidRDefault="00733ADB" w:rsidP="00733ADB">
            <w:pPr>
              <w:pStyle w:val="ListParagraph"/>
              <w:spacing w:line="240" w:lineRule="auto"/>
              <w:ind w:left="0"/>
              <w:jc w:val="center"/>
              <w:rPr>
                <w:rFonts w:asciiTheme="majorBidi" w:hAnsiTheme="majorBidi" w:cstheme="majorBidi"/>
                <w:bCs/>
                <w:sz w:val="20"/>
                <w:szCs w:val="20"/>
                <w:lang w:val="en-US"/>
              </w:rPr>
            </w:pPr>
            <w:r w:rsidRPr="00733ADB">
              <w:rPr>
                <w:rFonts w:asciiTheme="majorBidi" w:hAnsiTheme="majorBidi" w:cstheme="majorBidi"/>
                <w:bCs/>
                <w:sz w:val="20"/>
                <w:szCs w:val="20"/>
                <w:lang w:val="en-US"/>
              </w:rPr>
              <w:t>≤ 25 tahun</w:t>
            </w:r>
          </w:p>
        </w:tc>
        <w:tc>
          <w:tcPr>
            <w:tcW w:w="1253" w:type="dxa"/>
            <w:tcBorders>
              <w:top w:val="single" w:sz="4" w:space="0" w:color="auto"/>
              <w:left w:val="nil"/>
              <w:bottom w:val="nil"/>
              <w:right w:val="nil"/>
            </w:tcBorders>
            <w:hideMark/>
          </w:tcPr>
          <w:p w:rsidR="00733ADB" w:rsidRPr="00733ADB" w:rsidRDefault="00733ADB" w:rsidP="00733ADB">
            <w:pPr>
              <w:pStyle w:val="ListParagraph"/>
              <w:spacing w:line="240" w:lineRule="auto"/>
              <w:ind w:left="0"/>
              <w:jc w:val="center"/>
              <w:rPr>
                <w:rFonts w:asciiTheme="majorBidi" w:hAnsiTheme="majorBidi" w:cstheme="majorBidi"/>
                <w:bCs/>
                <w:sz w:val="20"/>
                <w:szCs w:val="20"/>
                <w:lang w:val="en-US"/>
              </w:rPr>
            </w:pPr>
            <w:r w:rsidRPr="00733ADB">
              <w:rPr>
                <w:rFonts w:asciiTheme="majorBidi" w:hAnsiTheme="majorBidi" w:cstheme="majorBidi"/>
                <w:bCs/>
                <w:sz w:val="20"/>
                <w:szCs w:val="20"/>
                <w:lang w:val="en-US"/>
              </w:rPr>
              <w:t>2</w:t>
            </w:r>
          </w:p>
        </w:tc>
        <w:tc>
          <w:tcPr>
            <w:tcW w:w="1693" w:type="dxa"/>
            <w:tcBorders>
              <w:top w:val="single" w:sz="4" w:space="0" w:color="auto"/>
              <w:left w:val="nil"/>
              <w:bottom w:val="nil"/>
              <w:right w:val="nil"/>
            </w:tcBorders>
            <w:hideMark/>
          </w:tcPr>
          <w:p w:rsidR="00733ADB" w:rsidRPr="00733ADB" w:rsidRDefault="00733ADB" w:rsidP="00733ADB">
            <w:pPr>
              <w:pStyle w:val="ListParagraph"/>
              <w:spacing w:line="240" w:lineRule="auto"/>
              <w:ind w:left="0"/>
              <w:jc w:val="center"/>
              <w:rPr>
                <w:rFonts w:asciiTheme="majorBidi" w:hAnsiTheme="majorBidi" w:cstheme="majorBidi"/>
                <w:bCs/>
                <w:sz w:val="20"/>
                <w:szCs w:val="20"/>
                <w:lang w:val="en-US"/>
              </w:rPr>
            </w:pPr>
            <w:r w:rsidRPr="00733ADB">
              <w:rPr>
                <w:rFonts w:asciiTheme="majorBidi" w:hAnsiTheme="majorBidi" w:cstheme="majorBidi"/>
                <w:bCs/>
                <w:sz w:val="20"/>
                <w:szCs w:val="20"/>
                <w:lang w:val="en-US"/>
              </w:rPr>
              <w:t>20</w:t>
            </w:r>
          </w:p>
        </w:tc>
      </w:tr>
      <w:tr w:rsidR="00733ADB" w:rsidRPr="00733ADB" w:rsidTr="00733ADB">
        <w:trPr>
          <w:trHeight w:val="192"/>
        </w:trPr>
        <w:tc>
          <w:tcPr>
            <w:tcW w:w="1325" w:type="dxa"/>
            <w:tcBorders>
              <w:top w:val="nil"/>
              <w:left w:val="nil"/>
              <w:bottom w:val="nil"/>
              <w:right w:val="nil"/>
            </w:tcBorders>
            <w:hideMark/>
          </w:tcPr>
          <w:p w:rsidR="00733ADB" w:rsidRPr="00733ADB" w:rsidRDefault="00733ADB" w:rsidP="00733ADB">
            <w:pPr>
              <w:pStyle w:val="ListParagraph"/>
              <w:spacing w:line="240" w:lineRule="auto"/>
              <w:ind w:left="0"/>
              <w:jc w:val="center"/>
              <w:rPr>
                <w:rFonts w:asciiTheme="majorBidi" w:hAnsiTheme="majorBidi" w:cstheme="majorBidi"/>
                <w:bCs/>
                <w:sz w:val="20"/>
                <w:szCs w:val="20"/>
                <w:lang w:val="en-US"/>
              </w:rPr>
            </w:pPr>
            <w:r w:rsidRPr="00733ADB">
              <w:rPr>
                <w:rFonts w:asciiTheme="majorBidi" w:hAnsiTheme="majorBidi" w:cstheme="majorBidi"/>
                <w:bCs/>
                <w:sz w:val="20"/>
                <w:szCs w:val="20"/>
                <w:lang w:val="en-US"/>
              </w:rPr>
              <w:t>26-35 tahun</w:t>
            </w:r>
          </w:p>
        </w:tc>
        <w:tc>
          <w:tcPr>
            <w:tcW w:w="1253" w:type="dxa"/>
            <w:tcBorders>
              <w:top w:val="nil"/>
              <w:left w:val="nil"/>
              <w:bottom w:val="nil"/>
              <w:right w:val="nil"/>
            </w:tcBorders>
            <w:hideMark/>
          </w:tcPr>
          <w:p w:rsidR="00733ADB" w:rsidRPr="00733ADB" w:rsidRDefault="00733ADB" w:rsidP="00733ADB">
            <w:pPr>
              <w:pStyle w:val="ListParagraph"/>
              <w:spacing w:line="240" w:lineRule="auto"/>
              <w:ind w:left="0"/>
              <w:jc w:val="center"/>
              <w:rPr>
                <w:rFonts w:asciiTheme="majorBidi" w:hAnsiTheme="majorBidi" w:cstheme="majorBidi"/>
                <w:bCs/>
                <w:sz w:val="20"/>
                <w:szCs w:val="20"/>
                <w:lang w:val="en-US"/>
              </w:rPr>
            </w:pPr>
            <w:r w:rsidRPr="00733ADB">
              <w:rPr>
                <w:rFonts w:asciiTheme="majorBidi" w:hAnsiTheme="majorBidi" w:cstheme="majorBidi"/>
                <w:bCs/>
                <w:sz w:val="20"/>
                <w:szCs w:val="20"/>
                <w:lang w:val="en-US"/>
              </w:rPr>
              <w:t>4</w:t>
            </w:r>
          </w:p>
        </w:tc>
        <w:tc>
          <w:tcPr>
            <w:tcW w:w="1693" w:type="dxa"/>
            <w:tcBorders>
              <w:top w:val="nil"/>
              <w:left w:val="nil"/>
              <w:bottom w:val="nil"/>
              <w:right w:val="nil"/>
            </w:tcBorders>
            <w:hideMark/>
          </w:tcPr>
          <w:p w:rsidR="00733ADB" w:rsidRPr="00733ADB" w:rsidRDefault="00733ADB" w:rsidP="00733ADB">
            <w:pPr>
              <w:pStyle w:val="ListParagraph"/>
              <w:spacing w:line="240" w:lineRule="auto"/>
              <w:ind w:left="0"/>
              <w:jc w:val="center"/>
              <w:rPr>
                <w:rFonts w:asciiTheme="majorBidi" w:hAnsiTheme="majorBidi" w:cstheme="majorBidi"/>
                <w:bCs/>
                <w:sz w:val="20"/>
                <w:szCs w:val="20"/>
                <w:lang w:val="en-US"/>
              </w:rPr>
            </w:pPr>
            <w:r w:rsidRPr="00733ADB">
              <w:rPr>
                <w:rFonts w:asciiTheme="majorBidi" w:hAnsiTheme="majorBidi" w:cstheme="majorBidi"/>
                <w:bCs/>
                <w:sz w:val="20"/>
                <w:szCs w:val="20"/>
                <w:lang w:val="en-US"/>
              </w:rPr>
              <w:t>40</w:t>
            </w:r>
          </w:p>
        </w:tc>
      </w:tr>
      <w:tr w:rsidR="00733ADB" w:rsidRPr="00733ADB" w:rsidTr="00733ADB">
        <w:trPr>
          <w:trHeight w:val="197"/>
        </w:trPr>
        <w:tc>
          <w:tcPr>
            <w:tcW w:w="1325" w:type="dxa"/>
            <w:tcBorders>
              <w:top w:val="nil"/>
              <w:left w:val="nil"/>
              <w:bottom w:val="single" w:sz="4" w:space="0" w:color="auto"/>
              <w:right w:val="nil"/>
            </w:tcBorders>
            <w:hideMark/>
          </w:tcPr>
          <w:p w:rsidR="00733ADB" w:rsidRPr="00733ADB" w:rsidRDefault="00733ADB" w:rsidP="00733ADB">
            <w:pPr>
              <w:pStyle w:val="ListParagraph"/>
              <w:spacing w:line="240" w:lineRule="auto"/>
              <w:ind w:left="0"/>
              <w:jc w:val="center"/>
              <w:rPr>
                <w:rFonts w:asciiTheme="majorBidi" w:hAnsiTheme="majorBidi" w:cstheme="majorBidi"/>
                <w:bCs/>
                <w:sz w:val="20"/>
                <w:szCs w:val="20"/>
                <w:lang w:val="en-US"/>
              </w:rPr>
            </w:pPr>
            <w:r w:rsidRPr="00733ADB">
              <w:rPr>
                <w:rFonts w:asciiTheme="majorBidi" w:hAnsiTheme="majorBidi" w:cstheme="majorBidi"/>
                <w:bCs/>
                <w:sz w:val="20"/>
                <w:szCs w:val="20"/>
                <w:lang w:val="en-US"/>
              </w:rPr>
              <w:t>≥ 35 tahun</w:t>
            </w:r>
          </w:p>
        </w:tc>
        <w:tc>
          <w:tcPr>
            <w:tcW w:w="1253" w:type="dxa"/>
            <w:tcBorders>
              <w:top w:val="nil"/>
              <w:left w:val="nil"/>
              <w:bottom w:val="single" w:sz="4" w:space="0" w:color="auto"/>
              <w:right w:val="nil"/>
            </w:tcBorders>
            <w:hideMark/>
          </w:tcPr>
          <w:p w:rsidR="00733ADB" w:rsidRPr="00733ADB" w:rsidRDefault="00733ADB" w:rsidP="00733ADB">
            <w:pPr>
              <w:pStyle w:val="ListParagraph"/>
              <w:spacing w:line="240" w:lineRule="auto"/>
              <w:ind w:left="0"/>
              <w:jc w:val="center"/>
              <w:rPr>
                <w:rFonts w:asciiTheme="majorBidi" w:hAnsiTheme="majorBidi" w:cstheme="majorBidi"/>
                <w:bCs/>
                <w:sz w:val="20"/>
                <w:szCs w:val="20"/>
                <w:lang w:val="en-US"/>
              </w:rPr>
            </w:pPr>
            <w:r w:rsidRPr="00733ADB">
              <w:rPr>
                <w:rFonts w:asciiTheme="majorBidi" w:hAnsiTheme="majorBidi" w:cstheme="majorBidi"/>
                <w:bCs/>
                <w:sz w:val="20"/>
                <w:szCs w:val="20"/>
                <w:lang w:val="en-US"/>
              </w:rPr>
              <w:t>4</w:t>
            </w:r>
          </w:p>
        </w:tc>
        <w:tc>
          <w:tcPr>
            <w:tcW w:w="1693" w:type="dxa"/>
            <w:tcBorders>
              <w:top w:val="nil"/>
              <w:left w:val="nil"/>
              <w:bottom w:val="single" w:sz="4" w:space="0" w:color="auto"/>
              <w:right w:val="nil"/>
            </w:tcBorders>
            <w:hideMark/>
          </w:tcPr>
          <w:p w:rsidR="00733ADB" w:rsidRPr="00733ADB" w:rsidRDefault="00733ADB" w:rsidP="00733ADB">
            <w:pPr>
              <w:pStyle w:val="ListParagraph"/>
              <w:spacing w:line="240" w:lineRule="auto"/>
              <w:ind w:left="0"/>
              <w:jc w:val="center"/>
              <w:rPr>
                <w:rFonts w:asciiTheme="majorBidi" w:hAnsiTheme="majorBidi" w:cstheme="majorBidi"/>
                <w:bCs/>
                <w:sz w:val="20"/>
                <w:szCs w:val="20"/>
                <w:lang w:val="en-US"/>
              </w:rPr>
            </w:pPr>
            <w:r w:rsidRPr="00733ADB">
              <w:rPr>
                <w:rFonts w:asciiTheme="majorBidi" w:hAnsiTheme="majorBidi" w:cstheme="majorBidi"/>
                <w:bCs/>
                <w:sz w:val="20"/>
                <w:szCs w:val="20"/>
                <w:lang w:val="en-US"/>
              </w:rPr>
              <w:t>40</w:t>
            </w:r>
          </w:p>
        </w:tc>
      </w:tr>
      <w:tr w:rsidR="00733ADB" w:rsidRPr="00733ADB" w:rsidTr="00733ADB">
        <w:trPr>
          <w:trHeight w:val="197"/>
        </w:trPr>
        <w:tc>
          <w:tcPr>
            <w:tcW w:w="1325" w:type="dxa"/>
            <w:tcBorders>
              <w:top w:val="single" w:sz="4" w:space="0" w:color="auto"/>
              <w:left w:val="nil"/>
              <w:bottom w:val="single" w:sz="4" w:space="0" w:color="auto"/>
              <w:right w:val="nil"/>
            </w:tcBorders>
            <w:hideMark/>
          </w:tcPr>
          <w:p w:rsidR="00733ADB" w:rsidRPr="00733ADB" w:rsidRDefault="00733ADB" w:rsidP="00733ADB">
            <w:pPr>
              <w:pStyle w:val="ListParagraph"/>
              <w:spacing w:line="240" w:lineRule="auto"/>
              <w:ind w:left="0"/>
              <w:jc w:val="center"/>
              <w:rPr>
                <w:rFonts w:asciiTheme="majorBidi" w:hAnsiTheme="majorBidi" w:cstheme="majorBidi"/>
                <w:bCs/>
                <w:sz w:val="20"/>
                <w:szCs w:val="20"/>
                <w:lang w:val="en-US"/>
              </w:rPr>
            </w:pPr>
            <w:r w:rsidRPr="00733ADB">
              <w:rPr>
                <w:rFonts w:asciiTheme="majorBidi" w:hAnsiTheme="majorBidi" w:cstheme="majorBidi"/>
                <w:bCs/>
                <w:sz w:val="20"/>
                <w:szCs w:val="20"/>
                <w:lang w:val="en-US"/>
              </w:rPr>
              <w:t>Jumlah</w:t>
            </w:r>
          </w:p>
        </w:tc>
        <w:tc>
          <w:tcPr>
            <w:tcW w:w="1253" w:type="dxa"/>
            <w:tcBorders>
              <w:top w:val="single" w:sz="4" w:space="0" w:color="auto"/>
              <w:left w:val="nil"/>
              <w:bottom w:val="single" w:sz="4" w:space="0" w:color="auto"/>
              <w:right w:val="nil"/>
            </w:tcBorders>
            <w:hideMark/>
          </w:tcPr>
          <w:p w:rsidR="00733ADB" w:rsidRPr="00733ADB" w:rsidRDefault="00733ADB" w:rsidP="00733ADB">
            <w:pPr>
              <w:pStyle w:val="ListParagraph"/>
              <w:spacing w:line="240" w:lineRule="auto"/>
              <w:ind w:left="0"/>
              <w:jc w:val="center"/>
              <w:rPr>
                <w:rFonts w:asciiTheme="majorBidi" w:hAnsiTheme="majorBidi" w:cstheme="majorBidi"/>
                <w:bCs/>
                <w:sz w:val="20"/>
                <w:szCs w:val="20"/>
                <w:lang w:val="en-US"/>
              </w:rPr>
            </w:pPr>
            <w:r w:rsidRPr="00733ADB">
              <w:rPr>
                <w:rFonts w:asciiTheme="majorBidi" w:hAnsiTheme="majorBidi" w:cstheme="majorBidi"/>
                <w:bCs/>
                <w:sz w:val="20"/>
                <w:szCs w:val="20"/>
                <w:lang w:val="en-US"/>
              </w:rPr>
              <w:t>10</w:t>
            </w:r>
          </w:p>
        </w:tc>
        <w:tc>
          <w:tcPr>
            <w:tcW w:w="1693" w:type="dxa"/>
            <w:tcBorders>
              <w:top w:val="single" w:sz="4" w:space="0" w:color="auto"/>
              <w:left w:val="nil"/>
              <w:bottom w:val="single" w:sz="4" w:space="0" w:color="auto"/>
              <w:right w:val="nil"/>
            </w:tcBorders>
            <w:hideMark/>
          </w:tcPr>
          <w:p w:rsidR="00733ADB" w:rsidRPr="00733ADB" w:rsidRDefault="00733ADB" w:rsidP="00733ADB">
            <w:pPr>
              <w:pStyle w:val="ListParagraph"/>
              <w:spacing w:line="240" w:lineRule="auto"/>
              <w:ind w:left="0"/>
              <w:jc w:val="center"/>
              <w:rPr>
                <w:rFonts w:asciiTheme="majorBidi" w:hAnsiTheme="majorBidi" w:cstheme="majorBidi"/>
                <w:bCs/>
                <w:sz w:val="20"/>
                <w:szCs w:val="20"/>
                <w:lang w:val="en-US"/>
              </w:rPr>
            </w:pPr>
            <w:r w:rsidRPr="00733ADB">
              <w:rPr>
                <w:rFonts w:asciiTheme="majorBidi" w:hAnsiTheme="majorBidi" w:cstheme="majorBidi"/>
                <w:bCs/>
                <w:sz w:val="20"/>
                <w:szCs w:val="20"/>
                <w:lang w:val="en-US"/>
              </w:rPr>
              <w:t>100</w:t>
            </w:r>
          </w:p>
        </w:tc>
      </w:tr>
    </w:tbl>
    <w:p w:rsidR="00733ADB" w:rsidRDefault="00733ADB" w:rsidP="00733ADB">
      <w:pPr>
        <w:rPr>
          <w:rFonts w:asciiTheme="majorBidi" w:hAnsiTheme="majorBidi" w:cstheme="majorBidi"/>
          <w:bCs/>
          <w:sz w:val="24"/>
          <w:szCs w:val="24"/>
        </w:rPr>
      </w:pPr>
    </w:p>
    <w:p w:rsidR="00733ADB" w:rsidRPr="001051B4" w:rsidRDefault="001051B4" w:rsidP="00733ADB">
      <w:pPr>
        <w:rPr>
          <w:rFonts w:asciiTheme="majorBidi" w:hAnsiTheme="majorBidi" w:cstheme="majorBidi"/>
          <w:bCs/>
        </w:rPr>
      </w:pPr>
      <w:r w:rsidRPr="001051B4">
        <w:rPr>
          <w:rFonts w:asciiTheme="majorBidi" w:hAnsiTheme="majorBidi" w:cstheme="majorBidi"/>
          <w:bCs/>
        </w:rPr>
        <w:t>Berdasarkan Tabel 5.1 menunjukkan hampir setengah responden di usia 26 sampai 35 tahun dan lebih dari 35 tahun masing masing 4 responden (40%).</w:t>
      </w:r>
    </w:p>
    <w:p w:rsidR="001051B4" w:rsidRPr="001051B4" w:rsidRDefault="001051B4" w:rsidP="00733ADB">
      <w:pPr>
        <w:rPr>
          <w:rFonts w:asciiTheme="majorBidi" w:hAnsiTheme="majorBidi" w:cstheme="majorBidi"/>
          <w:bCs/>
        </w:rPr>
      </w:pPr>
    </w:p>
    <w:p w:rsidR="001051B4" w:rsidRPr="001051B4" w:rsidRDefault="001051B4" w:rsidP="001051B4">
      <w:pPr>
        <w:rPr>
          <w:rFonts w:asciiTheme="majorBidi" w:hAnsiTheme="majorBidi" w:cstheme="majorBidi"/>
          <w:bCs/>
        </w:rPr>
      </w:pPr>
      <w:r w:rsidRPr="001051B4">
        <w:rPr>
          <w:rFonts w:asciiTheme="majorBidi" w:hAnsiTheme="majorBidi" w:cstheme="majorBidi"/>
          <w:bCs/>
        </w:rPr>
        <w:t>Tabel 5.2 Karakteristik responden berdasarkan paritas di Puskesmas Tapen Kabupaten Jombang pada bulan Agustus tahun 2019</w:t>
      </w:r>
    </w:p>
    <w:p w:rsidR="001051B4" w:rsidRDefault="001051B4" w:rsidP="00733ADB">
      <w:pPr>
        <w:rPr>
          <w:rFonts w:asciiTheme="majorBidi" w:hAnsiTheme="majorBidi" w:cstheme="majorBidi"/>
          <w:b/>
          <w:bCs/>
          <w:sz w:val="24"/>
          <w:szCs w:val="24"/>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6"/>
        <w:gridCol w:w="1144"/>
        <w:gridCol w:w="1405"/>
      </w:tblGrid>
      <w:tr w:rsidR="001051B4" w:rsidRPr="001051B4" w:rsidTr="001051B4">
        <w:trPr>
          <w:trHeight w:val="231"/>
        </w:trPr>
        <w:tc>
          <w:tcPr>
            <w:tcW w:w="1473" w:type="dxa"/>
            <w:tcBorders>
              <w:top w:val="single" w:sz="4" w:space="0" w:color="000000" w:themeColor="text1"/>
              <w:left w:val="nil"/>
              <w:bottom w:val="single" w:sz="4" w:space="0" w:color="auto"/>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Paritas</w:t>
            </w:r>
          </w:p>
        </w:tc>
        <w:tc>
          <w:tcPr>
            <w:tcW w:w="1180" w:type="dxa"/>
            <w:tcBorders>
              <w:top w:val="single" w:sz="4" w:space="0" w:color="000000" w:themeColor="text1"/>
              <w:left w:val="nil"/>
              <w:bottom w:val="single" w:sz="4" w:space="0" w:color="auto"/>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Responden</w:t>
            </w:r>
          </w:p>
        </w:tc>
        <w:tc>
          <w:tcPr>
            <w:tcW w:w="1621" w:type="dxa"/>
            <w:tcBorders>
              <w:top w:val="single" w:sz="4" w:space="0" w:color="000000" w:themeColor="text1"/>
              <w:left w:val="nil"/>
              <w:bottom w:val="single" w:sz="4" w:space="0" w:color="auto"/>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Presentase (%)</w:t>
            </w:r>
          </w:p>
        </w:tc>
      </w:tr>
      <w:tr w:rsidR="001051B4" w:rsidRPr="001051B4" w:rsidTr="001051B4">
        <w:trPr>
          <w:trHeight w:val="492"/>
        </w:trPr>
        <w:tc>
          <w:tcPr>
            <w:tcW w:w="1473" w:type="dxa"/>
            <w:tcBorders>
              <w:top w:val="single" w:sz="4" w:space="0" w:color="auto"/>
              <w:left w:val="nil"/>
              <w:bottom w:val="nil"/>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Nulipara</w:t>
            </w:r>
          </w:p>
        </w:tc>
        <w:tc>
          <w:tcPr>
            <w:tcW w:w="1180" w:type="dxa"/>
            <w:tcBorders>
              <w:top w:val="single" w:sz="4" w:space="0" w:color="auto"/>
              <w:left w:val="nil"/>
              <w:bottom w:val="nil"/>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4</w:t>
            </w:r>
          </w:p>
        </w:tc>
        <w:tc>
          <w:tcPr>
            <w:tcW w:w="1621" w:type="dxa"/>
            <w:tcBorders>
              <w:top w:val="single" w:sz="4" w:space="0" w:color="auto"/>
              <w:left w:val="nil"/>
              <w:bottom w:val="nil"/>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40</w:t>
            </w:r>
          </w:p>
        </w:tc>
      </w:tr>
      <w:tr w:rsidR="001051B4" w:rsidRPr="001051B4" w:rsidTr="001051B4">
        <w:trPr>
          <w:trHeight w:val="492"/>
        </w:trPr>
        <w:tc>
          <w:tcPr>
            <w:tcW w:w="1473" w:type="dxa"/>
            <w:tcBorders>
              <w:top w:val="nil"/>
              <w:left w:val="nil"/>
              <w:bottom w:val="nil"/>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Primipara</w:t>
            </w:r>
          </w:p>
        </w:tc>
        <w:tc>
          <w:tcPr>
            <w:tcW w:w="1180" w:type="dxa"/>
            <w:tcBorders>
              <w:top w:val="nil"/>
              <w:left w:val="nil"/>
              <w:bottom w:val="nil"/>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4</w:t>
            </w:r>
          </w:p>
        </w:tc>
        <w:tc>
          <w:tcPr>
            <w:tcW w:w="1621" w:type="dxa"/>
            <w:tcBorders>
              <w:top w:val="nil"/>
              <w:left w:val="nil"/>
              <w:bottom w:val="nil"/>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40</w:t>
            </w:r>
          </w:p>
        </w:tc>
      </w:tr>
      <w:tr w:rsidR="001051B4" w:rsidRPr="001051B4" w:rsidTr="001051B4">
        <w:trPr>
          <w:trHeight w:val="492"/>
        </w:trPr>
        <w:tc>
          <w:tcPr>
            <w:tcW w:w="1473" w:type="dxa"/>
            <w:tcBorders>
              <w:top w:val="nil"/>
              <w:left w:val="nil"/>
              <w:bottom w:val="single" w:sz="4" w:space="0" w:color="auto"/>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Multigravida</w:t>
            </w:r>
          </w:p>
        </w:tc>
        <w:tc>
          <w:tcPr>
            <w:tcW w:w="1180" w:type="dxa"/>
            <w:tcBorders>
              <w:top w:val="nil"/>
              <w:left w:val="nil"/>
              <w:bottom w:val="single" w:sz="4" w:space="0" w:color="auto"/>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2</w:t>
            </w:r>
          </w:p>
        </w:tc>
        <w:tc>
          <w:tcPr>
            <w:tcW w:w="1621" w:type="dxa"/>
            <w:tcBorders>
              <w:top w:val="nil"/>
              <w:left w:val="nil"/>
              <w:bottom w:val="single" w:sz="4" w:space="0" w:color="auto"/>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20</w:t>
            </w:r>
          </w:p>
        </w:tc>
      </w:tr>
      <w:tr w:rsidR="001051B4" w:rsidRPr="001051B4" w:rsidTr="001051B4">
        <w:trPr>
          <w:trHeight w:val="492"/>
        </w:trPr>
        <w:tc>
          <w:tcPr>
            <w:tcW w:w="1473" w:type="dxa"/>
            <w:tcBorders>
              <w:top w:val="single" w:sz="4" w:space="0" w:color="auto"/>
              <w:left w:val="nil"/>
              <w:bottom w:val="single" w:sz="4" w:space="0" w:color="000000" w:themeColor="text1"/>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Jumlah</w:t>
            </w:r>
          </w:p>
        </w:tc>
        <w:tc>
          <w:tcPr>
            <w:tcW w:w="1180" w:type="dxa"/>
            <w:tcBorders>
              <w:top w:val="single" w:sz="4" w:space="0" w:color="auto"/>
              <w:left w:val="nil"/>
              <w:bottom w:val="single" w:sz="4" w:space="0" w:color="000000" w:themeColor="text1"/>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10</w:t>
            </w:r>
          </w:p>
        </w:tc>
        <w:tc>
          <w:tcPr>
            <w:tcW w:w="1621" w:type="dxa"/>
            <w:tcBorders>
              <w:top w:val="single" w:sz="4" w:space="0" w:color="auto"/>
              <w:left w:val="nil"/>
              <w:bottom w:val="single" w:sz="4" w:space="0" w:color="000000" w:themeColor="text1"/>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100</w:t>
            </w:r>
          </w:p>
        </w:tc>
      </w:tr>
    </w:tbl>
    <w:p w:rsidR="001051B4" w:rsidRDefault="001051B4" w:rsidP="00733ADB">
      <w:pPr>
        <w:rPr>
          <w:rFonts w:asciiTheme="majorBidi" w:hAnsiTheme="majorBidi" w:cstheme="majorBidi"/>
          <w:b/>
          <w:bCs/>
          <w:sz w:val="24"/>
          <w:szCs w:val="24"/>
        </w:rPr>
      </w:pPr>
    </w:p>
    <w:p w:rsidR="001051B4" w:rsidRDefault="001051B4" w:rsidP="00733ADB">
      <w:pPr>
        <w:rPr>
          <w:rFonts w:asciiTheme="majorBidi" w:hAnsiTheme="majorBidi" w:cstheme="majorBidi"/>
          <w:bCs/>
          <w:sz w:val="24"/>
          <w:szCs w:val="24"/>
        </w:rPr>
      </w:pPr>
      <w:r w:rsidRPr="001051B4">
        <w:rPr>
          <w:rFonts w:asciiTheme="majorBidi" w:hAnsiTheme="majorBidi" w:cstheme="majorBidi"/>
          <w:bCs/>
        </w:rPr>
        <w:lastRenderedPageBreak/>
        <w:t>Berdasarkan tabel 5.2 menunjukkan hampir setengah responden responden pada Nulipara dan primipara masing masing 4 responden (40%)</w:t>
      </w:r>
      <w:r>
        <w:rPr>
          <w:rFonts w:asciiTheme="majorBidi" w:hAnsiTheme="majorBidi" w:cstheme="majorBidi"/>
          <w:bCs/>
          <w:sz w:val="24"/>
          <w:szCs w:val="24"/>
        </w:rPr>
        <w:t>.</w:t>
      </w:r>
    </w:p>
    <w:p w:rsidR="001051B4" w:rsidRDefault="001051B4" w:rsidP="00733ADB">
      <w:pPr>
        <w:rPr>
          <w:rFonts w:asciiTheme="majorBidi" w:hAnsiTheme="majorBidi" w:cstheme="majorBidi"/>
          <w:bCs/>
          <w:sz w:val="24"/>
          <w:szCs w:val="24"/>
        </w:rPr>
      </w:pPr>
    </w:p>
    <w:p w:rsidR="001051B4" w:rsidRDefault="001051B4" w:rsidP="001051B4">
      <w:pPr>
        <w:rPr>
          <w:rFonts w:asciiTheme="majorBidi" w:hAnsiTheme="majorBidi" w:cstheme="majorBidi"/>
          <w:bCs/>
        </w:rPr>
      </w:pPr>
      <w:r w:rsidRPr="001051B4">
        <w:rPr>
          <w:rFonts w:asciiTheme="majorBidi" w:hAnsiTheme="majorBidi" w:cstheme="majorBidi"/>
          <w:bCs/>
        </w:rPr>
        <w:t>Tabel 5.3 Karakteristik responden berdasarkan pendidikan di Puskesmas Tapen Kabupaten Jombang pada bulan Agustus 2019</w:t>
      </w:r>
    </w:p>
    <w:p w:rsidR="001051B4" w:rsidRDefault="001051B4" w:rsidP="001051B4">
      <w:pPr>
        <w:rPr>
          <w:rFonts w:asciiTheme="majorBidi" w:hAnsiTheme="majorBidi" w:cstheme="majorBidi"/>
          <w:bCs/>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1004"/>
        <w:gridCol w:w="994"/>
        <w:gridCol w:w="1223"/>
      </w:tblGrid>
      <w:tr w:rsidR="001051B4" w:rsidRPr="001051B4" w:rsidTr="001051B4">
        <w:trPr>
          <w:trHeight w:val="176"/>
        </w:trPr>
        <w:tc>
          <w:tcPr>
            <w:tcW w:w="759" w:type="dxa"/>
            <w:tcBorders>
              <w:top w:val="single" w:sz="4" w:space="0" w:color="000000" w:themeColor="text1"/>
              <w:left w:val="nil"/>
              <w:bottom w:val="single" w:sz="4" w:space="0" w:color="auto"/>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No</w:t>
            </w:r>
          </w:p>
        </w:tc>
        <w:tc>
          <w:tcPr>
            <w:tcW w:w="1078" w:type="dxa"/>
            <w:tcBorders>
              <w:top w:val="single" w:sz="4" w:space="0" w:color="000000" w:themeColor="text1"/>
              <w:left w:val="nil"/>
              <w:bottom w:val="single" w:sz="4" w:space="0" w:color="auto"/>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Pendidikan</w:t>
            </w:r>
          </w:p>
        </w:tc>
        <w:tc>
          <w:tcPr>
            <w:tcW w:w="1067" w:type="dxa"/>
            <w:tcBorders>
              <w:top w:val="single" w:sz="4" w:space="0" w:color="000000" w:themeColor="text1"/>
              <w:left w:val="nil"/>
              <w:bottom w:val="single" w:sz="4" w:space="0" w:color="auto"/>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Responden</w:t>
            </w:r>
          </w:p>
        </w:tc>
        <w:tc>
          <w:tcPr>
            <w:tcW w:w="1320" w:type="dxa"/>
            <w:tcBorders>
              <w:top w:val="single" w:sz="4" w:space="0" w:color="000000" w:themeColor="text1"/>
              <w:left w:val="nil"/>
              <w:bottom w:val="single" w:sz="4" w:space="0" w:color="auto"/>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Presentase(%)</w:t>
            </w:r>
          </w:p>
        </w:tc>
      </w:tr>
      <w:tr w:rsidR="001051B4" w:rsidRPr="001051B4" w:rsidTr="001051B4">
        <w:trPr>
          <w:trHeight w:val="352"/>
        </w:trPr>
        <w:tc>
          <w:tcPr>
            <w:tcW w:w="759" w:type="dxa"/>
            <w:tcBorders>
              <w:top w:val="single" w:sz="4" w:space="0" w:color="auto"/>
              <w:left w:val="nil"/>
              <w:bottom w:val="nil"/>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1</w:t>
            </w:r>
          </w:p>
        </w:tc>
        <w:tc>
          <w:tcPr>
            <w:tcW w:w="1078" w:type="dxa"/>
            <w:tcBorders>
              <w:top w:val="single" w:sz="4" w:space="0" w:color="auto"/>
              <w:left w:val="nil"/>
              <w:bottom w:val="nil"/>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SD</w:t>
            </w:r>
          </w:p>
        </w:tc>
        <w:tc>
          <w:tcPr>
            <w:tcW w:w="1067" w:type="dxa"/>
            <w:tcBorders>
              <w:top w:val="single" w:sz="4" w:space="0" w:color="auto"/>
              <w:left w:val="nil"/>
              <w:bottom w:val="nil"/>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1</w:t>
            </w:r>
          </w:p>
        </w:tc>
        <w:tc>
          <w:tcPr>
            <w:tcW w:w="1320" w:type="dxa"/>
            <w:tcBorders>
              <w:top w:val="single" w:sz="4" w:space="0" w:color="auto"/>
              <w:left w:val="nil"/>
              <w:bottom w:val="nil"/>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10</w:t>
            </w:r>
          </w:p>
        </w:tc>
      </w:tr>
      <w:tr w:rsidR="001051B4" w:rsidRPr="001051B4" w:rsidTr="001051B4">
        <w:trPr>
          <w:trHeight w:val="352"/>
        </w:trPr>
        <w:tc>
          <w:tcPr>
            <w:tcW w:w="759" w:type="dxa"/>
            <w:tcBorders>
              <w:top w:val="nil"/>
              <w:left w:val="nil"/>
              <w:bottom w:val="nil"/>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2</w:t>
            </w:r>
          </w:p>
        </w:tc>
        <w:tc>
          <w:tcPr>
            <w:tcW w:w="1078" w:type="dxa"/>
            <w:tcBorders>
              <w:top w:val="nil"/>
              <w:left w:val="nil"/>
              <w:bottom w:val="nil"/>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SMP</w:t>
            </w:r>
          </w:p>
        </w:tc>
        <w:tc>
          <w:tcPr>
            <w:tcW w:w="1067" w:type="dxa"/>
            <w:tcBorders>
              <w:top w:val="nil"/>
              <w:left w:val="nil"/>
              <w:bottom w:val="nil"/>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5</w:t>
            </w:r>
          </w:p>
        </w:tc>
        <w:tc>
          <w:tcPr>
            <w:tcW w:w="1320" w:type="dxa"/>
            <w:tcBorders>
              <w:top w:val="nil"/>
              <w:left w:val="nil"/>
              <w:bottom w:val="nil"/>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50</w:t>
            </w:r>
          </w:p>
        </w:tc>
      </w:tr>
      <w:tr w:rsidR="001051B4" w:rsidRPr="001051B4" w:rsidTr="001051B4">
        <w:trPr>
          <w:trHeight w:val="342"/>
        </w:trPr>
        <w:tc>
          <w:tcPr>
            <w:tcW w:w="759" w:type="dxa"/>
            <w:tcBorders>
              <w:top w:val="nil"/>
              <w:left w:val="nil"/>
              <w:bottom w:val="single" w:sz="4" w:space="0" w:color="auto"/>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3</w:t>
            </w:r>
          </w:p>
        </w:tc>
        <w:tc>
          <w:tcPr>
            <w:tcW w:w="1078" w:type="dxa"/>
            <w:tcBorders>
              <w:top w:val="nil"/>
              <w:left w:val="nil"/>
              <w:bottom w:val="single" w:sz="4" w:space="0" w:color="auto"/>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SMA</w:t>
            </w:r>
          </w:p>
        </w:tc>
        <w:tc>
          <w:tcPr>
            <w:tcW w:w="1067" w:type="dxa"/>
            <w:tcBorders>
              <w:top w:val="nil"/>
              <w:left w:val="nil"/>
              <w:bottom w:val="single" w:sz="4" w:space="0" w:color="auto"/>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4</w:t>
            </w:r>
          </w:p>
        </w:tc>
        <w:tc>
          <w:tcPr>
            <w:tcW w:w="1320" w:type="dxa"/>
            <w:tcBorders>
              <w:top w:val="nil"/>
              <w:left w:val="nil"/>
              <w:bottom w:val="single" w:sz="4" w:space="0" w:color="auto"/>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40</w:t>
            </w:r>
          </w:p>
        </w:tc>
      </w:tr>
      <w:tr w:rsidR="001051B4" w:rsidRPr="001051B4" w:rsidTr="001051B4">
        <w:trPr>
          <w:trHeight w:val="363"/>
        </w:trPr>
        <w:tc>
          <w:tcPr>
            <w:tcW w:w="759" w:type="dxa"/>
            <w:tcBorders>
              <w:top w:val="single" w:sz="4" w:space="0" w:color="auto"/>
              <w:left w:val="nil"/>
              <w:bottom w:val="single" w:sz="4" w:space="0" w:color="000000" w:themeColor="text1"/>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Jumlah</w:t>
            </w:r>
          </w:p>
        </w:tc>
        <w:tc>
          <w:tcPr>
            <w:tcW w:w="1078" w:type="dxa"/>
            <w:tcBorders>
              <w:top w:val="single" w:sz="4" w:space="0" w:color="auto"/>
              <w:left w:val="nil"/>
              <w:bottom w:val="single" w:sz="4" w:space="0" w:color="000000" w:themeColor="text1"/>
              <w:right w:val="nil"/>
            </w:tcBorders>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p>
        </w:tc>
        <w:tc>
          <w:tcPr>
            <w:tcW w:w="1067" w:type="dxa"/>
            <w:tcBorders>
              <w:top w:val="single" w:sz="4" w:space="0" w:color="auto"/>
              <w:left w:val="nil"/>
              <w:bottom w:val="single" w:sz="4" w:space="0" w:color="000000" w:themeColor="text1"/>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10</w:t>
            </w:r>
          </w:p>
        </w:tc>
        <w:tc>
          <w:tcPr>
            <w:tcW w:w="1320" w:type="dxa"/>
            <w:tcBorders>
              <w:top w:val="single" w:sz="4" w:space="0" w:color="auto"/>
              <w:left w:val="nil"/>
              <w:bottom w:val="single" w:sz="4" w:space="0" w:color="000000" w:themeColor="text1"/>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100</w:t>
            </w:r>
          </w:p>
        </w:tc>
      </w:tr>
    </w:tbl>
    <w:p w:rsidR="001051B4" w:rsidRDefault="001051B4" w:rsidP="001051B4">
      <w:pPr>
        <w:rPr>
          <w:rFonts w:asciiTheme="majorBidi" w:hAnsiTheme="majorBidi" w:cstheme="majorBidi"/>
          <w:bCs/>
        </w:rPr>
      </w:pPr>
    </w:p>
    <w:p w:rsidR="001051B4" w:rsidRPr="001051B4" w:rsidRDefault="001051B4" w:rsidP="001051B4">
      <w:pPr>
        <w:rPr>
          <w:rFonts w:asciiTheme="majorBidi" w:hAnsiTheme="majorBidi" w:cstheme="majorBidi"/>
          <w:bCs/>
        </w:rPr>
      </w:pPr>
      <w:r w:rsidRPr="001051B4">
        <w:rPr>
          <w:rFonts w:asciiTheme="majorBidi" w:hAnsiTheme="majorBidi" w:cstheme="majorBidi"/>
          <w:bCs/>
        </w:rPr>
        <w:t>Berdasarkan tabel 5.3 menunjukkan setengah responden paling banyak pada pendidikan tingkat SMP sebanyak 5 responden (50%).</w:t>
      </w:r>
    </w:p>
    <w:p w:rsidR="001051B4" w:rsidRPr="001051B4" w:rsidRDefault="001051B4" w:rsidP="001051B4">
      <w:pPr>
        <w:rPr>
          <w:rFonts w:asciiTheme="majorBidi" w:hAnsiTheme="majorBidi" w:cstheme="majorBidi"/>
          <w:bCs/>
        </w:rPr>
      </w:pPr>
    </w:p>
    <w:p w:rsidR="001051B4" w:rsidRDefault="001051B4" w:rsidP="001051B4">
      <w:pPr>
        <w:rPr>
          <w:rFonts w:asciiTheme="majorBidi" w:hAnsiTheme="majorBidi" w:cstheme="majorBidi"/>
          <w:bCs/>
        </w:rPr>
      </w:pPr>
      <w:r w:rsidRPr="001051B4">
        <w:rPr>
          <w:rFonts w:asciiTheme="majorBidi" w:hAnsiTheme="majorBidi" w:cstheme="majorBidi"/>
          <w:bCs/>
        </w:rPr>
        <w:t>Tabel 5.4 Karakteristik responden berdasarkan gejala yang ditimbulkan di Puskesmas Tapen bulan Agustus 2019</w:t>
      </w:r>
    </w:p>
    <w:p w:rsidR="001051B4" w:rsidRDefault="001051B4" w:rsidP="001051B4">
      <w:pPr>
        <w:rPr>
          <w:rFonts w:asciiTheme="majorBidi" w:hAnsiTheme="majorBidi" w:cstheme="majorBidi"/>
          <w:bCs/>
        </w:rPr>
      </w:pPr>
    </w:p>
    <w:tbl>
      <w:tblPr>
        <w:tblStyle w:val="TableGrid"/>
        <w:tblW w:w="0" w:type="auto"/>
        <w:tblInd w:w="108" w:type="dxa"/>
        <w:tblBorders>
          <w:top w:val="single" w:sz="4"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
        <w:gridCol w:w="796"/>
        <w:gridCol w:w="1082"/>
        <w:gridCol w:w="1438"/>
      </w:tblGrid>
      <w:tr w:rsidR="001051B4" w:rsidRPr="001051B4" w:rsidTr="001051B4">
        <w:trPr>
          <w:trHeight w:val="270"/>
        </w:trPr>
        <w:tc>
          <w:tcPr>
            <w:tcW w:w="808" w:type="dxa"/>
            <w:tcBorders>
              <w:top w:val="single" w:sz="4" w:space="0" w:color="auto"/>
              <w:left w:val="nil"/>
              <w:bottom w:val="single" w:sz="4" w:space="0" w:color="auto"/>
              <w:right w:val="nil"/>
            </w:tcBorders>
            <w:hideMark/>
          </w:tcPr>
          <w:p w:rsidR="001051B4" w:rsidRPr="001051B4" w:rsidRDefault="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No</w:t>
            </w:r>
          </w:p>
        </w:tc>
        <w:tc>
          <w:tcPr>
            <w:tcW w:w="879" w:type="dxa"/>
            <w:tcBorders>
              <w:top w:val="single" w:sz="4" w:space="0" w:color="auto"/>
              <w:left w:val="nil"/>
              <w:bottom w:val="single" w:sz="4" w:space="0" w:color="auto"/>
              <w:right w:val="nil"/>
            </w:tcBorders>
            <w:hideMark/>
          </w:tcPr>
          <w:p w:rsidR="001051B4" w:rsidRPr="001051B4" w:rsidRDefault="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Gejala</w:t>
            </w:r>
          </w:p>
        </w:tc>
        <w:tc>
          <w:tcPr>
            <w:tcW w:w="1030" w:type="dxa"/>
            <w:tcBorders>
              <w:top w:val="single" w:sz="4" w:space="0" w:color="auto"/>
              <w:left w:val="nil"/>
              <w:bottom w:val="single" w:sz="4" w:space="0" w:color="auto"/>
              <w:right w:val="nil"/>
            </w:tcBorders>
            <w:hideMark/>
          </w:tcPr>
          <w:p w:rsidR="001051B4" w:rsidRPr="001051B4" w:rsidRDefault="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Responden</w:t>
            </w:r>
          </w:p>
        </w:tc>
        <w:tc>
          <w:tcPr>
            <w:tcW w:w="1542" w:type="dxa"/>
            <w:tcBorders>
              <w:top w:val="single" w:sz="4" w:space="0" w:color="auto"/>
              <w:left w:val="nil"/>
              <w:bottom w:val="single" w:sz="4" w:space="0" w:color="auto"/>
              <w:right w:val="nil"/>
            </w:tcBorders>
            <w:hideMark/>
          </w:tcPr>
          <w:p w:rsidR="001051B4" w:rsidRPr="001051B4" w:rsidRDefault="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Presentase(%)</w:t>
            </w:r>
          </w:p>
        </w:tc>
      </w:tr>
      <w:tr w:rsidR="001051B4" w:rsidRPr="001051B4" w:rsidTr="001051B4">
        <w:trPr>
          <w:trHeight w:val="432"/>
        </w:trPr>
        <w:tc>
          <w:tcPr>
            <w:tcW w:w="808" w:type="dxa"/>
            <w:tcBorders>
              <w:top w:val="single" w:sz="4" w:space="0" w:color="auto"/>
              <w:left w:val="nil"/>
              <w:bottom w:val="nil"/>
              <w:right w:val="nil"/>
            </w:tcBorders>
            <w:hideMark/>
          </w:tcPr>
          <w:p w:rsidR="001051B4" w:rsidRPr="001051B4" w:rsidRDefault="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1</w:t>
            </w:r>
          </w:p>
        </w:tc>
        <w:tc>
          <w:tcPr>
            <w:tcW w:w="879" w:type="dxa"/>
            <w:tcBorders>
              <w:top w:val="single" w:sz="4" w:space="0" w:color="auto"/>
              <w:left w:val="nil"/>
              <w:bottom w:val="nil"/>
              <w:right w:val="nil"/>
            </w:tcBorders>
            <w:hideMark/>
          </w:tcPr>
          <w:p w:rsidR="001051B4" w:rsidRPr="001051B4" w:rsidRDefault="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Ya</w:t>
            </w:r>
          </w:p>
        </w:tc>
        <w:tc>
          <w:tcPr>
            <w:tcW w:w="1030" w:type="dxa"/>
            <w:tcBorders>
              <w:top w:val="single" w:sz="4" w:space="0" w:color="auto"/>
              <w:left w:val="nil"/>
              <w:bottom w:val="nil"/>
              <w:right w:val="nil"/>
            </w:tcBorders>
            <w:hideMark/>
          </w:tcPr>
          <w:p w:rsidR="001051B4" w:rsidRPr="001051B4" w:rsidRDefault="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8</w:t>
            </w:r>
          </w:p>
        </w:tc>
        <w:tc>
          <w:tcPr>
            <w:tcW w:w="1542" w:type="dxa"/>
            <w:tcBorders>
              <w:top w:val="single" w:sz="4" w:space="0" w:color="auto"/>
              <w:left w:val="nil"/>
              <w:bottom w:val="nil"/>
              <w:right w:val="nil"/>
            </w:tcBorders>
            <w:hideMark/>
          </w:tcPr>
          <w:p w:rsidR="001051B4" w:rsidRPr="001051B4" w:rsidRDefault="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80%</w:t>
            </w:r>
          </w:p>
        </w:tc>
      </w:tr>
      <w:tr w:rsidR="001051B4" w:rsidRPr="001051B4" w:rsidTr="001051B4">
        <w:trPr>
          <w:trHeight w:val="432"/>
        </w:trPr>
        <w:tc>
          <w:tcPr>
            <w:tcW w:w="808" w:type="dxa"/>
            <w:tcBorders>
              <w:top w:val="nil"/>
              <w:left w:val="nil"/>
              <w:bottom w:val="single" w:sz="4" w:space="0" w:color="000000" w:themeColor="text1"/>
              <w:right w:val="nil"/>
            </w:tcBorders>
            <w:hideMark/>
          </w:tcPr>
          <w:p w:rsidR="001051B4" w:rsidRPr="001051B4" w:rsidRDefault="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2</w:t>
            </w:r>
          </w:p>
        </w:tc>
        <w:tc>
          <w:tcPr>
            <w:tcW w:w="879" w:type="dxa"/>
            <w:tcBorders>
              <w:top w:val="nil"/>
              <w:left w:val="nil"/>
              <w:bottom w:val="single" w:sz="4" w:space="0" w:color="000000" w:themeColor="text1"/>
              <w:right w:val="nil"/>
            </w:tcBorders>
            <w:hideMark/>
          </w:tcPr>
          <w:p w:rsidR="001051B4" w:rsidRPr="001051B4" w:rsidRDefault="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Tidak</w:t>
            </w:r>
          </w:p>
        </w:tc>
        <w:tc>
          <w:tcPr>
            <w:tcW w:w="1030" w:type="dxa"/>
            <w:tcBorders>
              <w:top w:val="nil"/>
              <w:left w:val="nil"/>
              <w:bottom w:val="single" w:sz="4" w:space="0" w:color="000000" w:themeColor="text1"/>
              <w:right w:val="nil"/>
            </w:tcBorders>
            <w:hideMark/>
          </w:tcPr>
          <w:p w:rsidR="001051B4" w:rsidRPr="001051B4" w:rsidRDefault="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2</w:t>
            </w:r>
          </w:p>
        </w:tc>
        <w:tc>
          <w:tcPr>
            <w:tcW w:w="1542" w:type="dxa"/>
            <w:tcBorders>
              <w:top w:val="nil"/>
              <w:left w:val="nil"/>
              <w:bottom w:val="single" w:sz="4" w:space="0" w:color="000000" w:themeColor="text1"/>
              <w:right w:val="nil"/>
            </w:tcBorders>
            <w:hideMark/>
          </w:tcPr>
          <w:p w:rsidR="001051B4" w:rsidRPr="001051B4" w:rsidRDefault="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20%</w:t>
            </w:r>
          </w:p>
        </w:tc>
      </w:tr>
    </w:tbl>
    <w:p w:rsidR="001051B4" w:rsidRDefault="001051B4" w:rsidP="001051B4">
      <w:pPr>
        <w:rPr>
          <w:rFonts w:asciiTheme="majorBidi" w:hAnsiTheme="majorBidi" w:cstheme="majorBidi"/>
          <w:bCs/>
          <w:sz w:val="24"/>
          <w:szCs w:val="24"/>
        </w:rPr>
      </w:pPr>
    </w:p>
    <w:p w:rsidR="001051B4" w:rsidRPr="001051B4" w:rsidRDefault="001051B4" w:rsidP="001051B4">
      <w:pPr>
        <w:rPr>
          <w:rFonts w:asciiTheme="majorBidi" w:hAnsiTheme="majorBidi" w:cstheme="majorBidi"/>
          <w:bCs/>
        </w:rPr>
      </w:pPr>
      <w:r w:rsidRPr="001051B4">
        <w:rPr>
          <w:rFonts w:asciiTheme="majorBidi" w:hAnsiTheme="majorBidi" w:cstheme="majorBidi"/>
          <w:bCs/>
        </w:rPr>
        <w:t>Berdasarkan tabel 5.4 menunjukkan hampir seluruh responden memiliki gejala seperti merasa haus, tubuh mudah lelah, dan terlalu sering buang air kecil sebanyak 8 responden (80%).</w:t>
      </w:r>
    </w:p>
    <w:p w:rsidR="001051B4" w:rsidRPr="001051B4" w:rsidRDefault="001051B4" w:rsidP="001051B4">
      <w:pPr>
        <w:rPr>
          <w:rFonts w:asciiTheme="majorBidi" w:hAnsiTheme="majorBidi" w:cstheme="majorBidi"/>
          <w:bCs/>
        </w:rPr>
      </w:pPr>
    </w:p>
    <w:p w:rsidR="001051B4" w:rsidRPr="001051B4" w:rsidRDefault="001051B4" w:rsidP="001051B4">
      <w:pPr>
        <w:rPr>
          <w:rFonts w:asciiTheme="majorBidi" w:hAnsiTheme="majorBidi" w:cstheme="majorBidi"/>
          <w:bCs/>
        </w:rPr>
      </w:pPr>
      <w:r w:rsidRPr="001051B4">
        <w:rPr>
          <w:rFonts w:asciiTheme="majorBidi" w:hAnsiTheme="majorBidi" w:cstheme="majorBidi"/>
          <w:bCs/>
        </w:rPr>
        <w:t xml:space="preserve">Tabel 5.5 </w:t>
      </w:r>
      <w:proofErr w:type="gramStart"/>
      <w:r w:rsidRPr="001051B4">
        <w:rPr>
          <w:rFonts w:asciiTheme="majorBidi" w:hAnsiTheme="majorBidi" w:cstheme="majorBidi"/>
          <w:bCs/>
        </w:rPr>
        <w:t>Karakteristik  berdasarkan</w:t>
      </w:r>
      <w:proofErr w:type="gramEnd"/>
      <w:r w:rsidRPr="001051B4">
        <w:rPr>
          <w:rFonts w:asciiTheme="majorBidi" w:hAnsiTheme="majorBidi" w:cstheme="majorBidi"/>
          <w:bCs/>
        </w:rPr>
        <w:t xml:space="preserve"> riwayat keturunan responden di Puskesmas Tapen Kabupaten Jombang bulan Agustus 2019</w:t>
      </w:r>
    </w:p>
    <w:p w:rsidR="001051B4" w:rsidRDefault="001051B4" w:rsidP="001051B4">
      <w:pPr>
        <w:rPr>
          <w:rFonts w:asciiTheme="majorBidi" w:hAnsiTheme="majorBidi" w:cstheme="majorBidi"/>
          <w:bCs/>
          <w:sz w:val="24"/>
          <w:szCs w:val="24"/>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1249"/>
        <w:gridCol w:w="1280"/>
      </w:tblGrid>
      <w:tr w:rsidR="001051B4" w:rsidRPr="001051B4" w:rsidTr="001051B4">
        <w:trPr>
          <w:trHeight w:val="438"/>
        </w:trPr>
        <w:tc>
          <w:tcPr>
            <w:tcW w:w="1589" w:type="dxa"/>
            <w:tcBorders>
              <w:top w:val="single" w:sz="4" w:space="0" w:color="000000" w:themeColor="text1"/>
              <w:left w:val="nil"/>
              <w:bottom w:val="single" w:sz="4" w:space="0" w:color="auto"/>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Riwayat keluarga Diabetes Mellitus</w:t>
            </w:r>
          </w:p>
        </w:tc>
        <w:tc>
          <w:tcPr>
            <w:tcW w:w="1323" w:type="dxa"/>
            <w:tcBorders>
              <w:top w:val="single" w:sz="4" w:space="0" w:color="000000" w:themeColor="text1"/>
              <w:left w:val="nil"/>
              <w:bottom w:val="single" w:sz="4" w:space="0" w:color="auto"/>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Responden</w:t>
            </w:r>
          </w:p>
        </w:tc>
        <w:tc>
          <w:tcPr>
            <w:tcW w:w="1387" w:type="dxa"/>
            <w:tcBorders>
              <w:top w:val="single" w:sz="4" w:space="0" w:color="000000" w:themeColor="text1"/>
              <w:left w:val="nil"/>
              <w:bottom w:val="single" w:sz="4" w:space="0" w:color="auto"/>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Presentase (%)</w:t>
            </w:r>
          </w:p>
        </w:tc>
      </w:tr>
      <w:tr w:rsidR="001051B4" w:rsidRPr="001051B4" w:rsidTr="001051B4">
        <w:trPr>
          <w:trHeight w:val="467"/>
        </w:trPr>
        <w:tc>
          <w:tcPr>
            <w:tcW w:w="1589" w:type="dxa"/>
            <w:tcBorders>
              <w:top w:val="single" w:sz="4" w:space="0" w:color="auto"/>
              <w:left w:val="nil"/>
              <w:bottom w:val="nil"/>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Ada yang menderita DM</w:t>
            </w:r>
          </w:p>
        </w:tc>
        <w:tc>
          <w:tcPr>
            <w:tcW w:w="1323" w:type="dxa"/>
            <w:tcBorders>
              <w:top w:val="single" w:sz="4" w:space="0" w:color="auto"/>
              <w:left w:val="nil"/>
              <w:bottom w:val="nil"/>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7</w:t>
            </w:r>
          </w:p>
        </w:tc>
        <w:tc>
          <w:tcPr>
            <w:tcW w:w="1387" w:type="dxa"/>
            <w:tcBorders>
              <w:top w:val="single" w:sz="4" w:space="0" w:color="auto"/>
              <w:left w:val="nil"/>
              <w:bottom w:val="nil"/>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70</w:t>
            </w:r>
          </w:p>
        </w:tc>
      </w:tr>
      <w:tr w:rsidR="001051B4" w:rsidRPr="001051B4" w:rsidTr="001051B4">
        <w:trPr>
          <w:trHeight w:val="605"/>
        </w:trPr>
        <w:tc>
          <w:tcPr>
            <w:tcW w:w="1589" w:type="dxa"/>
            <w:tcBorders>
              <w:top w:val="nil"/>
              <w:left w:val="nil"/>
              <w:bottom w:val="single" w:sz="4" w:space="0" w:color="auto"/>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 xml:space="preserve">Tidak ada yang </w:t>
            </w:r>
            <w:r w:rsidRPr="001051B4">
              <w:rPr>
                <w:rFonts w:asciiTheme="majorBidi" w:hAnsiTheme="majorBidi" w:cstheme="majorBidi"/>
                <w:bCs/>
                <w:sz w:val="20"/>
                <w:szCs w:val="20"/>
                <w:lang w:val="en-US"/>
              </w:rPr>
              <w:lastRenderedPageBreak/>
              <w:t>menderita Dm</w:t>
            </w:r>
          </w:p>
        </w:tc>
        <w:tc>
          <w:tcPr>
            <w:tcW w:w="1323" w:type="dxa"/>
            <w:tcBorders>
              <w:top w:val="nil"/>
              <w:left w:val="nil"/>
              <w:bottom w:val="single" w:sz="4" w:space="0" w:color="auto"/>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3</w:t>
            </w:r>
          </w:p>
        </w:tc>
        <w:tc>
          <w:tcPr>
            <w:tcW w:w="1387" w:type="dxa"/>
            <w:tcBorders>
              <w:top w:val="nil"/>
              <w:left w:val="nil"/>
              <w:bottom w:val="single" w:sz="4" w:space="0" w:color="auto"/>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30</w:t>
            </w:r>
          </w:p>
        </w:tc>
      </w:tr>
      <w:tr w:rsidR="001051B4" w:rsidRPr="001051B4" w:rsidTr="001051B4">
        <w:trPr>
          <w:trHeight w:val="250"/>
        </w:trPr>
        <w:tc>
          <w:tcPr>
            <w:tcW w:w="1589" w:type="dxa"/>
            <w:tcBorders>
              <w:top w:val="single" w:sz="4" w:space="0" w:color="auto"/>
              <w:left w:val="nil"/>
              <w:bottom w:val="single" w:sz="4" w:space="0" w:color="000000" w:themeColor="text1"/>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Jumlah</w:t>
            </w:r>
          </w:p>
        </w:tc>
        <w:tc>
          <w:tcPr>
            <w:tcW w:w="1323" w:type="dxa"/>
            <w:tcBorders>
              <w:top w:val="single" w:sz="4" w:space="0" w:color="auto"/>
              <w:left w:val="nil"/>
              <w:bottom w:val="single" w:sz="4" w:space="0" w:color="000000" w:themeColor="text1"/>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10</w:t>
            </w:r>
          </w:p>
        </w:tc>
        <w:tc>
          <w:tcPr>
            <w:tcW w:w="1387" w:type="dxa"/>
            <w:tcBorders>
              <w:top w:val="single" w:sz="4" w:space="0" w:color="auto"/>
              <w:left w:val="nil"/>
              <w:bottom w:val="single" w:sz="4" w:space="0" w:color="000000" w:themeColor="text1"/>
              <w:right w:val="nil"/>
            </w:tcBorders>
            <w:hideMark/>
          </w:tcPr>
          <w:p w:rsidR="001051B4" w:rsidRPr="001051B4" w:rsidRDefault="001051B4" w:rsidP="001051B4">
            <w:pPr>
              <w:pStyle w:val="ListParagraph"/>
              <w:spacing w:line="240" w:lineRule="auto"/>
              <w:ind w:left="0"/>
              <w:jc w:val="center"/>
              <w:rPr>
                <w:rFonts w:asciiTheme="majorBidi" w:hAnsiTheme="majorBidi" w:cstheme="majorBidi"/>
                <w:bCs/>
                <w:sz w:val="20"/>
                <w:szCs w:val="20"/>
                <w:lang w:val="en-US"/>
              </w:rPr>
            </w:pPr>
            <w:r w:rsidRPr="001051B4">
              <w:rPr>
                <w:rFonts w:asciiTheme="majorBidi" w:hAnsiTheme="majorBidi" w:cstheme="majorBidi"/>
                <w:bCs/>
                <w:sz w:val="20"/>
                <w:szCs w:val="20"/>
                <w:lang w:val="en-US"/>
              </w:rPr>
              <w:t>100</w:t>
            </w:r>
          </w:p>
        </w:tc>
      </w:tr>
    </w:tbl>
    <w:p w:rsidR="001051B4" w:rsidRPr="001051B4" w:rsidRDefault="001051B4" w:rsidP="001051B4">
      <w:pPr>
        <w:rPr>
          <w:rFonts w:asciiTheme="majorBidi" w:hAnsiTheme="majorBidi" w:cstheme="majorBidi"/>
          <w:bCs/>
        </w:rPr>
      </w:pPr>
    </w:p>
    <w:p w:rsidR="001051B4" w:rsidRDefault="001051B4" w:rsidP="00733ADB">
      <w:pPr>
        <w:rPr>
          <w:rFonts w:asciiTheme="majorBidi" w:hAnsiTheme="majorBidi" w:cstheme="majorBidi"/>
          <w:bCs/>
        </w:rPr>
      </w:pPr>
      <w:r w:rsidRPr="001051B4">
        <w:rPr>
          <w:rFonts w:asciiTheme="majorBidi" w:hAnsiTheme="majorBidi" w:cstheme="majorBidi"/>
          <w:bCs/>
        </w:rPr>
        <w:t>Berdasarkan tabel 5.5 menunjukkan sebagian besar responden memilik riwayat keturunan Diabetes Mellitus</w:t>
      </w:r>
      <w:r>
        <w:rPr>
          <w:rFonts w:asciiTheme="majorBidi" w:hAnsiTheme="majorBidi" w:cstheme="majorBidi"/>
          <w:bCs/>
        </w:rPr>
        <w:t>.</w:t>
      </w:r>
    </w:p>
    <w:p w:rsidR="001051B4" w:rsidRDefault="001051B4" w:rsidP="00733ADB">
      <w:pPr>
        <w:rPr>
          <w:rFonts w:asciiTheme="majorBidi" w:hAnsiTheme="majorBidi" w:cstheme="majorBidi"/>
          <w:bCs/>
        </w:rPr>
      </w:pPr>
    </w:p>
    <w:p w:rsidR="001051B4" w:rsidRDefault="001051B4" w:rsidP="00733ADB">
      <w:pPr>
        <w:rPr>
          <w:rFonts w:asciiTheme="majorBidi" w:hAnsiTheme="majorBidi" w:cstheme="majorBidi"/>
          <w:b/>
          <w:bCs/>
          <w:sz w:val="24"/>
          <w:szCs w:val="24"/>
        </w:rPr>
      </w:pPr>
      <w:r>
        <w:rPr>
          <w:rFonts w:asciiTheme="majorBidi" w:hAnsiTheme="majorBidi" w:cstheme="majorBidi"/>
          <w:b/>
          <w:bCs/>
          <w:sz w:val="24"/>
          <w:szCs w:val="24"/>
        </w:rPr>
        <w:t>Data Khusus</w:t>
      </w:r>
    </w:p>
    <w:p w:rsidR="001051B4" w:rsidRDefault="001051B4" w:rsidP="00733ADB">
      <w:pPr>
        <w:rPr>
          <w:rFonts w:asciiTheme="majorBidi" w:hAnsiTheme="majorBidi" w:cstheme="majorBidi"/>
          <w:b/>
          <w:bCs/>
          <w:sz w:val="24"/>
          <w:szCs w:val="24"/>
        </w:rPr>
      </w:pPr>
    </w:p>
    <w:p w:rsidR="00860BF6" w:rsidRPr="00860BF6" w:rsidRDefault="00860BF6" w:rsidP="00860BF6">
      <w:pPr>
        <w:rPr>
          <w:rFonts w:asciiTheme="majorBidi" w:hAnsiTheme="majorBidi" w:cstheme="majorBidi"/>
          <w:bCs/>
        </w:rPr>
      </w:pPr>
      <w:r w:rsidRPr="00860BF6">
        <w:rPr>
          <w:rFonts w:asciiTheme="majorBidi" w:hAnsiTheme="majorBidi" w:cstheme="majorBidi"/>
          <w:bCs/>
        </w:rPr>
        <w:t>Tabel 5.6 Karakteristik responden berdasarkan kadar Gula Darah di PuskesmasTapen Kabupaten Jombang bulan Agustus tahun 2019</w:t>
      </w:r>
    </w:p>
    <w:p w:rsidR="00860BF6" w:rsidRDefault="00860BF6" w:rsidP="00860BF6">
      <w:pPr>
        <w:rPr>
          <w:rFonts w:asciiTheme="majorBidi" w:hAnsiTheme="majorBidi" w:cstheme="majorBidi"/>
          <w:bCs/>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1035"/>
        <w:gridCol w:w="1481"/>
      </w:tblGrid>
      <w:tr w:rsidR="00860BF6" w:rsidRPr="00860BF6" w:rsidTr="00860BF6">
        <w:trPr>
          <w:trHeight w:val="445"/>
        </w:trPr>
        <w:tc>
          <w:tcPr>
            <w:tcW w:w="1569" w:type="dxa"/>
            <w:tcBorders>
              <w:top w:val="single" w:sz="4" w:space="0" w:color="000000" w:themeColor="text1"/>
              <w:left w:val="nil"/>
              <w:bottom w:val="single" w:sz="4" w:space="0" w:color="auto"/>
              <w:right w:val="nil"/>
            </w:tcBorders>
            <w:hideMark/>
          </w:tcPr>
          <w:p w:rsidR="00860BF6" w:rsidRPr="00860BF6" w:rsidRDefault="00860BF6">
            <w:pPr>
              <w:pStyle w:val="ListParagraph"/>
              <w:spacing w:line="240" w:lineRule="auto"/>
              <w:ind w:left="0"/>
              <w:jc w:val="center"/>
              <w:rPr>
                <w:rFonts w:asciiTheme="majorBidi" w:hAnsiTheme="majorBidi" w:cstheme="majorBidi"/>
                <w:bCs/>
                <w:sz w:val="20"/>
                <w:szCs w:val="20"/>
                <w:lang w:val="en-US"/>
              </w:rPr>
            </w:pPr>
            <w:r w:rsidRPr="00860BF6">
              <w:rPr>
                <w:rFonts w:asciiTheme="majorBidi" w:hAnsiTheme="majorBidi" w:cstheme="majorBidi"/>
                <w:bCs/>
                <w:sz w:val="20"/>
                <w:szCs w:val="20"/>
                <w:lang w:val="en-US"/>
              </w:rPr>
              <w:t>Kadar Gula Darah Mg/dl</w:t>
            </w:r>
          </w:p>
        </w:tc>
        <w:tc>
          <w:tcPr>
            <w:tcW w:w="1103" w:type="dxa"/>
            <w:tcBorders>
              <w:top w:val="single" w:sz="4" w:space="0" w:color="000000" w:themeColor="text1"/>
              <w:left w:val="nil"/>
              <w:bottom w:val="single" w:sz="4" w:space="0" w:color="auto"/>
              <w:right w:val="nil"/>
            </w:tcBorders>
            <w:hideMark/>
          </w:tcPr>
          <w:p w:rsidR="00860BF6" w:rsidRPr="00860BF6" w:rsidRDefault="00860BF6">
            <w:pPr>
              <w:pStyle w:val="ListParagraph"/>
              <w:spacing w:line="240" w:lineRule="auto"/>
              <w:ind w:left="0"/>
              <w:jc w:val="center"/>
              <w:rPr>
                <w:rFonts w:asciiTheme="majorBidi" w:hAnsiTheme="majorBidi" w:cstheme="majorBidi"/>
                <w:bCs/>
                <w:sz w:val="20"/>
                <w:szCs w:val="20"/>
                <w:lang w:val="en-US"/>
              </w:rPr>
            </w:pPr>
            <w:r w:rsidRPr="00860BF6">
              <w:rPr>
                <w:rFonts w:asciiTheme="majorBidi" w:hAnsiTheme="majorBidi" w:cstheme="majorBidi"/>
                <w:bCs/>
                <w:sz w:val="20"/>
                <w:szCs w:val="20"/>
                <w:lang w:val="en-US"/>
              </w:rPr>
              <w:t>Jumlah</w:t>
            </w:r>
          </w:p>
          <w:p w:rsidR="00860BF6" w:rsidRPr="00860BF6" w:rsidRDefault="00860BF6">
            <w:pPr>
              <w:pStyle w:val="ListParagraph"/>
              <w:spacing w:line="240" w:lineRule="auto"/>
              <w:ind w:left="0"/>
              <w:jc w:val="center"/>
              <w:rPr>
                <w:rFonts w:asciiTheme="majorBidi" w:hAnsiTheme="majorBidi" w:cstheme="majorBidi"/>
                <w:bCs/>
                <w:sz w:val="20"/>
                <w:szCs w:val="20"/>
                <w:lang w:val="en-US"/>
              </w:rPr>
            </w:pPr>
            <w:r w:rsidRPr="00860BF6">
              <w:rPr>
                <w:rFonts w:asciiTheme="majorBidi" w:hAnsiTheme="majorBidi" w:cstheme="majorBidi"/>
                <w:bCs/>
                <w:sz w:val="20"/>
                <w:szCs w:val="20"/>
                <w:lang w:val="en-US"/>
              </w:rPr>
              <w:t>(Orang)</w:t>
            </w:r>
          </w:p>
        </w:tc>
        <w:tc>
          <w:tcPr>
            <w:tcW w:w="1627" w:type="dxa"/>
            <w:tcBorders>
              <w:top w:val="single" w:sz="4" w:space="0" w:color="000000" w:themeColor="text1"/>
              <w:left w:val="nil"/>
              <w:bottom w:val="single" w:sz="4" w:space="0" w:color="auto"/>
              <w:right w:val="nil"/>
            </w:tcBorders>
            <w:hideMark/>
          </w:tcPr>
          <w:p w:rsidR="00860BF6" w:rsidRPr="00860BF6" w:rsidRDefault="00860BF6">
            <w:pPr>
              <w:pStyle w:val="ListParagraph"/>
              <w:spacing w:line="240" w:lineRule="auto"/>
              <w:ind w:left="0"/>
              <w:jc w:val="center"/>
              <w:rPr>
                <w:rFonts w:asciiTheme="majorBidi" w:hAnsiTheme="majorBidi" w:cstheme="majorBidi"/>
                <w:bCs/>
                <w:sz w:val="20"/>
                <w:szCs w:val="20"/>
                <w:lang w:val="en-US"/>
              </w:rPr>
            </w:pPr>
            <w:r w:rsidRPr="00860BF6">
              <w:rPr>
                <w:rFonts w:asciiTheme="majorBidi" w:hAnsiTheme="majorBidi" w:cstheme="majorBidi"/>
                <w:bCs/>
                <w:sz w:val="20"/>
                <w:szCs w:val="20"/>
                <w:lang w:val="en-US"/>
              </w:rPr>
              <w:t>Presentase (%)</w:t>
            </w:r>
          </w:p>
        </w:tc>
      </w:tr>
      <w:tr w:rsidR="00860BF6" w:rsidRPr="00860BF6" w:rsidTr="00860BF6">
        <w:trPr>
          <w:trHeight w:val="431"/>
        </w:trPr>
        <w:tc>
          <w:tcPr>
            <w:tcW w:w="1569" w:type="dxa"/>
            <w:tcBorders>
              <w:top w:val="single" w:sz="4" w:space="0" w:color="auto"/>
              <w:left w:val="nil"/>
              <w:bottom w:val="nil"/>
              <w:right w:val="nil"/>
            </w:tcBorders>
            <w:hideMark/>
          </w:tcPr>
          <w:p w:rsidR="00860BF6" w:rsidRPr="00860BF6" w:rsidRDefault="00860BF6">
            <w:pPr>
              <w:pStyle w:val="ListParagraph"/>
              <w:spacing w:line="240" w:lineRule="auto"/>
              <w:ind w:left="0"/>
              <w:jc w:val="center"/>
              <w:rPr>
                <w:rFonts w:asciiTheme="majorBidi" w:hAnsiTheme="majorBidi" w:cstheme="majorBidi"/>
                <w:bCs/>
                <w:sz w:val="20"/>
                <w:szCs w:val="20"/>
                <w:lang w:val="en-US"/>
              </w:rPr>
            </w:pPr>
            <w:r w:rsidRPr="00860BF6">
              <w:rPr>
                <w:rFonts w:asciiTheme="majorBidi" w:hAnsiTheme="majorBidi" w:cstheme="majorBidi"/>
                <w:bCs/>
                <w:sz w:val="20"/>
                <w:szCs w:val="20"/>
                <w:lang w:val="en-US"/>
              </w:rPr>
              <w:t>≤ 140 Mg/dl</w:t>
            </w:r>
          </w:p>
        </w:tc>
        <w:tc>
          <w:tcPr>
            <w:tcW w:w="1103" w:type="dxa"/>
            <w:tcBorders>
              <w:top w:val="single" w:sz="4" w:space="0" w:color="auto"/>
              <w:left w:val="nil"/>
              <w:bottom w:val="nil"/>
              <w:right w:val="nil"/>
            </w:tcBorders>
            <w:hideMark/>
          </w:tcPr>
          <w:p w:rsidR="00860BF6" w:rsidRPr="00860BF6" w:rsidRDefault="00860BF6">
            <w:pPr>
              <w:pStyle w:val="ListParagraph"/>
              <w:spacing w:line="240" w:lineRule="auto"/>
              <w:ind w:left="0"/>
              <w:jc w:val="center"/>
              <w:rPr>
                <w:rFonts w:asciiTheme="majorBidi" w:hAnsiTheme="majorBidi" w:cstheme="majorBidi"/>
                <w:bCs/>
                <w:sz w:val="20"/>
                <w:szCs w:val="20"/>
                <w:lang w:val="en-US"/>
              </w:rPr>
            </w:pPr>
            <w:r w:rsidRPr="00860BF6">
              <w:rPr>
                <w:rFonts w:asciiTheme="majorBidi" w:hAnsiTheme="majorBidi" w:cstheme="majorBidi"/>
                <w:bCs/>
                <w:sz w:val="20"/>
                <w:szCs w:val="20"/>
                <w:lang w:val="en-US"/>
              </w:rPr>
              <w:t>2</w:t>
            </w:r>
          </w:p>
        </w:tc>
        <w:tc>
          <w:tcPr>
            <w:tcW w:w="1627" w:type="dxa"/>
            <w:tcBorders>
              <w:top w:val="single" w:sz="4" w:space="0" w:color="auto"/>
              <w:left w:val="nil"/>
              <w:bottom w:val="nil"/>
              <w:right w:val="nil"/>
            </w:tcBorders>
            <w:hideMark/>
          </w:tcPr>
          <w:p w:rsidR="00860BF6" w:rsidRPr="00860BF6" w:rsidRDefault="00860BF6">
            <w:pPr>
              <w:pStyle w:val="ListParagraph"/>
              <w:spacing w:line="240" w:lineRule="auto"/>
              <w:ind w:left="0"/>
              <w:jc w:val="center"/>
              <w:rPr>
                <w:rFonts w:asciiTheme="majorBidi" w:hAnsiTheme="majorBidi" w:cstheme="majorBidi"/>
                <w:bCs/>
                <w:sz w:val="20"/>
                <w:szCs w:val="20"/>
                <w:lang w:val="en-US"/>
              </w:rPr>
            </w:pPr>
            <w:r w:rsidRPr="00860BF6">
              <w:rPr>
                <w:rFonts w:asciiTheme="majorBidi" w:hAnsiTheme="majorBidi" w:cstheme="majorBidi"/>
                <w:bCs/>
                <w:sz w:val="20"/>
                <w:szCs w:val="20"/>
                <w:lang w:val="en-US"/>
              </w:rPr>
              <w:t>20</w:t>
            </w:r>
          </w:p>
        </w:tc>
      </w:tr>
      <w:tr w:rsidR="00860BF6" w:rsidRPr="00860BF6" w:rsidTr="00860BF6">
        <w:trPr>
          <w:trHeight w:val="445"/>
        </w:trPr>
        <w:tc>
          <w:tcPr>
            <w:tcW w:w="1569" w:type="dxa"/>
            <w:tcBorders>
              <w:top w:val="nil"/>
              <w:left w:val="nil"/>
              <w:bottom w:val="single" w:sz="4" w:space="0" w:color="auto"/>
              <w:right w:val="nil"/>
            </w:tcBorders>
            <w:hideMark/>
          </w:tcPr>
          <w:p w:rsidR="00860BF6" w:rsidRPr="00860BF6" w:rsidRDefault="00860BF6">
            <w:pPr>
              <w:pStyle w:val="ListParagraph"/>
              <w:spacing w:line="240" w:lineRule="auto"/>
              <w:rPr>
                <w:rFonts w:asciiTheme="majorBidi" w:hAnsiTheme="majorBidi" w:cstheme="majorBidi"/>
                <w:bCs/>
                <w:sz w:val="20"/>
                <w:szCs w:val="20"/>
                <w:lang w:val="en-US"/>
              </w:rPr>
            </w:pPr>
            <w:r w:rsidRPr="00860BF6">
              <w:rPr>
                <w:rFonts w:asciiTheme="majorBidi" w:hAnsiTheme="majorBidi" w:cstheme="majorBidi"/>
                <w:bCs/>
                <w:sz w:val="20"/>
                <w:szCs w:val="20"/>
                <w:lang w:val="en-US"/>
              </w:rPr>
              <w:t>&gt;140 Mg/dl</w:t>
            </w:r>
          </w:p>
        </w:tc>
        <w:tc>
          <w:tcPr>
            <w:tcW w:w="1103" w:type="dxa"/>
            <w:tcBorders>
              <w:top w:val="nil"/>
              <w:left w:val="nil"/>
              <w:bottom w:val="single" w:sz="4" w:space="0" w:color="auto"/>
              <w:right w:val="nil"/>
            </w:tcBorders>
            <w:hideMark/>
          </w:tcPr>
          <w:p w:rsidR="00860BF6" w:rsidRPr="00860BF6" w:rsidRDefault="00860BF6">
            <w:pPr>
              <w:pStyle w:val="ListParagraph"/>
              <w:spacing w:line="240" w:lineRule="auto"/>
              <w:ind w:left="0"/>
              <w:jc w:val="center"/>
              <w:rPr>
                <w:rFonts w:asciiTheme="majorBidi" w:hAnsiTheme="majorBidi" w:cstheme="majorBidi"/>
                <w:bCs/>
                <w:sz w:val="20"/>
                <w:szCs w:val="20"/>
                <w:lang w:val="en-US"/>
              </w:rPr>
            </w:pPr>
            <w:r w:rsidRPr="00860BF6">
              <w:rPr>
                <w:rFonts w:asciiTheme="majorBidi" w:hAnsiTheme="majorBidi" w:cstheme="majorBidi"/>
                <w:bCs/>
                <w:sz w:val="20"/>
                <w:szCs w:val="20"/>
                <w:lang w:val="en-US"/>
              </w:rPr>
              <w:t>8</w:t>
            </w:r>
          </w:p>
        </w:tc>
        <w:tc>
          <w:tcPr>
            <w:tcW w:w="1627" w:type="dxa"/>
            <w:tcBorders>
              <w:top w:val="nil"/>
              <w:left w:val="nil"/>
              <w:bottom w:val="single" w:sz="4" w:space="0" w:color="auto"/>
              <w:right w:val="nil"/>
            </w:tcBorders>
            <w:hideMark/>
          </w:tcPr>
          <w:p w:rsidR="00860BF6" w:rsidRPr="00860BF6" w:rsidRDefault="00860BF6">
            <w:pPr>
              <w:pStyle w:val="ListParagraph"/>
              <w:spacing w:line="240" w:lineRule="auto"/>
              <w:ind w:left="0"/>
              <w:jc w:val="center"/>
              <w:rPr>
                <w:rFonts w:asciiTheme="majorBidi" w:hAnsiTheme="majorBidi" w:cstheme="majorBidi"/>
                <w:bCs/>
                <w:sz w:val="20"/>
                <w:szCs w:val="20"/>
                <w:lang w:val="en-US"/>
              </w:rPr>
            </w:pPr>
            <w:r w:rsidRPr="00860BF6">
              <w:rPr>
                <w:rFonts w:asciiTheme="majorBidi" w:hAnsiTheme="majorBidi" w:cstheme="majorBidi"/>
                <w:bCs/>
                <w:sz w:val="20"/>
                <w:szCs w:val="20"/>
                <w:lang w:val="en-US"/>
              </w:rPr>
              <w:t>80</w:t>
            </w:r>
          </w:p>
        </w:tc>
      </w:tr>
      <w:tr w:rsidR="00860BF6" w:rsidRPr="00860BF6" w:rsidTr="00860BF6">
        <w:trPr>
          <w:trHeight w:val="459"/>
        </w:trPr>
        <w:tc>
          <w:tcPr>
            <w:tcW w:w="1569" w:type="dxa"/>
            <w:tcBorders>
              <w:top w:val="single" w:sz="4" w:space="0" w:color="auto"/>
              <w:left w:val="nil"/>
              <w:bottom w:val="single" w:sz="4" w:space="0" w:color="000000" w:themeColor="text1"/>
              <w:right w:val="nil"/>
            </w:tcBorders>
            <w:hideMark/>
          </w:tcPr>
          <w:p w:rsidR="00860BF6" w:rsidRPr="00860BF6" w:rsidRDefault="00860BF6">
            <w:pPr>
              <w:pStyle w:val="ListParagraph"/>
              <w:spacing w:line="240" w:lineRule="auto"/>
              <w:ind w:left="0"/>
              <w:jc w:val="center"/>
              <w:rPr>
                <w:rFonts w:asciiTheme="majorBidi" w:hAnsiTheme="majorBidi" w:cstheme="majorBidi"/>
                <w:bCs/>
                <w:sz w:val="20"/>
                <w:szCs w:val="20"/>
                <w:lang w:val="en-US"/>
              </w:rPr>
            </w:pPr>
            <w:r w:rsidRPr="00860BF6">
              <w:rPr>
                <w:rFonts w:asciiTheme="majorBidi" w:hAnsiTheme="majorBidi" w:cstheme="majorBidi"/>
                <w:bCs/>
                <w:sz w:val="20"/>
                <w:szCs w:val="20"/>
                <w:lang w:val="en-US"/>
              </w:rPr>
              <w:t>Jumlah</w:t>
            </w:r>
          </w:p>
        </w:tc>
        <w:tc>
          <w:tcPr>
            <w:tcW w:w="1103" w:type="dxa"/>
            <w:tcBorders>
              <w:top w:val="single" w:sz="4" w:space="0" w:color="auto"/>
              <w:left w:val="nil"/>
              <w:bottom w:val="single" w:sz="4" w:space="0" w:color="000000" w:themeColor="text1"/>
              <w:right w:val="nil"/>
            </w:tcBorders>
            <w:hideMark/>
          </w:tcPr>
          <w:p w:rsidR="00860BF6" w:rsidRPr="00860BF6" w:rsidRDefault="00860BF6">
            <w:pPr>
              <w:pStyle w:val="ListParagraph"/>
              <w:spacing w:line="240" w:lineRule="auto"/>
              <w:ind w:left="0"/>
              <w:jc w:val="center"/>
              <w:rPr>
                <w:rFonts w:asciiTheme="majorBidi" w:hAnsiTheme="majorBidi" w:cstheme="majorBidi"/>
                <w:bCs/>
                <w:sz w:val="20"/>
                <w:szCs w:val="20"/>
                <w:lang w:val="en-US"/>
              </w:rPr>
            </w:pPr>
            <w:r w:rsidRPr="00860BF6">
              <w:rPr>
                <w:rFonts w:asciiTheme="majorBidi" w:hAnsiTheme="majorBidi" w:cstheme="majorBidi"/>
                <w:bCs/>
                <w:sz w:val="20"/>
                <w:szCs w:val="20"/>
                <w:lang w:val="en-US"/>
              </w:rPr>
              <w:t>10</w:t>
            </w:r>
          </w:p>
        </w:tc>
        <w:tc>
          <w:tcPr>
            <w:tcW w:w="1627" w:type="dxa"/>
            <w:tcBorders>
              <w:top w:val="single" w:sz="4" w:space="0" w:color="auto"/>
              <w:left w:val="nil"/>
              <w:bottom w:val="single" w:sz="4" w:space="0" w:color="000000" w:themeColor="text1"/>
              <w:right w:val="nil"/>
            </w:tcBorders>
            <w:hideMark/>
          </w:tcPr>
          <w:p w:rsidR="00860BF6" w:rsidRPr="00860BF6" w:rsidRDefault="00860BF6">
            <w:pPr>
              <w:pStyle w:val="ListParagraph"/>
              <w:spacing w:line="240" w:lineRule="auto"/>
              <w:ind w:left="0"/>
              <w:jc w:val="center"/>
              <w:rPr>
                <w:rFonts w:asciiTheme="majorBidi" w:hAnsiTheme="majorBidi" w:cstheme="majorBidi"/>
                <w:bCs/>
                <w:sz w:val="20"/>
                <w:szCs w:val="20"/>
                <w:lang w:val="en-US"/>
              </w:rPr>
            </w:pPr>
            <w:r w:rsidRPr="00860BF6">
              <w:rPr>
                <w:rFonts w:asciiTheme="majorBidi" w:hAnsiTheme="majorBidi" w:cstheme="majorBidi"/>
                <w:bCs/>
                <w:sz w:val="20"/>
                <w:szCs w:val="20"/>
                <w:lang w:val="en-US"/>
              </w:rPr>
              <w:t>100</w:t>
            </w:r>
          </w:p>
        </w:tc>
      </w:tr>
    </w:tbl>
    <w:p w:rsidR="00860BF6" w:rsidRDefault="00860BF6" w:rsidP="00860BF6">
      <w:pPr>
        <w:rPr>
          <w:rFonts w:asciiTheme="majorBidi" w:hAnsiTheme="majorBidi" w:cstheme="majorBidi"/>
          <w:bCs/>
          <w:sz w:val="24"/>
          <w:szCs w:val="24"/>
        </w:rPr>
      </w:pPr>
    </w:p>
    <w:p w:rsidR="001051B4" w:rsidRDefault="00860BF6" w:rsidP="00733ADB">
      <w:pPr>
        <w:rPr>
          <w:rFonts w:asciiTheme="majorBidi" w:hAnsiTheme="majorBidi" w:cstheme="majorBidi"/>
          <w:bCs/>
          <w:sz w:val="24"/>
          <w:szCs w:val="24"/>
        </w:rPr>
      </w:pPr>
      <w:r w:rsidRPr="00860BF6">
        <w:rPr>
          <w:rFonts w:asciiTheme="majorBidi" w:hAnsiTheme="majorBidi" w:cstheme="majorBidi"/>
          <w:bCs/>
        </w:rPr>
        <w:t>Berdasarkan Tabel 5.6 menunjukkan hampir seluruh responden memiliki kadar kadar gula darah &gt;140 Mg/dl sebanyak 8 responden (80%)</w:t>
      </w:r>
      <w:r>
        <w:rPr>
          <w:rFonts w:asciiTheme="majorBidi" w:hAnsiTheme="majorBidi" w:cstheme="majorBidi"/>
          <w:bCs/>
          <w:sz w:val="24"/>
          <w:szCs w:val="24"/>
        </w:rPr>
        <w:t>.</w:t>
      </w:r>
    </w:p>
    <w:p w:rsidR="00860BF6" w:rsidRDefault="00860BF6" w:rsidP="00733ADB">
      <w:pPr>
        <w:rPr>
          <w:rFonts w:asciiTheme="majorBidi" w:hAnsiTheme="majorBidi" w:cstheme="majorBidi"/>
          <w:bCs/>
          <w:sz w:val="24"/>
          <w:szCs w:val="24"/>
        </w:rPr>
      </w:pPr>
    </w:p>
    <w:p w:rsidR="00E1121C" w:rsidRDefault="00E1121C" w:rsidP="00733ADB">
      <w:pPr>
        <w:rPr>
          <w:rFonts w:asciiTheme="majorBidi" w:hAnsiTheme="majorBidi" w:cstheme="majorBidi"/>
          <w:bCs/>
          <w:sz w:val="24"/>
          <w:szCs w:val="24"/>
        </w:rPr>
      </w:pPr>
    </w:p>
    <w:p w:rsidR="00860BF6" w:rsidRPr="00860BF6" w:rsidRDefault="00860BF6" w:rsidP="00733ADB">
      <w:pPr>
        <w:rPr>
          <w:rFonts w:asciiTheme="majorBidi" w:hAnsiTheme="majorBidi" w:cstheme="majorBidi"/>
          <w:b/>
        </w:rPr>
      </w:pPr>
      <w:r w:rsidRPr="00860BF6">
        <w:rPr>
          <w:rFonts w:asciiTheme="majorBidi" w:hAnsiTheme="majorBidi" w:cstheme="majorBidi"/>
          <w:b/>
        </w:rPr>
        <w:t>PEMBAHASAN</w:t>
      </w:r>
    </w:p>
    <w:p w:rsidR="00860BF6" w:rsidRPr="00860BF6" w:rsidRDefault="00860BF6" w:rsidP="00733ADB">
      <w:pPr>
        <w:rPr>
          <w:rFonts w:asciiTheme="majorBidi" w:hAnsiTheme="majorBidi" w:cstheme="majorBidi"/>
          <w:b/>
        </w:rPr>
      </w:pPr>
    </w:p>
    <w:p w:rsidR="00860BF6" w:rsidRPr="00860BF6" w:rsidRDefault="00860BF6" w:rsidP="00860BF6">
      <w:pPr>
        <w:rPr>
          <w:rFonts w:asciiTheme="majorBidi" w:hAnsiTheme="majorBidi" w:cstheme="majorBidi"/>
          <w:bCs/>
        </w:rPr>
      </w:pPr>
      <w:r w:rsidRPr="00860BF6">
        <w:rPr>
          <w:rFonts w:asciiTheme="majorBidi" w:hAnsiTheme="majorBidi" w:cstheme="majorBidi"/>
          <w:bCs/>
        </w:rPr>
        <w:t xml:space="preserve">Berdasarkan tabel 5.6 menunjukkan hampir seluruh responden memiliki kadar gula darah tinggi, dari 10 ibu hamil  di Puskesmas Tapen Kabupaten Jombang yang menderita Diabetes Mellitus Tipe 2 terdapat 8 ibu hamil yang mengalami hiperglikemia. Ibu hamil dengan Diabetes Mellitus Tipe 2 ini dapat meningkatkan terjadinya Hiperglikemia hal ini sejalan dengan penelitian Imamah indah cahyani yang berjudul “Karakteristik ibu hamil dengan hiperglikemia”. Kehamilan dengan intoleransi gula darah dapat mengakibatkan terjadinya hiperglikemia, ibu hamil dengan hiperglikemia apabila tidak terpantau rutin menyebabkan sejumlah komplikasi yang mengakibatkan morbiditas dan </w:t>
      </w:r>
      <w:proofErr w:type="gramStart"/>
      <w:r w:rsidRPr="00860BF6">
        <w:rPr>
          <w:rFonts w:asciiTheme="majorBidi" w:hAnsiTheme="majorBidi" w:cstheme="majorBidi"/>
          <w:bCs/>
        </w:rPr>
        <w:t>moralitas.(</w:t>
      </w:r>
      <w:proofErr w:type="gramEnd"/>
      <w:r w:rsidRPr="00860BF6">
        <w:rPr>
          <w:rFonts w:asciiTheme="majorBidi" w:hAnsiTheme="majorBidi" w:cstheme="majorBidi"/>
          <w:bCs/>
        </w:rPr>
        <w:t>Cahyani indah I, 2017).</w:t>
      </w:r>
    </w:p>
    <w:p w:rsidR="00860BF6" w:rsidRPr="00860BF6" w:rsidRDefault="00860BF6" w:rsidP="00733ADB">
      <w:pPr>
        <w:rPr>
          <w:rFonts w:asciiTheme="majorBidi" w:hAnsiTheme="majorBidi" w:cstheme="majorBidi"/>
          <w:b/>
        </w:rPr>
      </w:pPr>
    </w:p>
    <w:p w:rsidR="00860BF6" w:rsidRPr="00860BF6" w:rsidRDefault="00860BF6" w:rsidP="00860BF6">
      <w:pPr>
        <w:rPr>
          <w:rFonts w:asciiTheme="majorBidi" w:hAnsiTheme="majorBidi" w:cstheme="majorBidi"/>
          <w:bCs/>
        </w:rPr>
      </w:pPr>
      <w:r w:rsidRPr="00860BF6">
        <w:rPr>
          <w:rFonts w:asciiTheme="majorBidi" w:hAnsiTheme="majorBidi" w:cstheme="majorBidi"/>
          <w:bCs/>
        </w:rPr>
        <w:lastRenderedPageBreak/>
        <w:t xml:space="preserve">Berdasarkan tabel 5.1 tentang karakteristik usia pada ibu hamil terdapat hampir setengah ibu hamil di Usia 26 sampai 35 tahun dan lebih dari 35 tahun masing masing 4 responden (40%). Penentuan usia di dapatkan dari data rekam medik pasien saat penelitian, Penelitian ini juga menunjukkan bahwa umur bukanlah satu satunya faktor yang mempengaruhi kejadi Diabetes Mellitus Tipe 2. Berdasarkan penelitian sebelumnya menyatakan bahwa Diabetes Mellitus Tipe 2 bisa terjadi pada anak anak dan orang dewasa tetapi biasanya terjadi setelah usia 30 </w:t>
      </w:r>
      <w:proofErr w:type="gramStart"/>
      <w:r w:rsidRPr="00860BF6">
        <w:rPr>
          <w:rFonts w:asciiTheme="majorBidi" w:hAnsiTheme="majorBidi" w:cstheme="majorBidi"/>
          <w:bCs/>
        </w:rPr>
        <w:t>tahun.(</w:t>
      </w:r>
      <w:proofErr w:type="gramEnd"/>
      <w:r w:rsidRPr="00860BF6">
        <w:rPr>
          <w:rFonts w:asciiTheme="majorBidi" w:hAnsiTheme="majorBidi" w:cstheme="majorBidi"/>
          <w:bCs/>
        </w:rPr>
        <w:t>Adib,2011). Hal ini tidak sejalan dengan penelitian sebelumnya tentang “Analisis hubungan antara umur dan riwayat keluarga menderita DM dengan kejadian penyakit DM Tipe 2</w:t>
      </w:r>
      <w:proofErr w:type="gramStart"/>
      <w:r w:rsidRPr="00860BF6">
        <w:rPr>
          <w:rFonts w:asciiTheme="majorBidi" w:hAnsiTheme="majorBidi" w:cstheme="majorBidi"/>
          <w:bCs/>
        </w:rPr>
        <w:t>” .</w:t>
      </w:r>
      <w:proofErr w:type="gramEnd"/>
      <w:r w:rsidRPr="00860BF6">
        <w:rPr>
          <w:rFonts w:asciiTheme="majorBidi" w:hAnsiTheme="majorBidi" w:cstheme="majorBidi"/>
          <w:bCs/>
        </w:rPr>
        <w:t xml:space="preserve"> Diabetes Mellitus Tipe 2 merupakan penyakit multifaktorial dengan komponen genetik dan lingkungan yang memberikan kontribusi sama kuatnya terhadap proses timbulnya penyakit </w:t>
      </w:r>
      <w:proofErr w:type="gramStart"/>
      <w:r w:rsidRPr="00860BF6">
        <w:rPr>
          <w:rFonts w:asciiTheme="majorBidi" w:hAnsiTheme="majorBidi" w:cstheme="majorBidi"/>
          <w:bCs/>
        </w:rPr>
        <w:t>tersebut.(</w:t>
      </w:r>
      <w:proofErr w:type="gramEnd"/>
      <w:r w:rsidRPr="00860BF6">
        <w:rPr>
          <w:rFonts w:asciiTheme="majorBidi" w:hAnsiTheme="majorBidi" w:cstheme="majorBidi"/>
          <w:bCs/>
        </w:rPr>
        <w:t xml:space="preserve">Kekunesa S.John </w:t>
      </w:r>
      <w:r w:rsidRPr="00860BF6">
        <w:rPr>
          <w:rFonts w:asciiTheme="majorBidi" w:hAnsiTheme="majorBidi" w:cstheme="majorBidi"/>
          <w:bCs/>
          <w:i/>
        </w:rPr>
        <w:t>et al</w:t>
      </w:r>
      <w:r w:rsidRPr="00860BF6">
        <w:rPr>
          <w:rFonts w:asciiTheme="majorBidi" w:hAnsiTheme="majorBidi" w:cstheme="majorBidi"/>
          <w:bCs/>
        </w:rPr>
        <w:t>, 2012).</w:t>
      </w:r>
    </w:p>
    <w:p w:rsidR="00860BF6" w:rsidRPr="00860BF6" w:rsidRDefault="00860BF6" w:rsidP="00860BF6">
      <w:pPr>
        <w:rPr>
          <w:rFonts w:asciiTheme="majorBidi" w:hAnsiTheme="majorBidi" w:cstheme="majorBidi"/>
          <w:bCs/>
        </w:rPr>
      </w:pPr>
    </w:p>
    <w:p w:rsidR="00860BF6" w:rsidRPr="00860BF6" w:rsidRDefault="00860BF6" w:rsidP="00860BF6">
      <w:pPr>
        <w:rPr>
          <w:rFonts w:asciiTheme="majorBidi" w:hAnsiTheme="majorBidi" w:cstheme="majorBidi"/>
          <w:bCs/>
        </w:rPr>
      </w:pPr>
      <w:r w:rsidRPr="00860BF6">
        <w:rPr>
          <w:rFonts w:asciiTheme="majorBidi" w:hAnsiTheme="majorBidi" w:cstheme="majorBidi"/>
          <w:bCs/>
        </w:rPr>
        <w:t xml:space="preserve">Berdasarkan tabel 5.2 tentang karakteristik responden berdasarkaskan paritas hasil penelitian diketahui bahwa kondisi ibu hamil dengan dengan Diabetes Mellitus paling banyak pada ibu hamil yang memiliki resiko rendah yaitu Nulipara dan Primipara yaitu masing masing 4 responden. Penelitian ini sejalan dengan penelitian sebelumnya bahwa tidak ada hubungan antara paritas ibu hamil dengan kejadian Diabetes Mellitus dengan kehamilan, hal ini disebabkan bahwa paritas bukan faktor penyebab Diabetes </w:t>
      </w:r>
      <w:proofErr w:type="gramStart"/>
      <w:r w:rsidRPr="00860BF6">
        <w:rPr>
          <w:rFonts w:asciiTheme="majorBidi" w:hAnsiTheme="majorBidi" w:cstheme="majorBidi"/>
          <w:bCs/>
        </w:rPr>
        <w:t>Mellitus.(</w:t>
      </w:r>
      <w:proofErr w:type="gramEnd"/>
      <w:r w:rsidRPr="00860BF6">
        <w:rPr>
          <w:rFonts w:asciiTheme="majorBidi" w:hAnsiTheme="majorBidi" w:cstheme="majorBidi"/>
          <w:bCs/>
        </w:rPr>
        <w:t xml:space="preserve">Kurniasari Devi </w:t>
      </w:r>
      <w:r w:rsidRPr="00860BF6">
        <w:rPr>
          <w:rFonts w:asciiTheme="majorBidi" w:hAnsiTheme="majorBidi" w:cstheme="majorBidi"/>
          <w:bCs/>
          <w:i/>
        </w:rPr>
        <w:t>et al,</w:t>
      </w:r>
      <w:r w:rsidRPr="00860BF6">
        <w:rPr>
          <w:rFonts w:asciiTheme="majorBidi" w:hAnsiTheme="majorBidi" w:cstheme="majorBidi"/>
          <w:bCs/>
        </w:rPr>
        <w:t xml:space="preserve">2015). </w:t>
      </w:r>
    </w:p>
    <w:p w:rsidR="00860BF6" w:rsidRPr="00860BF6" w:rsidRDefault="00860BF6" w:rsidP="00860BF6">
      <w:pPr>
        <w:rPr>
          <w:rFonts w:asciiTheme="majorBidi" w:hAnsiTheme="majorBidi" w:cstheme="majorBidi"/>
          <w:bCs/>
        </w:rPr>
      </w:pPr>
    </w:p>
    <w:p w:rsidR="00860BF6" w:rsidRPr="00860BF6" w:rsidRDefault="00860BF6" w:rsidP="00860BF6">
      <w:pPr>
        <w:rPr>
          <w:rFonts w:asciiTheme="majorBidi" w:hAnsiTheme="majorBidi" w:cstheme="majorBidi"/>
        </w:rPr>
      </w:pPr>
      <w:r w:rsidRPr="00860BF6">
        <w:rPr>
          <w:rFonts w:asciiTheme="majorBidi" w:hAnsiTheme="majorBidi" w:cstheme="majorBidi"/>
          <w:bCs/>
        </w:rPr>
        <w:t xml:space="preserve">Pada tabel 5.3 tentang karakteristik responden berdarkan pendidikan hasil penelitian ini terdapat setengah ibu hamil dengan pendidikan tingkat SMA yaitu 5 </w:t>
      </w:r>
      <w:proofErr w:type="gramStart"/>
      <w:r w:rsidRPr="00860BF6">
        <w:rPr>
          <w:rFonts w:asciiTheme="majorBidi" w:hAnsiTheme="majorBidi" w:cstheme="majorBidi"/>
          <w:bCs/>
        </w:rPr>
        <w:t>responden(</w:t>
      </w:r>
      <w:proofErr w:type="gramEnd"/>
      <w:r w:rsidRPr="00860BF6">
        <w:rPr>
          <w:rFonts w:asciiTheme="majorBidi" w:hAnsiTheme="majorBidi" w:cstheme="majorBidi"/>
          <w:bCs/>
        </w:rPr>
        <w:t xml:space="preserve">50%). </w:t>
      </w:r>
      <w:r w:rsidRPr="00860BF6">
        <w:rPr>
          <w:rFonts w:asciiTheme="majorBidi" w:hAnsiTheme="majorBidi" w:cstheme="majorBidi"/>
        </w:rPr>
        <w:t xml:space="preserve">Ketidakpatuhan terhadap diet diabetes mellitus akan menyebabkan terjadinya komplikasi akut dan kronik yang pada akhirnya memperparah penyakit bahkan bisa menimbulkan kematian. pendidikan merupakan suatu usaha untuk mengembangkan kepribadian dan kemampuan didalam maupun diluar </w:t>
      </w:r>
      <w:r w:rsidRPr="00860BF6">
        <w:rPr>
          <w:rFonts w:asciiTheme="majorBidi" w:hAnsiTheme="majorBidi" w:cstheme="majorBidi"/>
        </w:rPr>
        <w:lastRenderedPageBreak/>
        <w:t xml:space="preserve">sekolah. Pengetahuan itu sendiri merupakan dasar untuk melakukan suatu tindakan sehingga setiap orang yang akan melakukan tindakan biasanya didahului dengan tahu, selanjutnya perilaku yang didasari oleh pengetahuan akan bersifat lebih baik dari pada perilaku yang tidak didasari oleh pengetahuan hal ini sejalan dengan penelitian sebelumya bahwa terdapat hubungan antara tingkat pendidikan dan pengetahuan dengan </w:t>
      </w:r>
      <w:proofErr w:type="gramStart"/>
      <w:r w:rsidRPr="00860BF6">
        <w:rPr>
          <w:rFonts w:asciiTheme="majorBidi" w:hAnsiTheme="majorBidi" w:cstheme="majorBidi"/>
        </w:rPr>
        <w:t>DM.(</w:t>
      </w:r>
      <w:proofErr w:type="gramEnd"/>
      <w:r w:rsidRPr="00860BF6">
        <w:rPr>
          <w:rFonts w:asciiTheme="majorBidi" w:hAnsiTheme="majorBidi" w:cstheme="majorBidi"/>
        </w:rPr>
        <w:t xml:space="preserve">Kusnanto </w:t>
      </w:r>
      <w:r w:rsidRPr="00860BF6">
        <w:rPr>
          <w:rFonts w:asciiTheme="majorBidi" w:hAnsiTheme="majorBidi" w:cstheme="majorBidi"/>
          <w:i/>
        </w:rPr>
        <w:t>et al</w:t>
      </w:r>
      <w:r w:rsidRPr="00860BF6">
        <w:rPr>
          <w:rFonts w:asciiTheme="majorBidi" w:hAnsiTheme="majorBidi" w:cstheme="majorBidi"/>
        </w:rPr>
        <w:t>, 2019).</w:t>
      </w:r>
    </w:p>
    <w:p w:rsidR="00860BF6" w:rsidRPr="00860BF6" w:rsidRDefault="00860BF6" w:rsidP="00860BF6">
      <w:pPr>
        <w:rPr>
          <w:rFonts w:asciiTheme="majorBidi" w:hAnsiTheme="majorBidi" w:cstheme="majorBidi"/>
        </w:rPr>
      </w:pPr>
    </w:p>
    <w:p w:rsidR="00860BF6" w:rsidRPr="00860BF6" w:rsidRDefault="00860BF6" w:rsidP="00860BF6">
      <w:pPr>
        <w:rPr>
          <w:rFonts w:asciiTheme="majorBidi" w:hAnsiTheme="majorBidi" w:cstheme="majorBidi"/>
        </w:rPr>
      </w:pPr>
      <w:r w:rsidRPr="00860BF6">
        <w:rPr>
          <w:rFonts w:asciiTheme="majorBidi" w:hAnsiTheme="majorBidi" w:cstheme="majorBidi"/>
        </w:rPr>
        <w:t xml:space="preserve">Berdasarkan tabel 5.4 tentang karakteristik responden berdasarkan gejala yang ditimbulkan sebagian besar responden mengalami gejala seperti sering haus, sering buang air kecil penelitian ini berpengaruh dengan Diabetes Mellitus. Hal ini menunjukkan bahwa responden yang memiliki kadar gula darah tinggi seluruhnya mengalami gejala hal ini sejala dengan penelitian sebelumnya tentang Diabetes Mellitus Tipe </w:t>
      </w:r>
      <w:proofErr w:type="gramStart"/>
      <w:r w:rsidRPr="00860BF6">
        <w:rPr>
          <w:rFonts w:asciiTheme="majorBidi" w:hAnsiTheme="majorBidi" w:cstheme="majorBidi"/>
        </w:rPr>
        <w:t>2.(</w:t>
      </w:r>
      <w:proofErr w:type="gramEnd"/>
      <w:r w:rsidRPr="00860BF6">
        <w:rPr>
          <w:rFonts w:asciiTheme="majorBidi" w:hAnsiTheme="majorBidi" w:cstheme="majorBidi"/>
        </w:rPr>
        <w:t>Fatimah Restyana Noor,2008).</w:t>
      </w:r>
    </w:p>
    <w:p w:rsidR="00860BF6" w:rsidRPr="00860BF6" w:rsidRDefault="00860BF6" w:rsidP="00860BF6">
      <w:pPr>
        <w:rPr>
          <w:rFonts w:asciiTheme="majorBidi" w:hAnsiTheme="majorBidi" w:cstheme="majorBidi"/>
        </w:rPr>
      </w:pPr>
    </w:p>
    <w:p w:rsidR="00860BF6" w:rsidRPr="00860BF6" w:rsidRDefault="00860BF6" w:rsidP="00860BF6">
      <w:pPr>
        <w:rPr>
          <w:rFonts w:asciiTheme="majorBidi" w:hAnsiTheme="majorBidi" w:cstheme="majorBidi"/>
          <w:iCs/>
        </w:rPr>
      </w:pPr>
      <w:r w:rsidRPr="00860BF6">
        <w:rPr>
          <w:rFonts w:asciiTheme="majorBidi" w:hAnsiTheme="majorBidi" w:cstheme="majorBidi"/>
        </w:rPr>
        <w:t>Sedangkan pada Tabel 5.5 tentang karakteristik responden berdasarkan riwayat keturunan sebagian besar reponden memiliki riwayat keturunan Diabetes Mellitus.Diabetes Mellitus merupakan suatu penyakit kronis yang komplikasinya dapat mengancam jiwa.</w:t>
      </w:r>
      <w:r w:rsidRPr="00860BF6">
        <w:rPr>
          <w:rFonts w:asciiTheme="majorBidi" w:hAnsiTheme="majorBidi" w:cstheme="majorBidi"/>
          <w:iCs/>
        </w:rPr>
        <w:t>Diabetes Mellitus</w:t>
      </w:r>
      <w:r w:rsidRPr="00860BF6">
        <w:rPr>
          <w:rFonts w:asciiTheme="majorBidi" w:hAnsiTheme="majorBidi" w:cstheme="majorBidi"/>
        </w:rPr>
        <w:t xml:space="preserve">dapat dipengaruhi oleh berbagai faktor, ada faktor yang tidak dapat di ubah dan faktor yang dapat diubah.Keturunan merupakan salah satu faktor yang tidak dapat diubah. Faktor yang tidak dapat diubah diantaranya adalah riwayat penyakit keluarga atau keturunan, dimana jika dalam keluarga orang tersebut ada yang memiliki penyakit </w:t>
      </w:r>
      <w:r w:rsidRPr="00860BF6">
        <w:rPr>
          <w:rFonts w:asciiTheme="majorBidi" w:hAnsiTheme="majorBidi" w:cstheme="majorBidi"/>
          <w:iCs/>
        </w:rPr>
        <w:t xml:space="preserve">Diabetes Mellitus </w:t>
      </w:r>
      <w:r w:rsidRPr="00860BF6">
        <w:rPr>
          <w:rFonts w:asciiTheme="majorBidi" w:hAnsiTheme="majorBidi" w:cstheme="majorBidi"/>
        </w:rPr>
        <w:t xml:space="preserve">maka orang tersebut beresiko 4 kali lebih besar untuk menderita </w:t>
      </w:r>
      <w:r w:rsidRPr="00860BF6">
        <w:rPr>
          <w:rFonts w:asciiTheme="majorBidi" w:hAnsiTheme="majorBidi" w:cstheme="majorBidi"/>
          <w:iCs/>
        </w:rPr>
        <w:t>Diabetes Mellitus hal ini sejalan dengan penelitian sebelumnya tentang Riwayat penyakit keluarga dengan kejadian Diabetes Mellitus.(Etika Nurma Arif dan Monalisa Via, 2016).</w:t>
      </w:r>
    </w:p>
    <w:p w:rsidR="00860BF6" w:rsidRPr="00860BF6" w:rsidRDefault="00860BF6" w:rsidP="00860BF6">
      <w:pPr>
        <w:rPr>
          <w:rFonts w:asciiTheme="majorBidi" w:hAnsiTheme="majorBidi" w:cstheme="majorBidi"/>
        </w:rPr>
      </w:pPr>
    </w:p>
    <w:p w:rsidR="00860BF6" w:rsidRPr="00860BF6" w:rsidRDefault="00860BF6" w:rsidP="00860BF6">
      <w:pPr>
        <w:rPr>
          <w:rFonts w:asciiTheme="majorBidi" w:hAnsiTheme="majorBidi" w:cstheme="majorBidi"/>
        </w:rPr>
      </w:pPr>
      <w:r w:rsidRPr="00860BF6">
        <w:rPr>
          <w:rFonts w:asciiTheme="majorBidi" w:hAnsiTheme="majorBidi" w:cstheme="majorBidi"/>
        </w:rPr>
        <w:t xml:space="preserve">Berdasarkan hasil penelitian dari 10 ibu hamil di Puskesmas Tapen Kabupaten Jombang yang Diabetes Mellitus Tipe 2 di </w:t>
      </w:r>
      <w:r w:rsidRPr="00860BF6">
        <w:rPr>
          <w:rFonts w:asciiTheme="majorBidi" w:hAnsiTheme="majorBidi" w:cstheme="majorBidi"/>
        </w:rPr>
        <w:lastRenderedPageBreak/>
        <w:t>dapatkan hasil kadar gula darah yang lebih dari  140 mg/dl  sebesar 80% dan yang normal sebesar 20% yang menunjukkan bahwa terjadi peningkatan kadar gula dalam darah akibat Diabetes Mellitus Tipe2 sehingga mengakibatkan Diabetes pada ibu hamil. Menurut peneliti salah satu faktor yang menyebabkan kadar gula dalam darah meningkat adalah pola makan yang tidak teratur, obesitas, faktor keturunan.</w:t>
      </w:r>
    </w:p>
    <w:p w:rsidR="00860BF6" w:rsidRPr="00860BF6" w:rsidRDefault="00860BF6" w:rsidP="00860BF6">
      <w:pPr>
        <w:rPr>
          <w:rFonts w:asciiTheme="majorBidi" w:hAnsiTheme="majorBidi" w:cstheme="majorBidi"/>
        </w:rPr>
      </w:pPr>
    </w:p>
    <w:p w:rsidR="00860BF6" w:rsidRPr="00860BF6" w:rsidRDefault="00860BF6" w:rsidP="00860BF6">
      <w:pPr>
        <w:rPr>
          <w:rFonts w:asciiTheme="majorBidi" w:hAnsiTheme="majorBidi" w:cstheme="majorBidi"/>
        </w:rPr>
      </w:pPr>
      <w:r w:rsidRPr="00860BF6">
        <w:rPr>
          <w:rFonts w:asciiTheme="majorBidi" w:hAnsiTheme="majorBidi" w:cstheme="majorBidi"/>
        </w:rPr>
        <w:t xml:space="preserve">Ibu hamil dengan Diabetes Mellitus Tipe 2 dimana Diabetes Mellitus Tipe 2 adalah gangguan ketika produksi insulin oleh pankreas tidak mencukupi atau ketika sel sel tubuh tidak merespon insulin. Diabetes Mellitus dengan kehamilan pada teori yang lain mengatakan bahwa Diabetes Tipe 2 ini disebut sebagai “Unmasked” atau baru ditemukan saat hamil dan patut di curigai pada wanita yang memiliki ciri gemuk, riwayat keluarga Diabetes Mellitus, riwayat melahirkan lebih dari 4kg, riwayat bayi lahir mati, dan riwayat abortus berulang. Diabetes Mellitus pada kehamilan melibatkan suatu kombinasi dari kemampuan reaksi dam pengeluaran hormon insulin yang tidak cukup. (Meggeria Dyah Matrika Tito Putri </w:t>
      </w:r>
      <w:r w:rsidRPr="00860BF6">
        <w:rPr>
          <w:rFonts w:asciiTheme="majorBidi" w:hAnsiTheme="majorBidi" w:cstheme="majorBidi"/>
          <w:i/>
        </w:rPr>
        <w:t xml:space="preserve">et al, </w:t>
      </w:r>
      <w:r w:rsidRPr="00860BF6">
        <w:rPr>
          <w:rFonts w:asciiTheme="majorBidi" w:hAnsiTheme="majorBidi" w:cstheme="majorBidi"/>
        </w:rPr>
        <w:t>2018).</w:t>
      </w:r>
    </w:p>
    <w:p w:rsidR="00860BF6" w:rsidRPr="00860BF6" w:rsidRDefault="00860BF6" w:rsidP="00860BF6">
      <w:pPr>
        <w:ind w:firstLine="360"/>
        <w:rPr>
          <w:rFonts w:asciiTheme="majorBidi" w:hAnsiTheme="majorBidi" w:cstheme="majorBidi"/>
        </w:rPr>
      </w:pPr>
    </w:p>
    <w:p w:rsidR="00860BF6" w:rsidRDefault="00860BF6" w:rsidP="00860BF6">
      <w:pPr>
        <w:rPr>
          <w:rFonts w:asciiTheme="majorBidi" w:hAnsiTheme="majorBidi" w:cstheme="majorBidi"/>
        </w:rPr>
      </w:pPr>
      <w:r w:rsidRPr="00860BF6">
        <w:rPr>
          <w:rFonts w:asciiTheme="majorBidi" w:hAnsiTheme="majorBidi" w:cstheme="majorBidi"/>
        </w:rPr>
        <w:t>Diabetes mellitus adalalah gangguan metabolisme yang secara genetik dan klinis termasuk heterogen dengan manifestasi berupa hilangnya toleransi karbohidrat, jika telah berkembang penuh secara klinis maka diabetes mellitus ditandai dengan hiperglikemia puasa dan postprandial, aterosklerosis dan penyakit vaskular mikroangiopati.</w:t>
      </w:r>
    </w:p>
    <w:p w:rsidR="00860BF6" w:rsidRDefault="00860BF6" w:rsidP="00860BF6">
      <w:pPr>
        <w:rPr>
          <w:rFonts w:asciiTheme="majorBidi" w:hAnsiTheme="majorBidi" w:cstheme="majorBidi"/>
        </w:rPr>
      </w:pPr>
    </w:p>
    <w:p w:rsidR="00860BF6" w:rsidRDefault="00860BF6" w:rsidP="00860BF6">
      <w:pPr>
        <w:pStyle w:val="Default"/>
        <w:jc w:val="both"/>
        <w:rPr>
          <w:rFonts w:asciiTheme="majorBidi" w:hAnsiTheme="majorBidi" w:cstheme="majorBidi"/>
          <w:sz w:val="22"/>
          <w:szCs w:val="22"/>
        </w:rPr>
      </w:pPr>
      <w:r w:rsidRPr="00860BF6">
        <w:rPr>
          <w:rFonts w:asciiTheme="majorBidi" w:hAnsiTheme="majorBidi" w:cstheme="majorBidi"/>
          <w:sz w:val="22"/>
          <w:szCs w:val="22"/>
        </w:rPr>
        <w:t xml:space="preserve">Diabetes Mellitus Tipe 2 merupakan penyakit hiperglikemi akibat insensivitas sel terhadap insulin.Kadar insulin mungkin sedikitmenurun atau berada dalam rentang normal.Karena insulin tetap dihasilkan oleh sel-sel beta pankreas, maka diabetes mellitus tipe II dianggap sebagai non insulin dependent diabetes mellitus. Diabetes Mellitus Tipe 2 adalah penyakit gangguan metabolik yang di tandai oleh kenaikan gula darah akibat penurunan </w:t>
      </w:r>
      <w:r w:rsidRPr="00860BF6">
        <w:rPr>
          <w:rFonts w:asciiTheme="majorBidi" w:hAnsiTheme="majorBidi" w:cstheme="majorBidi"/>
          <w:sz w:val="22"/>
          <w:szCs w:val="22"/>
        </w:rPr>
        <w:lastRenderedPageBreak/>
        <w:t xml:space="preserve">sekresi insulin oleh sel beta pankreas dan atau ganguan fungsi </w:t>
      </w:r>
      <w:proofErr w:type="gramStart"/>
      <w:r w:rsidRPr="00860BF6">
        <w:rPr>
          <w:rFonts w:asciiTheme="majorBidi" w:hAnsiTheme="majorBidi" w:cstheme="majorBidi"/>
          <w:sz w:val="22"/>
          <w:szCs w:val="22"/>
        </w:rPr>
        <w:t>insulin.(</w:t>
      </w:r>
      <w:proofErr w:type="gramEnd"/>
      <w:r w:rsidRPr="00860BF6">
        <w:rPr>
          <w:rFonts w:asciiTheme="majorBidi" w:hAnsiTheme="majorBidi" w:cstheme="majorBidi"/>
          <w:sz w:val="22"/>
          <w:szCs w:val="22"/>
        </w:rPr>
        <w:t>Fatimah RN, 2017).</w:t>
      </w:r>
    </w:p>
    <w:p w:rsidR="00860BF6" w:rsidRPr="00860BF6" w:rsidRDefault="00860BF6" w:rsidP="00860BF6">
      <w:pPr>
        <w:pStyle w:val="Default"/>
        <w:jc w:val="both"/>
        <w:rPr>
          <w:rFonts w:asciiTheme="majorBidi" w:hAnsiTheme="majorBidi" w:cstheme="majorBidi"/>
          <w:sz w:val="22"/>
          <w:szCs w:val="22"/>
        </w:rPr>
      </w:pPr>
    </w:p>
    <w:p w:rsidR="00860BF6" w:rsidRPr="00860BF6" w:rsidRDefault="00860BF6" w:rsidP="00860BF6">
      <w:pPr>
        <w:pStyle w:val="Default"/>
        <w:ind w:firstLine="360"/>
        <w:jc w:val="both"/>
        <w:rPr>
          <w:rFonts w:asciiTheme="majorBidi" w:hAnsiTheme="majorBidi" w:cstheme="majorBidi"/>
          <w:sz w:val="22"/>
          <w:szCs w:val="22"/>
        </w:rPr>
      </w:pPr>
    </w:p>
    <w:p w:rsidR="00860BF6" w:rsidRPr="00860BF6" w:rsidRDefault="00860BF6" w:rsidP="00860BF6">
      <w:pPr>
        <w:rPr>
          <w:rFonts w:asciiTheme="majorBidi" w:hAnsiTheme="majorBidi" w:cstheme="majorBidi"/>
          <w:b/>
        </w:rPr>
      </w:pPr>
      <w:r w:rsidRPr="00860BF6">
        <w:rPr>
          <w:rFonts w:asciiTheme="majorBidi" w:hAnsiTheme="majorBidi" w:cstheme="majorBidi"/>
          <w:b/>
        </w:rPr>
        <w:t>SIMPULAN DAN SARAN</w:t>
      </w:r>
    </w:p>
    <w:p w:rsidR="00860BF6" w:rsidRPr="00860BF6" w:rsidRDefault="00860BF6" w:rsidP="00860BF6">
      <w:pPr>
        <w:rPr>
          <w:rFonts w:asciiTheme="majorBidi" w:hAnsiTheme="majorBidi" w:cstheme="majorBidi"/>
          <w:b/>
        </w:rPr>
      </w:pPr>
    </w:p>
    <w:p w:rsidR="00860BF6" w:rsidRPr="00860BF6" w:rsidRDefault="00860BF6" w:rsidP="00860BF6">
      <w:pPr>
        <w:rPr>
          <w:rFonts w:asciiTheme="majorBidi" w:hAnsiTheme="majorBidi" w:cstheme="majorBidi"/>
          <w:b/>
        </w:rPr>
      </w:pPr>
      <w:r w:rsidRPr="00860BF6">
        <w:rPr>
          <w:rFonts w:asciiTheme="majorBidi" w:hAnsiTheme="majorBidi" w:cstheme="majorBidi"/>
          <w:b/>
        </w:rPr>
        <w:t>Simpulan</w:t>
      </w:r>
    </w:p>
    <w:p w:rsidR="00860BF6" w:rsidRPr="00860BF6" w:rsidRDefault="00860BF6" w:rsidP="00860BF6">
      <w:pPr>
        <w:rPr>
          <w:rFonts w:asciiTheme="majorBidi" w:hAnsiTheme="majorBidi" w:cstheme="majorBidi"/>
          <w:b/>
        </w:rPr>
      </w:pPr>
    </w:p>
    <w:p w:rsidR="00860BF6" w:rsidRPr="00860BF6" w:rsidRDefault="00860BF6" w:rsidP="00860BF6">
      <w:pPr>
        <w:rPr>
          <w:rFonts w:asciiTheme="majorBidi" w:hAnsiTheme="majorBidi" w:cstheme="majorBidi"/>
          <w:bCs/>
        </w:rPr>
      </w:pPr>
      <w:r w:rsidRPr="00860BF6">
        <w:rPr>
          <w:rFonts w:asciiTheme="majorBidi" w:hAnsiTheme="majorBidi" w:cstheme="majorBidi"/>
          <w:bCs/>
        </w:rPr>
        <w:t>Berdasarkan hasil penelitian tentang pemeriksaan kadar gula darah pada ibu hamil dengan Diabetes Mellitus Tipe 2 di Puskesmas Tapen Kabupaten Jombang dapat disimpulkan bahwa hampir seluruh responden di dapatkan hasil Diabetes.</w:t>
      </w:r>
    </w:p>
    <w:p w:rsidR="00860BF6" w:rsidRPr="00860BF6" w:rsidRDefault="00860BF6" w:rsidP="00860BF6">
      <w:pPr>
        <w:rPr>
          <w:rFonts w:asciiTheme="majorBidi" w:hAnsiTheme="majorBidi" w:cstheme="majorBidi"/>
          <w:bCs/>
        </w:rPr>
      </w:pPr>
    </w:p>
    <w:p w:rsidR="00860BF6" w:rsidRPr="00860BF6" w:rsidRDefault="00860BF6" w:rsidP="00860BF6">
      <w:pPr>
        <w:rPr>
          <w:rFonts w:asciiTheme="majorBidi" w:hAnsiTheme="majorBidi" w:cstheme="majorBidi"/>
          <w:b/>
        </w:rPr>
      </w:pPr>
      <w:r w:rsidRPr="00860BF6">
        <w:rPr>
          <w:rFonts w:asciiTheme="majorBidi" w:hAnsiTheme="majorBidi" w:cstheme="majorBidi"/>
          <w:b/>
        </w:rPr>
        <w:t>Saran</w:t>
      </w:r>
    </w:p>
    <w:p w:rsidR="00860BF6" w:rsidRPr="00860BF6" w:rsidRDefault="00860BF6" w:rsidP="00860BF6">
      <w:pPr>
        <w:rPr>
          <w:rFonts w:asciiTheme="majorBidi" w:hAnsiTheme="majorBidi" w:cstheme="majorBidi"/>
          <w:b/>
        </w:rPr>
      </w:pPr>
    </w:p>
    <w:p w:rsidR="00860BF6" w:rsidRPr="00860BF6" w:rsidRDefault="00860BF6" w:rsidP="00860BF6">
      <w:pPr>
        <w:rPr>
          <w:rFonts w:asciiTheme="majorBidi" w:hAnsiTheme="majorBidi" w:cstheme="majorBidi"/>
          <w:bCs/>
        </w:rPr>
      </w:pPr>
      <w:r w:rsidRPr="00860BF6">
        <w:rPr>
          <w:rFonts w:asciiTheme="majorBidi" w:hAnsiTheme="majorBidi" w:cstheme="majorBidi"/>
          <w:bCs/>
        </w:rPr>
        <w:t>Bagi Tenaga Kesehatan</w:t>
      </w:r>
    </w:p>
    <w:p w:rsidR="00860BF6" w:rsidRPr="00860BF6" w:rsidRDefault="00860BF6" w:rsidP="00860BF6">
      <w:pPr>
        <w:rPr>
          <w:rFonts w:asciiTheme="majorBidi" w:hAnsiTheme="majorBidi" w:cstheme="majorBidi"/>
          <w:bCs/>
        </w:rPr>
      </w:pPr>
    </w:p>
    <w:p w:rsidR="00860BF6" w:rsidRPr="00860BF6" w:rsidRDefault="00860BF6" w:rsidP="00860BF6">
      <w:pPr>
        <w:rPr>
          <w:rFonts w:asciiTheme="majorBidi" w:hAnsiTheme="majorBidi" w:cstheme="majorBidi"/>
          <w:bCs/>
        </w:rPr>
      </w:pPr>
      <w:r w:rsidRPr="00860BF6">
        <w:rPr>
          <w:rFonts w:asciiTheme="majorBidi" w:hAnsiTheme="majorBidi" w:cstheme="majorBidi"/>
          <w:bCs/>
        </w:rPr>
        <w:t>Diharapkan dengan hasil penelitian ini dapat memberi pengetahuan kepada tenaga kesehatan tentang Pemeriksaan kadar gula darah pada ibu hamil dengan Diabetes Mellitus Tipe 2 dimana Diabetes ini dapat menyebabkan komplikasi pada ibu dan janin.</w:t>
      </w:r>
    </w:p>
    <w:p w:rsidR="00860BF6" w:rsidRPr="00860BF6" w:rsidRDefault="00860BF6" w:rsidP="00860BF6">
      <w:pPr>
        <w:rPr>
          <w:rFonts w:asciiTheme="majorBidi" w:hAnsiTheme="majorBidi" w:cstheme="majorBidi"/>
          <w:bCs/>
        </w:rPr>
      </w:pPr>
    </w:p>
    <w:p w:rsidR="00860BF6" w:rsidRPr="00860BF6" w:rsidRDefault="00860BF6" w:rsidP="00860BF6">
      <w:pPr>
        <w:rPr>
          <w:rFonts w:asciiTheme="majorBidi" w:hAnsiTheme="majorBidi" w:cstheme="majorBidi"/>
          <w:bCs/>
        </w:rPr>
      </w:pPr>
      <w:r w:rsidRPr="00860BF6">
        <w:rPr>
          <w:rFonts w:asciiTheme="majorBidi" w:hAnsiTheme="majorBidi" w:cstheme="majorBidi"/>
          <w:bCs/>
        </w:rPr>
        <w:t>Bagi Ibu Hamil</w:t>
      </w:r>
    </w:p>
    <w:p w:rsidR="00860BF6" w:rsidRPr="00860BF6" w:rsidRDefault="00860BF6" w:rsidP="00860BF6">
      <w:pPr>
        <w:rPr>
          <w:rFonts w:asciiTheme="majorBidi" w:hAnsiTheme="majorBidi" w:cstheme="majorBidi"/>
          <w:bCs/>
        </w:rPr>
      </w:pPr>
    </w:p>
    <w:p w:rsidR="00860BF6" w:rsidRPr="00860BF6" w:rsidRDefault="00860BF6" w:rsidP="00860BF6">
      <w:pPr>
        <w:rPr>
          <w:rFonts w:asciiTheme="majorBidi" w:hAnsiTheme="majorBidi" w:cstheme="majorBidi"/>
          <w:bCs/>
        </w:rPr>
      </w:pPr>
      <w:r w:rsidRPr="00860BF6">
        <w:rPr>
          <w:rFonts w:asciiTheme="majorBidi" w:hAnsiTheme="majorBidi" w:cstheme="majorBidi"/>
          <w:bCs/>
        </w:rPr>
        <w:t>Diharapkan ibu hamil dapat periksakan kadar gula darah pada awal kehamilan untuk mendeteksi sejak dini glukosa dalam darah.</w:t>
      </w:r>
    </w:p>
    <w:p w:rsidR="00860BF6" w:rsidRPr="00860BF6" w:rsidRDefault="00860BF6" w:rsidP="00860BF6">
      <w:pPr>
        <w:rPr>
          <w:rFonts w:asciiTheme="majorBidi" w:hAnsiTheme="majorBidi" w:cstheme="majorBidi"/>
          <w:bCs/>
        </w:rPr>
      </w:pPr>
    </w:p>
    <w:p w:rsidR="00860BF6" w:rsidRPr="00860BF6" w:rsidRDefault="00860BF6" w:rsidP="00860BF6">
      <w:pPr>
        <w:pStyle w:val="ListParagraph"/>
        <w:tabs>
          <w:tab w:val="left" w:pos="284"/>
        </w:tabs>
        <w:spacing w:line="240" w:lineRule="auto"/>
        <w:ind w:left="0"/>
        <w:jc w:val="both"/>
        <w:rPr>
          <w:rFonts w:asciiTheme="majorBidi" w:hAnsiTheme="majorBidi" w:cstheme="majorBidi"/>
          <w:bCs/>
          <w:lang w:val="en-US"/>
        </w:rPr>
      </w:pPr>
      <w:r w:rsidRPr="00860BF6">
        <w:rPr>
          <w:rFonts w:asciiTheme="majorBidi" w:hAnsiTheme="majorBidi" w:cstheme="majorBidi"/>
          <w:bCs/>
          <w:lang w:val="en-US"/>
        </w:rPr>
        <w:t>Bagi Peneliti Selanjutnya</w:t>
      </w:r>
    </w:p>
    <w:p w:rsidR="00860BF6" w:rsidRPr="00860BF6" w:rsidRDefault="00860BF6" w:rsidP="00860BF6">
      <w:pPr>
        <w:pStyle w:val="ListParagraph"/>
        <w:tabs>
          <w:tab w:val="left" w:pos="284"/>
        </w:tabs>
        <w:spacing w:line="240" w:lineRule="auto"/>
        <w:ind w:left="0"/>
        <w:jc w:val="both"/>
        <w:rPr>
          <w:rFonts w:asciiTheme="majorBidi" w:hAnsiTheme="majorBidi" w:cstheme="majorBidi"/>
          <w:bCs/>
          <w:lang w:val="en-US"/>
        </w:rPr>
      </w:pPr>
    </w:p>
    <w:p w:rsidR="00860BF6" w:rsidRDefault="00860BF6" w:rsidP="00860BF6">
      <w:pPr>
        <w:rPr>
          <w:rFonts w:asciiTheme="majorBidi" w:hAnsiTheme="majorBidi" w:cstheme="majorBidi"/>
          <w:bCs/>
        </w:rPr>
      </w:pPr>
      <w:r w:rsidRPr="00860BF6">
        <w:rPr>
          <w:rFonts w:asciiTheme="majorBidi" w:hAnsiTheme="majorBidi" w:cstheme="majorBidi"/>
          <w:bCs/>
        </w:rPr>
        <w:t>Diharapkan dengan hasil penelitian ini dapat memberikan sumber informasi mengenai pemeriksaan kadar gula darah yang dapat menyebabkan komplikasi pada ibu hamil dan janin serta diharapkan bahan untuk penelitian selanjutnya serta dapat dijadikan pembanding pada penelitian dengan topik yang sama.</w:t>
      </w:r>
    </w:p>
    <w:p w:rsidR="00860BF6" w:rsidRDefault="00860BF6" w:rsidP="00860BF6">
      <w:pPr>
        <w:rPr>
          <w:rFonts w:asciiTheme="majorBidi" w:hAnsiTheme="majorBidi" w:cstheme="majorBidi"/>
          <w:bCs/>
        </w:rPr>
      </w:pPr>
    </w:p>
    <w:p w:rsidR="00860BF6" w:rsidRDefault="00860BF6" w:rsidP="00860BF6">
      <w:pPr>
        <w:rPr>
          <w:rFonts w:asciiTheme="majorBidi" w:hAnsiTheme="majorBidi" w:cstheme="majorBidi"/>
          <w:bCs/>
        </w:rPr>
      </w:pPr>
    </w:p>
    <w:p w:rsidR="00860BF6" w:rsidRDefault="00860BF6" w:rsidP="00860BF6">
      <w:pPr>
        <w:rPr>
          <w:rFonts w:asciiTheme="majorBidi" w:hAnsiTheme="majorBidi" w:cstheme="majorBidi"/>
          <w:b/>
        </w:rPr>
      </w:pPr>
      <w:r>
        <w:rPr>
          <w:rFonts w:asciiTheme="majorBidi" w:hAnsiTheme="majorBidi" w:cstheme="majorBidi"/>
          <w:b/>
        </w:rPr>
        <w:t>KEPUSTAKAAN</w:t>
      </w:r>
    </w:p>
    <w:p w:rsidR="00860BF6" w:rsidRDefault="00860BF6" w:rsidP="00860BF6">
      <w:pPr>
        <w:rPr>
          <w:rFonts w:asciiTheme="majorBidi" w:hAnsiTheme="majorBidi" w:cstheme="majorBidi"/>
          <w:b/>
        </w:rPr>
      </w:pPr>
    </w:p>
    <w:p w:rsidR="00860BF6" w:rsidRDefault="00860BF6" w:rsidP="00860BF6">
      <w:pPr>
        <w:ind w:left="709" w:hanging="709"/>
        <w:rPr>
          <w:rFonts w:asciiTheme="majorBidi" w:hAnsiTheme="majorBidi" w:cstheme="majorBidi"/>
          <w:sz w:val="24"/>
          <w:szCs w:val="24"/>
        </w:rPr>
      </w:pPr>
      <w:r>
        <w:rPr>
          <w:rFonts w:asciiTheme="majorBidi" w:hAnsiTheme="majorBidi" w:cstheme="majorBidi"/>
          <w:sz w:val="24"/>
          <w:szCs w:val="24"/>
        </w:rPr>
        <w:t xml:space="preserve">Astuti A. 2017. </w:t>
      </w:r>
      <w:r>
        <w:rPr>
          <w:rFonts w:asciiTheme="majorBidi" w:hAnsiTheme="majorBidi" w:cstheme="majorBidi"/>
          <w:i/>
          <w:sz w:val="24"/>
          <w:szCs w:val="24"/>
        </w:rPr>
        <w:t xml:space="preserve">Pengaruh aktivitas fisik terhadap kadar gula darah pada pasien Diabetes Mellitus. </w:t>
      </w:r>
      <w:proofErr w:type="gramStart"/>
      <w:r>
        <w:rPr>
          <w:rFonts w:asciiTheme="majorBidi" w:hAnsiTheme="majorBidi" w:cstheme="majorBidi"/>
          <w:sz w:val="24"/>
          <w:szCs w:val="24"/>
        </w:rPr>
        <w:lastRenderedPageBreak/>
        <w:t>Jombang :</w:t>
      </w:r>
      <w:proofErr w:type="gramEnd"/>
      <w:r>
        <w:rPr>
          <w:rFonts w:asciiTheme="majorBidi" w:hAnsiTheme="majorBidi" w:cstheme="majorBidi"/>
          <w:sz w:val="24"/>
          <w:szCs w:val="24"/>
        </w:rPr>
        <w:t xml:space="preserve"> Sekolah Tinggi Ilmu Kesehatan Insan Cendekia Medika Jombang.</w:t>
      </w:r>
    </w:p>
    <w:p w:rsidR="00860BF6" w:rsidRDefault="00860BF6" w:rsidP="00860BF6">
      <w:pPr>
        <w:ind w:left="709" w:hanging="709"/>
        <w:rPr>
          <w:rFonts w:asciiTheme="majorBidi" w:hAnsiTheme="majorBidi" w:cstheme="majorBidi"/>
          <w:sz w:val="24"/>
          <w:szCs w:val="24"/>
        </w:rPr>
      </w:pPr>
      <w:r>
        <w:rPr>
          <w:rFonts w:asciiTheme="majorBidi" w:hAnsiTheme="majorBidi" w:cstheme="majorBidi"/>
          <w:sz w:val="24"/>
          <w:szCs w:val="24"/>
        </w:rPr>
        <w:t xml:space="preserve">Aziz HA. 2016. </w:t>
      </w:r>
      <w:r>
        <w:rPr>
          <w:rFonts w:asciiTheme="majorBidi" w:hAnsiTheme="majorBidi" w:cstheme="majorBidi"/>
          <w:i/>
          <w:sz w:val="24"/>
          <w:szCs w:val="24"/>
        </w:rPr>
        <w:t>Gambaran reduksi urin dengan metode benedict pada pasien Diabetes Mellitus.</w:t>
      </w:r>
      <w:r>
        <w:rPr>
          <w:rFonts w:asciiTheme="majorBidi" w:hAnsiTheme="majorBidi" w:cstheme="majorBidi"/>
          <w:sz w:val="24"/>
          <w:szCs w:val="24"/>
        </w:rPr>
        <w:t xml:space="preserve"> </w:t>
      </w:r>
      <w:proofErr w:type="gramStart"/>
      <w:r>
        <w:rPr>
          <w:rFonts w:asciiTheme="majorBidi" w:hAnsiTheme="majorBidi" w:cstheme="majorBidi"/>
          <w:sz w:val="24"/>
          <w:szCs w:val="24"/>
        </w:rPr>
        <w:t>Ciamis :</w:t>
      </w:r>
      <w:proofErr w:type="gramEnd"/>
      <w:r>
        <w:rPr>
          <w:rFonts w:asciiTheme="majorBidi" w:hAnsiTheme="majorBidi" w:cstheme="majorBidi"/>
          <w:sz w:val="24"/>
          <w:szCs w:val="24"/>
        </w:rPr>
        <w:t xml:space="preserve"> SEKOLAH TINGGI ILMU KESEHATAN MUHAMMADIYAH CIAMIS.</w:t>
      </w:r>
    </w:p>
    <w:p w:rsidR="00860BF6" w:rsidRDefault="00860BF6" w:rsidP="00860BF6">
      <w:pPr>
        <w:ind w:left="709" w:hanging="709"/>
        <w:rPr>
          <w:rFonts w:asciiTheme="majorBidi" w:hAnsiTheme="majorBidi" w:cstheme="majorBidi"/>
          <w:sz w:val="24"/>
          <w:szCs w:val="24"/>
        </w:rPr>
      </w:pPr>
      <w:r>
        <w:rPr>
          <w:rFonts w:asciiTheme="majorBidi" w:hAnsiTheme="majorBidi" w:cstheme="majorBidi"/>
          <w:sz w:val="24"/>
          <w:szCs w:val="24"/>
        </w:rPr>
        <w:t xml:space="preserve">Cahyani Imamah Indah. 2017. </w:t>
      </w:r>
      <w:r>
        <w:rPr>
          <w:rFonts w:asciiTheme="majorBidi" w:hAnsiTheme="majorBidi" w:cstheme="majorBidi"/>
          <w:i/>
          <w:sz w:val="24"/>
          <w:szCs w:val="24"/>
        </w:rPr>
        <w:t>Gambaran karakteristik ibu hamil dengan hiperglikemia.</w:t>
      </w:r>
      <w:r>
        <w:rPr>
          <w:rFonts w:asciiTheme="majorBidi" w:hAnsiTheme="majorBidi" w:cstheme="majorBidi"/>
          <w:sz w:val="24"/>
          <w:szCs w:val="24"/>
        </w:rPr>
        <w:t xml:space="preserve"> </w:t>
      </w:r>
      <w:proofErr w:type="gramStart"/>
      <w:r>
        <w:rPr>
          <w:rFonts w:asciiTheme="majorBidi" w:hAnsiTheme="majorBidi" w:cstheme="majorBidi"/>
          <w:sz w:val="24"/>
          <w:szCs w:val="24"/>
        </w:rPr>
        <w:t>Semarang :</w:t>
      </w:r>
      <w:proofErr w:type="gramEnd"/>
      <w:r>
        <w:rPr>
          <w:rFonts w:asciiTheme="majorBidi" w:hAnsiTheme="majorBidi" w:cstheme="majorBidi"/>
          <w:sz w:val="24"/>
          <w:szCs w:val="24"/>
        </w:rPr>
        <w:t xml:space="preserve"> Universitas Diponegoro.</w:t>
      </w:r>
    </w:p>
    <w:p w:rsidR="00860BF6" w:rsidRDefault="00860BF6" w:rsidP="00860BF6">
      <w:pPr>
        <w:ind w:left="709" w:hanging="709"/>
        <w:rPr>
          <w:rFonts w:asciiTheme="majorBidi" w:hAnsiTheme="majorBidi" w:cstheme="majorBidi"/>
          <w:sz w:val="24"/>
          <w:szCs w:val="24"/>
        </w:rPr>
      </w:pPr>
      <w:r>
        <w:rPr>
          <w:rFonts w:asciiTheme="majorBidi" w:hAnsiTheme="majorBidi" w:cstheme="majorBidi"/>
          <w:sz w:val="24"/>
          <w:szCs w:val="24"/>
        </w:rPr>
        <w:t>.</w:t>
      </w:r>
    </w:p>
    <w:p w:rsidR="00860BF6" w:rsidRDefault="00860BF6" w:rsidP="00860BF6">
      <w:pPr>
        <w:ind w:left="709" w:hanging="709"/>
        <w:rPr>
          <w:rFonts w:asciiTheme="majorBidi" w:hAnsiTheme="majorBidi" w:cstheme="majorBidi"/>
          <w:sz w:val="24"/>
          <w:szCs w:val="24"/>
        </w:rPr>
      </w:pPr>
      <w:r>
        <w:rPr>
          <w:rFonts w:asciiTheme="majorBidi" w:hAnsiTheme="majorBidi" w:cstheme="majorBidi"/>
          <w:sz w:val="24"/>
          <w:szCs w:val="24"/>
        </w:rPr>
        <w:t xml:space="preserve">Dewi AMS, Tiho M, dan Kaligis SHM. 2018. </w:t>
      </w:r>
      <w:r>
        <w:rPr>
          <w:rFonts w:asciiTheme="majorBidi" w:hAnsiTheme="majorBidi" w:cstheme="majorBidi"/>
          <w:i/>
          <w:sz w:val="24"/>
          <w:szCs w:val="24"/>
        </w:rPr>
        <w:t xml:space="preserve">Gambaran kadar glukosa darah sewaktu pada ibu hamil trimester III. </w:t>
      </w:r>
      <w:proofErr w:type="gramStart"/>
      <w:r>
        <w:rPr>
          <w:rFonts w:asciiTheme="majorBidi" w:hAnsiTheme="majorBidi" w:cstheme="majorBidi"/>
          <w:sz w:val="24"/>
          <w:szCs w:val="24"/>
        </w:rPr>
        <w:t>Manado :</w:t>
      </w:r>
      <w:proofErr w:type="gramEnd"/>
      <w:r>
        <w:rPr>
          <w:rFonts w:asciiTheme="majorBidi" w:hAnsiTheme="majorBidi" w:cstheme="majorBidi"/>
          <w:sz w:val="24"/>
          <w:szCs w:val="24"/>
        </w:rPr>
        <w:t xml:space="preserve"> Universitas Sam Ratulangi Manado.</w:t>
      </w:r>
    </w:p>
    <w:p w:rsidR="00860BF6" w:rsidRDefault="00860BF6" w:rsidP="00860BF6">
      <w:pPr>
        <w:ind w:left="709" w:hanging="709"/>
        <w:rPr>
          <w:rFonts w:asciiTheme="majorBidi" w:hAnsiTheme="majorBidi" w:cstheme="majorBidi"/>
          <w:sz w:val="24"/>
          <w:szCs w:val="24"/>
        </w:rPr>
      </w:pPr>
      <w:r>
        <w:rPr>
          <w:rFonts w:asciiTheme="majorBidi" w:hAnsiTheme="majorBidi" w:cstheme="majorBidi"/>
          <w:sz w:val="24"/>
          <w:szCs w:val="24"/>
        </w:rPr>
        <w:t xml:space="preserve">Dinas Kesehatan Kabupaten Jombang. 2010. </w:t>
      </w:r>
      <w:r>
        <w:rPr>
          <w:rFonts w:asciiTheme="majorBidi" w:hAnsiTheme="majorBidi" w:cstheme="majorBidi"/>
          <w:i/>
          <w:sz w:val="24"/>
          <w:szCs w:val="24"/>
        </w:rPr>
        <w:t>Profil Kesehatan Kabupaten Jombang.</w:t>
      </w:r>
      <w:r>
        <w:rPr>
          <w:rFonts w:asciiTheme="majorBidi" w:hAnsiTheme="majorBidi" w:cstheme="majorBidi"/>
          <w:sz w:val="24"/>
          <w:szCs w:val="24"/>
        </w:rPr>
        <w:t xml:space="preserve"> </w:t>
      </w:r>
      <w:proofErr w:type="gramStart"/>
      <w:r>
        <w:rPr>
          <w:rFonts w:asciiTheme="majorBidi" w:hAnsiTheme="majorBidi" w:cstheme="majorBidi"/>
          <w:sz w:val="24"/>
          <w:szCs w:val="24"/>
        </w:rPr>
        <w:t>Jombang :</w:t>
      </w:r>
      <w:proofErr w:type="gramEnd"/>
      <w:r>
        <w:rPr>
          <w:rFonts w:asciiTheme="majorBidi" w:hAnsiTheme="majorBidi" w:cstheme="majorBidi"/>
          <w:sz w:val="24"/>
          <w:szCs w:val="24"/>
        </w:rPr>
        <w:t xml:space="preserve"> Dinkes.</w:t>
      </w:r>
    </w:p>
    <w:p w:rsidR="00860BF6" w:rsidRDefault="00860BF6" w:rsidP="00860BF6">
      <w:pPr>
        <w:ind w:left="709" w:hanging="709"/>
        <w:rPr>
          <w:rFonts w:asciiTheme="majorBidi" w:hAnsiTheme="majorBidi" w:cstheme="majorBidi"/>
          <w:sz w:val="24"/>
          <w:szCs w:val="24"/>
        </w:rPr>
      </w:pPr>
      <w:r>
        <w:rPr>
          <w:rFonts w:asciiTheme="majorBidi" w:hAnsiTheme="majorBidi" w:cstheme="majorBidi"/>
          <w:sz w:val="24"/>
          <w:szCs w:val="24"/>
        </w:rPr>
        <w:t xml:space="preserve">Ganong WF. 2008. </w:t>
      </w:r>
      <w:r>
        <w:rPr>
          <w:rFonts w:asciiTheme="majorBidi" w:hAnsiTheme="majorBidi" w:cstheme="majorBidi"/>
          <w:i/>
          <w:sz w:val="24"/>
          <w:szCs w:val="24"/>
        </w:rPr>
        <w:t xml:space="preserve">Buku ajar fisiologi Kedokteran. </w:t>
      </w:r>
      <w:proofErr w:type="gramStart"/>
      <w:r>
        <w:rPr>
          <w:rFonts w:asciiTheme="majorBidi" w:hAnsiTheme="majorBidi" w:cstheme="majorBidi"/>
          <w:sz w:val="24"/>
          <w:szCs w:val="24"/>
        </w:rPr>
        <w:t>Jakarta :</w:t>
      </w:r>
      <w:proofErr w:type="gramEnd"/>
      <w:r>
        <w:rPr>
          <w:rFonts w:asciiTheme="majorBidi" w:hAnsiTheme="majorBidi" w:cstheme="majorBidi"/>
          <w:sz w:val="24"/>
          <w:szCs w:val="24"/>
        </w:rPr>
        <w:t xml:space="preserve"> Penerbit buku kedokteran EGC.</w:t>
      </w:r>
    </w:p>
    <w:p w:rsidR="00860BF6" w:rsidRDefault="00860BF6" w:rsidP="00860BF6">
      <w:pPr>
        <w:ind w:left="709" w:hanging="709"/>
        <w:rPr>
          <w:rFonts w:asciiTheme="majorBidi" w:hAnsiTheme="majorBidi" w:cstheme="majorBidi"/>
          <w:sz w:val="24"/>
          <w:szCs w:val="24"/>
        </w:rPr>
      </w:pPr>
      <w:r>
        <w:rPr>
          <w:rFonts w:asciiTheme="majorBidi" w:hAnsiTheme="majorBidi" w:cstheme="majorBidi"/>
          <w:sz w:val="24"/>
          <w:szCs w:val="24"/>
        </w:rPr>
        <w:t xml:space="preserve">Meinisasti R. dkk 2016. </w:t>
      </w:r>
      <w:r>
        <w:rPr>
          <w:rFonts w:asciiTheme="majorBidi" w:hAnsiTheme="majorBidi" w:cstheme="majorBidi"/>
          <w:i/>
          <w:sz w:val="24"/>
          <w:szCs w:val="24"/>
        </w:rPr>
        <w:t xml:space="preserve">Analisis pemeriksaan kadar glukosa darah pada darah kapiler dan vena pasien DMT2 di Bengkulu. </w:t>
      </w:r>
      <w:proofErr w:type="gramStart"/>
      <w:r>
        <w:rPr>
          <w:rFonts w:asciiTheme="majorBidi" w:hAnsiTheme="majorBidi" w:cstheme="majorBidi"/>
          <w:sz w:val="24"/>
          <w:szCs w:val="24"/>
        </w:rPr>
        <w:t>Bengkulu :</w:t>
      </w:r>
      <w:proofErr w:type="gramEnd"/>
      <w:r>
        <w:rPr>
          <w:rFonts w:asciiTheme="majorBidi" w:hAnsiTheme="majorBidi" w:cstheme="majorBidi"/>
          <w:sz w:val="24"/>
          <w:szCs w:val="24"/>
        </w:rPr>
        <w:t xml:space="preserve"> Poltekes Kemenkes Bengkulu.</w:t>
      </w:r>
    </w:p>
    <w:p w:rsidR="00860BF6" w:rsidRDefault="00860BF6" w:rsidP="00860BF6">
      <w:pPr>
        <w:ind w:left="709" w:hanging="709"/>
        <w:rPr>
          <w:rFonts w:asciiTheme="majorBidi" w:hAnsiTheme="majorBidi" w:cstheme="majorBidi"/>
          <w:sz w:val="24"/>
          <w:szCs w:val="24"/>
        </w:rPr>
      </w:pPr>
      <w:r>
        <w:rPr>
          <w:rFonts w:asciiTheme="majorBidi" w:hAnsiTheme="majorBidi" w:cstheme="majorBidi"/>
          <w:sz w:val="24"/>
          <w:szCs w:val="24"/>
        </w:rPr>
        <w:t xml:space="preserve">Nurrahmani. 2012. </w:t>
      </w:r>
      <w:r>
        <w:rPr>
          <w:rFonts w:asciiTheme="majorBidi" w:hAnsiTheme="majorBidi" w:cstheme="majorBidi"/>
          <w:i/>
          <w:sz w:val="24"/>
          <w:szCs w:val="24"/>
        </w:rPr>
        <w:t>Stop Diabetes Mellitus.</w:t>
      </w:r>
      <w:r>
        <w:rPr>
          <w:rFonts w:asciiTheme="majorBidi" w:hAnsiTheme="majorBidi" w:cstheme="majorBidi"/>
          <w:sz w:val="24"/>
          <w:szCs w:val="24"/>
        </w:rPr>
        <w:t xml:space="preserve"> </w:t>
      </w:r>
      <w:proofErr w:type="gramStart"/>
      <w:r>
        <w:rPr>
          <w:rFonts w:asciiTheme="majorBidi" w:hAnsiTheme="majorBidi" w:cstheme="majorBidi"/>
          <w:sz w:val="24"/>
          <w:szCs w:val="24"/>
        </w:rPr>
        <w:t>Yogyakarta :</w:t>
      </w:r>
      <w:proofErr w:type="gramEnd"/>
      <w:r>
        <w:rPr>
          <w:rFonts w:asciiTheme="majorBidi" w:hAnsiTheme="majorBidi" w:cstheme="majorBidi"/>
          <w:sz w:val="24"/>
          <w:szCs w:val="24"/>
        </w:rPr>
        <w:t xml:space="preserve"> familia.</w:t>
      </w:r>
    </w:p>
    <w:p w:rsidR="00860BF6" w:rsidRDefault="00860BF6" w:rsidP="00860BF6">
      <w:pPr>
        <w:ind w:left="709" w:hanging="709"/>
        <w:rPr>
          <w:rFonts w:asciiTheme="majorBidi" w:hAnsiTheme="majorBidi" w:cstheme="majorBidi"/>
          <w:sz w:val="24"/>
          <w:szCs w:val="24"/>
        </w:rPr>
      </w:pPr>
      <w:r>
        <w:rPr>
          <w:rFonts w:asciiTheme="majorBidi" w:hAnsiTheme="majorBidi" w:cstheme="majorBidi"/>
          <w:sz w:val="24"/>
          <w:szCs w:val="24"/>
        </w:rPr>
        <w:t xml:space="preserve">Rahmawati F, Natosba J, Jaji. 2016. </w:t>
      </w:r>
      <w:r>
        <w:rPr>
          <w:rFonts w:asciiTheme="majorBidi" w:hAnsiTheme="majorBidi" w:cstheme="majorBidi"/>
          <w:i/>
          <w:sz w:val="24"/>
          <w:szCs w:val="24"/>
        </w:rPr>
        <w:t xml:space="preserve">Skrining Diabetes Mellitus Gestasional dan fakyor resiko yang mempengaruhinya. </w:t>
      </w:r>
      <w:r>
        <w:rPr>
          <w:rFonts w:asciiTheme="majorBidi" w:hAnsiTheme="majorBidi" w:cstheme="majorBidi"/>
          <w:sz w:val="24"/>
          <w:szCs w:val="24"/>
        </w:rPr>
        <w:t xml:space="preserve">Sumatera </w:t>
      </w:r>
      <w:proofErr w:type="gramStart"/>
      <w:r>
        <w:rPr>
          <w:rFonts w:asciiTheme="majorBidi" w:hAnsiTheme="majorBidi" w:cstheme="majorBidi"/>
          <w:sz w:val="24"/>
          <w:szCs w:val="24"/>
        </w:rPr>
        <w:t>Selatan :</w:t>
      </w:r>
      <w:proofErr w:type="gramEnd"/>
      <w:r>
        <w:rPr>
          <w:rFonts w:asciiTheme="majorBidi" w:hAnsiTheme="majorBidi" w:cstheme="majorBidi"/>
          <w:sz w:val="24"/>
          <w:szCs w:val="24"/>
        </w:rPr>
        <w:t xml:space="preserve"> Program Studi Ilmu Keperawatan Fakultas Kedokteran Universitas Sriwijaya.</w:t>
      </w:r>
    </w:p>
    <w:p w:rsidR="00860BF6" w:rsidRDefault="00860BF6" w:rsidP="00860BF6">
      <w:pPr>
        <w:ind w:left="709" w:hanging="709"/>
        <w:rPr>
          <w:rFonts w:asciiTheme="majorBidi" w:hAnsiTheme="majorBidi" w:cstheme="majorBidi"/>
          <w:sz w:val="24"/>
          <w:szCs w:val="24"/>
        </w:rPr>
      </w:pPr>
      <w:r>
        <w:rPr>
          <w:rFonts w:asciiTheme="majorBidi" w:hAnsiTheme="majorBidi" w:cstheme="majorBidi"/>
          <w:sz w:val="24"/>
          <w:szCs w:val="24"/>
        </w:rPr>
        <w:t xml:space="preserve">Syamiyah N. 2014. </w:t>
      </w:r>
      <w:r>
        <w:rPr>
          <w:rFonts w:asciiTheme="majorBidi" w:hAnsiTheme="majorBidi" w:cstheme="majorBidi"/>
          <w:i/>
          <w:sz w:val="24"/>
          <w:szCs w:val="24"/>
        </w:rPr>
        <w:t xml:space="preserve">Faktor resiko kejadian Diabetes Mellitus tipe 2 oada wanita. </w:t>
      </w:r>
      <w:r>
        <w:rPr>
          <w:rFonts w:asciiTheme="majorBidi" w:hAnsiTheme="majorBidi" w:cstheme="majorBidi"/>
          <w:sz w:val="24"/>
          <w:szCs w:val="24"/>
        </w:rPr>
        <w:t xml:space="preserve">Jakarta </w:t>
      </w:r>
      <w:proofErr w:type="gramStart"/>
      <w:r>
        <w:rPr>
          <w:rFonts w:asciiTheme="majorBidi" w:hAnsiTheme="majorBidi" w:cstheme="majorBidi"/>
          <w:sz w:val="24"/>
          <w:szCs w:val="24"/>
        </w:rPr>
        <w:t>Selatan :</w:t>
      </w:r>
      <w:proofErr w:type="gramEnd"/>
      <w:r>
        <w:rPr>
          <w:rFonts w:asciiTheme="majorBidi" w:hAnsiTheme="majorBidi" w:cstheme="majorBidi"/>
          <w:sz w:val="24"/>
          <w:szCs w:val="24"/>
        </w:rPr>
        <w:t xml:space="preserve"> </w:t>
      </w:r>
      <w:r>
        <w:rPr>
          <w:rFonts w:asciiTheme="majorBidi" w:hAnsiTheme="majorBidi" w:cstheme="majorBidi"/>
          <w:sz w:val="24"/>
          <w:szCs w:val="24"/>
        </w:rPr>
        <w:lastRenderedPageBreak/>
        <w:t>Universitas Islam Negeri Syarif Hidayatullah.</w:t>
      </w:r>
    </w:p>
    <w:p w:rsidR="00860BF6" w:rsidRDefault="00860BF6" w:rsidP="00860BF6">
      <w:pPr>
        <w:ind w:left="709" w:hanging="709"/>
        <w:rPr>
          <w:rFonts w:asciiTheme="majorBidi" w:hAnsiTheme="majorBidi" w:cstheme="majorBidi"/>
          <w:sz w:val="24"/>
          <w:szCs w:val="24"/>
        </w:rPr>
      </w:pPr>
      <w:r>
        <w:rPr>
          <w:rFonts w:asciiTheme="majorBidi" w:hAnsiTheme="majorBidi" w:cstheme="majorBidi"/>
          <w:sz w:val="24"/>
          <w:szCs w:val="24"/>
        </w:rPr>
        <w:t xml:space="preserve">Yap A, Sugiarto C, Sadeli L. </w:t>
      </w:r>
      <w:r>
        <w:rPr>
          <w:rFonts w:asciiTheme="majorBidi" w:hAnsiTheme="majorBidi" w:cstheme="majorBidi"/>
          <w:i/>
          <w:sz w:val="24"/>
          <w:szCs w:val="24"/>
        </w:rPr>
        <w:t xml:space="preserve">Perbandingan kadar glukosa darah kapiler dengan kadar glukosa darah vena menggunakan Glukometer pada penderita Diabetes Mellitus. </w:t>
      </w:r>
      <w:proofErr w:type="gramStart"/>
      <w:r>
        <w:rPr>
          <w:rFonts w:asciiTheme="majorBidi" w:hAnsiTheme="majorBidi" w:cstheme="majorBidi"/>
          <w:sz w:val="24"/>
          <w:szCs w:val="24"/>
        </w:rPr>
        <w:t>Bandung :</w:t>
      </w:r>
      <w:proofErr w:type="gramEnd"/>
      <w:r>
        <w:rPr>
          <w:rFonts w:asciiTheme="majorBidi" w:hAnsiTheme="majorBidi" w:cstheme="majorBidi"/>
          <w:sz w:val="24"/>
          <w:szCs w:val="24"/>
        </w:rPr>
        <w:t xml:space="preserve"> Universitas Kristen Manaratha Bandung.</w:t>
      </w:r>
    </w:p>
    <w:p w:rsidR="00860BF6" w:rsidRDefault="00860BF6" w:rsidP="00860BF6">
      <w:pPr>
        <w:ind w:left="709" w:hanging="709"/>
        <w:rPr>
          <w:rFonts w:asciiTheme="majorBidi" w:hAnsiTheme="majorBidi" w:cstheme="majorBidi"/>
          <w:sz w:val="24"/>
          <w:szCs w:val="24"/>
        </w:rPr>
      </w:pPr>
      <w:r>
        <w:rPr>
          <w:rFonts w:asciiTheme="majorBidi" w:hAnsiTheme="majorBidi" w:cstheme="majorBidi"/>
          <w:sz w:val="24"/>
          <w:szCs w:val="24"/>
        </w:rPr>
        <w:t xml:space="preserve">Etika Arif N, Monalisa Via. </w:t>
      </w:r>
      <w:r>
        <w:rPr>
          <w:rFonts w:asciiTheme="majorBidi" w:hAnsiTheme="majorBidi" w:cstheme="majorBidi"/>
          <w:i/>
          <w:sz w:val="24"/>
          <w:szCs w:val="24"/>
        </w:rPr>
        <w:t xml:space="preserve">Riwayat penyakit keluarga dengan kejadian Diabetes Mellitus. </w:t>
      </w:r>
      <w:proofErr w:type="gramStart"/>
      <w:r>
        <w:rPr>
          <w:rFonts w:asciiTheme="majorBidi" w:hAnsiTheme="majorBidi" w:cstheme="majorBidi"/>
          <w:sz w:val="24"/>
          <w:szCs w:val="24"/>
        </w:rPr>
        <w:t>Kediri :</w:t>
      </w:r>
      <w:proofErr w:type="gramEnd"/>
      <w:r>
        <w:rPr>
          <w:rFonts w:asciiTheme="majorBidi" w:hAnsiTheme="majorBidi" w:cstheme="majorBidi"/>
          <w:sz w:val="24"/>
          <w:szCs w:val="24"/>
        </w:rPr>
        <w:t xml:space="preserve"> Universitas Kediri</w:t>
      </w:r>
    </w:p>
    <w:p w:rsidR="00860BF6" w:rsidRPr="00860BF6" w:rsidRDefault="00860BF6" w:rsidP="00860BF6">
      <w:pPr>
        <w:rPr>
          <w:rFonts w:asciiTheme="majorBidi" w:hAnsiTheme="majorBidi" w:cstheme="majorBidi"/>
          <w:b/>
        </w:rPr>
      </w:pPr>
      <w:r>
        <w:rPr>
          <w:rFonts w:asciiTheme="majorBidi" w:hAnsiTheme="majorBidi" w:cstheme="majorBidi"/>
          <w:sz w:val="24"/>
          <w:szCs w:val="24"/>
        </w:rPr>
        <w:t xml:space="preserve">Kusnanto </w:t>
      </w:r>
      <w:r>
        <w:rPr>
          <w:rFonts w:asciiTheme="majorBidi" w:hAnsiTheme="majorBidi" w:cstheme="majorBidi"/>
          <w:i/>
          <w:sz w:val="24"/>
          <w:szCs w:val="24"/>
        </w:rPr>
        <w:t xml:space="preserve">et al. </w:t>
      </w:r>
      <w:r>
        <w:rPr>
          <w:rFonts w:asciiTheme="majorBidi" w:hAnsiTheme="majorBidi" w:cstheme="majorBidi"/>
          <w:sz w:val="24"/>
          <w:szCs w:val="24"/>
        </w:rPr>
        <w:t xml:space="preserve">2019. </w:t>
      </w:r>
      <w:r>
        <w:rPr>
          <w:rFonts w:asciiTheme="majorBidi" w:hAnsiTheme="majorBidi" w:cstheme="majorBidi"/>
          <w:i/>
          <w:sz w:val="24"/>
          <w:szCs w:val="24"/>
        </w:rPr>
        <w:t>Hubungan tingkat pengetahuan dan diabetes self management dengan tingkat stres pasien diabetes mellitus yang menjalani diet</w:t>
      </w:r>
      <w:r>
        <w:rPr>
          <w:rFonts w:asciiTheme="majorBidi" w:hAnsiTheme="majorBidi" w:cstheme="majorBidi"/>
          <w:sz w:val="24"/>
          <w:szCs w:val="24"/>
        </w:rPr>
        <w:t xml:space="preserve">. </w:t>
      </w:r>
      <w:proofErr w:type="gramStart"/>
      <w:r>
        <w:rPr>
          <w:rFonts w:asciiTheme="majorBidi" w:hAnsiTheme="majorBidi" w:cstheme="majorBidi"/>
          <w:sz w:val="24"/>
          <w:szCs w:val="24"/>
        </w:rPr>
        <w:t>Jakarta :</w:t>
      </w:r>
      <w:proofErr w:type="gramEnd"/>
      <w:r>
        <w:rPr>
          <w:rFonts w:asciiTheme="majorBidi" w:hAnsiTheme="majorBidi" w:cstheme="majorBidi"/>
          <w:sz w:val="24"/>
          <w:szCs w:val="24"/>
        </w:rPr>
        <w:t xml:space="preserve"> Universitas Airlangga</w:t>
      </w:r>
    </w:p>
    <w:sectPr w:rsidR="00860BF6" w:rsidRPr="00860BF6" w:rsidSect="00E0467D">
      <w:type w:val="continuous"/>
      <w:pgSz w:w="11907" w:h="16839" w:code="9"/>
      <w:pgMar w:top="1701" w:right="1701" w:bottom="1701" w:left="1985" w:header="720" w:footer="720"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051558"/>
    <w:rsid w:val="00002E0C"/>
    <w:rsid w:val="000064CD"/>
    <w:rsid w:val="0000664B"/>
    <w:rsid w:val="00014296"/>
    <w:rsid w:val="00014ED5"/>
    <w:rsid w:val="00017A72"/>
    <w:rsid w:val="00030291"/>
    <w:rsid w:val="0003100B"/>
    <w:rsid w:val="00032D6B"/>
    <w:rsid w:val="00034FF7"/>
    <w:rsid w:val="00037B79"/>
    <w:rsid w:val="000445B9"/>
    <w:rsid w:val="00046B1E"/>
    <w:rsid w:val="000472A4"/>
    <w:rsid w:val="000504FA"/>
    <w:rsid w:val="00051558"/>
    <w:rsid w:val="00056336"/>
    <w:rsid w:val="0006126A"/>
    <w:rsid w:val="00063FC4"/>
    <w:rsid w:val="000769B2"/>
    <w:rsid w:val="00080FE2"/>
    <w:rsid w:val="00081981"/>
    <w:rsid w:val="000827CC"/>
    <w:rsid w:val="0008283A"/>
    <w:rsid w:val="00087D5E"/>
    <w:rsid w:val="00096251"/>
    <w:rsid w:val="0009757A"/>
    <w:rsid w:val="000A17A0"/>
    <w:rsid w:val="000A43B6"/>
    <w:rsid w:val="000A632C"/>
    <w:rsid w:val="000B1430"/>
    <w:rsid w:val="000B1E95"/>
    <w:rsid w:val="000B48FE"/>
    <w:rsid w:val="000B582B"/>
    <w:rsid w:val="000B736C"/>
    <w:rsid w:val="000C253A"/>
    <w:rsid w:val="000C3D15"/>
    <w:rsid w:val="000C3F92"/>
    <w:rsid w:val="000C4E04"/>
    <w:rsid w:val="000D0E57"/>
    <w:rsid w:val="000D7293"/>
    <w:rsid w:val="000D78F6"/>
    <w:rsid w:val="000D7FAC"/>
    <w:rsid w:val="000E1418"/>
    <w:rsid w:val="000E2914"/>
    <w:rsid w:val="000E3008"/>
    <w:rsid w:val="000E4E8F"/>
    <w:rsid w:val="000F0D75"/>
    <w:rsid w:val="000F468A"/>
    <w:rsid w:val="000F47FC"/>
    <w:rsid w:val="000F747A"/>
    <w:rsid w:val="00101CF3"/>
    <w:rsid w:val="00102008"/>
    <w:rsid w:val="001051B4"/>
    <w:rsid w:val="00107C30"/>
    <w:rsid w:val="00110C1F"/>
    <w:rsid w:val="00112E24"/>
    <w:rsid w:val="001158AF"/>
    <w:rsid w:val="0011755B"/>
    <w:rsid w:val="00120C85"/>
    <w:rsid w:val="00120F9A"/>
    <w:rsid w:val="00124863"/>
    <w:rsid w:val="00125BC1"/>
    <w:rsid w:val="00125FCC"/>
    <w:rsid w:val="00134018"/>
    <w:rsid w:val="0013461E"/>
    <w:rsid w:val="00134C63"/>
    <w:rsid w:val="00137122"/>
    <w:rsid w:val="001431F1"/>
    <w:rsid w:val="0014367B"/>
    <w:rsid w:val="00145B0C"/>
    <w:rsid w:val="001470B3"/>
    <w:rsid w:val="0015292B"/>
    <w:rsid w:val="00155600"/>
    <w:rsid w:val="00155803"/>
    <w:rsid w:val="0017065A"/>
    <w:rsid w:val="00177AB0"/>
    <w:rsid w:val="00182B62"/>
    <w:rsid w:val="0018440C"/>
    <w:rsid w:val="0018501E"/>
    <w:rsid w:val="001861CA"/>
    <w:rsid w:val="00190D16"/>
    <w:rsid w:val="00195580"/>
    <w:rsid w:val="00195F2B"/>
    <w:rsid w:val="00197A34"/>
    <w:rsid w:val="001A4C7D"/>
    <w:rsid w:val="001A6C28"/>
    <w:rsid w:val="001B56C5"/>
    <w:rsid w:val="001B5F46"/>
    <w:rsid w:val="001B6A65"/>
    <w:rsid w:val="001C3649"/>
    <w:rsid w:val="001C3F28"/>
    <w:rsid w:val="001D0222"/>
    <w:rsid w:val="001D0C9F"/>
    <w:rsid w:val="001D2403"/>
    <w:rsid w:val="001D2FA8"/>
    <w:rsid w:val="001D7386"/>
    <w:rsid w:val="001E63F0"/>
    <w:rsid w:val="001F273A"/>
    <w:rsid w:val="001F501F"/>
    <w:rsid w:val="00206528"/>
    <w:rsid w:val="00206EB2"/>
    <w:rsid w:val="00207C00"/>
    <w:rsid w:val="00216214"/>
    <w:rsid w:val="00217543"/>
    <w:rsid w:val="00217B28"/>
    <w:rsid w:val="00220D5C"/>
    <w:rsid w:val="00223C70"/>
    <w:rsid w:val="00233364"/>
    <w:rsid w:val="00235BB4"/>
    <w:rsid w:val="00236317"/>
    <w:rsid w:val="002416AE"/>
    <w:rsid w:val="00244671"/>
    <w:rsid w:val="00254DF3"/>
    <w:rsid w:val="00260051"/>
    <w:rsid w:val="002605E0"/>
    <w:rsid w:val="0026526C"/>
    <w:rsid w:val="00272DDC"/>
    <w:rsid w:val="002779EC"/>
    <w:rsid w:val="0028688E"/>
    <w:rsid w:val="00291724"/>
    <w:rsid w:val="00292DE6"/>
    <w:rsid w:val="002957AC"/>
    <w:rsid w:val="002A03F4"/>
    <w:rsid w:val="002A4E67"/>
    <w:rsid w:val="002A7DFC"/>
    <w:rsid w:val="002B21E7"/>
    <w:rsid w:val="002B52C4"/>
    <w:rsid w:val="002B6228"/>
    <w:rsid w:val="002C2A4B"/>
    <w:rsid w:val="002C47C2"/>
    <w:rsid w:val="002C7030"/>
    <w:rsid w:val="002D2E89"/>
    <w:rsid w:val="002D33E7"/>
    <w:rsid w:val="002E4296"/>
    <w:rsid w:val="002E7C6E"/>
    <w:rsid w:val="002F353C"/>
    <w:rsid w:val="002F4301"/>
    <w:rsid w:val="002F796E"/>
    <w:rsid w:val="0030086F"/>
    <w:rsid w:val="00301094"/>
    <w:rsid w:val="003032CC"/>
    <w:rsid w:val="00307F93"/>
    <w:rsid w:val="003103EE"/>
    <w:rsid w:val="003124F5"/>
    <w:rsid w:val="00312835"/>
    <w:rsid w:val="00320F87"/>
    <w:rsid w:val="00321E38"/>
    <w:rsid w:val="00326196"/>
    <w:rsid w:val="00327A28"/>
    <w:rsid w:val="00337FE1"/>
    <w:rsid w:val="00342369"/>
    <w:rsid w:val="003439C1"/>
    <w:rsid w:val="00344256"/>
    <w:rsid w:val="003442C9"/>
    <w:rsid w:val="00352C02"/>
    <w:rsid w:val="003569C4"/>
    <w:rsid w:val="00362926"/>
    <w:rsid w:val="00364041"/>
    <w:rsid w:val="00371C91"/>
    <w:rsid w:val="0037246A"/>
    <w:rsid w:val="00375A48"/>
    <w:rsid w:val="00377595"/>
    <w:rsid w:val="003775A3"/>
    <w:rsid w:val="00384C19"/>
    <w:rsid w:val="00386EDB"/>
    <w:rsid w:val="00387A57"/>
    <w:rsid w:val="00390E55"/>
    <w:rsid w:val="00395BF4"/>
    <w:rsid w:val="003A0681"/>
    <w:rsid w:val="003A5CC5"/>
    <w:rsid w:val="003B4076"/>
    <w:rsid w:val="003B4B4D"/>
    <w:rsid w:val="003B6280"/>
    <w:rsid w:val="003C059F"/>
    <w:rsid w:val="003C3212"/>
    <w:rsid w:val="003C3333"/>
    <w:rsid w:val="003C5D86"/>
    <w:rsid w:val="003C6E96"/>
    <w:rsid w:val="003C7BD1"/>
    <w:rsid w:val="003D0C99"/>
    <w:rsid w:val="003D2157"/>
    <w:rsid w:val="003D2BBD"/>
    <w:rsid w:val="003D616E"/>
    <w:rsid w:val="003E0EBA"/>
    <w:rsid w:val="003E5CE1"/>
    <w:rsid w:val="003F3914"/>
    <w:rsid w:val="003F63F4"/>
    <w:rsid w:val="00411488"/>
    <w:rsid w:val="00417066"/>
    <w:rsid w:val="00425A6C"/>
    <w:rsid w:val="00443504"/>
    <w:rsid w:val="00452FDC"/>
    <w:rsid w:val="004570C3"/>
    <w:rsid w:val="00460C30"/>
    <w:rsid w:val="00461101"/>
    <w:rsid w:val="00465422"/>
    <w:rsid w:val="004659B6"/>
    <w:rsid w:val="004736EF"/>
    <w:rsid w:val="00475338"/>
    <w:rsid w:val="00476768"/>
    <w:rsid w:val="00482D36"/>
    <w:rsid w:val="00484464"/>
    <w:rsid w:val="00487A04"/>
    <w:rsid w:val="004B166A"/>
    <w:rsid w:val="004B6527"/>
    <w:rsid w:val="004B7228"/>
    <w:rsid w:val="004C12E5"/>
    <w:rsid w:val="004C134A"/>
    <w:rsid w:val="004C3908"/>
    <w:rsid w:val="004C4A49"/>
    <w:rsid w:val="004D1350"/>
    <w:rsid w:val="004D1507"/>
    <w:rsid w:val="004D3C3D"/>
    <w:rsid w:val="004D472F"/>
    <w:rsid w:val="004D5E58"/>
    <w:rsid w:val="004D7A77"/>
    <w:rsid w:val="004E050E"/>
    <w:rsid w:val="004E0B80"/>
    <w:rsid w:val="004E0CCA"/>
    <w:rsid w:val="004E12E3"/>
    <w:rsid w:val="004E4E0A"/>
    <w:rsid w:val="004E5AFB"/>
    <w:rsid w:val="004F43BC"/>
    <w:rsid w:val="004F4E65"/>
    <w:rsid w:val="004F5456"/>
    <w:rsid w:val="00500663"/>
    <w:rsid w:val="00501616"/>
    <w:rsid w:val="00502564"/>
    <w:rsid w:val="0050592D"/>
    <w:rsid w:val="00507EB9"/>
    <w:rsid w:val="00511E44"/>
    <w:rsid w:val="005128E4"/>
    <w:rsid w:val="00521D29"/>
    <w:rsid w:val="0052262C"/>
    <w:rsid w:val="005239AA"/>
    <w:rsid w:val="0053030E"/>
    <w:rsid w:val="00537FFC"/>
    <w:rsid w:val="00544161"/>
    <w:rsid w:val="0055732B"/>
    <w:rsid w:val="00560E8D"/>
    <w:rsid w:val="00565CF5"/>
    <w:rsid w:val="00566594"/>
    <w:rsid w:val="00567554"/>
    <w:rsid w:val="005702A9"/>
    <w:rsid w:val="00571194"/>
    <w:rsid w:val="005727A1"/>
    <w:rsid w:val="00575208"/>
    <w:rsid w:val="005826E5"/>
    <w:rsid w:val="00585284"/>
    <w:rsid w:val="005874A0"/>
    <w:rsid w:val="00590BDD"/>
    <w:rsid w:val="00595D49"/>
    <w:rsid w:val="00597E3D"/>
    <w:rsid w:val="005A024B"/>
    <w:rsid w:val="005A6687"/>
    <w:rsid w:val="005C55FE"/>
    <w:rsid w:val="005D17C6"/>
    <w:rsid w:val="005D4F44"/>
    <w:rsid w:val="005E6243"/>
    <w:rsid w:val="005E771C"/>
    <w:rsid w:val="005F02E5"/>
    <w:rsid w:val="005F1A2D"/>
    <w:rsid w:val="005F20C0"/>
    <w:rsid w:val="005F2540"/>
    <w:rsid w:val="005F3522"/>
    <w:rsid w:val="005F6B1C"/>
    <w:rsid w:val="0060243B"/>
    <w:rsid w:val="00606788"/>
    <w:rsid w:val="006104EC"/>
    <w:rsid w:val="00613665"/>
    <w:rsid w:val="00632262"/>
    <w:rsid w:val="006326AD"/>
    <w:rsid w:val="006357A1"/>
    <w:rsid w:val="006405AE"/>
    <w:rsid w:val="0065725A"/>
    <w:rsid w:val="00661781"/>
    <w:rsid w:val="00664156"/>
    <w:rsid w:val="00672B76"/>
    <w:rsid w:val="006813F7"/>
    <w:rsid w:val="006829B4"/>
    <w:rsid w:val="0068783B"/>
    <w:rsid w:val="0069339A"/>
    <w:rsid w:val="006948FD"/>
    <w:rsid w:val="00694B1C"/>
    <w:rsid w:val="006A1500"/>
    <w:rsid w:val="006A1F1C"/>
    <w:rsid w:val="006A2B4A"/>
    <w:rsid w:val="006A7176"/>
    <w:rsid w:val="006B1A14"/>
    <w:rsid w:val="006B1CD7"/>
    <w:rsid w:val="006B3D5E"/>
    <w:rsid w:val="006C7CBE"/>
    <w:rsid w:val="006D3292"/>
    <w:rsid w:val="006D6D04"/>
    <w:rsid w:val="006E7E95"/>
    <w:rsid w:val="006F0FD2"/>
    <w:rsid w:val="006F10CD"/>
    <w:rsid w:val="006F4864"/>
    <w:rsid w:val="00701B76"/>
    <w:rsid w:val="0070483D"/>
    <w:rsid w:val="00705845"/>
    <w:rsid w:val="00710090"/>
    <w:rsid w:val="007161DB"/>
    <w:rsid w:val="007172D6"/>
    <w:rsid w:val="00720044"/>
    <w:rsid w:val="00720225"/>
    <w:rsid w:val="00722460"/>
    <w:rsid w:val="007270BE"/>
    <w:rsid w:val="00733ADB"/>
    <w:rsid w:val="00740299"/>
    <w:rsid w:val="00741B9F"/>
    <w:rsid w:val="00741F7A"/>
    <w:rsid w:val="00742F5C"/>
    <w:rsid w:val="00745904"/>
    <w:rsid w:val="007463EE"/>
    <w:rsid w:val="0075321E"/>
    <w:rsid w:val="00753915"/>
    <w:rsid w:val="0075398F"/>
    <w:rsid w:val="00760271"/>
    <w:rsid w:val="007632D2"/>
    <w:rsid w:val="007656EB"/>
    <w:rsid w:val="007702D7"/>
    <w:rsid w:val="0077213B"/>
    <w:rsid w:val="00774807"/>
    <w:rsid w:val="00792140"/>
    <w:rsid w:val="00793A34"/>
    <w:rsid w:val="007A0646"/>
    <w:rsid w:val="007A0DB5"/>
    <w:rsid w:val="007A4610"/>
    <w:rsid w:val="007A65F6"/>
    <w:rsid w:val="007B38A7"/>
    <w:rsid w:val="007B3E31"/>
    <w:rsid w:val="007B5722"/>
    <w:rsid w:val="007B77D0"/>
    <w:rsid w:val="007B7B96"/>
    <w:rsid w:val="007B7E11"/>
    <w:rsid w:val="007B7FE1"/>
    <w:rsid w:val="007C0C1B"/>
    <w:rsid w:val="007D0691"/>
    <w:rsid w:val="007D2343"/>
    <w:rsid w:val="007D24F6"/>
    <w:rsid w:val="007D409E"/>
    <w:rsid w:val="007E05B1"/>
    <w:rsid w:val="007E67D2"/>
    <w:rsid w:val="007E71E3"/>
    <w:rsid w:val="007F2AD9"/>
    <w:rsid w:val="007F3EEE"/>
    <w:rsid w:val="007F4C9B"/>
    <w:rsid w:val="007F5413"/>
    <w:rsid w:val="00803414"/>
    <w:rsid w:val="00804FBB"/>
    <w:rsid w:val="0080760C"/>
    <w:rsid w:val="00810FF1"/>
    <w:rsid w:val="00820B9D"/>
    <w:rsid w:val="0082474E"/>
    <w:rsid w:val="0082485D"/>
    <w:rsid w:val="00825111"/>
    <w:rsid w:val="00826A13"/>
    <w:rsid w:val="00827820"/>
    <w:rsid w:val="00832FA8"/>
    <w:rsid w:val="00833C35"/>
    <w:rsid w:val="00835E96"/>
    <w:rsid w:val="00840170"/>
    <w:rsid w:val="00841722"/>
    <w:rsid w:val="00843666"/>
    <w:rsid w:val="00844720"/>
    <w:rsid w:val="008452DF"/>
    <w:rsid w:val="00846957"/>
    <w:rsid w:val="00850E38"/>
    <w:rsid w:val="00853D0C"/>
    <w:rsid w:val="00855CC3"/>
    <w:rsid w:val="00860BF6"/>
    <w:rsid w:val="00861642"/>
    <w:rsid w:val="00861FD1"/>
    <w:rsid w:val="00863632"/>
    <w:rsid w:val="0086435F"/>
    <w:rsid w:val="008655B6"/>
    <w:rsid w:val="00866F21"/>
    <w:rsid w:val="00870A9E"/>
    <w:rsid w:val="008864AB"/>
    <w:rsid w:val="00891280"/>
    <w:rsid w:val="008A140F"/>
    <w:rsid w:val="008A14FC"/>
    <w:rsid w:val="008A3EF5"/>
    <w:rsid w:val="008A7F8D"/>
    <w:rsid w:val="008B06BE"/>
    <w:rsid w:val="008C157E"/>
    <w:rsid w:val="008C2D0D"/>
    <w:rsid w:val="008C5DE1"/>
    <w:rsid w:val="008D76F4"/>
    <w:rsid w:val="008E1845"/>
    <w:rsid w:val="008E4F9E"/>
    <w:rsid w:val="008E7058"/>
    <w:rsid w:val="008E7546"/>
    <w:rsid w:val="008F0428"/>
    <w:rsid w:val="008F36F1"/>
    <w:rsid w:val="008F70ED"/>
    <w:rsid w:val="00903EE5"/>
    <w:rsid w:val="00906E80"/>
    <w:rsid w:val="00911105"/>
    <w:rsid w:val="00911679"/>
    <w:rsid w:val="0091390C"/>
    <w:rsid w:val="0091604D"/>
    <w:rsid w:val="00921216"/>
    <w:rsid w:val="009228A2"/>
    <w:rsid w:val="00930BE5"/>
    <w:rsid w:val="0094045E"/>
    <w:rsid w:val="009508DC"/>
    <w:rsid w:val="0095216F"/>
    <w:rsid w:val="00952DFE"/>
    <w:rsid w:val="00953FFE"/>
    <w:rsid w:val="00955231"/>
    <w:rsid w:val="00956DC8"/>
    <w:rsid w:val="0096144F"/>
    <w:rsid w:val="00961DA9"/>
    <w:rsid w:val="0096472B"/>
    <w:rsid w:val="009664ED"/>
    <w:rsid w:val="00971E8F"/>
    <w:rsid w:val="0097408C"/>
    <w:rsid w:val="00975950"/>
    <w:rsid w:val="00975C36"/>
    <w:rsid w:val="0099125B"/>
    <w:rsid w:val="00991E2D"/>
    <w:rsid w:val="009958CA"/>
    <w:rsid w:val="00997F89"/>
    <w:rsid w:val="009A20CF"/>
    <w:rsid w:val="009A2CF1"/>
    <w:rsid w:val="009A3C1E"/>
    <w:rsid w:val="009A6972"/>
    <w:rsid w:val="009C6440"/>
    <w:rsid w:val="009D029A"/>
    <w:rsid w:val="009D3D24"/>
    <w:rsid w:val="009E0073"/>
    <w:rsid w:val="009E5609"/>
    <w:rsid w:val="009E606D"/>
    <w:rsid w:val="009F7E40"/>
    <w:rsid w:val="00A000E2"/>
    <w:rsid w:val="00A0087B"/>
    <w:rsid w:val="00A00966"/>
    <w:rsid w:val="00A019F8"/>
    <w:rsid w:val="00A01D67"/>
    <w:rsid w:val="00A02218"/>
    <w:rsid w:val="00A0327D"/>
    <w:rsid w:val="00A052F0"/>
    <w:rsid w:val="00A06994"/>
    <w:rsid w:val="00A077D5"/>
    <w:rsid w:val="00A1077F"/>
    <w:rsid w:val="00A125AF"/>
    <w:rsid w:val="00A172C1"/>
    <w:rsid w:val="00A30AA6"/>
    <w:rsid w:val="00A30BAD"/>
    <w:rsid w:val="00A3336A"/>
    <w:rsid w:val="00A413BB"/>
    <w:rsid w:val="00A425CF"/>
    <w:rsid w:val="00A438D7"/>
    <w:rsid w:val="00A5366C"/>
    <w:rsid w:val="00A568FE"/>
    <w:rsid w:val="00A65884"/>
    <w:rsid w:val="00A679D9"/>
    <w:rsid w:val="00A75DB0"/>
    <w:rsid w:val="00A768A1"/>
    <w:rsid w:val="00A77243"/>
    <w:rsid w:val="00A773FF"/>
    <w:rsid w:val="00A8217B"/>
    <w:rsid w:val="00A8417D"/>
    <w:rsid w:val="00A908BF"/>
    <w:rsid w:val="00A92268"/>
    <w:rsid w:val="00A950E4"/>
    <w:rsid w:val="00AA14F3"/>
    <w:rsid w:val="00AA7EC2"/>
    <w:rsid w:val="00AB6172"/>
    <w:rsid w:val="00AB7125"/>
    <w:rsid w:val="00AB735D"/>
    <w:rsid w:val="00AB7AD6"/>
    <w:rsid w:val="00AB7EDE"/>
    <w:rsid w:val="00AC3A55"/>
    <w:rsid w:val="00AC4DBC"/>
    <w:rsid w:val="00AC5A85"/>
    <w:rsid w:val="00AC5CFE"/>
    <w:rsid w:val="00AC5EDC"/>
    <w:rsid w:val="00AD020D"/>
    <w:rsid w:val="00AD2200"/>
    <w:rsid w:val="00AD343A"/>
    <w:rsid w:val="00AD4A2D"/>
    <w:rsid w:val="00AD6B23"/>
    <w:rsid w:val="00AE44E9"/>
    <w:rsid w:val="00AE4665"/>
    <w:rsid w:val="00AF1245"/>
    <w:rsid w:val="00AF4439"/>
    <w:rsid w:val="00B02141"/>
    <w:rsid w:val="00B032B6"/>
    <w:rsid w:val="00B03D08"/>
    <w:rsid w:val="00B04C5E"/>
    <w:rsid w:val="00B0738A"/>
    <w:rsid w:val="00B079A3"/>
    <w:rsid w:val="00B143F9"/>
    <w:rsid w:val="00B14697"/>
    <w:rsid w:val="00B2035E"/>
    <w:rsid w:val="00B239E7"/>
    <w:rsid w:val="00B25A07"/>
    <w:rsid w:val="00B26EA6"/>
    <w:rsid w:val="00B33E76"/>
    <w:rsid w:val="00B347C5"/>
    <w:rsid w:val="00B52D5A"/>
    <w:rsid w:val="00B5318C"/>
    <w:rsid w:val="00B540F9"/>
    <w:rsid w:val="00B54147"/>
    <w:rsid w:val="00B54A3A"/>
    <w:rsid w:val="00B55B73"/>
    <w:rsid w:val="00B57BE7"/>
    <w:rsid w:val="00B57C8D"/>
    <w:rsid w:val="00B57CA4"/>
    <w:rsid w:val="00B60479"/>
    <w:rsid w:val="00B6193D"/>
    <w:rsid w:val="00B63544"/>
    <w:rsid w:val="00B639D0"/>
    <w:rsid w:val="00B67396"/>
    <w:rsid w:val="00B72170"/>
    <w:rsid w:val="00B72F4C"/>
    <w:rsid w:val="00B7622D"/>
    <w:rsid w:val="00B762C3"/>
    <w:rsid w:val="00B82CA6"/>
    <w:rsid w:val="00B84645"/>
    <w:rsid w:val="00B91FAC"/>
    <w:rsid w:val="00B9627C"/>
    <w:rsid w:val="00BA0868"/>
    <w:rsid w:val="00BB3380"/>
    <w:rsid w:val="00BB3B57"/>
    <w:rsid w:val="00BB3FC5"/>
    <w:rsid w:val="00BB646F"/>
    <w:rsid w:val="00BC3DB2"/>
    <w:rsid w:val="00BC67BF"/>
    <w:rsid w:val="00BD0A8F"/>
    <w:rsid w:val="00BD18F8"/>
    <w:rsid w:val="00BD404C"/>
    <w:rsid w:val="00BE7ADC"/>
    <w:rsid w:val="00BF0643"/>
    <w:rsid w:val="00BF2E21"/>
    <w:rsid w:val="00C023EE"/>
    <w:rsid w:val="00C04A43"/>
    <w:rsid w:val="00C07647"/>
    <w:rsid w:val="00C10E6C"/>
    <w:rsid w:val="00C11647"/>
    <w:rsid w:val="00C11CFE"/>
    <w:rsid w:val="00C20536"/>
    <w:rsid w:val="00C26FCC"/>
    <w:rsid w:val="00C317F9"/>
    <w:rsid w:val="00C369F7"/>
    <w:rsid w:val="00C4566D"/>
    <w:rsid w:val="00C45A9D"/>
    <w:rsid w:val="00C4609F"/>
    <w:rsid w:val="00C501BF"/>
    <w:rsid w:val="00C51A2F"/>
    <w:rsid w:val="00C51FF3"/>
    <w:rsid w:val="00C53AF6"/>
    <w:rsid w:val="00C55C28"/>
    <w:rsid w:val="00C57EAD"/>
    <w:rsid w:val="00C638E2"/>
    <w:rsid w:val="00C675BF"/>
    <w:rsid w:val="00C67A3F"/>
    <w:rsid w:val="00C8008D"/>
    <w:rsid w:val="00C8142B"/>
    <w:rsid w:val="00C84D55"/>
    <w:rsid w:val="00C855EA"/>
    <w:rsid w:val="00C85F40"/>
    <w:rsid w:val="00C86362"/>
    <w:rsid w:val="00C912FB"/>
    <w:rsid w:val="00C915F7"/>
    <w:rsid w:val="00C91B64"/>
    <w:rsid w:val="00C92F01"/>
    <w:rsid w:val="00C978B4"/>
    <w:rsid w:val="00CA38EC"/>
    <w:rsid w:val="00CA4EE1"/>
    <w:rsid w:val="00CA6283"/>
    <w:rsid w:val="00CA6632"/>
    <w:rsid w:val="00CB05B2"/>
    <w:rsid w:val="00CB2420"/>
    <w:rsid w:val="00CB3D13"/>
    <w:rsid w:val="00CB3ED5"/>
    <w:rsid w:val="00CC5FFA"/>
    <w:rsid w:val="00CD3B76"/>
    <w:rsid w:val="00CE0F23"/>
    <w:rsid w:val="00CE209D"/>
    <w:rsid w:val="00CE2D3D"/>
    <w:rsid w:val="00CF24C2"/>
    <w:rsid w:val="00CF4DED"/>
    <w:rsid w:val="00CF72A1"/>
    <w:rsid w:val="00D03C5D"/>
    <w:rsid w:val="00D04363"/>
    <w:rsid w:val="00D07ECB"/>
    <w:rsid w:val="00D113DD"/>
    <w:rsid w:val="00D15DDA"/>
    <w:rsid w:val="00D202B5"/>
    <w:rsid w:val="00D255CE"/>
    <w:rsid w:val="00D27015"/>
    <w:rsid w:val="00D330FA"/>
    <w:rsid w:val="00D41670"/>
    <w:rsid w:val="00D47D17"/>
    <w:rsid w:val="00D6178F"/>
    <w:rsid w:val="00D6352B"/>
    <w:rsid w:val="00D65540"/>
    <w:rsid w:val="00D74E81"/>
    <w:rsid w:val="00D77615"/>
    <w:rsid w:val="00D80BFA"/>
    <w:rsid w:val="00D8145C"/>
    <w:rsid w:val="00D82386"/>
    <w:rsid w:val="00D8302B"/>
    <w:rsid w:val="00D8407F"/>
    <w:rsid w:val="00D901DA"/>
    <w:rsid w:val="00D91142"/>
    <w:rsid w:val="00D9328D"/>
    <w:rsid w:val="00D93C2C"/>
    <w:rsid w:val="00D95B64"/>
    <w:rsid w:val="00D95F2E"/>
    <w:rsid w:val="00D968F5"/>
    <w:rsid w:val="00DB1B93"/>
    <w:rsid w:val="00DB3342"/>
    <w:rsid w:val="00DB46A4"/>
    <w:rsid w:val="00DB7958"/>
    <w:rsid w:val="00DC03B5"/>
    <w:rsid w:val="00DC2594"/>
    <w:rsid w:val="00DD333E"/>
    <w:rsid w:val="00DE07E9"/>
    <w:rsid w:val="00DE6C65"/>
    <w:rsid w:val="00DF058A"/>
    <w:rsid w:val="00DF0EFB"/>
    <w:rsid w:val="00DF13DC"/>
    <w:rsid w:val="00DF1F98"/>
    <w:rsid w:val="00DF20EF"/>
    <w:rsid w:val="00DF2202"/>
    <w:rsid w:val="00E0467D"/>
    <w:rsid w:val="00E04F90"/>
    <w:rsid w:val="00E05112"/>
    <w:rsid w:val="00E1121C"/>
    <w:rsid w:val="00E1454C"/>
    <w:rsid w:val="00E15156"/>
    <w:rsid w:val="00E20497"/>
    <w:rsid w:val="00E23516"/>
    <w:rsid w:val="00E23EB9"/>
    <w:rsid w:val="00E24059"/>
    <w:rsid w:val="00E323D4"/>
    <w:rsid w:val="00E36A2C"/>
    <w:rsid w:val="00E377AB"/>
    <w:rsid w:val="00E377BE"/>
    <w:rsid w:val="00E42548"/>
    <w:rsid w:val="00E432B1"/>
    <w:rsid w:val="00E443AB"/>
    <w:rsid w:val="00E46882"/>
    <w:rsid w:val="00E501A0"/>
    <w:rsid w:val="00E60F16"/>
    <w:rsid w:val="00E64A2A"/>
    <w:rsid w:val="00E67D5B"/>
    <w:rsid w:val="00E71F03"/>
    <w:rsid w:val="00E7756A"/>
    <w:rsid w:val="00E80C2C"/>
    <w:rsid w:val="00E8457B"/>
    <w:rsid w:val="00E87AD4"/>
    <w:rsid w:val="00E9683E"/>
    <w:rsid w:val="00E97086"/>
    <w:rsid w:val="00EA0418"/>
    <w:rsid w:val="00EA0623"/>
    <w:rsid w:val="00EA3EE7"/>
    <w:rsid w:val="00EA45E3"/>
    <w:rsid w:val="00EA5C24"/>
    <w:rsid w:val="00EA5F88"/>
    <w:rsid w:val="00EB240A"/>
    <w:rsid w:val="00EB37CF"/>
    <w:rsid w:val="00EB5A83"/>
    <w:rsid w:val="00EC72A1"/>
    <w:rsid w:val="00EC7B5C"/>
    <w:rsid w:val="00ED138B"/>
    <w:rsid w:val="00EE2196"/>
    <w:rsid w:val="00EE7AFA"/>
    <w:rsid w:val="00EF2C5A"/>
    <w:rsid w:val="00EF5271"/>
    <w:rsid w:val="00EF5A66"/>
    <w:rsid w:val="00EF7B31"/>
    <w:rsid w:val="00F04813"/>
    <w:rsid w:val="00F0481B"/>
    <w:rsid w:val="00F04BED"/>
    <w:rsid w:val="00F11DBE"/>
    <w:rsid w:val="00F13F77"/>
    <w:rsid w:val="00F14600"/>
    <w:rsid w:val="00F14AB7"/>
    <w:rsid w:val="00F17BD1"/>
    <w:rsid w:val="00F30246"/>
    <w:rsid w:val="00F3203F"/>
    <w:rsid w:val="00F32750"/>
    <w:rsid w:val="00F34BDF"/>
    <w:rsid w:val="00F37AE9"/>
    <w:rsid w:val="00F40C29"/>
    <w:rsid w:val="00F40C3D"/>
    <w:rsid w:val="00F40D28"/>
    <w:rsid w:val="00F430F0"/>
    <w:rsid w:val="00F4439B"/>
    <w:rsid w:val="00F45BFF"/>
    <w:rsid w:val="00F46CEC"/>
    <w:rsid w:val="00F503C7"/>
    <w:rsid w:val="00F516F9"/>
    <w:rsid w:val="00F57792"/>
    <w:rsid w:val="00F626C7"/>
    <w:rsid w:val="00F66DA1"/>
    <w:rsid w:val="00F71576"/>
    <w:rsid w:val="00F7441A"/>
    <w:rsid w:val="00F77671"/>
    <w:rsid w:val="00F7790C"/>
    <w:rsid w:val="00F864CC"/>
    <w:rsid w:val="00F952B2"/>
    <w:rsid w:val="00F957B1"/>
    <w:rsid w:val="00F9680D"/>
    <w:rsid w:val="00F96A09"/>
    <w:rsid w:val="00F9764E"/>
    <w:rsid w:val="00FA08D8"/>
    <w:rsid w:val="00FA3849"/>
    <w:rsid w:val="00FA3A50"/>
    <w:rsid w:val="00FA59B5"/>
    <w:rsid w:val="00FA70EC"/>
    <w:rsid w:val="00FB0714"/>
    <w:rsid w:val="00FB1FB2"/>
    <w:rsid w:val="00FB204E"/>
    <w:rsid w:val="00FB2C69"/>
    <w:rsid w:val="00FB4B68"/>
    <w:rsid w:val="00FC1014"/>
    <w:rsid w:val="00FC38E1"/>
    <w:rsid w:val="00FC4635"/>
    <w:rsid w:val="00FC7C12"/>
    <w:rsid w:val="00FD1BAB"/>
    <w:rsid w:val="00FD5B04"/>
    <w:rsid w:val="00FE111D"/>
    <w:rsid w:val="00FE66E3"/>
    <w:rsid w:val="00FF03A1"/>
    <w:rsid w:val="00FF25D9"/>
    <w:rsid w:val="00FF3D6F"/>
    <w:rsid w:val="00FF74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C3DF"/>
  <w15:docId w15:val="{0DA8A10B-3ED0-47D6-8DD1-34FC32CD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558"/>
    <w:pPr>
      <w:spacing w:line="240" w:lineRule="auto"/>
      <w:jc w:val="both"/>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ADB"/>
    <w:pPr>
      <w:spacing w:line="480" w:lineRule="auto"/>
      <w:ind w:left="720" w:right="-23"/>
      <w:contextualSpacing/>
      <w:jc w:val="left"/>
    </w:pPr>
    <w:rPr>
      <w:rFonts w:eastAsiaTheme="minorHAnsi"/>
      <w:lang w:val="id-ID"/>
    </w:rPr>
  </w:style>
  <w:style w:type="table" w:styleId="TableGrid">
    <w:name w:val="Table Grid"/>
    <w:basedOn w:val="TableNormal"/>
    <w:uiPriority w:val="59"/>
    <w:rsid w:val="00733ADB"/>
    <w:pPr>
      <w:spacing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60BF6"/>
    <w:pPr>
      <w:autoSpaceDE w:val="0"/>
      <w:autoSpaceDN w:val="0"/>
      <w:adjustRightInd w:val="0"/>
      <w:spacing w:line="240" w:lineRule="auto"/>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9713">
      <w:bodyDiv w:val="1"/>
      <w:marLeft w:val="0"/>
      <w:marRight w:val="0"/>
      <w:marTop w:val="0"/>
      <w:marBottom w:val="0"/>
      <w:divBdr>
        <w:top w:val="none" w:sz="0" w:space="0" w:color="auto"/>
        <w:left w:val="none" w:sz="0" w:space="0" w:color="auto"/>
        <w:bottom w:val="none" w:sz="0" w:space="0" w:color="auto"/>
        <w:right w:val="none" w:sz="0" w:space="0" w:color="auto"/>
      </w:divBdr>
    </w:div>
    <w:div w:id="113796367">
      <w:bodyDiv w:val="1"/>
      <w:marLeft w:val="0"/>
      <w:marRight w:val="0"/>
      <w:marTop w:val="0"/>
      <w:marBottom w:val="0"/>
      <w:divBdr>
        <w:top w:val="none" w:sz="0" w:space="0" w:color="auto"/>
        <w:left w:val="none" w:sz="0" w:space="0" w:color="auto"/>
        <w:bottom w:val="none" w:sz="0" w:space="0" w:color="auto"/>
        <w:right w:val="none" w:sz="0" w:space="0" w:color="auto"/>
      </w:divBdr>
    </w:div>
    <w:div w:id="121651209">
      <w:bodyDiv w:val="1"/>
      <w:marLeft w:val="0"/>
      <w:marRight w:val="0"/>
      <w:marTop w:val="0"/>
      <w:marBottom w:val="0"/>
      <w:divBdr>
        <w:top w:val="none" w:sz="0" w:space="0" w:color="auto"/>
        <w:left w:val="none" w:sz="0" w:space="0" w:color="auto"/>
        <w:bottom w:val="none" w:sz="0" w:space="0" w:color="auto"/>
        <w:right w:val="none" w:sz="0" w:space="0" w:color="auto"/>
      </w:divBdr>
    </w:div>
    <w:div w:id="125128631">
      <w:bodyDiv w:val="1"/>
      <w:marLeft w:val="0"/>
      <w:marRight w:val="0"/>
      <w:marTop w:val="0"/>
      <w:marBottom w:val="0"/>
      <w:divBdr>
        <w:top w:val="none" w:sz="0" w:space="0" w:color="auto"/>
        <w:left w:val="none" w:sz="0" w:space="0" w:color="auto"/>
        <w:bottom w:val="none" w:sz="0" w:space="0" w:color="auto"/>
        <w:right w:val="none" w:sz="0" w:space="0" w:color="auto"/>
      </w:divBdr>
    </w:div>
    <w:div w:id="167137957">
      <w:bodyDiv w:val="1"/>
      <w:marLeft w:val="0"/>
      <w:marRight w:val="0"/>
      <w:marTop w:val="0"/>
      <w:marBottom w:val="0"/>
      <w:divBdr>
        <w:top w:val="none" w:sz="0" w:space="0" w:color="auto"/>
        <w:left w:val="none" w:sz="0" w:space="0" w:color="auto"/>
        <w:bottom w:val="none" w:sz="0" w:space="0" w:color="auto"/>
        <w:right w:val="none" w:sz="0" w:space="0" w:color="auto"/>
      </w:divBdr>
    </w:div>
    <w:div w:id="222183247">
      <w:bodyDiv w:val="1"/>
      <w:marLeft w:val="0"/>
      <w:marRight w:val="0"/>
      <w:marTop w:val="0"/>
      <w:marBottom w:val="0"/>
      <w:divBdr>
        <w:top w:val="none" w:sz="0" w:space="0" w:color="auto"/>
        <w:left w:val="none" w:sz="0" w:space="0" w:color="auto"/>
        <w:bottom w:val="none" w:sz="0" w:space="0" w:color="auto"/>
        <w:right w:val="none" w:sz="0" w:space="0" w:color="auto"/>
      </w:divBdr>
    </w:div>
    <w:div w:id="403795005">
      <w:bodyDiv w:val="1"/>
      <w:marLeft w:val="0"/>
      <w:marRight w:val="0"/>
      <w:marTop w:val="0"/>
      <w:marBottom w:val="0"/>
      <w:divBdr>
        <w:top w:val="none" w:sz="0" w:space="0" w:color="auto"/>
        <w:left w:val="none" w:sz="0" w:space="0" w:color="auto"/>
        <w:bottom w:val="none" w:sz="0" w:space="0" w:color="auto"/>
        <w:right w:val="none" w:sz="0" w:space="0" w:color="auto"/>
      </w:divBdr>
    </w:div>
    <w:div w:id="406541685">
      <w:bodyDiv w:val="1"/>
      <w:marLeft w:val="0"/>
      <w:marRight w:val="0"/>
      <w:marTop w:val="0"/>
      <w:marBottom w:val="0"/>
      <w:divBdr>
        <w:top w:val="none" w:sz="0" w:space="0" w:color="auto"/>
        <w:left w:val="none" w:sz="0" w:space="0" w:color="auto"/>
        <w:bottom w:val="none" w:sz="0" w:space="0" w:color="auto"/>
        <w:right w:val="none" w:sz="0" w:space="0" w:color="auto"/>
      </w:divBdr>
    </w:div>
    <w:div w:id="466699880">
      <w:bodyDiv w:val="1"/>
      <w:marLeft w:val="0"/>
      <w:marRight w:val="0"/>
      <w:marTop w:val="0"/>
      <w:marBottom w:val="0"/>
      <w:divBdr>
        <w:top w:val="none" w:sz="0" w:space="0" w:color="auto"/>
        <w:left w:val="none" w:sz="0" w:space="0" w:color="auto"/>
        <w:bottom w:val="none" w:sz="0" w:space="0" w:color="auto"/>
        <w:right w:val="none" w:sz="0" w:space="0" w:color="auto"/>
      </w:divBdr>
    </w:div>
    <w:div w:id="510529364">
      <w:bodyDiv w:val="1"/>
      <w:marLeft w:val="0"/>
      <w:marRight w:val="0"/>
      <w:marTop w:val="0"/>
      <w:marBottom w:val="0"/>
      <w:divBdr>
        <w:top w:val="none" w:sz="0" w:space="0" w:color="auto"/>
        <w:left w:val="none" w:sz="0" w:space="0" w:color="auto"/>
        <w:bottom w:val="none" w:sz="0" w:space="0" w:color="auto"/>
        <w:right w:val="none" w:sz="0" w:space="0" w:color="auto"/>
      </w:divBdr>
    </w:div>
    <w:div w:id="543257653">
      <w:bodyDiv w:val="1"/>
      <w:marLeft w:val="0"/>
      <w:marRight w:val="0"/>
      <w:marTop w:val="0"/>
      <w:marBottom w:val="0"/>
      <w:divBdr>
        <w:top w:val="none" w:sz="0" w:space="0" w:color="auto"/>
        <w:left w:val="none" w:sz="0" w:space="0" w:color="auto"/>
        <w:bottom w:val="none" w:sz="0" w:space="0" w:color="auto"/>
        <w:right w:val="none" w:sz="0" w:space="0" w:color="auto"/>
      </w:divBdr>
    </w:div>
    <w:div w:id="730810883">
      <w:bodyDiv w:val="1"/>
      <w:marLeft w:val="0"/>
      <w:marRight w:val="0"/>
      <w:marTop w:val="0"/>
      <w:marBottom w:val="0"/>
      <w:divBdr>
        <w:top w:val="none" w:sz="0" w:space="0" w:color="auto"/>
        <w:left w:val="none" w:sz="0" w:space="0" w:color="auto"/>
        <w:bottom w:val="none" w:sz="0" w:space="0" w:color="auto"/>
        <w:right w:val="none" w:sz="0" w:space="0" w:color="auto"/>
      </w:divBdr>
    </w:div>
    <w:div w:id="809522839">
      <w:bodyDiv w:val="1"/>
      <w:marLeft w:val="0"/>
      <w:marRight w:val="0"/>
      <w:marTop w:val="0"/>
      <w:marBottom w:val="0"/>
      <w:divBdr>
        <w:top w:val="none" w:sz="0" w:space="0" w:color="auto"/>
        <w:left w:val="none" w:sz="0" w:space="0" w:color="auto"/>
        <w:bottom w:val="none" w:sz="0" w:space="0" w:color="auto"/>
        <w:right w:val="none" w:sz="0" w:space="0" w:color="auto"/>
      </w:divBdr>
    </w:div>
    <w:div w:id="823594459">
      <w:bodyDiv w:val="1"/>
      <w:marLeft w:val="0"/>
      <w:marRight w:val="0"/>
      <w:marTop w:val="0"/>
      <w:marBottom w:val="0"/>
      <w:divBdr>
        <w:top w:val="none" w:sz="0" w:space="0" w:color="auto"/>
        <w:left w:val="none" w:sz="0" w:space="0" w:color="auto"/>
        <w:bottom w:val="none" w:sz="0" w:space="0" w:color="auto"/>
        <w:right w:val="none" w:sz="0" w:space="0" w:color="auto"/>
      </w:divBdr>
    </w:div>
    <w:div w:id="847600688">
      <w:bodyDiv w:val="1"/>
      <w:marLeft w:val="0"/>
      <w:marRight w:val="0"/>
      <w:marTop w:val="0"/>
      <w:marBottom w:val="0"/>
      <w:divBdr>
        <w:top w:val="none" w:sz="0" w:space="0" w:color="auto"/>
        <w:left w:val="none" w:sz="0" w:space="0" w:color="auto"/>
        <w:bottom w:val="none" w:sz="0" w:space="0" w:color="auto"/>
        <w:right w:val="none" w:sz="0" w:space="0" w:color="auto"/>
      </w:divBdr>
    </w:div>
    <w:div w:id="894776516">
      <w:bodyDiv w:val="1"/>
      <w:marLeft w:val="0"/>
      <w:marRight w:val="0"/>
      <w:marTop w:val="0"/>
      <w:marBottom w:val="0"/>
      <w:divBdr>
        <w:top w:val="none" w:sz="0" w:space="0" w:color="auto"/>
        <w:left w:val="none" w:sz="0" w:space="0" w:color="auto"/>
        <w:bottom w:val="none" w:sz="0" w:space="0" w:color="auto"/>
        <w:right w:val="none" w:sz="0" w:space="0" w:color="auto"/>
      </w:divBdr>
    </w:div>
    <w:div w:id="898368408">
      <w:bodyDiv w:val="1"/>
      <w:marLeft w:val="0"/>
      <w:marRight w:val="0"/>
      <w:marTop w:val="0"/>
      <w:marBottom w:val="0"/>
      <w:divBdr>
        <w:top w:val="none" w:sz="0" w:space="0" w:color="auto"/>
        <w:left w:val="none" w:sz="0" w:space="0" w:color="auto"/>
        <w:bottom w:val="none" w:sz="0" w:space="0" w:color="auto"/>
        <w:right w:val="none" w:sz="0" w:space="0" w:color="auto"/>
      </w:divBdr>
    </w:div>
    <w:div w:id="923799264">
      <w:bodyDiv w:val="1"/>
      <w:marLeft w:val="0"/>
      <w:marRight w:val="0"/>
      <w:marTop w:val="0"/>
      <w:marBottom w:val="0"/>
      <w:divBdr>
        <w:top w:val="none" w:sz="0" w:space="0" w:color="auto"/>
        <w:left w:val="none" w:sz="0" w:space="0" w:color="auto"/>
        <w:bottom w:val="none" w:sz="0" w:space="0" w:color="auto"/>
        <w:right w:val="none" w:sz="0" w:space="0" w:color="auto"/>
      </w:divBdr>
    </w:div>
    <w:div w:id="1378047641">
      <w:bodyDiv w:val="1"/>
      <w:marLeft w:val="0"/>
      <w:marRight w:val="0"/>
      <w:marTop w:val="0"/>
      <w:marBottom w:val="0"/>
      <w:divBdr>
        <w:top w:val="none" w:sz="0" w:space="0" w:color="auto"/>
        <w:left w:val="none" w:sz="0" w:space="0" w:color="auto"/>
        <w:bottom w:val="none" w:sz="0" w:space="0" w:color="auto"/>
        <w:right w:val="none" w:sz="0" w:space="0" w:color="auto"/>
      </w:divBdr>
    </w:div>
    <w:div w:id="1464231324">
      <w:bodyDiv w:val="1"/>
      <w:marLeft w:val="0"/>
      <w:marRight w:val="0"/>
      <w:marTop w:val="0"/>
      <w:marBottom w:val="0"/>
      <w:divBdr>
        <w:top w:val="none" w:sz="0" w:space="0" w:color="auto"/>
        <w:left w:val="none" w:sz="0" w:space="0" w:color="auto"/>
        <w:bottom w:val="none" w:sz="0" w:space="0" w:color="auto"/>
        <w:right w:val="none" w:sz="0" w:space="0" w:color="auto"/>
      </w:divBdr>
    </w:div>
    <w:div w:id="1493718255">
      <w:bodyDiv w:val="1"/>
      <w:marLeft w:val="0"/>
      <w:marRight w:val="0"/>
      <w:marTop w:val="0"/>
      <w:marBottom w:val="0"/>
      <w:divBdr>
        <w:top w:val="none" w:sz="0" w:space="0" w:color="auto"/>
        <w:left w:val="none" w:sz="0" w:space="0" w:color="auto"/>
        <w:bottom w:val="none" w:sz="0" w:space="0" w:color="auto"/>
        <w:right w:val="none" w:sz="0" w:space="0" w:color="auto"/>
      </w:divBdr>
    </w:div>
    <w:div w:id="1887521654">
      <w:bodyDiv w:val="1"/>
      <w:marLeft w:val="0"/>
      <w:marRight w:val="0"/>
      <w:marTop w:val="0"/>
      <w:marBottom w:val="0"/>
      <w:divBdr>
        <w:top w:val="none" w:sz="0" w:space="0" w:color="auto"/>
        <w:left w:val="none" w:sz="0" w:space="0" w:color="auto"/>
        <w:bottom w:val="none" w:sz="0" w:space="0" w:color="auto"/>
        <w:right w:val="none" w:sz="0" w:space="0" w:color="auto"/>
      </w:divBdr>
    </w:div>
    <w:div w:id="2029595300">
      <w:bodyDiv w:val="1"/>
      <w:marLeft w:val="0"/>
      <w:marRight w:val="0"/>
      <w:marTop w:val="0"/>
      <w:marBottom w:val="0"/>
      <w:divBdr>
        <w:top w:val="none" w:sz="0" w:space="0" w:color="auto"/>
        <w:left w:val="none" w:sz="0" w:space="0" w:color="auto"/>
        <w:bottom w:val="none" w:sz="0" w:space="0" w:color="auto"/>
        <w:right w:val="none" w:sz="0" w:space="0" w:color="auto"/>
      </w:divBdr>
    </w:div>
    <w:div w:id="212179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7</Pages>
  <Words>3071</Words>
  <Characters>17507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User</cp:lastModifiedBy>
  <cp:revision>10</cp:revision>
  <dcterms:created xsi:type="dcterms:W3CDTF">2019-09-14T08:35:00Z</dcterms:created>
  <dcterms:modified xsi:type="dcterms:W3CDTF">2019-09-16T06:23:00Z</dcterms:modified>
</cp:coreProperties>
</file>