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19.xml" ContentType="application/vnd.openxmlformats-officedocument.wordprocessingml.header+xml"/>
  <Override PartName="/customXml/itemProps1.xml" ContentType="application/vnd.openxmlformats-officedocument.customXmlProperties+xml"/>
  <Override PartName="/word/footer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548C" w:rsidRPr="00BA5213" w:rsidRDefault="00C1548C" w:rsidP="00C1548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SKRIPSI</w:t>
      </w:r>
    </w:p>
    <w:p w:rsidR="00C1548C" w:rsidRDefault="00C1548C" w:rsidP="00C1548C">
      <w:pPr>
        <w:spacing w:after="0" w:line="240" w:lineRule="auto"/>
        <w:jc w:val="center"/>
        <w:rPr>
          <w:rFonts w:ascii="Times New Roman" w:hAnsi="Times New Roman" w:cs="Times New Roman"/>
          <w:b/>
          <w:sz w:val="24"/>
          <w:szCs w:val="24"/>
        </w:rPr>
      </w:pPr>
    </w:p>
    <w:p w:rsidR="00C1548C" w:rsidRPr="00BA5213" w:rsidRDefault="00C1548C" w:rsidP="00C1548C">
      <w:pPr>
        <w:spacing w:after="0" w:line="24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C1548C" w:rsidRDefault="00C1548C" w:rsidP="00C1548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HUBUNGAN KEMANDIRIAN DALAM </w:t>
      </w:r>
      <w:r w:rsidRPr="00573473">
        <w:rPr>
          <w:rFonts w:ascii="Times New Roman" w:hAnsi="Times New Roman" w:cs="Times New Roman"/>
          <w:b/>
          <w:i/>
          <w:sz w:val="24"/>
          <w:szCs w:val="24"/>
        </w:rPr>
        <w:t>ACTIVITY DAILY LIVING</w:t>
      </w:r>
      <w:r>
        <w:rPr>
          <w:rFonts w:ascii="Times New Roman" w:hAnsi="Times New Roman" w:cs="Times New Roman"/>
          <w:b/>
          <w:sz w:val="24"/>
          <w:szCs w:val="24"/>
        </w:rPr>
        <w:t xml:space="preserve"> (ADL) DENGAN KUALITAS HIDUP LANSIA </w:t>
      </w:r>
    </w:p>
    <w:p w:rsidR="00C1548C" w:rsidRPr="00BA5213" w:rsidRDefault="00C1548C" w:rsidP="00C1548C">
      <w:pPr>
        <w:spacing w:after="0" w:line="240" w:lineRule="auto"/>
        <w:jc w:val="center"/>
        <w:rPr>
          <w:rFonts w:ascii="Times New Roman" w:hAnsi="Times New Roman" w:cs="Times New Roman"/>
          <w:b/>
          <w:sz w:val="24"/>
          <w:szCs w:val="24"/>
        </w:rPr>
      </w:pPr>
    </w:p>
    <w:p w:rsidR="00C1548C" w:rsidRPr="00BA5213" w:rsidRDefault="00C1548C" w:rsidP="00C1548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(Di Desa Kaliwungu Jombang</w:t>
      </w:r>
      <w:r w:rsidRPr="00BA5213">
        <w:rPr>
          <w:rFonts w:ascii="Times New Roman" w:hAnsi="Times New Roman" w:cs="Times New Roman"/>
          <w:b/>
          <w:sz w:val="24"/>
          <w:szCs w:val="24"/>
        </w:rPr>
        <w:t>)</w:t>
      </w:r>
    </w:p>
    <w:p w:rsidR="00C1548C" w:rsidRDefault="00C1548C" w:rsidP="00C1548C">
      <w:pPr>
        <w:spacing w:after="0" w:line="240" w:lineRule="auto"/>
        <w:jc w:val="center"/>
        <w:rPr>
          <w:rFonts w:ascii="Times New Roman" w:hAnsi="Times New Roman" w:cs="Times New Roman"/>
          <w:b/>
          <w:sz w:val="24"/>
          <w:szCs w:val="24"/>
        </w:rPr>
      </w:pPr>
    </w:p>
    <w:p w:rsidR="00C1548C" w:rsidRDefault="00C1548C" w:rsidP="00C1548C">
      <w:pPr>
        <w:spacing w:after="0" w:line="240" w:lineRule="auto"/>
        <w:jc w:val="center"/>
        <w:rPr>
          <w:rFonts w:ascii="Times New Roman" w:hAnsi="Times New Roman" w:cs="Times New Roman"/>
          <w:b/>
          <w:sz w:val="24"/>
          <w:szCs w:val="24"/>
        </w:rPr>
      </w:pPr>
    </w:p>
    <w:p w:rsidR="00C1548C" w:rsidRDefault="00C1548C" w:rsidP="00C1548C">
      <w:pPr>
        <w:spacing w:after="0" w:line="240" w:lineRule="auto"/>
        <w:jc w:val="center"/>
        <w:rPr>
          <w:rFonts w:ascii="Times New Roman" w:hAnsi="Times New Roman" w:cs="Times New Roman"/>
          <w:b/>
          <w:sz w:val="24"/>
          <w:szCs w:val="24"/>
        </w:rPr>
      </w:pPr>
    </w:p>
    <w:p w:rsidR="00C1548C" w:rsidRDefault="00C1548C" w:rsidP="00C1548C">
      <w:pPr>
        <w:spacing w:after="0" w:line="240" w:lineRule="auto"/>
        <w:jc w:val="center"/>
        <w:rPr>
          <w:rFonts w:ascii="Times New Roman" w:hAnsi="Times New Roman" w:cs="Times New Roman"/>
          <w:b/>
          <w:sz w:val="24"/>
          <w:szCs w:val="24"/>
        </w:rPr>
      </w:pPr>
    </w:p>
    <w:p w:rsidR="00C1548C" w:rsidRPr="00BA5213" w:rsidRDefault="00C1548C" w:rsidP="00C1548C">
      <w:pPr>
        <w:spacing w:after="0" w:line="240" w:lineRule="auto"/>
        <w:jc w:val="center"/>
        <w:rPr>
          <w:rFonts w:ascii="Times New Roman" w:hAnsi="Times New Roman" w:cs="Times New Roman"/>
          <w:b/>
          <w:sz w:val="24"/>
          <w:szCs w:val="24"/>
        </w:rPr>
      </w:pPr>
    </w:p>
    <w:p w:rsidR="00C1548C" w:rsidRDefault="00C1548C" w:rsidP="00C1548C">
      <w:pPr>
        <w:spacing w:after="0" w:line="240" w:lineRule="auto"/>
        <w:jc w:val="center"/>
        <w:rPr>
          <w:rFonts w:ascii="Times New Roman" w:hAnsi="Times New Roman" w:cs="Times New Roman"/>
          <w:b/>
          <w:sz w:val="24"/>
          <w:szCs w:val="24"/>
        </w:rPr>
      </w:pPr>
      <w:r w:rsidRPr="00BA5213">
        <w:rPr>
          <w:rFonts w:ascii="Times New Roman" w:hAnsi="Times New Roman" w:cs="Times New Roman"/>
          <w:b/>
          <w:noProof/>
          <w:sz w:val="24"/>
          <w:szCs w:val="24"/>
          <w:lang w:val="id-ID" w:eastAsia="id-ID"/>
        </w:rPr>
        <w:drawing>
          <wp:inline distT="0" distB="0" distL="0" distR="0">
            <wp:extent cx="1884817" cy="1800000"/>
            <wp:effectExtent l="19050" t="0" r="1133" b="0"/>
            <wp:docPr id="18" name="Picture 1" descr="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ogo.jpg"/>
                    <pic:cNvPicPr>
                      <a:picLocks noChangeAspect="1" noChangeArrowheads="1"/>
                    </pic:cNvPicPr>
                  </pic:nvPicPr>
                  <pic:blipFill>
                    <a:blip r:embed="rId8"/>
                    <a:srcRect/>
                    <a:stretch>
                      <a:fillRect/>
                    </a:stretch>
                  </pic:blipFill>
                  <pic:spPr bwMode="auto">
                    <a:xfrm>
                      <a:off x="0" y="0"/>
                      <a:ext cx="1884817" cy="1800000"/>
                    </a:xfrm>
                    <a:prstGeom prst="rect">
                      <a:avLst/>
                    </a:prstGeom>
                    <a:noFill/>
                    <a:ln w="9525">
                      <a:noFill/>
                      <a:miter lim="800000"/>
                      <a:headEnd/>
                      <a:tailEnd/>
                    </a:ln>
                  </pic:spPr>
                </pic:pic>
              </a:graphicData>
            </a:graphic>
          </wp:inline>
        </w:drawing>
      </w:r>
    </w:p>
    <w:p w:rsidR="00C1548C" w:rsidRDefault="00C1548C" w:rsidP="00C1548C">
      <w:pPr>
        <w:spacing w:after="0" w:line="240" w:lineRule="auto"/>
        <w:jc w:val="center"/>
        <w:rPr>
          <w:rFonts w:ascii="Times New Roman" w:hAnsi="Times New Roman" w:cs="Times New Roman"/>
          <w:b/>
          <w:sz w:val="24"/>
          <w:szCs w:val="24"/>
        </w:rPr>
      </w:pPr>
    </w:p>
    <w:p w:rsidR="00C1548C" w:rsidRDefault="00C1548C" w:rsidP="00C1548C">
      <w:pPr>
        <w:spacing w:after="0" w:line="240" w:lineRule="auto"/>
        <w:jc w:val="center"/>
        <w:rPr>
          <w:rFonts w:ascii="Times New Roman" w:hAnsi="Times New Roman" w:cs="Times New Roman"/>
          <w:b/>
          <w:sz w:val="24"/>
          <w:szCs w:val="24"/>
        </w:rPr>
      </w:pPr>
    </w:p>
    <w:p w:rsidR="00C1548C" w:rsidRDefault="00C1548C" w:rsidP="00C1548C">
      <w:pPr>
        <w:spacing w:after="0" w:line="240" w:lineRule="auto"/>
        <w:jc w:val="center"/>
        <w:rPr>
          <w:rFonts w:ascii="Times New Roman" w:hAnsi="Times New Roman" w:cs="Times New Roman"/>
          <w:b/>
          <w:sz w:val="24"/>
          <w:szCs w:val="24"/>
        </w:rPr>
      </w:pPr>
    </w:p>
    <w:p w:rsidR="00C1548C" w:rsidRDefault="00C1548C" w:rsidP="00C1548C">
      <w:pPr>
        <w:spacing w:after="0" w:line="240" w:lineRule="auto"/>
        <w:jc w:val="center"/>
        <w:rPr>
          <w:rFonts w:ascii="Times New Roman" w:hAnsi="Times New Roman" w:cs="Times New Roman"/>
          <w:b/>
          <w:sz w:val="24"/>
          <w:szCs w:val="24"/>
        </w:rPr>
      </w:pPr>
    </w:p>
    <w:p w:rsidR="00C1548C" w:rsidRDefault="00C1548C" w:rsidP="00C1548C">
      <w:pPr>
        <w:spacing w:after="0" w:line="240" w:lineRule="auto"/>
        <w:jc w:val="center"/>
        <w:rPr>
          <w:rFonts w:ascii="Times New Roman" w:hAnsi="Times New Roman" w:cs="Times New Roman"/>
          <w:b/>
          <w:sz w:val="24"/>
          <w:szCs w:val="24"/>
        </w:rPr>
      </w:pPr>
    </w:p>
    <w:p w:rsidR="00C1548C" w:rsidRDefault="00C1548C" w:rsidP="00C1548C">
      <w:pPr>
        <w:spacing w:after="0" w:line="240" w:lineRule="auto"/>
        <w:jc w:val="center"/>
        <w:rPr>
          <w:rFonts w:ascii="Times New Roman" w:hAnsi="Times New Roman" w:cs="Times New Roman"/>
          <w:b/>
          <w:sz w:val="24"/>
          <w:szCs w:val="24"/>
        </w:rPr>
      </w:pPr>
    </w:p>
    <w:p w:rsidR="00C1548C" w:rsidRDefault="00C1548C" w:rsidP="00C1548C">
      <w:pPr>
        <w:spacing w:after="0" w:line="240" w:lineRule="auto"/>
        <w:jc w:val="center"/>
        <w:rPr>
          <w:rFonts w:ascii="Times New Roman" w:hAnsi="Times New Roman" w:cs="Times New Roman"/>
          <w:b/>
          <w:sz w:val="24"/>
          <w:szCs w:val="24"/>
        </w:rPr>
      </w:pPr>
    </w:p>
    <w:p w:rsidR="00C1548C" w:rsidRDefault="00C1548C" w:rsidP="00C1548C">
      <w:pPr>
        <w:spacing w:after="0" w:line="240" w:lineRule="auto"/>
        <w:jc w:val="center"/>
        <w:rPr>
          <w:rFonts w:ascii="Times New Roman" w:hAnsi="Times New Roman" w:cs="Times New Roman"/>
          <w:b/>
          <w:sz w:val="24"/>
          <w:szCs w:val="24"/>
        </w:rPr>
      </w:pPr>
    </w:p>
    <w:p w:rsidR="00C1548C" w:rsidRDefault="00C1548C" w:rsidP="00C1548C">
      <w:pPr>
        <w:spacing w:after="0" w:line="240" w:lineRule="auto"/>
        <w:jc w:val="center"/>
        <w:rPr>
          <w:rFonts w:ascii="Times New Roman" w:hAnsi="Times New Roman" w:cs="Times New Roman"/>
          <w:b/>
          <w:sz w:val="24"/>
          <w:szCs w:val="24"/>
        </w:rPr>
      </w:pPr>
      <w:proofErr w:type="gramStart"/>
      <w:r>
        <w:rPr>
          <w:rFonts w:ascii="Times New Roman" w:hAnsi="Times New Roman" w:cs="Times New Roman"/>
          <w:b/>
          <w:sz w:val="24"/>
          <w:szCs w:val="24"/>
        </w:rPr>
        <w:t>OLEH :</w:t>
      </w:r>
      <w:proofErr w:type="gramEnd"/>
    </w:p>
    <w:p w:rsidR="00C1548C" w:rsidRDefault="00C1548C" w:rsidP="00C1548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ISYNA DEVI WARDHANI</w:t>
      </w:r>
    </w:p>
    <w:p w:rsidR="00C1548C" w:rsidRDefault="00C1548C" w:rsidP="00C1548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153210020</w:t>
      </w:r>
    </w:p>
    <w:p w:rsidR="00C1548C" w:rsidRDefault="00C1548C" w:rsidP="00C1548C">
      <w:pPr>
        <w:spacing w:after="0" w:line="240" w:lineRule="auto"/>
        <w:jc w:val="center"/>
        <w:rPr>
          <w:rFonts w:ascii="Times New Roman" w:hAnsi="Times New Roman" w:cs="Times New Roman"/>
          <w:b/>
          <w:sz w:val="24"/>
          <w:szCs w:val="24"/>
        </w:rPr>
      </w:pPr>
    </w:p>
    <w:p w:rsidR="00C1548C" w:rsidRDefault="00C1548C" w:rsidP="00C1548C">
      <w:pPr>
        <w:spacing w:after="0" w:line="240" w:lineRule="auto"/>
        <w:jc w:val="center"/>
        <w:rPr>
          <w:rFonts w:ascii="Times New Roman" w:hAnsi="Times New Roman" w:cs="Times New Roman"/>
          <w:b/>
          <w:sz w:val="24"/>
          <w:szCs w:val="24"/>
        </w:rPr>
      </w:pPr>
    </w:p>
    <w:p w:rsidR="00C1548C" w:rsidRDefault="00C1548C" w:rsidP="00C1548C">
      <w:pPr>
        <w:spacing w:after="0" w:line="240" w:lineRule="auto"/>
        <w:jc w:val="center"/>
        <w:rPr>
          <w:rFonts w:ascii="Times New Roman" w:hAnsi="Times New Roman" w:cs="Times New Roman"/>
          <w:b/>
          <w:sz w:val="24"/>
          <w:szCs w:val="24"/>
        </w:rPr>
      </w:pPr>
    </w:p>
    <w:p w:rsidR="00C1548C" w:rsidRDefault="00C1548C" w:rsidP="00C1548C">
      <w:pPr>
        <w:spacing w:after="0" w:line="240" w:lineRule="auto"/>
        <w:jc w:val="center"/>
        <w:rPr>
          <w:rFonts w:ascii="Times New Roman" w:hAnsi="Times New Roman" w:cs="Times New Roman"/>
          <w:b/>
          <w:sz w:val="24"/>
          <w:szCs w:val="24"/>
        </w:rPr>
      </w:pPr>
    </w:p>
    <w:p w:rsidR="00C1548C" w:rsidRDefault="00C1548C" w:rsidP="00C1548C">
      <w:pPr>
        <w:spacing w:after="0" w:line="240" w:lineRule="auto"/>
        <w:jc w:val="center"/>
        <w:rPr>
          <w:rFonts w:ascii="Times New Roman" w:hAnsi="Times New Roman" w:cs="Times New Roman"/>
          <w:b/>
          <w:sz w:val="24"/>
          <w:szCs w:val="24"/>
        </w:rPr>
      </w:pPr>
    </w:p>
    <w:p w:rsidR="00C1548C" w:rsidRDefault="00C1548C" w:rsidP="00C1548C">
      <w:pPr>
        <w:spacing w:after="0" w:line="240" w:lineRule="auto"/>
        <w:jc w:val="center"/>
        <w:rPr>
          <w:rFonts w:ascii="Times New Roman" w:hAnsi="Times New Roman" w:cs="Times New Roman"/>
          <w:b/>
          <w:sz w:val="24"/>
          <w:szCs w:val="24"/>
        </w:rPr>
      </w:pPr>
    </w:p>
    <w:p w:rsidR="00C1548C" w:rsidRDefault="00C1548C" w:rsidP="00C1548C">
      <w:pPr>
        <w:spacing w:after="0" w:line="240" w:lineRule="auto"/>
        <w:jc w:val="center"/>
        <w:rPr>
          <w:rFonts w:ascii="Times New Roman" w:hAnsi="Times New Roman" w:cs="Times New Roman"/>
          <w:b/>
          <w:sz w:val="24"/>
          <w:szCs w:val="24"/>
        </w:rPr>
      </w:pPr>
    </w:p>
    <w:p w:rsidR="00C1548C" w:rsidRDefault="00C1548C" w:rsidP="00C1548C">
      <w:pPr>
        <w:spacing w:after="0" w:line="240" w:lineRule="auto"/>
        <w:jc w:val="center"/>
        <w:rPr>
          <w:rFonts w:ascii="Times New Roman" w:hAnsi="Times New Roman" w:cs="Times New Roman"/>
          <w:b/>
          <w:sz w:val="24"/>
          <w:szCs w:val="24"/>
        </w:rPr>
      </w:pPr>
    </w:p>
    <w:p w:rsidR="00C1548C" w:rsidRDefault="00C1548C" w:rsidP="00C1548C">
      <w:pPr>
        <w:spacing w:after="0" w:line="240" w:lineRule="auto"/>
        <w:jc w:val="center"/>
        <w:rPr>
          <w:rFonts w:ascii="Times New Roman" w:hAnsi="Times New Roman" w:cs="Times New Roman"/>
          <w:b/>
          <w:sz w:val="24"/>
          <w:szCs w:val="24"/>
        </w:rPr>
      </w:pPr>
    </w:p>
    <w:p w:rsidR="00C1548C" w:rsidRPr="00BA5213" w:rsidRDefault="00C1548C" w:rsidP="00C1548C">
      <w:pPr>
        <w:spacing w:after="0" w:line="240" w:lineRule="auto"/>
        <w:jc w:val="center"/>
        <w:rPr>
          <w:rFonts w:ascii="Times New Roman" w:hAnsi="Times New Roman" w:cs="Times New Roman"/>
          <w:b/>
          <w:sz w:val="24"/>
          <w:szCs w:val="24"/>
        </w:rPr>
      </w:pPr>
    </w:p>
    <w:p w:rsidR="00C1548C" w:rsidRPr="00BA5213" w:rsidRDefault="00C1548C" w:rsidP="00C1548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PROGRAM STUDI </w:t>
      </w:r>
      <w:r w:rsidRPr="00BA5213">
        <w:rPr>
          <w:rFonts w:ascii="Times New Roman" w:hAnsi="Times New Roman" w:cs="Times New Roman"/>
          <w:b/>
          <w:sz w:val="24"/>
          <w:szCs w:val="24"/>
        </w:rPr>
        <w:t>S1 KEPERAWATAN</w:t>
      </w:r>
    </w:p>
    <w:p w:rsidR="00C1548C" w:rsidRPr="00BA5213" w:rsidRDefault="00C1548C" w:rsidP="00C1548C">
      <w:pPr>
        <w:spacing w:after="0" w:line="240" w:lineRule="auto"/>
        <w:jc w:val="center"/>
        <w:rPr>
          <w:rFonts w:ascii="Times New Roman" w:hAnsi="Times New Roman" w:cs="Times New Roman"/>
          <w:b/>
          <w:sz w:val="24"/>
          <w:szCs w:val="24"/>
        </w:rPr>
      </w:pPr>
      <w:r w:rsidRPr="00BA5213">
        <w:rPr>
          <w:rFonts w:ascii="Times New Roman" w:hAnsi="Times New Roman" w:cs="Times New Roman"/>
          <w:b/>
          <w:sz w:val="24"/>
          <w:szCs w:val="24"/>
        </w:rPr>
        <w:t>SEKOLAH TINGGI ILMU KESEHATAN</w:t>
      </w:r>
    </w:p>
    <w:p w:rsidR="00C1548C" w:rsidRPr="00BA5213" w:rsidRDefault="00C1548C" w:rsidP="00C1548C">
      <w:pPr>
        <w:spacing w:after="0" w:line="240" w:lineRule="auto"/>
        <w:jc w:val="center"/>
        <w:rPr>
          <w:rFonts w:ascii="Times New Roman" w:hAnsi="Times New Roman" w:cs="Times New Roman"/>
          <w:b/>
          <w:sz w:val="24"/>
          <w:szCs w:val="24"/>
        </w:rPr>
      </w:pPr>
      <w:r w:rsidRPr="00BA5213">
        <w:rPr>
          <w:rFonts w:ascii="Times New Roman" w:hAnsi="Times New Roman" w:cs="Times New Roman"/>
          <w:b/>
          <w:sz w:val="24"/>
          <w:szCs w:val="24"/>
        </w:rPr>
        <w:t>INSAN CENDEKIA MEDIKA</w:t>
      </w:r>
    </w:p>
    <w:p w:rsidR="00C1548C" w:rsidRPr="00BA5213" w:rsidRDefault="00C1548C" w:rsidP="00C1548C">
      <w:pPr>
        <w:spacing w:after="0" w:line="240" w:lineRule="auto"/>
        <w:jc w:val="center"/>
        <w:rPr>
          <w:rFonts w:ascii="Times New Roman" w:hAnsi="Times New Roman" w:cs="Times New Roman"/>
          <w:b/>
          <w:sz w:val="24"/>
          <w:szCs w:val="24"/>
        </w:rPr>
      </w:pPr>
      <w:r w:rsidRPr="00BA5213">
        <w:rPr>
          <w:rFonts w:ascii="Times New Roman" w:hAnsi="Times New Roman" w:cs="Times New Roman"/>
          <w:b/>
          <w:sz w:val="24"/>
          <w:szCs w:val="24"/>
        </w:rPr>
        <w:t>JOMBANG</w:t>
      </w:r>
    </w:p>
    <w:p w:rsidR="00C1548C" w:rsidRPr="00A37FE0" w:rsidRDefault="00C1548C" w:rsidP="00C1548C">
      <w:pPr>
        <w:spacing w:after="0" w:line="240" w:lineRule="auto"/>
        <w:jc w:val="center"/>
        <w:rPr>
          <w:rFonts w:ascii="Times New Roman" w:hAnsi="Times New Roman" w:cs="Times New Roman"/>
          <w:b/>
          <w:sz w:val="24"/>
          <w:szCs w:val="24"/>
        </w:rPr>
      </w:pPr>
      <w:r w:rsidRPr="00BA5213">
        <w:rPr>
          <w:rFonts w:ascii="Times New Roman" w:hAnsi="Times New Roman" w:cs="Times New Roman"/>
          <w:b/>
          <w:sz w:val="24"/>
          <w:szCs w:val="24"/>
        </w:rPr>
        <w:t>2019</w:t>
      </w:r>
    </w:p>
    <w:p w:rsidR="00A56265" w:rsidRDefault="00A56265" w:rsidP="00A56265">
      <w:pPr>
        <w:spacing w:after="0" w:line="240" w:lineRule="auto"/>
        <w:rPr>
          <w:rFonts w:ascii="Times New Roman" w:hAnsi="Times New Roman" w:cs="Times New Roman"/>
          <w:b/>
          <w:sz w:val="24"/>
          <w:szCs w:val="24"/>
          <w:lang w:val="id-ID"/>
        </w:rPr>
      </w:pPr>
    </w:p>
    <w:p w:rsidR="00A56265" w:rsidRPr="0055024C" w:rsidRDefault="00A56265" w:rsidP="00A56265">
      <w:pPr>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HUBUNGAN KEMANDIRIAN DALAM </w:t>
      </w:r>
      <w:r w:rsidRPr="0055024C">
        <w:rPr>
          <w:rFonts w:ascii="Times New Roman" w:hAnsi="Times New Roman" w:cs="Times New Roman"/>
          <w:b/>
          <w:i/>
          <w:sz w:val="24"/>
          <w:szCs w:val="24"/>
          <w:lang w:val="id-ID"/>
        </w:rPr>
        <w:t>ACTIVITY DAILY LIVING</w:t>
      </w:r>
      <w:r>
        <w:rPr>
          <w:rFonts w:ascii="Times New Roman" w:hAnsi="Times New Roman" w:cs="Times New Roman"/>
          <w:b/>
          <w:sz w:val="24"/>
          <w:szCs w:val="24"/>
          <w:lang w:val="id-ID"/>
        </w:rPr>
        <w:t xml:space="preserve"> (ADL) DENGAN KUALITAS HIDUP LANSIA</w:t>
      </w:r>
    </w:p>
    <w:p w:rsidR="00A56265" w:rsidRDefault="00A56265" w:rsidP="00A56265">
      <w:pPr>
        <w:spacing w:after="0" w:line="480" w:lineRule="auto"/>
        <w:jc w:val="center"/>
        <w:rPr>
          <w:rFonts w:ascii="Times New Roman" w:hAnsi="Times New Roman" w:cs="Times New Roman"/>
          <w:b/>
          <w:i/>
          <w:sz w:val="24"/>
          <w:szCs w:val="24"/>
          <w:lang w:val="id-ID"/>
        </w:rPr>
      </w:pPr>
    </w:p>
    <w:p w:rsidR="00A56265" w:rsidRDefault="00A56265" w:rsidP="00A56265">
      <w:pPr>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(Di Desa Kaliwungu Jombang)</w:t>
      </w:r>
    </w:p>
    <w:p w:rsidR="00A56265" w:rsidRDefault="00A56265" w:rsidP="00A56265">
      <w:pPr>
        <w:spacing w:after="0" w:line="360" w:lineRule="auto"/>
        <w:jc w:val="center"/>
        <w:rPr>
          <w:rFonts w:ascii="Times New Roman" w:hAnsi="Times New Roman" w:cs="Times New Roman"/>
          <w:b/>
          <w:sz w:val="24"/>
          <w:szCs w:val="24"/>
          <w:lang w:val="id-ID"/>
        </w:rPr>
      </w:pPr>
    </w:p>
    <w:p w:rsidR="00A56265" w:rsidRDefault="00A56265" w:rsidP="00A56265">
      <w:pPr>
        <w:spacing w:after="0" w:line="360" w:lineRule="auto"/>
        <w:jc w:val="center"/>
        <w:rPr>
          <w:rFonts w:ascii="Times New Roman" w:hAnsi="Times New Roman" w:cs="Times New Roman"/>
          <w:b/>
          <w:sz w:val="24"/>
          <w:szCs w:val="24"/>
          <w:lang w:val="id-ID"/>
        </w:rPr>
      </w:pPr>
    </w:p>
    <w:p w:rsidR="00A56265" w:rsidRDefault="00A56265" w:rsidP="00A56265">
      <w:pPr>
        <w:spacing w:after="0"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SKRIPSI</w:t>
      </w:r>
    </w:p>
    <w:p w:rsidR="00A56265" w:rsidRDefault="00A56265" w:rsidP="00A56265">
      <w:pPr>
        <w:spacing w:after="0" w:line="360" w:lineRule="auto"/>
        <w:rPr>
          <w:rFonts w:ascii="Times New Roman" w:hAnsi="Times New Roman" w:cs="Times New Roman"/>
          <w:sz w:val="24"/>
          <w:szCs w:val="24"/>
          <w:lang w:val="id-ID"/>
        </w:rPr>
      </w:pPr>
    </w:p>
    <w:p w:rsidR="00A56265" w:rsidRDefault="00A56265" w:rsidP="00A56265">
      <w:pPr>
        <w:spacing w:after="0" w:line="360" w:lineRule="auto"/>
        <w:rPr>
          <w:rFonts w:ascii="Times New Roman" w:hAnsi="Times New Roman" w:cs="Times New Roman"/>
          <w:sz w:val="24"/>
          <w:szCs w:val="24"/>
          <w:lang w:val="id-ID"/>
        </w:rPr>
      </w:pPr>
    </w:p>
    <w:p w:rsidR="00A56265" w:rsidRDefault="00A56265" w:rsidP="00A56265">
      <w:pPr>
        <w:spacing w:after="0"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Diajukan sebagai salah satu syarat untuk menyelesaikan pendidikan pada Program</w:t>
      </w:r>
    </w:p>
    <w:p w:rsidR="00A56265" w:rsidRDefault="00A56265" w:rsidP="00A56265">
      <w:pPr>
        <w:spacing w:after="0"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Studi S1 Ilmu Keperawatan pada Sekolah Tinggi Ilmu Kesehatan Insan Cendekia Medika jombang</w:t>
      </w:r>
    </w:p>
    <w:p w:rsidR="00A56265" w:rsidRDefault="00A56265" w:rsidP="00A56265">
      <w:pPr>
        <w:spacing w:after="0" w:line="240" w:lineRule="auto"/>
        <w:jc w:val="center"/>
        <w:rPr>
          <w:rFonts w:ascii="Times New Roman" w:hAnsi="Times New Roman" w:cs="Times New Roman"/>
          <w:sz w:val="24"/>
          <w:szCs w:val="24"/>
          <w:lang w:val="id-ID"/>
        </w:rPr>
      </w:pPr>
    </w:p>
    <w:p w:rsidR="00A56265" w:rsidRDefault="00A56265" w:rsidP="00A56265">
      <w:pPr>
        <w:spacing w:after="0" w:line="240" w:lineRule="auto"/>
        <w:jc w:val="center"/>
        <w:rPr>
          <w:rFonts w:ascii="Times New Roman" w:hAnsi="Times New Roman" w:cs="Times New Roman"/>
          <w:sz w:val="24"/>
          <w:szCs w:val="24"/>
          <w:lang w:val="id-ID"/>
        </w:rPr>
      </w:pPr>
    </w:p>
    <w:p w:rsidR="00A56265" w:rsidRDefault="00A56265" w:rsidP="00A56265">
      <w:pPr>
        <w:spacing w:after="0" w:line="240" w:lineRule="auto"/>
        <w:jc w:val="center"/>
        <w:rPr>
          <w:rFonts w:ascii="Times New Roman" w:hAnsi="Times New Roman" w:cs="Times New Roman"/>
          <w:sz w:val="24"/>
          <w:szCs w:val="24"/>
          <w:lang w:val="id-ID"/>
        </w:rPr>
      </w:pPr>
    </w:p>
    <w:p w:rsidR="00A56265" w:rsidRDefault="00A56265" w:rsidP="00A56265">
      <w:pPr>
        <w:spacing w:after="0" w:line="240" w:lineRule="auto"/>
        <w:jc w:val="center"/>
        <w:rPr>
          <w:rFonts w:ascii="Times New Roman" w:hAnsi="Times New Roman" w:cs="Times New Roman"/>
          <w:sz w:val="24"/>
          <w:szCs w:val="24"/>
          <w:lang w:val="id-ID"/>
        </w:rPr>
      </w:pPr>
    </w:p>
    <w:p w:rsidR="00A56265" w:rsidRDefault="00A56265" w:rsidP="00A56265">
      <w:pPr>
        <w:spacing w:after="0" w:line="240" w:lineRule="auto"/>
        <w:jc w:val="center"/>
        <w:rPr>
          <w:rFonts w:ascii="Times New Roman" w:hAnsi="Times New Roman" w:cs="Times New Roman"/>
          <w:sz w:val="24"/>
          <w:szCs w:val="24"/>
          <w:lang w:val="id-ID"/>
        </w:rPr>
      </w:pPr>
    </w:p>
    <w:p w:rsidR="00A56265" w:rsidRDefault="00A56265" w:rsidP="00A56265">
      <w:pPr>
        <w:spacing w:after="0" w:line="240" w:lineRule="auto"/>
        <w:jc w:val="center"/>
        <w:rPr>
          <w:rFonts w:ascii="Times New Roman" w:hAnsi="Times New Roman" w:cs="Times New Roman"/>
          <w:sz w:val="24"/>
          <w:szCs w:val="24"/>
          <w:lang w:val="id-ID"/>
        </w:rPr>
      </w:pPr>
    </w:p>
    <w:p w:rsidR="00A56265" w:rsidRDefault="00A56265" w:rsidP="00A56265">
      <w:pPr>
        <w:spacing w:after="0" w:line="240" w:lineRule="auto"/>
        <w:jc w:val="center"/>
        <w:rPr>
          <w:rFonts w:ascii="Times New Roman" w:hAnsi="Times New Roman" w:cs="Times New Roman"/>
          <w:sz w:val="24"/>
          <w:szCs w:val="24"/>
          <w:lang w:val="id-ID"/>
        </w:rPr>
      </w:pPr>
    </w:p>
    <w:p w:rsidR="00A56265" w:rsidRPr="00AA2A7B" w:rsidRDefault="00A56265" w:rsidP="00A56265">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ISYNA DEVI WARDHANI</w:t>
      </w:r>
    </w:p>
    <w:p w:rsidR="00A56265" w:rsidRDefault="00A56265" w:rsidP="00A56265">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153210020</w:t>
      </w:r>
    </w:p>
    <w:p w:rsidR="00A56265" w:rsidRDefault="00A56265" w:rsidP="00A56265">
      <w:pPr>
        <w:spacing w:after="0" w:line="240" w:lineRule="auto"/>
        <w:jc w:val="center"/>
        <w:rPr>
          <w:rFonts w:ascii="Times New Roman" w:hAnsi="Times New Roman" w:cs="Times New Roman"/>
          <w:b/>
          <w:sz w:val="24"/>
          <w:szCs w:val="24"/>
          <w:lang w:val="id-ID"/>
        </w:rPr>
      </w:pPr>
    </w:p>
    <w:p w:rsidR="00A56265" w:rsidRDefault="00A56265" w:rsidP="00A56265">
      <w:pPr>
        <w:spacing w:after="0" w:line="240" w:lineRule="auto"/>
        <w:jc w:val="center"/>
        <w:rPr>
          <w:rFonts w:ascii="Times New Roman" w:hAnsi="Times New Roman" w:cs="Times New Roman"/>
          <w:b/>
          <w:sz w:val="24"/>
          <w:szCs w:val="24"/>
          <w:lang w:val="id-ID"/>
        </w:rPr>
      </w:pPr>
    </w:p>
    <w:p w:rsidR="00A56265" w:rsidRDefault="00A56265" w:rsidP="00A56265">
      <w:pPr>
        <w:spacing w:after="0" w:line="240" w:lineRule="auto"/>
        <w:jc w:val="center"/>
        <w:rPr>
          <w:rFonts w:ascii="Times New Roman" w:hAnsi="Times New Roman" w:cs="Times New Roman"/>
          <w:b/>
          <w:sz w:val="24"/>
          <w:szCs w:val="24"/>
          <w:lang w:val="id-ID"/>
        </w:rPr>
      </w:pPr>
    </w:p>
    <w:p w:rsidR="00A56265" w:rsidRDefault="00A56265" w:rsidP="00A56265">
      <w:pPr>
        <w:spacing w:after="0" w:line="240" w:lineRule="auto"/>
        <w:jc w:val="center"/>
        <w:rPr>
          <w:rFonts w:ascii="Times New Roman" w:hAnsi="Times New Roman" w:cs="Times New Roman"/>
          <w:b/>
          <w:sz w:val="24"/>
          <w:szCs w:val="24"/>
          <w:lang w:val="id-ID"/>
        </w:rPr>
      </w:pPr>
    </w:p>
    <w:p w:rsidR="00A56265" w:rsidRDefault="00A56265" w:rsidP="00A56265">
      <w:pPr>
        <w:spacing w:after="0" w:line="240" w:lineRule="auto"/>
        <w:jc w:val="center"/>
        <w:rPr>
          <w:rFonts w:ascii="Times New Roman" w:hAnsi="Times New Roman" w:cs="Times New Roman"/>
          <w:b/>
          <w:sz w:val="24"/>
          <w:szCs w:val="24"/>
          <w:lang w:val="id-ID"/>
        </w:rPr>
      </w:pPr>
    </w:p>
    <w:p w:rsidR="00A56265" w:rsidRDefault="00A56265" w:rsidP="00A56265">
      <w:pPr>
        <w:spacing w:after="0" w:line="240" w:lineRule="auto"/>
        <w:jc w:val="center"/>
        <w:rPr>
          <w:rFonts w:ascii="Times New Roman" w:hAnsi="Times New Roman" w:cs="Times New Roman"/>
          <w:b/>
          <w:sz w:val="24"/>
          <w:szCs w:val="24"/>
          <w:lang w:val="id-ID"/>
        </w:rPr>
      </w:pPr>
    </w:p>
    <w:p w:rsidR="00A56265" w:rsidRDefault="00A56265" w:rsidP="00A56265">
      <w:pPr>
        <w:spacing w:after="0" w:line="240" w:lineRule="auto"/>
        <w:jc w:val="center"/>
        <w:rPr>
          <w:rFonts w:ascii="Times New Roman" w:hAnsi="Times New Roman" w:cs="Times New Roman"/>
          <w:b/>
          <w:sz w:val="24"/>
          <w:szCs w:val="24"/>
          <w:lang w:val="id-ID"/>
        </w:rPr>
      </w:pPr>
    </w:p>
    <w:p w:rsidR="00A56265" w:rsidRDefault="00A56265" w:rsidP="00A56265">
      <w:pPr>
        <w:spacing w:after="0" w:line="240" w:lineRule="auto"/>
        <w:jc w:val="center"/>
        <w:rPr>
          <w:rFonts w:ascii="Times New Roman" w:hAnsi="Times New Roman" w:cs="Times New Roman"/>
          <w:b/>
          <w:sz w:val="24"/>
          <w:szCs w:val="24"/>
          <w:lang w:val="id-ID"/>
        </w:rPr>
      </w:pPr>
    </w:p>
    <w:p w:rsidR="00A56265" w:rsidRDefault="00A56265" w:rsidP="00A56265">
      <w:pPr>
        <w:spacing w:after="0" w:line="240" w:lineRule="auto"/>
        <w:jc w:val="center"/>
        <w:rPr>
          <w:rFonts w:ascii="Times New Roman" w:hAnsi="Times New Roman" w:cs="Times New Roman"/>
          <w:b/>
          <w:sz w:val="24"/>
          <w:szCs w:val="24"/>
          <w:lang w:val="id-ID"/>
        </w:rPr>
      </w:pPr>
    </w:p>
    <w:p w:rsidR="00A56265" w:rsidRDefault="00A56265" w:rsidP="00A56265">
      <w:pPr>
        <w:spacing w:after="0" w:line="240" w:lineRule="auto"/>
        <w:rPr>
          <w:rFonts w:ascii="Times New Roman" w:hAnsi="Times New Roman" w:cs="Times New Roman"/>
          <w:b/>
          <w:sz w:val="24"/>
          <w:szCs w:val="24"/>
          <w:lang w:val="id-ID"/>
        </w:rPr>
      </w:pPr>
    </w:p>
    <w:p w:rsidR="00A56265" w:rsidRDefault="00A56265" w:rsidP="00A56265">
      <w:pPr>
        <w:spacing w:after="0" w:line="240" w:lineRule="auto"/>
        <w:jc w:val="center"/>
        <w:rPr>
          <w:rFonts w:ascii="Times New Roman" w:hAnsi="Times New Roman" w:cs="Times New Roman"/>
          <w:b/>
          <w:sz w:val="24"/>
          <w:szCs w:val="24"/>
          <w:lang w:val="id-ID"/>
        </w:rPr>
      </w:pPr>
    </w:p>
    <w:p w:rsidR="00A56265" w:rsidRDefault="00A56265" w:rsidP="00A5626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PROGRAM STUDI S1 I</w:t>
      </w:r>
      <w:r>
        <w:rPr>
          <w:rFonts w:ascii="Times New Roman" w:hAnsi="Times New Roman" w:cs="Times New Roman"/>
          <w:b/>
          <w:sz w:val="24"/>
          <w:szCs w:val="24"/>
          <w:lang w:val="id-ID"/>
        </w:rPr>
        <w:t>LM</w:t>
      </w:r>
      <w:r>
        <w:rPr>
          <w:rFonts w:ascii="Times New Roman" w:hAnsi="Times New Roman" w:cs="Times New Roman"/>
          <w:b/>
          <w:sz w:val="24"/>
          <w:szCs w:val="24"/>
        </w:rPr>
        <w:t>U KEPERAWATAN</w:t>
      </w:r>
    </w:p>
    <w:p w:rsidR="00A56265" w:rsidRDefault="00A56265" w:rsidP="00A5626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SEKOLAH TINGGI ILMU KESEHATAN</w:t>
      </w:r>
    </w:p>
    <w:p w:rsidR="00A56265" w:rsidRDefault="00A56265" w:rsidP="00A5626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INSAN CENDEKIA MEDIKA</w:t>
      </w:r>
    </w:p>
    <w:p w:rsidR="00A56265" w:rsidRDefault="00A56265" w:rsidP="00A5626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JOMBANG</w:t>
      </w:r>
    </w:p>
    <w:p w:rsidR="00A56265" w:rsidRDefault="00A56265" w:rsidP="00A56265">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rPr>
        <w:t>201</w:t>
      </w:r>
      <w:r>
        <w:rPr>
          <w:rFonts w:ascii="Times New Roman" w:hAnsi="Times New Roman" w:cs="Times New Roman"/>
          <w:b/>
          <w:sz w:val="24"/>
          <w:szCs w:val="24"/>
          <w:lang w:val="id-ID"/>
        </w:rPr>
        <w:t>9</w:t>
      </w:r>
    </w:p>
    <w:p w:rsidR="00A56265" w:rsidRDefault="00A56265" w:rsidP="00A56265">
      <w:pPr>
        <w:spacing w:line="480" w:lineRule="auto"/>
        <w:jc w:val="center"/>
        <w:rPr>
          <w:rFonts w:ascii="Times New Roman" w:hAnsi="Times New Roman" w:cs="Times New Roman"/>
          <w:b/>
          <w:sz w:val="24"/>
          <w:szCs w:val="24"/>
          <w:lang w:val="id-ID"/>
        </w:rPr>
      </w:pPr>
    </w:p>
    <w:p w:rsidR="00A56265" w:rsidRDefault="00A56265" w:rsidP="00A56265">
      <w:pPr>
        <w:spacing w:line="480" w:lineRule="auto"/>
        <w:jc w:val="center"/>
        <w:rPr>
          <w:rFonts w:ascii="Times New Roman" w:hAnsi="Times New Roman" w:cs="Times New Roman"/>
          <w:b/>
          <w:sz w:val="24"/>
          <w:szCs w:val="24"/>
          <w:lang w:val="id-ID"/>
        </w:rPr>
      </w:pPr>
      <w:r>
        <w:rPr>
          <w:rFonts w:ascii="Times New Roman" w:hAnsi="Times New Roman" w:cs="Times New Roman"/>
          <w:b/>
          <w:noProof/>
          <w:sz w:val="24"/>
          <w:szCs w:val="24"/>
          <w:lang w:val="id-ID" w:eastAsia="id-ID"/>
        </w:rPr>
        <w:lastRenderedPageBreak/>
        <w:drawing>
          <wp:inline distT="0" distB="0" distL="0" distR="0">
            <wp:extent cx="5039995" cy="7130958"/>
            <wp:effectExtent l="19050" t="0" r="8255" b="0"/>
            <wp:docPr id="1" name="Picture 1" descr="G:\SCAN\20190813125919_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CAN\20190813125919_00003.jpg"/>
                    <pic:cNvPicPr>
                      <a:picLocks noChangeAspect="1" noChangeArrowheads="1"/>
                    </pic:cNvPicPr>
                  </pic:nvPicPr>
                  <pic:blipFill>
                    <a:blip r:embed="rId9" cstate="print"/>
                    <a:srcRect/>
                    <a:stretch>
                      <a:fillRect/>
                    </a:stretch>
                  </pic:blipFill>
                  <pic:spPr bwMode="auto">
                    <a:xfrm>
                      <a:off x="0" y="0"/>
                      <a:ext cx="5039995" cy="7130958"/>
                    </a:xfrm>
                    <a:prstGeom prst="rect">
                      <a:avLst/>
                    </a:prstGeom>
                    <a:noFill/>
                    <a:ln w="9525">
                      <a:noFill/>
                      <a:miter lim="800000"/>
                      <a:headEnd/>
                      <a:tailEnd/>
                    </a:ln>
                  </pic:spPr>
                </pic:pic>
              </a:graphicData>
            </a:graphic>
          </wp:inline>
        </w:drawing>
      </w:r>
    </w:p>
    <w:p w:rsidR="00A56265" w:rsidRDefault="00A56265" w:rsidP="00A56265">
      <w:pPr>
        <w:spacing w:line="480" w:lineRule="auto"/>
        <w:jc w:val="center"/>
        <w:rPr>
          <w:rFonts w:ascii="Times New Roman" w:hAnsi="Times New Roman" w:cs="Times New Roman"/>
          <w:b/>
          <w:sz w:val="24"/>
          <w:szCs w:val="24"/>
          <w:lang w:val="id-ID"/>
        </w:rPr>
      </w:pPr>
    </w:p>
    <w:p w:rsidR="00A56265" w:rsidRDefault="00A56265" w:rsidP="00A56265">
      <w:pPr>
        <w:spacing w:line="480" w:lineRule="auto"/>
        <w:jc w:val="center"/>
        <w:rPr>
          <w:rFonts w:ascii="Times New Roman" w:hAnsi="Times New Roman" w:cs="Times New Roman"/>
          <w:b/>
          <w:sz w:val="24"/>
          <w:szCs w:val="24"/>
          <w:lang w:val="id-ID"/>
        </w:rPr>
      </w:pPr>
    </w:p>
    <w:p w:rsidR="00A56265" w:rsidRDefault="00A56265" w:rsidP="00A56265">
      <w:pPr>
        <w:spacing w:line="480" w:lineRule="auto"/>
        <w:jc w:val="center"/>
        <w:rPr>
          <w:rFonts w:ascii="Times New Roman" w:hAnsi="Times New Roman" w:cs="Times New Roman"/>
          <w:b/>
          <w:sz w:val="24"/>
          <w:szCs w:val="24"/>
          <w:lang w:val="id-ID"/>
        </w:rPr>
      </w:pPr>
      <w:r>
        <w:rPr>
          <w:rFonts w:ascii="Times New Roman" w:hAnsi="Times New Roman" w:cs="Times New Roman"/>
          <w:b/>
          <w:noProof/>
          <w:sz w:val="24"/>
          <w:szCs w:val="24"/>
          <w:lang w:val="id-ID" w:eastAsia="id-ID"/>
        </w:rPr>
        <w:lastRenderedPageBreak/>
        <w:drawing>
          <wp:inline distT="0" distB="0" distL="0" distR="0">
            <wp:extent cx="5039995" cy="7130958"/>
            <wp:effectExtent l="19050" t="0" r="8255" b="0"/>
            <wp:docPr id="2" name="Picture 2" descr="G:\SCAN\20190813125919_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CAN\20190813125919_00005.jpg"/>
                    <pic:cNvPicPr>
                      <a:picLocks noChangeAspect="1" noChangeArrowheads="1"/>
                    </pic:cNvPicPr>
                  </pic:nvPicPr>
                  <pic:blipFill>
                    <a:blip r:embed="rId10" cstate="print"/>
                    <a:srcRect/>
                    <a:stretch>
                      <a:fillRect/>
                    </a:stretch>
                  </pic:blipFill>
                  <pic:spPr bwMode="auto">
                    <a:xfrm>
                      <a:off x="0" y="0"/>
                      <a:ext cx="5039995" cy="7130958"/>
                    </a:xfrm>
                    <a:prstGeom prst="rect">
                      <a:avLst/>
                    </a:prstGeom>
                    <a:noFill/>
                    <a:ln w="9525">
                      <a:noFill/>
                      <a:miter lim="800000"/>
                      <a:headEnd/>
                      <a:tailEnd/>
                    </a:ln>
                  </pic:spPr>
                </pic:pic>
              </a:graphicData>
            </a:graphic>
          </wp:inline>
        </w:drawing>
      </w:r>
    </w:p>
    <w:p w:rsidR="00A56265" w:rsidRDefault="00A56265" w:rsidP="00A56265">
      <w:pPr>
        <w:spacing w:line="480" w:lineRule="auto"/>
        <w:jc w:val="center"/>
        <w:rPr>
          <w:rFonts w:ascii="Times New Roman" w:hAnsi="Times New Roman" w:cs="Times New Roman"/>
          <w:b/>
          <w:sz w:val="24"/>
          <w:szCs w:val="24"/>
          <w:lang w:val="id-ID"/>
        </w:rPr>
      </w:pPr>
    </w:p>
    <w:p w:rsidR="00A56265" w:rsidRDefault="00A56265" w:rsidP="00A56265">
      <w:pPr>
        <w:spacing w:line="480" w:lineRule="auto"/>
        <w:jc w:val="center"/>
        <w:rPr>
          <w:rFonts w:ascii="Times New Roman" w:hAnsi="Times New Roman" w:cs="Times New Roman"/>
          <w:b/>
          <w:sz w:val="24"/>
          <w:szCs w:val="24"/>
          <w:lang w:val="id-ID"/>
        </w:rPr>
      </w:pPr>
    </w:p>
    <w:p w:rsidR="00A56265" w:rsidRDefault="00A56265" w:rsidP="00A56265">
      <w:pPr>
        <w:spacing w:line="480" w:lineRule="auto"/>
        <w:jc w:val="center"/>
        <w:rPr>
          <w:rFonts w:ascii="Times New Roman" w:hAnsi="Times New Roman" w:cs="Times New Roman"/>
          <w:b/>
          <w:sz w:val="24"/>
          <w:szCs w:val="24"/>
          <w:lang w:val="id-ID"/>
        </w:rPr>
      </w:pPr>
      <w:r>
        <w:rPr>
          <w:rFonts w:ascii="Times New Roman" w:hAnsi="Times New Roman" w:cs="Times New Roman"/>
          <w:b/>
          <w:noProof/>
          <w:sz w:val="24"/>
          <w:szCs w:val="24"/>
          <w:lang w:val="id-ID" w:eastAsia="id-ID"/>
        </w:rPr>
        <w:lastRenderedPageBreak/>
        <w:drawing>
          <wp:inline distT="0" distB="0" distL="0" distR="0">
            <wp:extent cx="5039995" cy="7130958"/>
            <wp:effectExtent l="19050" t="0" r="8255" b="0"/>
            <wp:docPr id="3" name="Picture 3" descr="G:\SCAN\20190813125919_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CAN\20190813125919_00004.jpg"/>
                    <pic:cNvPicPr>
                      <a:picLocks noChangeAspect="1" noChangeArrowheads="1"/>
                    </pic:cNvPicPr>
                  </pic:nvPicPr>
                  <pic:blipFill>
                    <a:blip r:embed="rId11" cstate="print"/>
                    <a:srcRect/>
                    <a:stretch>
                      <a:fillRect/>
                    </a:stretch>
                  </pic:blipFill>
                  <pic:spPr bwMode="auto">
                    <a:xfrm>
                      <a:off x="0" y="0"/>
                      <a:ext cx="5039995" cy="7130958"/>
                    </a:xfrm>
                    <a:prstGeom prst="rect">
                      <a:avLst/>
                    </a:prstGeom>
                    <a:noFill/>
                    <a:ln w="9525">
                      <a:noFill/>
                      <a:miter lim="800000"/>
                      <a:headEnd/>
                      <a:tailEnd/>
                    </a:ln>
                  </pic:spPr>
                </pic:pic>
              </a:graphicData>
            </a:graphic>
          </wp:inline>
        </w:drawing>
      </w:r>
    </w:p>
    <w:p w:rsidR="00A56265" w:rsidRDefault="00A56265" w:rsidP="00A56265">
      <w:pPr>
        <w:spacing w:line="480" w:lineRule="auto"/>
        <w:jc w:val="center"/>
        <w:rPr>
          <w:rFonts w:ascii="Times New Roman" w:hAnsi="Times New Roman" w:cs="Times New Roman"/>
          <w:b/>
          <w:sz w:val="24"/>
          <w:szCs w:val="24"/>
          <w:lang w:val="id-ID"/>
        </w:rPr>
      </w:pPr>
    </w:p>
    <w:p w:rsidR="00A56265" w:rsidRDefault="00A56265" w:rsidP="00A56265">
      <w:pPr>
        <w:spacing w:line="480" w:lineRule="auto"/>
        <w:rPr>
          <w:rFonts w:ascii="Times New Roman" w:hAnsi="Times New Roman" w:cs="Times New Roman"/>
          <w:b/>
          <w:sz w:val="24"/>
          <w:szCs w:val="24"/>
          <w:lang w:val="id-ID"/>
        </w:rPr>
      </w:pPr>
    </w:p>
    <w:p w:rsidR="00A56265" w:rsidRDefault="00A56265" w:rsidP="00A56265">
      <w:pPr>
        <w:spacing w:after="0" w:line="480" w:lineRule="auto"/>
        <w:ind w:left="2977" w:hanging="3261"/>
        <w:rPr>
          <w:rFonts w:ascii="Times New Roman" w:hAnsi="Times New Roman" w:cs="Times New Roman"/>
          <w:sz w:val="24"/>
          <w:szCs w:val="24"/>
          <w:lang w:val="id-ID"/>
        </w:rPr>
      </w:pPr>
      <w:r>
        <w:rPr>
          <w:rFonts w:ascii="Times New Roman" w:hAnsi="Times New Roman" w:cs="Times New Roman"/>
          <w:noProof/>
          <w:sz w:val="24"/>
          <w:szCs w:val="24"/>
          <w:lang w:val="id-ID" w:eastAsia="id-ID"/>
        </w:rPr>
        <w:lastRenderedPageBreak/>
        <w:drawing>
          <wp:inline distT="0" distB="0" distL="0" distR="0">
            <wp:extent cx="5037064" cy="6619333"/>
            <wp:effectExtent l="19050" t="0" r="0" b="0"/>
            <wp:docPr id="4" name="Picture 1" descr="G:\SCAN\20190813125919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CAN\20190813125919_00001.jpg"/>
                    <pic:cNvPicPr>
                      <a:picLocks noChangeAspect="1" noChangeArrowheads="1"/>
                    </pic:cNvPicPr>
                  </pic:nvPicPr>
                  <pic:blipFill>
                    <a:blip r:embed="rId12" cstate="print"/>
                    <a:srcRect b="7219"/>
                    <a:stretch>
                      <a:fillRect/>
                    </a:stretch>
                  </pic:blipFill>
                  <pic:spPr bwMode="auto">
                    <a:xfrm>
                      <a:off x="0" y="0"/>
                      <a:ext cx="5037064" cy="6619333"/>
                    </a:xfrm>
                    <a:prstGeom prst="rect">
                      <a:avLst/>
                    </a:prstGeom>
                    <a:noFill/>
                    <a:ln w="9525">
                      <a:noFill/>
                      <a:miter lim="800000"/>
                      <a:headEnd/>
                      <a:tailEnd/>
                    </a:ln>
                  </pic:spPr>
                </pic:pic>
              </a:graphicData>
            </a:graphic>
          </wp:inline>
        </w:drawing>
      </w:r>
    </w:p>
    <w:p w:rsidR="00A56265" w:rsidRDefault="00A56265" w:rsidP="00A56265">
      <w:pPr>
        <w:spacing w:after="0" w:line="480" w:lineRule="auto"/>
        <w:ind w:left="2977" w:hanging="3261"/>
        <w:rPr>
          <w:rFonts w:ascii="Times New Roman" w:hAnsi="Times New Roman" w:cs="Times New Roman"/>
          <w:sz w:val="24"/>
          <w:szCs w:val="24"/>
          <w:lang w:val="id-ID"/>
        </w:rPr>
      </w:pPr>
    </w:p>
    <w:p w:rsidR="00A56265" w:rsidRDefault="00A56265" w:rsidP="00A56265">
      <w:pPr>
        <w:spacing w:after="0" w:line="480" w:lineRule="auto"/>
        <w:ind w:left="2977" w:hanging="3261"/>
        <w:rPr>
          <w:rFonts w:ascii="Times New Roman" w:hAnsi="Times New Roman" w:cs="Times New Roman"/>
          <w:sz w:val="24"/>
          <w:szCs w:val="24"/>
          <w:lang w:val="id-ID"/>
        </w:rPr>
      </w:pPr>
    </w:p>
    <w:p w:rsidR="00A56265" w:rsidRPr="003B00E3" w:rsidRDefault="00A56265" w:rsidP="00A56265">
      <w:pPr>
        <w:spacing w:after="0" w:line="480" w:lineRule="auto"/>
        <w:rPr>
          <w:rFonts w:ascii="Times New Roman" w:hAnsi="Times New Roman" w:cs="Times New Roman"/>
          <w:sz w:val="24"/>
          <w:szCs w:val="24"/>
          <w:lang w:val="id-ID"/>
        </w:rPr>
      </w:pPr>
    </w:p>
    <w:p w:rsidR="00A56265" w:rsidRDefault="00A56265" w:rsidP="00A56265">
      <w:pPr>
        <w:spacing w:line="480" w:lineRule="auto"/>
        <w:jc w:val="center"/>
        <w:rPr>
          <w:rFonts w:ascii="Times New Roman" w:hAnsi="Times New Roman" w:cs="Times New Roman"/>
          <w:b/>
          <w:sz w:val="24"/>
          <w:szCs w:val="24"/>
          <w:lang w:val="id-ID"/>
        </w:rPr>
      </w:pPr>
      <w:r>
        <w:rPr>
          <w:rFonts w:ascii="Times New Roman" w:hAnsi="Times New Roman" w:cs="Times New Roman"/>
          <w:b/>
          <w:noProof/>
          <w:sz w:val="24"/>
          <w:szCs w:val="24"/>
          <w:lang w:val="id-ID" w:eastAsia="id-ID"/>
        </w:rPr>
        <w:lastRenderedPageBreak/>
        <w:drawing>
          <wp:inline distT="0" distB="0" distL="0" distR="0">
            <wp:extent cx="5035271" cy="6574163"/>
            <wp:effectExtent l="19050" t="0" r="0" b="0"/>
            <wp:docPr id="5" name="Picture 2" descr="G:\SCAN\20190813153510_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CAN\20190813153510_00003.jpg"/>
                    <pic:cNvPicPr>
                      <a:picLocks noChangeAspect="1" noChangeArrowheads="1"/>
                    </pic:cNvPicPr>
                  </pic:nvPicPr>
                  <pic:blipFill>
                    <a:blip r:embed="rId13" cstate="print"/>
                    <a:srcRect b="7852"/>
                    <a:stretch>
                      <a:fillRect/>
                    </a:stretch>
                  </pic:blipFill>
                  <pic:spPr bwMode="auto">
                    <a:xfrm>
                      <a:off x="0" y="0"/>
                      <a:ext cx="5035271" cy="6574163"/>
                    </a:xfrm>
                    <a:prstGeom prst="rect">
                      <a:avLst/>
                    </a:prstGeom>
                    <a:noFill/>
                    <a:ln w="9525">
                      <a:noFill/>
                      <a:miter lim="800000"/>
                      <a:headEnd/>
                      <a:tailEnd/>
                    </a:ln>
                  </pic:spPr>
                </pic:pic>
              </a:graphicData>
            </a:graphic>
          </wp:inline>
        </w:drawing>
      </w:r>
    </w:p>
    <w:p w:rsidR="00A56265" w:rsidRDefault="00A56265" w:rsidP="00A56265">
      <w:pPr>
        <w:spacing w:line="480" w:lineRule="auto"/>
        <w:jc w:val="center"/>
        <w:rPr>
          <w:rFonts w:ascii="Times New Roman" w:hAnsi="Times New Roman" w:cs="Times New Roman"/>
          <w:b/>
          <w:sz w:val="24"/>
          <w:szCs w:val="24"/>
          <w:lang w:val="id-ID"/>
        </w:rPr>
      </w:pPr>
    </w:p>
    <w:p w:rsidR="00A56265" w:rsidRDefault="00A56265" w:rsidP="00A56265">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rsidR="00A56265" w:rsidRDefault="00A56265" w:rsidP="00A56265">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RIWAYAT HIDUP</w:t>
      </w:r>
    </w:p>
    <w:p w:rsidR="00A56265" w:rsidRDefault="00A56265" w:rsidP="00A56265">
      <w:pPr>
        <w:spacing w:after="0" w:line="48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Penulis dilahirkan di Jombang, Jawa Timur pada tanggal 21 September 1995.</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Penulis merupakan Anak Kedua dari Alm.</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Bapak Wagisan dan Ibu Mutmainnah.</w:t>
      </w:r>
      <w:proofErr w:type="gramEnd"/>
      <w:r>
        <w:rPr>
          <w:rFonts w:ascii="Times New Roman" w:hAnsi="Times New Roman" w:cs="Times New Roman"/>
          <w:sz w:val="24"/>
          <w:szCs w:val="24"/>
        </w:rPr>
        <w:t xml:space="preserve"> Pada tahun 2001 penulis lulus TK Kedungotok, pada tahun 2008 penulis lulus dari SDN Kedungotok I, pada tahun 2011 penulis lulus dari SMP Negeri 2 Tembelang, pada tahun 2014 penulis lulus dari SMA PGRI 1 Jombang, pada tahun 2015 penulis masuk STIKES “Insan Cendekia Medika” Jombang. Penulis memilih program S1 keperawatan dari </w:t>
      </w:r>
      <w:proofErr w:type="gramStart"/>
      <w:r>
        <w:rPr>
          <w:rFonts w:ascii="Times New Roman" w:hAnsi="Times New Roman" w:cs="Times New Roman"/>
          <w:sz w:val="24"/>
          <w:szCs w:val="24"/>
        </w:rPr>
        <w:t>lima</w:t>
      </w:r>
      <w:proofErr w:type="gramEnd"/>
      <w:r>
        <w:rPr>
          <w:rFonts w:ascii="Times New Roman" w:hAnsi="Times New Roman" w:cs="Times New Roman"/>
          <w:sz w:val="24"/>
          <w:szCs w:val="24"/>
        </w:rPr>
        <w:t xml:space="preserve"> pilihan program studi yang ada di STIKes ICME Jombang.</w:t>
      </w:r>
    </w:p>
    <w:p w:rsidR="00A56265" w:rsidRDefault="00A56265" w:rsidP="00A56265">
      <w:pPr>
        <w:spacing w:after="0" w:line="480" w:lineRule="auto"/>
        <w:jc w:val="both"/>
        <w:rPr>
          <w:rFonts w:ascii="Times New Roman" w:hAnsi="Times New Roman" w:cs="Times New Roman"/>
          <w:sz w:val="24"/>
          <w:szCs w:val="24"/>
          <w:lang w:val="id-ID"/>
        </w:rPr>
      </w:pPr>
      <w:proofErr w:type="gramStart"/>
      <w:r>
        <w:rPr>
          <w:rFonts w:ascii="Times New Roman" w:hAnsi="Times New Roman" w:cs="Times New Roman"/>
          <w:sz w:val="24"/>
          <w:szCs w:val="24"/>
        </w:rPr>
        <w:t>Demikian Riwayat Hidup ini saya buat dengan sebenar-benarnya.</w:t>
      </w:r>
      <w:proofErr w:type="gramEnd"/>
    </w:p>
    <w:p w:rsidR="00A56265" w:rsidRPr="003B00E3" w:rsidRDefault="00A56265" w:rsidP="00A56265">
      <w:pPr>
        <w:spacing w:after="0" w:line="480" w:lineRule="auto"/>
        <w:jc w:val="both"/>
        <w:rPr>
          <w:rFonts w:ascii="Times New Roman" w:hAnsi="Times New Roman" w:cs="Times New Roman"/>
          <w:sz w:val="24"/>
          <w:szCs w:val="24"/>
          <w:lang w:val="id-ID"/>
        </w:rPr>
      </w:pPr>
    </w:p>
    <w:p w:rsidR="00A56265" w:rsidRDefault="00A56265" w:rsidP="00A5626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Jomban</w:t>
      </w:r>
      <w:r>
        <w:rPr>
          <w:rFonts w:ascii="Times New Roman" w:hAnsi="Times New Roman" w:cs="Times New Roman"/>
          <w:sz w:val="24"/>
          <w:szCs w:val="24"/>
          <w:lang w:val="id-ID"/>
        </w:rPr>
        <w:t xml:space="preserve">g, 09 Juli </w:t>
      </w:r>
      <w:r>
        <w:rPr>
          <w:rFonts w:ascii="Times New Roman" w:hAnsi="Times New Roman" w:cs="Times New Roman"/>
          <w:sz w:val="24"/>
          <w:szCs w:val="24"/>
        </w:rPr>
        <w:t>2019</w:t>
      </w:r>
    </w:p>
    <w:p w:rsidR="00A56265" w:rsidRDefault="00A56265" w:rsidP="00A5626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Yang menyatakan,</w:t>
      </w:r>
    </w:p>
    <w:p w:rsidR="00A56265" w:rsidRDefault="00A56265" w:rsidP="00A56265">
      <w:pPr>
        <w:spacing w:after="0" w:line="480" w:lineRule="auto"/>
        <w:jc w:val="both"/>
        <w:rPr>
          <w:rFonts w:ascii="Times New Roman" w:hAnsi="Times New Roman" w:cs="Times New Roman"/>
          <w:sz w:val="24"/>
          <w:szCs w:val="24"/>
        </w:rPr>
      </w:pPr>
    </w:p>
    <w:p w:rsidR="00A56265" w:rsidRDefault="00A56265" w:rsidP="00A56265">
      <w:pPr>
        <w:spacing w:after="0" w:line="480" w:lineRule="auto"/>
        <w:jc w:val="both"/>
        <w:rPr>
          <w:rFonts w:ascii="Times New Roman" w:hAnsi="Times New Roman" w:cs="Times New Roman"/>
          <w:sz w:val="24"/>
          <w:szCs w:val="24"/>
        </w:rPr>
      </w:pPr>
    </w:p>
    <w:p w:rsidR="00A56265" w:rsidRPr="007F6976" w:rsidRDefault="00A56265" w:rsidP="00A56265">
      <w:pPr>
        <w:spacing w:after="0" w:line="240" w:lineRule="auto"/>
        <w:jc w:val="both"/>
        <w:rPr>
          <w:rFonts w:ascii="Times New Roman" w:hAnsi="Times New Roman" w:cs="Times New Roman"/>
          <w:b/>
          <w:sz w:val="24"/>
          <w:szCs w:val="24"/>
          <w:u w:val="single"/>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F6976">
        <w:rPr>
          <w:rFonts w:ascii="Times New Roman" w:hAnsi="Times New Roman" w:cs="Times New Roman"/>
          <w:b/>
          <w:sz w:val="24"/>
          <w:szCs w:val="24"/>
          <w:u w:val="single"/>
        </w:rPr>
        <w:t>ISYNA DEVI WARDHANI</w:t>
      </w:r>
    </w:p>
    <w:p w:rsidR="00A56265" w:rsidRPr="007F6976" w:rsidRDefault="00A56265" w:rsidP="00A56265">
      <w:pPr>
        <w:spacing w:after="0" w:line="240" w:lineRule="auto"/>
        <w:jc w:val="both"/>
        <w:rPr>
          <w:rFonts w:ascii="Times New Roman" w:hAnsi="Times New Roman" w:cs="Times New Roman"/>
          <w:b/>
          <w:sz w:val="24"/>
          <w:szCs w:val="24"/>
        </w:rPr>
      </w:pPr>
      <w:r w:rsidRPr="007F6976">
        <w:rPr>
          <w:rFonts w:ascii="Times New Roman" w:hAnsi="Times New Roman" w:cs="Times New Roman"/>
          <w:b/>
          <w:sz w:val="24"/>
          <w:szCs w:val="24"/>
        </w:rPr>
        <w:tab/>
      </w:r>
      <w:r w:rsidRPr="007F6976">
        <w:rPr>
          <w:rFonts w:ascii="Times New Roman" w:hAnsi="Times New Roman" w:cs="Times New Roman"/>
          <w:b/>
          <w:sz w:val="24"/>
          <w:szCs w:val="24"/>
        </w:rPr>
        <w:tab/>
      </w:r>
      <w:r w:rsidRPr="007F6976">
        <w:rPr>
          <w:rFonts w:ascii="Times New Roman" w:hAnsi="Times New Roman" w:cs="Times New Roman"/>
          <w:b/>
          <w:sz w:val="24"/>
          <w:szCs w:val="24"/>
        </w:rPr>
        <w:tab/>
      </w:r>
      <w:r w:rsidRPr="007F6976">
        <w:rPr>
          <w:rFonts w:ascii="Times New Roman" w:hAnsi="Times New Roman" w:cs="Times New Roman"/>
          <w:b/>
          <w:sz w:val="24"/>
          <w:szCs w:val="24"/>
        </w:rPr>
        <w:tab/>
      </w:r>
      <w:r w:rsidRPr="007F6976">
        <w:rPr>
          <w:rFonts w:ascii="Times New Roman" w:hAnsi="Times New Roman" w:cs="Times New Roman"/>
          <w:b/>
          <w:sz w:val="24"/>
          <w:szCs w:val="24"/>
        </w:rPr>
        <w:tab/>
      </w:r>
      <w:r w:rsidRPr="007F6976">
        <w:rPr>
          <w:rFonts w:ascii="Times New Roman" w:hAnsi="Times New Roman" w:cs="Times New Roman"/>
          <w:b/>
          <w:sz w:val="24"/>
          <w:szCs w:val="24"/>
        </w:rPr>
        <w:tab/>
      </w:r>
      <w:r w:rsidRPr="007F6976">
        <w:rPr>
          <w:rFonts w:ascii="Times New Roman" w:hAnsi="Times New Roman" w:cs="Times New Roman"/>
          <w:b/>
          <w:sz w:val="24"/>
          <w:szCs w:val="24"/>
        </w:rPr>
        <w:tab/>
      </w:r>
      <w:r w:rsidRPr="007F6976">
        <w:rPr>
          <w:rFonts w:ascii="Times New Roman" w:hAnsi="Times New Roman" w:cs="Times New Roman"/>
          <w:b/>
          <w:sz w:val="24"/>
          <w:szCs w:val="24"/>
        </w:rPr>
        <w:tab/>
        <w:t>15.321.0020</w:t>
      </w:r>
    </w:p>
    <w:p w:rsidR="00A56265" w:rsidRDefault="00A56265" w:rsidP="00A56265">
      <w:pPr>
        <w:spacing w:line="480" w:lineRule="auto"/>
        <w:jc w:val="both"/>
        <w:rPr>
          <w:rFonts w:ascii="Times New Roman" w:hAnsi="Times New Roman" w:cs="Times New Roman"/>
          <w:sz w:val="24"/>
          <w:szCs w:val="24"/>
          <w:lang w:val="id-ID"/>
        </w:rPr>
      </w:pPr>
    </w:p>
    <w:p w:rsidR="00A56265" w:rsidRDefault="00A56265" w:rsidP="00A56265">
      <w:pPr>
        <w:spacing w:line="480" w:lineRule="auto"/>
        <w:jc w:val="both"/>
        <w:rPr>
          <w:rFonts w:ascii="Times New Roman" w:hAnsi="Times New Roman" w:cs="Times New Roman"/>
          <w:sz w:val="24"/>
          <w:szCs w:val="24"/>
          <w:lang w:val="id-ID"/>
        </w:rPr>
      </w:pPr>
    </w:p>
    <w:p w:rsidR="00A56265" w:rsidRDefault="00A56265" w:rsidP="00A56265">
      <w:pPr>
        <w:spacing w:line="480" w:lineRule="auto"/>
        <w:jc w:val="both"/>
        <w:rPr>
          <w:rFonts w:ascii="Times New Roman" w:hAnsi="Times New Roman" w:cs="Times New Roman"/>
          <w:sz w:val="24"/>
          <w:szCs w:val="24"/>
          <w:lang w:val="id-ID"/>
        </w:rPr>
      </w:pPr>
    </w:p>
    <w:p w:rsidR="00A56265" w:rsidRDefault="00A56265" w:rsidP="00A56265">
      <w:pPr>
        <w:spacing w:line="480" w:lineRule="auto"/>
        <w:jc w:val="both"/>
        <w:rPr>
          <w:rFonts w:ascii="Times New Roman" w:hAnsi="Times New Roman" w:cs="Times New Roman"/>
          <w:sz w:val="24"/>
          <w:szCs w:val="24"/>
          <w:lang w:val="id-ID"/>
        </w:rPr>
      </w:pPr>
    </w:p>
    <w:p w:rsidR="00A56265" w:rsidRDefault="00A56265" w:rsidP="00A56265">
      <w:pPr>
        <w:spacing w:line="480" w:lineRule="auto"/>
        <w:jc w:val="both"/>
        <w:rPr>
          <w:rFonts w:ascii="Times New Roman" w:hAnsi="Times New Roman" w:cs="Times New Roman"/>
          <w:sz w:val="24"/>
          <w:szCs w:val="24"/>
          <w:lang w:val="id-ID"/>
        </w:rPr>
      </w:pPr>
    </w:p>
    <w:p w:rsidR="00A56265" w:rsidRDefault="00A56265" w:rsidP="00A56265">
      <w:pPr>
        <w:spacing w:line="480" w:lineRule="auto"/>
        <w:jc w:val="both"/>
        <w:rPr>
          <w:rFonts w:ascii="Times New Roman" w:hAnsi="Times New Roman" w:cs="Times New Roman"/>
          <w:sz w:val="24"/>
          <w:szCs w:val="24"/>
          <w:lang w:val="id-ID"/>
        </w:rPr>
      </w:pPr>
    </w:p>
    <w:p w:rsidR="00A56265" w:rsidRDefault="00A56265" w:rsidP="00A56265">
      <w:pPr>
        <w:spacing w:line="480" w:lineRule="auto"/>
        <w:jc w:val="center"/>
        <w:rPr>
          <w:rFonts w:ascii="Times New Roman" w:hAnsi="Times New Roman" w:cs="Times New Roman"/>
          <w:b/>
          <w:sz w:val="24"/>
          <w:szCs w:val="24"/>
          <w:lang w:val="id-ID"/>
        </w:rPr>
      </w:pPr>
      <w:r w:rsidRPr="00D23D70">
        <w:rPr>
          <w:rFonts w:ascii="Times New Roman" w:hAnsi="Times New Roman" w:cs="Times New Roman"/>
          <w:b/>
          <w:sz w:val="24"/>
          <w:szCs w:val="24"/>
          <w:lang w:val="id-ID"/>
        </w:rPr>
        <w:lastRenderedPageBreak/>
        <w:t>PERSEMBAHAN</w:t>
      </w:r>
    </w:p>
    <w:p w:rsidR="00A56265" w:rsidRDefault="00A56265" w:rsidP="00A56265">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Yang utama dari segalanya, Puji syukur kehadirat Allah SWT yang telah memberikan karunia dan Hidayah-Nya, serta kemudahan sehingga karya sederhana ini dapat terselesaikan. Kupersembahkan karya sederhana ini kepada :</w:t>
      </w:r>
    </w:p>
    <w:p w:rsidR="00A56265" w:rsidRDefault="00A56265" w:rsidP="00A56265">
      <w:pPr>
        <w:pStyle w:val="ListParagraph"/>
        <w:numPr>
          <w:ilvl w:val="0"/>
          <w:numId w:val="8"/>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Ayah “Alm. Wagisan” dan ibu “Mutmainnah” tercinta yang selalu memberikan doa serta dukungan , cinta kasih sayang yang tiada henti, yang tiada mungkin dapat aku balas. Hanya dengan selembar kertas yang bertulisan persembahan semoga ini langkah awal untuk membuat ibu serta ayah bahagia dan bangga dan juga mohon maafkan karena sudah mnghabiskan uang ibu dan ayah untuk biaya kuliah ini.</w:t>
      </w:r>
    </w:p>
    <w:p w:rsidR="00A56265" w:rsidRDefault="00A56265" w:rsidP="00A56265">
      <w:pPr>
        <w:pStyle w:val="ListParagraph"/>
        <w:numPr>
          <w:ilvl w:val="0"/>
          <w:numId w:val="8"/>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Buat teman-teman semuanya terutama “Lilis Sutriani” yang mau berjuang bareng-bareng dan yangelalu membantu dalam mengerjakan proposalserta skripsi ini, maaf jikalau aku selalu membuat kalian terutama “Lilis Sutriani” jengkel dengan pertanyaan-pertanyaanku, terima kasih atas bantuan dan doa, nasehat, dukunga, hiburan, semangat, yang kalia berika selama ini.</w:t>
      </w:r>
    </w:p>
    <w:p w:rsidR="00A56265" w:rsidRDefault="00A56265" w:rsidP="00A56265">
      <w:pPr>
        <w:pStyle w:val="ListParagraph"/>
        <w:numPr>
          <w:ilvl w:val="0"/>
          <w:numId w:val="8"/>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Terima kasih kepada UPTD Puskesmas Jelakombo yang telah membantu dan menerima untuk dijadikan lahan penelitian.</w:t>
      </w:r>
    </w:p>
    <w:p w:rsidR="00A56265" w:rsidRDefault="00A56265" w:rsidP="00A56265">
      <w:pPr>
        <w:pStyle w:val="ListParagraph"/>
        <w:numPr>
          <w:ilvl w:val="0"/>
          <w:numId w:val="8"/>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Terima kasih kepada Kelurahan Desa Kaliwungu karena sudah mengizinkan untuk dijadikan lahan penelitian.</w:t>
      </w:r>
    </w:p>
    <w:p w:rsidR="00A56265" w:rsidRDefault="00A56265" w:rsidP="00A56265">
      <w:pPr>
        <w:pStyle w:val="ListParagraph"/>
        <w:numPr>
          <w:ilvl w:val="0"/>
          <w:numId w:val="8"/>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Terima kasih kepada para kader lansia yang telah membantu saat penelitian.</w:t>
      </w:r>
    </w:p>
    <w:p w:rsidR="00A56265" w:rsidRDefault="00A56265" w:rsidP="00A56265">
      <w:pPr>
        <w:pStyle w:val="ListParagraph"/>
        <w:numPr>
          <w:ilvl w:val="0"/>
          <w:numId w:val="8"/>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Terima kasih kepada seluruh Bapak dan Ibu dosen S1 Keperawatan atas semua ilmunya, nasehat serta motivasi yang telah diberikan semoga bermanfaat.</w:t>
      </w:r>
    </w:p>
    <w:p w:rsidR="00A56265" w:rsidRPr="00927356" w:rsidRDefault="00A56265" w:rsidP="00A56265">
      <w:pPr>
        <w:pStyle w:val="ListParagraph"/>
        <w:spacing w:after="0" w:line="480" w:lineRule="auto"/>
        <w:ind w:left="426"/>
        <w:jc w:val="both"/>
        <w:rPr>
          <w:rFonts w:ascii="Times New Roman" w:hAnsi="Times New Roman" w:cs="Times New Roman"/>
          <w:sz w:val="24"/>
          <w:szCs w:val="24"/>
        </w:rPr>
      </w:pPr>
    </w:p>
    <w:p w:rsidR="00A56265" w:rsidRDefault="00A56265" w:rsidP="00A56265">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MOTTO</w:t>
      </w:r>
    </w:p>
    <w:p w:rsidR="00A56265" w:rsidRPr="00010E76" w:rsidRDefault="00A56265" w:rsidP="00A56265">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Tetaplah kuat serta sabar dalam menghadapi setiap masalah dan cobaan, yakinlah dan percayalah kepada Allah SWT bahwa setiap masalah pasti ada jalan keluarnya.</w:t>
      </w:r>
    </w:p>
    <w:p w:rsidR="00A56265" w:rsidRDefault="00A56265" w:rsidP="00A56265">
      <w:pPr>
        <w:spacing w:line="480" w:lineRule="auto"/>
        <w:jc w:val="center"/>
        <w:rPr>
          <w:rFonts w:ascii="Times New Roman" w:hAnsi="Times New Roman" w:cs="Times New Roman"/>
          <w:b/>
          <w:sz w:val="24"/>
          <w:szCs w:val="24"/>
          <w:lang w:val="id-ID"/>
        </w:rPr>
      </w:pPr>
    </w:p>
    <w:p w:rsidR="00A56265" w:rsidRDefault="00A56265" w:rsidP="00A56265">
      <w:pPr>
        <w:spacing w:line="480" w:lineRule="auto"/>
        <w:jc w:val="center"/>
        <w:rPr>
          <w:rFonts w:ascii="Times New Roman" w:hAnsi="Times New Roman" w:cs="Times New Roman"/>
          <w:b/>
          <w:sz w:val="24"/>
          <w:szCs w:val="24"/>
          <w:lang w:val="id-ID"/>
        </w:rPr>
      </w:pPr>
    </w:p>
    <w:p w:rsidR="00A56265" w:rsidRDefault="00A56265" w:rsidP="00A56265">
      <w:pPr>
        <w:spacing w:line="480" w:lineRule="auto"/>
        <w:jc w:val="center"/>
        <w:rPr>
          <w:rFonts w:ascii="Times New Roman" w:hAnsi="Times New Roman" w:cs="Times New Roman"/>
          <w:b/>
          <w:sz w:val="24"/>
          <w:szCs w:val="24"/>
          <w:lang w:val="id-ID"/>
        </w:rPr>
      </w:pPr>
    </w:p>
    <w:p w:rsidR="00A56265" w:rsidRDefault="00A56265" w:rsidP="00A56265">
      <w:pPr>
        <w:spacing w:line="480" w:lineRule="auto"/>
        <w:jc w:val="center"/>
        <w:rPr>
          <w:rFonts w:ascii="Times New Roman" w:hAnsi="Times New Roman" w:cs="Times New Roman"/>
          <w:b/>
          <w:sz w:val="24"/>
          <w:szCs w:val="24"/>
          <w:lang w:val="id-ID"/>
        </w:rPr>
      </w:pPr>
    </w:p>
    <w:p w:rsidR="00A56265" w:rsidRDefault="00A56265" w:rsidP="00A56265">
      <w:pPr>
        <w:spacing w:line="480" w:lineRule="auto"/>
        <w:jc w:val="center"/>
        <w:rPr>
          <w:rFonts w:ascii="Times New Roman" w:hAnsi="Times New Roman" w:cs="Times New Roman"/>
          <w:b/>
          <w:sz w:val="24"/>
          <w:szCs w:val="24"/>
          <w:lang w:val="id-ID"/>
        </w:rPr>
      </w:pPr>
    </w:p>
    <w:p w:rsidR="00A56265" w:rsidRDefault="00A56265" w:rsidP="00A56265">
      <w:pPr>
        <w:spacing w:line="480" w:lineRule="auto"/>
        <w:jc w:val="center"/>
        <w:rPr>
          <w:rFonts w:ascii="Times New Roman" w:hAnsi="Times New Roman" w:cs="Times New Roman"/>
          <w:b/>
          <w:sz w:val="24"/>
          <w:szCs w:val="24"/>
          <w:lang w:val="id-ID"/>
        </w:rPr>
      </w:pPr>
    </w:p>
    <w:p w:rsidR="00A56265" w:rsidRDefault="00A56265" w:rsidP="00A56265">
      <w:pPr>
        <w:spacing w:line="480" w:lineRule="auto"/>
        <w:jc w:val="center"/>
        <w:rPr>
          <w:rFonts w:ascii="Times New Roman" w:hAnsi="Times New Roman" w:cs="Times New Roman"/>
          <w:b/>
          <w:sz w:val="24"/>
          <w:szCs w:val="24"/>
          <w:lang w:val="id-ID"/>
        </w:rPr>
      </w:pPr>
    </w:p>
    <w:p w:rsidR="00A56265" w:rsidRDefault="00A56265" w:rsidP="00A56265">
      <w:pPr>
        <w:spacing w:line="480" w:lineRule="auto"/>
        <w:jc w:val="center"/>
        <w:rPr>
          <w:rFonts w:ascii="Times New Roman" w:hAnsi="Times New Roman" w:cs="Times New Roman"/>
          <w:b/>
          <w:sz w:val="24"/>
          <w:szCs w:val="24"/>
          <w:lang w:val="id-ID"/>
        </w:rPr>
      </w:pPr>
    </w:p>
    <w:p w:rsidR="00A56265" w:rsidRDefault="00A56265" w:rsidP="00A56265">
      <w:pPr>
        <w:spacing w:line="480" w:lineRule="auto"/>
        <w:jc w:val="center"/>
        <w:rPr>
          <w:rFonts w:ascii="Times New Roman" w:hAnsi="Times New Roman" w:cs="Times New Roman"/>
          <w:b/>
          <w:sz w:val="24"/>
          <w:szCs w:val="24"/>
          <w:lang w:val="id-ID"/>
        </w:rPr>
      </w:pPr>
    </w:p>
    <w:p w:rsidR="00A56265" w:rsidRDefault="00A56265" w:rsidP="00A56265">
      <w:pPr>
        <w:spacing w:line="480" w:lineRule="auto"/>
        <w:jc w:val="center"/>
        <w:rPr>
          <w:rFonts w:ascii="Times New Roman" w:hAnsi="Times New Roman" w:cs="Times New Roman"/>
          <w:b/>
          <w:sz w:val="24"/>
          <w:szCs w:val="24"/>
          <w:lang w:val="id-ID"/>
        </w:rPr>
      </w:pPr>
    </w:p>
    <w:p w:rsidR="00A56265" w:rsidRDefault="00A56265" w:rsidP="00A56265">
      <w:pPr>
        <w:spacing w:line="480" w:lineRule="auto"/>
        <w:jc w:val="center"/>
        <w:rPr>
          <w:rFonts w:ascii="Times New Roman" w:hAnsi="Times New Roman" w:cs="Times New Roman"/>
          <w:b/>
          <w:sz w:val="24"/>
          <w:szCs w:val="24"/>
          <w:lang w:val="id-ID"/>
        </w:rPr>
      </w:pPr>
    </w:p>
    <w:p w:rsidR="00A56265" w:rsidRDefault="00A56265" w:rsidP="00A56265">
      <w:pPr>
        <w:spacing w:line="480" w:lineRule="auto"/>
        <w:jc w:val="center"/>
        <w:rPr>
          <w:rFonts w:ascii="Times New Roman" w:hAnsi="Times New Roman" w:cs="Times New Roman"/>
          <w:b/>
          <w:sz w:val="24"/>
          <w:szCs w:val="24"/>
          <w:lang w:val="id-ID"/>
        </w:rPr>
      </w:pPr>
    </w:p>
    <w:p w:rsidR="00A56265" w:rsidRDefault="00A56265" w:rsidP="00A56265">
      <w:pPr>
        <w:spacing w:line="480" w:lineRule="auto"/>
        <w:jc w:val="center"/>
        <w:rPr>
          <w:rFonts w:ascii="Times New Roman" w:hAnsi="Times New Roman" w:cs="Times New Roman"/>
          <w:b/>
          <w:sz w:val="24"/>
          <w:szCs w:val="24"/>
          <w:lang w:val="id-ID"/>
        </w:rPr>
      </w:pPr>
    </w:p>
    <w:p w:rsidR="00A56265" w:rsidRDefault="00A56265" w:rsidP="00A56265">
      <w:pPr>
        <w:spacing w:line="480" w:lineRule="auto"/>
        <w:jc w:val="center"/>
        <w:rPr>
          <w:rFonts w:ascii="Times New Roman" w:hAnsi="Times New Roman" w:cs="Times New Roman"/>
          <w:b/>
          <w:sz w:val="24"/>
          <w:szCs w:val="24"/>
          <w:lang w:val="id-ID"/>
        </w:rPr>
      </w:pPr>
    </w:p>
    <w:p w:rsidR="00A56265" w:rsidRPr="00D23D70" w:rsidRDefault="00A56265" w:rsidP="00A56265">
      <w:pPr>
        <w:spacing w:line="480" w:lineRule="auto"/>
        <w:jc w:val="center"/>
        <w:rPr>
          <w:rFonts w:ascii="Times New Roman" w:hAnsi="Times New Roman" w:cs="Times New Roman"/>
          <w:b/>
          <w:sz w:val="24"/>
          <w:szCs w:val="24"/>
          <w:lang w:val="id-ID"/>
        </w:rPr>
      </w:pPr>
    </w:p>
    <w:p w:rsidR="00A56265" w:rsidRDefault="00A56265" w:rsidP="00A56265">
      <w:pPr>
        <w:spacing w:line="480" w:lineRule="auto"/>
        <w:jc w:val="center"/>
        <w:rPr>
          <w:rFonts w:ascii="Times New Roman" w:hAnsi="Times New Roman" w:cs="Times New Roman"/>
          <w:b/>
          <w:sz w:val="24"/>
          <w:szCs w:val="24"/>
        </w:rPr>
      </w:pPr>
      <w:r w:rsidRPr="00027E7E">
        <w:rPr>
          <w:rFonts w:ascii="Times New Roman" w:hAnsi="Times New Roman" w:cs="Times New Roman"/>
          <w:b/>
          <w:sz w:val="24"/>
          <w:szCs w:val="24"/>
        </w:rPr>
        <w:lastRenderedPageBreak/>
        <w:t>KATA PENGANTAR</w:t>
      </w:r>
    </w:p>
    <w:p w:rsidR="00A56265" w:rsidRPr="00B5158B" w:rsidRDefault="00A56265" w:rsidP="00A56265">
      <w:pPr>
        <w:spacing w:line="480" w:lineRule="auto"/>
        <w:ind w:firstLine="567"/>
        <w:jc w:val="both"/>
        <w:rPr>
          <w:rFonts w:ascii="Times New Roman" w:hAnsi="Times New Roman" w:cs="Times New Roman"/>
          <w:sz w:val="24"/>
          <w:szCs w:val="24"/>
          <w:lang w:val="id-ID"/>
        </w:rPr>
      </w:pPr>
      <w:proofErr w:type="gramStart"/>
      <w:r>
        <w:rPr>
          <w:rFonts w:ascii="Times New Roman" w:hAnsi="Times New Roman" w:cs="Times New Roman"/>
          <w:sz w:val="24"/>
          <w:szCs w:val="24"/>
        </w:rPr>
        <w:t>Puji Syukur kehadiran Allah SWT atas berkat dan rahmat-Nya.</w:t>
      </w:r>
      <w:proofErr w:type="gramEnd"/>
      <w:r>
        <w:rPr>
          <w:rFonts w:ascii="Times New Roman" w:hAnsi="Times New Roman" w:cs="Times New Roman"/>
          <w:sz w:val="24"/>
          <w:szCs w:val="24"/>
        </w:rPr>
        <w:t xml:space="preserve"> Peneliti dapat menyelesaikan skripsi yang berjudul “HUBUNGAN KEMANDIRIAN DALAM </w:t>
      </w:r>
      <w:r w:rsidRPr="00027E7E">
        <w:rPr>
          <w:rFonts w:ascii="Times New Roman" w:hAnsi="Times New Roman" w:cs="Times New Roman"/>
          <w:i/>
          <w:sz w:val="24"/>
          <w:szCs w:val="24"/>
        </w:rPr>
        <w:t>ACTIVITY DAILY LIVING</w:t>
      </w:r>
      <w:r>
        <w:rPr>
          <w:rFonts w:ascii="Times New Roman" w:hAnsi="Times New Roman" w:cs="Times New Roman"/>
          <w:sz w:val="24"/>
          <w:szCs w:val="24"/>
        </w:rPr>
        <w:t xml:space="preserve"> (ADL) DENGAN KUALITAS HIDUP LANSIA” yang merupakan hasil studi kasus </w:t>
      </w:r>
      <w:proofErr w:type="gramStart"/>
      <w:r>
        <w:rPr>
          <w:rFonts w:ascii="Times New Roman" w:hAnsi="Times New Roman" w:cs="Times New Roman"/>
          <w:sz w:val="24"/>
          <w:szCs w:val="24"/>
        </w:rPr>
        <w:t>Prodi</w:t>
      </w:r>
      <w:proofErr w:type="gramEnd"/>
      <w:r>
        <w:rPr>
          <w:rFonts w:ascii="Times New Roman" w:hAnsi="Times New Roman" w:cs="Times New Roman"/>
          <w:sz w:val="24"/>
          <w:szCs w:val="24"/>
        </w:rPr>
        <w:t xml:space="preserve"> strata 1 Keperawatan STIKES ICME Jombang. </w:t>
      </w:r>
      <w:proofErr w:type="gramStart"/>
      <w:r>
        <w:rPr>
          <w:rFonts w:ascii="Times New Roman" w:hAnsi="Times New Roman" w:cs="Times New Roman"/>
          <w:sz w:val="24"/>
          <w:szCs w:val="24"/>
        </w:rPr>
        <w:t>Dalam penyusunan skripsi, penulis banyak mendapatkan bantuan dan bimbingan dari berbagai pihak, sehingga karya tulis dapat terselesaikan dengan baik.</w:t>
      </w:r>
      <w:proofErr w:type="gramEnd"/>
      <w:r>
        <w:rPr>
          <w:rFonts w:ascii="Times New Roman" w:hAnsi="Times New Roman" w:cs="Times New Roman"/>
          <w:sz w:val="24"/>
          <w:szCs w:val="24"/>
        </w:rPr>
        <w:t xml:space="preserve"> Rasa dan ucapan terima kasih patut penulis sampaikan kepada Yth.H.Imam Fatoni,S.KM.,MM., selaku ketua STIKES ICME Jombang, Inayatur Rosyidah,S.Kep.,NS.,M.Kep., selaku Ka.</w:t>
      </w:r>
      <w:r w:rsidRPr="00B5158B">
        <w:rPr>
          <w:rFonts w:ascii="Times New Roman" w:hAnsi="Times New Roman" w:cs="Times New Roman"/>
          <w:sz w:val="24"/>
          <w:szCs w:val="24"/>
          <w:lang w:val="id-ID"/>
        </w:rPr>
        <w:t>Prodi 1 Keperawatan, H.Imam Fatoni,S.KM.,MM.,selaku pembimbing utama, Agustina Maunaturrohmah,S.Kep.,Ns.,M.Kes., selaku pembimbing anggota, Alm.Wagisan dan Mutmainnah, selaku orang tua serta dukungan dari keluarga, dan teman-teman mahasiswa yang telah membantu, serta semua pihak yang telah memberikan semangat. Penulis menyadari bahwa dalam penyusunan skripsi ini ada ketidaksempurnaannya, mengingat keterbatasan kemampuan penulis, namun penulis telah berusaha semaksimal mungkin sesuai dengan kemampuan, maka dengan segala kerendahan hati penulis mengharapkan saran dan kritik yang bersifat membangun demi kesempurnaannya.</w:t>
      </w:r>
    </w:p>
    <w:p w:rsidR="00A56265" w:rsidRDefault="00A56265" w:rsidP="00A56265">
      <w:pPr>
        <w:spacing w:line="480" w:lineRule="auto"/>
        <w:jc w:val="both"/>
        <w:rPr>
          <w:rFonts w:ascii="Times New Roman" w:hAnsi="Times New Roman" w:cs="Times New Roman"/>
          <w:sz w:val="24"/>
          <w:szCs w:val="24"/>
        </w:rPr>
      </w:pPr>
      <w:r w:rsidRPr="00B5158B">
        <w:rPr>
          <w:rFonts w:ascii="Times New Roman" w:hAnsi="Times New Roman" w:cs="Times New Roman"/>
          <w:sz w:val="24"/>
          <w:szCs w:val="24"/>
          <w:lang w:val="id-ID"/>
        </w:rPr>
        <w:tab/>
      </w:r>
      <w:r w:rsidRPr="00B5158B">
        <w:rPr>
          <w:rFonts w:ascii="Times New Roman" w:hAnsi="Times New Roman" w:cs="Times New Roman"/>
          <w:sz w:val="24"/>
          <w:szCs w:val="24"/>
          <w:lang w:val="id-ID"/>
        </w:rPr>
        <w:tab/>
      </w:r>
      <w:r w:rsidRPr="00B5158B">
        <w:rPr>
          <w:rFonts w:ascii="Times New Roman" w:hAnsi="Times New Roman" w:cs="Times New Roman"/>
          <w:sz w:val="24"/>
          <w:szCs w:val="24"/>
          <w:lang w:val="id-ID"/>
        </w:rPr>
        <w:tab/>
      </w:r>
      <w:r w:rsidRPr="00B5158B">
        <w:rPr>
          <w:rFonts w:ascii="Times New Roman" w:hAnsi="Times New Roman" w:cs="Times New Roman"/>
          <w:sz w:val="24"/>
          <w:szCs w:val="24"/>
          <w:lang w:val="id-ID"/>
        </w:rPr>
        <w:tab/>
      </w:r>
      <w:r w:rsidRPr="00B5158B">
        <w:rPr>
          <w:rFonts w:ascii="Times New Roman" w:hAnsi="Times New Roman" w:cs="Times New Roman"/>
          <w:sz w:val="24"/>
          <w:szCs w:val="24"/>
          <w:lang w:val="id-ID"/>
        </w:rPr>
        <w:tab/>
      </w:r>
      <w:r w:rsidRPr="00B5158B">
        <w:rPr>
          <w:rFonts w:ascii="Times New Roman" w:hAnsi="Times New Roman" w:cs="Times New Roman"/>
          <w:sz w:val="24"/>
          <w:szCs w:val="24"/>
          <w:lang w:val="id-ID"/>
        </w:rPr>
        <w:tab/>
      </w:r>
      <w:r w:rsidRPr="00B5158B">
        <w:rPr>
          <w:rFonts w:ascii="Times New Roman" w:hAnsi="Times New Roman" w:cs="Times New Roman"/>
          <w:sz w:val="24"/>
          <w:szCs w:val="24"/>
          <w:lang w:val="id-ID"/>
        </w:rPr>
        <w:tab/>
      </w:r>
      <w:r>
        <w:rPr>
          <w:rFonts w:ascii="Times New Roman" w:hAnsi="Times New Roman" w:cs="Times New Roman"/>
          <w:sz w:val="24"/>
          <w:szCs w:val="24"/>
        </w:rPr>
        <w:t>Jomban</w:t>
      </w:r>
      <w:r>
        <w:rPr>
          <w:rFonts w:ascii="Times New Roman" w:hAnsi="Times New Roman" w:cs="Times New Roman"/>
          <w:sz w:val="24"/>
          <w:szCs w:val="24"/>
          <w:lang w:val="id-ID"/>
        </w:rPr>
        <w:t xml:space="preserve">g, 09 Juli </w:t>
      </w:r>
      <w:r>
        <w:rPr>
          <w:rFonts w:ascii="Times New Roman" w:hAnsi="Times New Roman" w:cs="Times New Roman"/>
          <w:sz w:val="24"/>
          <w:szCs w:val="24"/>
        </w:rPr>
        <w:t>2019</w:t>
      </w:r>
    </w:p>
    <w:p w:rsidR="00A56265" w:rsidRDefault="00A56265" w:rsidP="00A56265">
      <w:pPr>
        <w:spacing w:line="480" w:lineRule="auto"/>
        <w:jc w:val="both"/>
        <w:rPr>
          <w:rFonts w:ascii="Times New Roman" w:hAnsi="Times New Roman" w:cs="Times New Roman"/>
          <w:sz w:val="24"/>
          <w:szCs w:val="24"/>
        </w:rPr>
      </w:pPr>
    </w:p>
    <w:p w:rsidR="00A56265" w:rsidRDefault="00A56265" w:rsidP="00A56265">
      <w:pPr>
        <w:spacing w:line="480" w:lineRule="auto"/>
        <w:jc w:val="both"/>
        <w:rPr>
          <w:rFonts w:ascii="Times New Roman" w:hAnsi="Times New Roman" w:cs="Times New Roman"/>
          <w:sz w:val="24"/>
          <w:szCs w:val="24"/>
        </w:rPr>
      </w:pPr>
    </w:p>
    <w:p w:rsidR="00A56265" w:rsidRPr="00027E7E" w:rsidRDefault="00A56265" w:rsidP="00A56265">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Isyna Devi Wardhani</w:t>
      </w:r>
    </w:p>
    <w:p w:rsidR="00A56265" w:rsidRPr="00D42C8C" w:rsidRDefault="00A56265" w:rsidP="00A56265">
      <w:pPr>
        <w:spacing w:line="360" w:lineRule="auto"/>
        <w:jc w:val="center"/>
        <w:rPr>
          <w:rFonts w:ascii="Times New Roman" w:hAnsi="Times New Roman" w:cs="Times New Roman"/>
          <w:b/>
          <w:lang w:val="id-ID"/>
        </w:rPr>
      </w:pPr>
      <w:r w:rsidRPr="00D42C8C">
        <w:rPr>
          <w:rFonts w:ascii="Times New Roman" w:hAnsi="Times New Roman" w:cs="Times New Roman"/>
          <w:b/>
          <w:lang w:val="id-ID"/>
        </w:rPr>
        <w:lastRenderedPageBreak/>
        <w:t>ABSTRAK</w:t>
      </w:r>
    </w:p>
    <w:p w:rsidR="00A56265" w:rsidRPr="00D42C8C" w:rsidRDefault="00A56265" w:rsidP="00A56265">
      <w:pPr>
        <w:spacing w:line="360" w:lineRule="auto"/>
        <w:jc w:val="center"/>
        <w:rPr>
          <w:rFonts w:ascii="Times New Roman" w:hAnsi="Times New Roman" w:cs="Times New Roman"/>
          <w:b/>
          <w:lang w:val="id-ID"/>
        </w:rPr>
      </w:pPr>
      <w:r w:rsidRPr="00D42C8C">
        <w:rPr>
          <w:rFonts w:ascii="Times New Roman" w:hAnsi="Times New Roman" w:cs="Times New Roman"/>
          <w:b/>
          <w:lang w:val="id-ID"/>
        </w:rPr>
        <w:t xml:space="preserve">HUBUNGAN KEMANDIRIAN DALAM </w:t>
      </w:r>
      <w:r w:rsidRPr="00D42C8C">
        <w:rPr>
          <w:rFonts w:ascii="Times New Roman" w:hAnsi="Times New Roman" w:cs="Times New Roman"/>
          <w:b/>
          <w:i/>
          <w:lang w:val="id-ID"/>
        </w:rPr>
        <w:t xml:space="preserve">ACTIVYTY DAILY LIVNG </w:t>
      </w:r>
      <w:r w:rsidRPr="00D42C8C">
        <w:rPr>
          <w:rFonts w:ascii="Times New Roman" w:hAnsi="Times New Roman" w:cs="Times New Roman"/>
          <w:b/>
          <w:lang w:val="id-ID"/>
        </w:rPr>
        <w:t>(ADL) DENGAN KUALITAS HIDUP LANSIA</w:t>
      </w:r>
    </w:p>
    <w:p w:rsidR="00A56265" w:rsidRPr="00D42C8C" w:rsidRDefault="00A56265" w:rsidP="00A56265">
      <w:pPr>
        <w:spacing w:line="360" w:lineRule="auto"/>
        <w:jc w:val="center"/>
        <w:rPr>
          <w:rFonts w:ascii="Times New Roman" w:hAnsi="Times New Roman" w:cs="Times New Roman"/>
          <w:b/>
          <w:lang w:val="id-ID"/>
        </w:rPr>
      </w:pPr>
      <w:r w:rsidRPr="00D42C8C">
        <w:rPr>
          <w:rFonts w:ascii="Times New Roman" w:hAnsi="Times New Roman" w:cs="Times New Roman"/>
          <w:b/>
          <w:lang w:val="id-ID"/>
        </w:rPr>
        <w:t>(Di Desa Kaliwungu Jombang)</w:t>
      </w:r>
    </w:p>
    <w:p w:rsidR="00A56265" w:rsidRPr="00D42C8C" w:rsidRDefault="00A56265" w:rsidP="00A56265">
      <w:pPr>
        <w:spacing w:after="0" w:line="240" w:lineRule="auto"/>
        <w:jc w:val="center"/>
        <w:rPr>
          <w:rFonts w:ascii="Times New Roman" w:hAnsi="Times New Roman" w:cs="Times New Roman"/>
          <w:b/>
          <w:lang w:val="id-ID"/>
        </w:rPr>
      </w:pPr>
      <w:r w:rsidRPr="00D42C8C">
        <w:rPr>
          <w:rFonts w:ascii="Times New Roman" w:hAnsi="Times New Roman" w:cs="Times New Roman"/>
          <w:b/>
          <w:lang w:val="id-ID"/>
        </w:rPr>
        <w:t>Oleh :</w:t>
      </w:r>
    </w:p>
    <w:p w:rsidR="00A56265" w:rsidRPr="00D42C8C" w:rsidRDefault="00A56265" w:rsidP="00A56265">
      <w:pPr>
        <w:spacing w:after="0" w:line="240" w:lineRule="auto"/>
        <w:jc w:val="center"/>
        <w:rPr>
          <w:rFonts w:ascii="Times New Roman" w:hAnsi="Times New Roman" w:cs="Times New Roman"/>
          <w:b/>
          <w:lang w:val="id-ID"/>
        </w:rPr>
      </w:pPr>
      <w:r w:rsidRPr="00D42C8C">
        <w:rPr>
          <w:rFonts w:ascii="Times New Roman" w:hAnsi="Times New Roman" w:cs="Times New Roman"/>
          <w:b/>
          <w:lang w:val="id-ID"/>
        </w:rPr>
        <w:t>Isyna Devi Wardhani</w:t>
      </w:r>
    </w:p>
    <w:p w:rsidR="00A56265" w:rsidRDefault="00A56265" w:rsidP="00A56265">
      <w:pPr>
        <w:spacing w:after="0" w:line="240" w:lineRule="auto"/>
        <w:jc w:val="center"/>
        <w:rPr>
          <w:rFonts w:ascii="Times New Roman" w:hAnsi="Times New Roman" w:cs="Times New Roman"/>
          <w:b/>
          <w:sz w:val="24"/>
          <w:szCs w:val="24"/>
          <w:lang w:val="id-ID"/>
        </w:rPr>
      </w:pPr>
    </w:p>
    <w:p w:rsidR="00A56265" w:rsidRDefault="00A56265" w:rsidP="00A56265">
      <w:pPr>
        <w:spacing w:after="0" w:line="240" w:lineRule="auto"/>
        <w:jc w:val="center"/>
        <w:rPr>
          <w:rFonts w:ascii="Times New Roman" w:hAnsi="Times New Roman" w:cs="Times New Roman"/>
          <w:b/>
          <w:sz w:val="24"/>
          <w:szCs w:val="24"/>
          <w:lang w:val="id-ID"/>
        </w:rPr>
      </w:pPr>
    </w:p>
    <w:p w:rsidR="00A56265" w:rsidRDefault="00A56265" w:rsidP="00A56265">
      <w:pPr>
        <w:spacing w:after="0" w:line="240" w:lineRule="auto"/>
        <w:jc w:val="center"/>
        <w:rPr>
          <w:rFonts w:ascii="Times New Roman" w:hAnsi="Times New Roman" w:cs="Times New Roman"/>
          <w:b/>
          <w:sz w:val="24"/>
          <w:szCs w:val="24"/>
          <w:lang w:val="id-ID"/>
        </w:rPr>
      </w:pPr>
    </w:p>
    <w:p w:rsidR="00A56265" w:rsidRDefault="00A56265" w:rsidP="00A56265">
      <w:pPr>
        <w:spacing w:after="0" w:line="240" w:lineRule="auto"/>
        <w:jc w:val="center"/>
        <w:rPr>
          <w:rFonts w:ascii="Times New Roman" w:hAnsi="Times New Roman" w:cs="Times New Roman"/>
          <w:b/>
          <w:sz w:val="24"/>
          <w:szCs w:val="24"/>
          <w:lang w:val="id-ID"/>
        </w:rPr>
      </w:pPr>
    </w:p>
    <w:p w:rsidR="00A56265" w:rsidRPr="00D42C8C" w:rsidRDefault="00CF16E4" w:rsidP="00CF16E4">
      <w:pPr>
        <w:spacing w:after="0" w:line="240" w:lineRule="auto"/>
        <w:jc w:val="both"/>
        <w:rPr>
          <w:rFonts w:ascii="Times New Roman" w:hAnsi="Times New Roman" w:cs="Times New Roman"/>
          <w:lang w:val="id-ID"/>
        </w:rPr>
      </w:pPr>
      <w:r w:rsidRPr="00CF16E4">
        <w:rPr>
          <w:rFonts w:ascii="Times New Roman" w:hAnsi="Times New Roman" w:cs="Times New Roman"/>
          <w:b/>
          <w:lang w:val="id-ID"/>
        </w:rPr>
        <w:t>Pendahuluan</w:t>
      </w:r>
      <w:r>
        <w:rPr>
          <w:rFonts w:ascii="Times New Roman" w:hAnsi="Times New Roman" w:cs="Times New Roman"/>
          <w:lang w:val="id-ID"/>
        </w:rPr>
        <w:t xml:space="preserve"> : </w:t>
      </w:r>
      <w:r w:rsidR="00A56265" w:rsidRPr="00D42C8C">
        <w:rPr>
          <w:rFonts w:ascii="Times New Roman" w:hAnsi="Times New Roman" w:cs="Times New Roman"/>
          <w:lang w:val="id-ID"/>
        </w:rPr>
        <w:t>Proses penuaan pada lansia menyebabkan m</w:t>
      </w:r>
      <w:r w:rsidR="00A56265" w:rsidRPr="00D42C8C">
        <w:rPr>
          <w:rFonts w:ascii="Times New Roman" w:hAnsi="Times New Roman" w:cs="Times New Roman"/>
        </w:rPr>
        <w:t>u</w:t>
      </w:r>
      <w:r w:rsidR="00A56265" w:rsidRPr="00D42C8C">
        <w:rPr>
          <w:rFonts w:ascii="Times New Roman" w:hAnsi="Times New Roman" w:cs="Times New Roman"/>
          <w:lang w:val="id-ID"/>
        </w:rPr>
        <w:t>ncu</w:t>
      </w:r>
      <w:r w:rsidR="00A56265" w:rsidRPr="00D42C8C">
        <w:rPr>
          <w:rFonts w:ascii="Times New Roman" w:hAnsi="Times New Roman" w:cs="Times New Roman"/>
        </w:rPr>
        <w:t>l</w:t>
      </w:r>
      <w:r w:rsidR="00A56265" w:rsidRPr="00D42C8C">
        <w:rPr>
          <w:rFonts w:ascii="Times New Roman" w:hAnsi="Times New Roman" w:cs="Times New Roman"/>
          <w:lang w:val="id-ID"/>
        </w:rPr>
        <w:t xml:space="preserve">nya masalah baik fisik maupun mental yang salah satunya adalah kemunduran dalam </w:t>
      </w:r>
      <w:r w:rsidR="00A56265" w:rsidRPr="00D42C8C">
        <w:rPr>
          <w:rFonts w:ascii="Times New Roman" w:hAnsi="Times New Roman" w:cs="Times New Roman"/>
          <w:i/>
          <w:lang w:val="id-ID"/>
        </w:rPr>
        <w:t xml:space="preserve">activity daily living. </w:t>
      </w:r>
      <w:r w:rsidR="00A56265" w:rsidRPr="00D42C8C">
        <w:rPr>
          <w:rFonts w:ascii="Times New Roman" w:hAnsi="Times New Roman" w:cs="Times New Roman"/>
          <w:lang w:val="id-ID"/>
        </w:rPr>
        <w:t xml:space="preserve">Keterbatasan kemandirian dalam ADL pada lansia menyebabkan bergantungnya pada orang lain yang bisa mengakibatkan penurunan dalam kualitas hidup pada lansia. </w:t>
      </w:r>
      <w:r w:rsidRPr="00CF16E4">
        <w:rPr>
          <w:rFonts w:ascii="Times New Roman" w:hAnsi="Times New Roman" w:cs="Times New Roman"/>
          <w:b/>
          <w:lang w:val="id-ID"/>
        </w:rPr>
        <w:t>Tujuan</w:t>
      </w:r>
      <w:r>
        <w:rPr>
          <w:rFonts w:ascii="Times New Roman" w:hAnsi="Times New Roman" w:cs="Times New Roman"/>
          <w:lang w:val="id-ID"/>
        </w:rPr>
        <w:t xml:space="preserve"> : </w:t>
      </w:r>
      <w:r w:rsidR="00A56265" w:rsidRPr="00D42C8C">
        <w:rPr>
          <w:rFonts w:ascii="Times New Roman" w:hAnsi="Times New Roman" w:cs="Times New Roman"/>
          <w:lang w:val="id-ID"/>
        </w:rPr>
        <w:t xml:space="preserve">untuk mengetahui hubungan kemandirian dalam </w:t>
      </w:r>
      <w:r w:rsidR="00A56265" w:rsidRPr="00D42C8C">
        <w:rPr>
          <w:rFonts w:ascii="Times New Roman" w:hAnsi="Times New Roman" w:cs="Times New Roman"/>
          <w:i/>
          <w:lang w:val="id-ID"/>
        </w:rPr>
        <w:t>activity daily living</w:t>
      </w:r>
      <w:r w:rsidR="00A56265" w:rsidRPr="00D42C8C">
        <w:rPr>
          <w:rFonts w:ascii="Times New Roman" w:hAnsi="Times New Roman" w:cs="Times New Roman"/>
          <w:lang w:val="id-ID"/>
        </w:rPr>
        <w:t xml:space="preserve"> (ADL) dengan kualitas hidup lansia di Desa Kaliwungu Jombang. </w:t>
      </w:r>
      <w:r w:rsidRPr="00CF16E4">
        <w:rPr>
          <w:rFonts w:ascii="Times New Roman" w:hAnsi="Times New Roman" w:cs="Times New Roman"/>
          <w:b/>
          <w:lang w:val="id-ID"/>
        </w:rPr>
        <w:t>Metode</w:t>
      </w:r>
      <w:r>
        <w:rPr>
          <w:rFonts w:ascii="Times New Roman" w:hAnsi="Times New Roman" w:cs="Times New Roman"/>
          <w:lang w:val="id-ID"/>
        </w:rPr>
        <w:t xml:space="preserve"> : </w:t>
      </w:r>
      <w:r w:rsidR="00A56265" w:rsidRPr="00D42C8C">
        <w:rPr>
          <w:rFonts w:ascii="Times New Roman" w:hAnsi="Times New Roman" w:cs="Times New Roman"/>
          <w:lang w:val="id-ID"/>
        </w:rPr>
        <w:t xml:space="preserve">Penelitian analitik, metode </w:t>
      </w:r>
      <w:r w:rsidR="00A56265" w:rsidRPr="00D42C8C">
        <w:rPr>
          <w:rFonts w:ascii="Times New Roman" w:hAnsi="Times New Roman" w:cs="Times New Roman"/>
          <w:i/>
          <w:lang w:val="id-ID"/>
        </w:rPr>
        <w:t>cross sectional</w:t>
      </w:r>
      <w:r w:rsidR="00A56265" w:rsidRPr="00D42C8C">
        <w:rPr>
          <w:rFonts w:ascii="Times New Roman" w:hAnsi="Times New Roman" w:cs="Times New Roman"/>
          <w:lang w:val="id-ID"/>
        </w:rPr>
        <w:t xml:space="preserve">. Populasi penelitian ini adalah lansia berusia 60-74 tahun di Desa Kaliwungu Jombang dengan sampel lansia 56 responden yang memenuhi kriteria inklusi dan eksklusi diambil dengan purposive sampling. Kuesioner yang digunakan adalah indeks barthel dan kuesioner WHOQOL-BREF. Uji statistik menggunakan </w:t>
      </w:r>
      <w:r w:rsidR="00A56265" w:rsidRPr="00D42C8C">
        <w:rPr>
          <w:rFonts w:ascii="Times New Roman" w:hAnsi="Times New Roman" w:cs="Times New Roman"/>
          <w:i/>
          <w:lang w:val="id-ID"/>
        </w:rPr>
        <w:t>spearman rank</w:t>
      </w:r>
      <w:r w:rsidR="00A56265" w:rsidRPr="00D42C8C">
        <w:rPr>
          <w:rFonts w:ascii="Times New Roman" w:hAnsi="Times New Roman" w:cs="Times New Roman"/>
          <w:lang w:val="id-ID"/>
        </w:rPr>
        <w:t xml:space="preserve"> dan analisis regresi logistik dengan SPSS 16.0. </w:t>
      </w:r>
      <w:r w:rsidRPr="00CF16E4">
        <w:rPr>
          <w:rFonts w:ascii="Times New Roman" w:hAnsi="Times New Roman" w:cs="Times New Roman"/>
          <w:b/>
          <w:lang w:val="id-ID"/>
        </w:rPr>
        <w:t>Hasil</w:t>
      </w:r>
      <w:r>
        <w:rPr>
          <w:rFonts w:ascii="Times New Roman" w:hAnsi="Times New Roman" w:cs="Times New Roman"/>
          <w:lang w:val="id-ID"/>
        </w:rPr>
        <w:t xml:space="preserve"> : </w:t>
      </w:r>
      <w:r w:rsidR="00A56265" w:rsidRPr="00D42C8C">
        <w:rPr>
          <w:rFonts w:ascii="Times New Roman" w:hAnsi="Times New Roman" w:cs="Times New Roman"/>
          <w:lang w:val="id-ID"/>
        </w:rPr>
        <w:t xml:space="preserve">didapatkan kemandirian </w:t>
      </w:r>
      <w:r w:rsidR="00A56265" w:rsidRPr="00D42C8C">
        <w:rPr>
          <w:rFonts w:ascii="Times New Roman" w:hAnsi="Times New Roman" w:cs="Times New Roman"/>
          <w:i/>
          <w:lang w:val="id-ID"/>
        </w:rPr>
        <w:t>activity daily living</w:t>
      </w:r>
      <w:r w:rsidR="00A56265" w:rsidRPr="00D42C8C">
        <w:rPr>
          <w:rFonts w:ascii="Times New Roman" w:hAnsi="Times New Roman" w:cs="Times New Roman"/>
          <w:lang w:val="id-ID"/>
        </w:rPr>
        <w:t xml:space="preserve"> (ADL) pada lansia di Desa Kaliwungu Jombang sebagian besar 35 lansia (62,5%). Kualitas hidup lansia di Desa Kaliwungu Jombang sebagian besar memiliki kualitas hidup baik sebanyak 33 lansia (58,9%). Berdasarkan uji statistik didapatkan hasil p </w:t>
      </w:r>
      <w:r w:rsidR="00A56265" w:rsidRPr="00D42C8C">
        <w:rPr>
          <w:rFonts w:ascii="Times New Roman" w:hAnsi="Times New Roman" w:cs="Times New Roman"/>
          <w:i/>
          <w:lang w:val="id-ID"/>
        </w:rPr>
        <w:t>Value</w:t>
      </w:r>
      <w:r w:rsidR="00A56265" w:rsidRPr="00D42C8C">
        <w:rPr>
          <w:rFonts w:ascii="Times New Roman" w:hAnsi="Times New Roman" w:cs="Times New Roman"/>
          <w:lang w:val="id-ID"/>
        </w:rPr>
        <w:t xml:space="preserve"> 0,000 &lt; α 0,05 dengan koefisien korelasi r = 0,920 yang berarti terdapat hubungan positif yang kuat antara kemandirian dalam </w:t>
      </w:r>
      <w:r w:rsidR="00A56265" w:rsidRPr="00D42C8C">
        <w:rPr>
          <w:rFonts w:ascii="Times New Roman" w:hAnsi="Times New Roman" w:cs="Times New Roman"/>
          <w:i/>
          <w:lang w:val="id-ID"/>
        </w:rPr>
        <w:t>activity daily living</w:t>
      </w:r>
      <w:r w:rsidR="00A56265" w:rsidRPr="00D42C8C">
        <w:rPr>
          <w:rFonts w:ascii="Times New Roman" w:hAnsi="Times New Roman" w:cs="Times New Roman"/>
          <w:lang w:val="id-ID"/>
        </w:rPr>
        <w:t xml:space="preserve"> (ADL) dengan kualitas hidup lansia di Desa Kaliwungu Jombang. </w:t>
      </w:r>
      <w:r w:rsidRPr="00CF16E4">
        <w:rPr>
          <w:rFonts w:ascii="Times New Roman" w:hAnsi="Times New Roman" w:cs="Times New Roman"/>
          <w:b/>
          <w:lang w:val="id-ID"/>
        </w:rPr>
        <w:t>Kesimpulan</w:t>
      </w:r>
      <w:r>
        <w:rPr>
          <w:rFonts w:ascii="Times New Roman" w:hAnsi="Times New Roman" w:cs="Times New Roman"/>
          <w:lang w:val="id-ID"/>
        </w:rPr>
        <w:t xml:space="preserve"> : </w:t>
      </w:r>
      <w:r w:rsidR="00A56265" w:rsidRPr="00D42C8C">
        <w:rPr>
          <w:rFonts w:ascii="Times New Roman" w:hAnsi="Times New Roman" w:cs="Times New Roman"/>
          <w:lang w:val="id-ID"/>
        </w:rPr>
        <w:t xml:space="preserve">ada hubungan kemandirian dalam </w:t>
      </w:r>
      <w:r w:rsidR="00A56265" w:rsidRPr="00D42C8C">
        <w:rPr>
          <w:rFonts w:ascii="Times New Roman" w:hAnsi="Times New Roman" w:cs="Times New Roman"/>
          <w:i/>
          <w:lang w:val="id-ID"/>
        </w:rPr>
        <w:t>activity daily living</w:t>
      </w:r>
      <w:r w:rsidR="00A56265" w:rsidRPr="00D42C8C">
        <w:rPr>
          <w:rFonts w:ascii="Times New Roman" w:hAnsi="Times New Roman" w:cs="Times New Roman"/>
          <w:lang w:val="id-ID"/>
        </w:rPr>
        <w:t xml:space="preserve"> dengan kualitas hidup lansia di Desa Kaliwungu Jombang.</w:t>
      </w:r>
    </w:p>
    <w:p w:rsidR="00A56265" w:rsidRPr="00D42C8C" w:rsidRDefault="00A56265" w:rsidP="00A56265">
      <w:pPr>
        <w:spacing w:after="0" w:line="240" w:lineRule="auto"/>
        <w:ind w:firstLine="426"/>
        <w:rPr>
          <w:rFonts w:ascii="Times New Roman" w:hAnsi="Times New Roman" w:cs="Times New Roman"/>
          <w:lang w:val="id-ID"/>
        </w:rPr>
      </w:pPr>
    </w:p>
    <w:p w:rsidR="00A56265" w:rsidRPr="00D42C8C" w:rsidRDefault="00A56265" w:rsidP="00A56265">
      <w:pPr>
        <w:spacing w:after="0" w:line="240" w:lineRule="auto"/>
        <w:rPr>
          <w:rFonts w:ascii="Times New Roman" w:hAnsi="Times New Roman" w:cs="Times New Roman"/>
          <w:lang w:val="id-ID"/>
        </w:rPr>
      </w:pPr>
      <w:r w:rsidRPr="00D42C8C">
        <w:rPr>
          <w:rFonts w:ascii="Times New Roman" w:hAnsi="Times New Roman" w:cs="Times New Roman"/>
          <w:lang w:val="id-ID"/>
        </w:rPr>
        <w:t xml:space="preserve">Kata kunci : </w:t>
      </w:r>
      <w:r w:rsidRPr="00D42C8C">
        <w:rPr>
          <w:rFonts w:ascii="Times New Roman" w:hAnsi="Times New Roman" w:cs="Times New Roman"/>
          <w:i/>
          <w:lang w:val="id-ID"/>
        </w:rPr>
        <w:t>Activity Daily Living</w:t>
      </w:r>
      <w:r w:rsidRPr="00D42C8C">
        <w:rPr>
          <w:rFonts w:ascii="Times New Roman" w:hAnsi="Times New Roman" w:cs="Times New Roman"/>
          <w:lang w:val="id-ID"/>
        </w:rPr>
        <w:t>, Kualitas Hidup</w:t>
      </w:r>
    </w:p>
    <w:p w:rsidR="00A56265" w:rsidRDefault="00A56265" w:rsidP="00A56265">
      <w:pPr>
        <w:spacing w:after="0" w:line="240" w:lineRule="auto"/>
        <w:rPr>
          <w:rFonts w:ascii="Times New Roman" w:hAnsi="Times New Roman" w:cs="Times New Roman"/>
          <w:sz w:val="24"/>
          <w:szCs w:val="24"/>
          <w:lang w:val="id-ID"/>
        </w:rPr>
      </w:pPr>
    </w:p>
    <w:p w:rsidR="00A56265" w:rsidRDefault="00A56265" w:rsidP="00A56265">
      <w:pPr>
        <w:spacing w:after="0" w:line="240" w:lineRule="auto"/>
        <w:rPr>
          <w:rFonts w:ascii="Times New Roman" w:hAnsi="Times New Roman" w:cs="Times New Roman"/>
          <w:sz w:val="24"/>
          <w:szCs w:val="24"/>
          <w:lang w:val="id-ID"/>
        </w:rPr>
      </w:pPr>
    </w:p>
    <w:p w:rsidR="00A56265" w:rsidRDefault="00A56265" w:rsidP="00A56265">
      <w:pPr>
        <w:spacing w:after="0" w:line="240" w:lineRule="auto"/>
        <w:rPr>
          <w:rFonts w:ascii="Times New Roman" w:hAnsi="Times New Roman" w:cs="Times New Roman"/>
          <w:sz w:val="24"/>
          <w:szCs w:val="24"/>
          <w:lang w:val="id-ID"/>
        </w:rPr>
      </w:pPr>
    </w:p>
    <w:p w:rsidR="00A56265" w:rsidRDefault="00A56265" w:rsidP="00A56265">
      <w:pPr>
        <w:spacing w:after="0" w:line="240" w:lineRule="auto"/>
        <w:rPr>
          <w:rFonts w:ascii="Times New Roman" w:hAnsi="Times New Roman" w:cs="Times New Roman"/>
          <w:sz w:val="24"/>
          <w:szCs w:val="24"/>
          <w:lang w:val="id-ID"/>
        </w:rPr>
      </w:pPr>
    </w:p>
    <w:p w:rsidR="00A56265" w:rsidRDefault="00A56265" w:rsidP="00A56265">
      <w:pPr>
        <w:spacing w:after="0" w:line="240" w:lineRule="auto"/>
        <w:rPr>
          <w:rFonts w:ascii="Times New Roman" w:hAnsi="Times New Roman" w:cs="Times New Roman"/>
          <w:sz w:val="24"/>
          <w:szCs w:val="24"/>
          <w:lang w:val="id-ID"/>
        </w:rPr>
      </w:pPr>
    </w:p>
    <w:p w:rsidR="00A56265" w:rsidRDefault="00A56265" w:rsidP="00A56265">
      <w:pPr>
        <w:spacing w:after="0" w:line="240" w:lineRule="auto"/>
        <w:rPr>
          <w:rFonts w:ascii="Times New Roman" w:hAnsi="Times New Roman" w:cs="Times New Roman"/>
          <w:sz w:val="24"/>
          <w:szCs w:val="24"/>
          <w:lang w:val="id-ID"/>
        </w:rPr>
      </w:pPr>
    </w:p>
    <w:p w:rsidR="00A56265" w:rsidRDefault="00A56265" w:rsidP="00A56265">
      <w:pPr>
        <w:spacing w:after="0" w:line="240" w:lineRule="auto"/>
        <w:rPr>
          <w:rFonts w:ascii="Times New Roman" w:hAnsi="Times New Roman" w:cs="Times New Roman"/>
          <w:sz w:val="24"/>
          <w:szCs w:val="24"/>
          <w:lang w:val="id-ID"/>
        </w:rPr>
      </w:pPr>
    </w:p>
    <w:p w:rsidR="00A56265" w:rsidRDefault="00A56265" w:rsidP="00A56265">
      <w:pPr>
        <w:spacing w:after="0" w:line="240" w:lineRule="auto"/>
        <w:rPr>
          <w:rFonts w:ascii="Times New Roman" w:hAnsi="Times New Roman" w:cs="Times New Roman"/>
          <w:sz w:val="24"/>
          <w:szCs w:val="24"/>
          <w:lang w:val="id-ID"/>
        </w:rPr>
      </w:pPr>
    </w:p>
    <w:p w:rsidR="00A56265" w:rsidRDefault="00A56265" w:rsidP="00A56265">
      <w:pPr>
        <w:spacing w:after="0" w:line="240" w:lineRule="auto"/>
        <w:rPr>
          <w:rFonts w:ascii="Times New Roman" w:hAnsi="Times New Roman" w:cs="Times New Roman"/>
          <w:sz w:val="24"/>
          <w:szCs w:val="24"/>
          <w:lang w:val="id-ID"/>
        </w:rPr>
      </w:pPr>
    </w:p>
    <w:p w:rsidR="00A56265" w:rsidRDefault="00A56265" w:rsidP="00A56265">
      <w:pPr>
        <w:spacing w:after="0" w:line="240" w:lineRule="auto"/>
        <w:rPr>
          <w:rFonts w:ascii="Times New Roman" w:hAnsi="Times New Roman" w:cs="Times New Roman"/>
          <w:sz w:val="24"/>
          <w:szCs w:val="24"/>
          <w:lang w:val="id-ID"/>
        </w:rPr>
      </w:pPr>
    </w:p>
    <w:p w:rsidR="00A56265" w:rsidRDefault="00A56265" w:rsidP="00A56265">
      <w:pPr>
        <w:spacing w:after="0" w:line="240" w:lineRule="auto"/>
        <w:rPr>
          <w:rFonts w:ascii="Times New Roman" w:hAnsi="Times New Roman" w:cs="Times New Roman"/>
          <w:sz w:val="24"/>
          <w:szCs w:val="24"/>
          <w:lang w:val="id-ID"/>
        </w:rPr>
      </w:pPr>
    </w:p>
    <w:p w:rsidR="00A56265" w:rsidRDefault="00A56265" w:rsidP="00A56265">
      <w:pPr>
        <w:spacing w:after="0" w:line="240" w:lineRule="auto"/>
        <w:rPr>
          <w:rFonts w:ascii="Times New Roman" w:hAnsi="Times New Roman" w:cs="Times New Roman"/>
          <w:sz w:val="24"/>
          <w:szCs w:val="24"/>
          <w:lang w:val="id-ID"/>
        </w:rPr>
      </w:pPr>
    </w:p>
    <w:p w:rsidR="00A56265" w:rsidRDefault="00A56265" w:rsidP="00A56265">
      <w:pPr>
        <w:spacing w:after="0" w:line="240" w:lineRule="auto"/>
        <w:rPr>
          <w:rFonts w:ascii="Times New Roman" w:hAnsi="Times New Roman" w:cs="Times New Roman"/>
          <w:sz w:val="24"/>
          <w:szCs w:val="24"/>
          <w:lang w:val="id-ID"/>
        </w:rPr>
      </w:pPr>
    </w:p>
    <w:p w:rsidR="00A56265" w:rsidRDefault="00A56265" w:rsidP="00A56265">
      <w:pPr>
        <w:spacing w:after="0" w:line="240" w:lineRule="auto"/>
        <w:rPr>
          <w:rFonts w:ascii="Times New Roman" w:hAnsi="Times New Roman" w:cs="Times New Roman"/>
          <w:sz w:val="24"/>
          <w:szCs w:val="24"/>
          <w:lang w:val="id-ID"/>
        </w:rPr>
      </w:pPr>
    </w:p>
    <w:p w:rsidR="00A56265" w:rsidRDefault="00A56265" w:rsidP="00A56265">
      <w:pPr>
        <w:spacing w:after="0" w:line="240" w:lineRule="auto"/>
        <w:rPr>
          <w:rFonts w:ascii="Times New Roman" w:hAnsi="Times New Roman" w:cs="Times New Roman"/>
          <w:sz w:val="24"/>
          <w:szCs w:val="24"/>
          <w:lang w:val="id-ID"/>
        </w:rPr>
      </w:pPr>
    </w:p>
    <w:p w:rsidR="00CF16E4" w:rsidRDefault="00CF16E4" w:rsidP="00A56265">
      <w:pPr>
        <w:spacing w:after="0" w:line="240" w:lineRule="auto"/>
        <w:rPr>
          <w:rFonts w:ascii="Times New Roman" w:hAnsi="Times New Roman" w:cs="Times New Roman"/>
          <w:sz w:val="24"/>
          <w:szCs w:val="24"/>
          <w:lang w:val="id-ID"/>
        </w:rPr>
      </w:pPr>
    </w:p>
    <w:p w:rsidR="00A56265" w:rsidRPr="00CF16E4" w:rsidRDefault="00CF16E4" w:rsidP="00A56265">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i/>
          <w:lang w:val="id-ID" w:eastAsia="id-ID"/>
        </w:rPr>
      </w:pPr>
      <w:r w:rsidRPr="00CF16E4">
        <w:rPr>
          <w:rFonts w:ascii="Times New Roman" w:eastAsia="Times New Roman" w:hAnsi="Times New Roman" w:cs="Times New Roman"/>
          <w:b/>
          <w:i/>
          <w:lang w:val="id-ID" w:eastAsia="id-ID"/>
        </w:rPr>
        <w:t>ABSTRACT</w:t>
      </w:r>
    </w:p>
    <w:p w:rsidR="00A56265" w:rsidRPr="00D42C8C" w:rsidRDefault="00A56265" w:rsidP="00A56265">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lang w:val="id-ID" w:eastAsia="id-ID"/>
        </w:rPr>
      </w:pPr>
    </w:p>
    <w:p w:rsidR="00A56265" w:rsidRPr="00D42C8C" w:rsidRDefault="00A56265" w:rsidP="00A56265">
      <w:pPr>
        <w:pStyle w:val="HTMLPreformatted"/>
        <w:jc w:val="center"/>
        <w:rPr>
          <w:rFonts w:ascii="Times New Roman" w:hAnsi="Times New Roman" w:cs="Times New Roman"/>
          <w:b/>
          <w:i/>
          <w:sz w:val="22"/>
          <w:szCs w:val="22"/>
        </w:rPr>
      </w:pPr>
      <w:r w:rsidRPr="00D42C8C">
        <w:rPr>
          <w:rFonts w:ascii="Times New Roman" w:hAnsi="Times New Roman" w:cs="Times New Roman"/>
          <w:b/>
          <w:i/>
          <w:sz w:val="22"/>
          <w:szCs w:val="22"/>
        </w:rPr>
        <w:t>RELATIONSHIP OF INDEPENDENCE IN ACTIVYTY DAILY LIVNG (ADL) WITH LIFE QUALITY OF ELDERLY</w:t>
      </w:r>
    </w:p>
    <w:p w:rsidR="00A56265" w:rsidRPr="00D42C8C" w:rsidRDefault="00A56265" w:rsidP="00A56265">
      <w:pPr>
        <w:pStyle w:val="HTMLPreformatted"/>
        <w:jc w:val="center"/>
        <w:rPr>
          <w:rFonts w:ascii="Times New Roman" w:hAnsi="Times New Roman" w:cs="Times New Roman"/>
          <w:b/>
          <w:i/>
          <w:sz w:val="22"/>
          <w:szCs w:val="22"/>
        </w:rPr>
      </w:pPr>
    </w:p>
    <w:p w:rsidR="00A56265" w:rsidRPr="00D42C8C" w:rsidRDefault="00A56265" w:rsidP="00A56265">
      <w:pPr>
        <w:pStyle w:val="HTMLPreformatted"/>
        <w:jc w:val="center"/>
        <w:rPr>
          <w:rFonts w:ascii="Times New Roman" w:hAnsi="Times New Roman" w:cs="Times New Roman"/>
          <w:b/>
          <w:sz w:val="22"/>
          <w:szCs w:val="22"/>
        </w:rPr>
      </w:pPr>
      <w:r w:rsidRPr="00D42C8C">
        <w:rPr>
          <w:rFonts w:ascii="Times New Roman" w:hAnsi="Times New Roman" w:cs="Times New Roman"/>
          <w:b/>
          <w:sz w:val="22"/>
          <w:szCs w:val="22"/>
        </w:rPr>
        <w:t>(</w:t>
      </w:r>
      <w:r w:rsidRPr="00D42C8C">
        <w:rPr>
          <w:rFonts w:ascii="Times New Roman" w:hAnsi="Times New Roman" w:cs="Times New Roman"/>
          <w:b/>
          <w:i/>
          <w:sz w:val="22"/>
          <w:szCs w:val="22"/>
        </w:rPr>
        <w:t>In Kaliwungu Village</w:t>
      </w:r>
      <w:r w:rsidRPr="00D42C8C">
        <w:rPr>
          <w:rFonts w:ascii="Times New Roman" w:hAnsi="Times New Roman" w:cs="Times New Roman"/>
          <w:b/>
          <w:sz w:val="22"/>
          <w:szCs w:val="22"/>
        </w:rPr>
        <w:t>)</w:t>
      </w:r>
    </w:p>
    <w:p w:rsidR="00A56265" w:rsidRPr="00D42C8C" w:rsidRDefault="00A56265" w:rsidP="00A56265">
      <w:pPr>
        <w:pStyle w:val="HTMLPreformatted"/>
        <w:jc w:val="center"/>
        <w:rPr>
          <w:rFonts w:ascii="Times New Roman" w:hAnsi="Times New Roman" w:cs="Times New Roman"/>
          <w:b/>
          <w:sz w:val="22"/>
          <w:szCs w:val="22"/>
        </w:rPr>
      </w:pPr>
    </w:p>
    <w:p w:rsidR="00A56265" w:rsidRPr="00D42C8C" w:rsidRDefault="00A56265" w:rsidP="00A56265">
      <w:pPr>
        <w:pStyle w:val="HTMLPreformatted"/>
        <w:jc w:val="center"/>
        <w:rPr>
          <w:rFonts w:ascii="Times New Roman" w:hAnsi="Times New Roman" w:cs="Times New Roman"/>
          <w:b/>
          <w:sz w:val="22"/>
          <w:szCs w:val="22"/>
        </w:rPr>
      </w:pPr>
      <w:r w:rsidRPr="00D42C8C">
        <w:rPr>
          <w:rFonts w:ascii="Times New Roman" w:hAnsi="Times New Roman" w:cs="Times New Roman"/>
          <w:b/>
          <w:i/>
          <w:sz w:val="22"/>
          <w:szCs w:val="22"/>
        </w:rPr>
        <w:t>By</w:t>
      </w:r>
      <w:r w:rsidRPr="00D42C8C">
        <w:rPr>
          <w:rFonts w:ascii="Times New Roman" w:hAnsi="Times New Roman" w:cs="Times New Roman"/>
          <w:b/>
          <w:sz w:val="22"/>
          <w:szCs w:val="22"/>
        </w:rPr>
        <w:t xml:space="preserve"> :</w:t>
      </w:r>
    </w:p>
    <w:p w:rsidR="00A56265" w:rsidRPr="00D42C8C" w:rsidRDefault="00A56265" w:rsidP="00A56265">
      <w:pPr>
        <w:pStyle w:val="HTMLPreformatted"/>
        <w:jc w:val="center"/>
        <w:rPr>
          <w:rFonts w:ascii="Times New Roman" w:hAnsi="Times New Roman" w:cs="Times New Roman"/>
          <w:b/>
          <w:sz w:val="22"/>
          <w:szCs w:val="22"/>
        </w:rPr>
      </w:pPr>
      <w:r w:rsidRPr="00D42C8C">
        <w:rPr>
          <w:rFonts w:ascii="Times New Roman" w:hAnsi="Times New Roman" w:cs="Times New Roman"/>
          <w:b/>
          <w:sz w:val="22"/>
          <w:szCs w:val="22"/>
        </w:rPr>
        <w:t>Isyna Devi Wardhani</w:t>
      </w:r>
    </w:p>
    <w:p w:rsidR="00A56265" w:rsidRPr="00D42C8C" w:rsidRDefault="00A56265" w:rsidP="00A56265">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lang w:val="id-ID" w:eastAsia="id-ID"/>
        </w:rPr>
      </w:pPr>
    </w:p>
    <w:p w:rsidR="00A56265" w:rsidRPr="00CF16E4" w:rsidRDefault="00CF16E4" w:rsidP="00A56265">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lang w:val="id-ID" w:eastAsia="id-ID"/>
        </w:rPr>
      </w:pPr>
      <w:proofErr w:type="gramStart"/>
      <w:r w:rsidRPr="00CF16E4">
        <w:rPr>
          <w:rFonts w:ascii="Times New Roman" w:hAnsi="Times New Roman" w:cs="Times New Roman"/>
          <w:b/>
          <w:i/>
        </w:rPr>
        <w:t>Background</w:t>
      </w:r>
      <w:r w:rsidRPr="00CE5C8B">
        <w:rPr>
          <w:rFonts w:ascii="Times New Roman" w:hAnsi="Times New Roman" w:cs="Times New Roman"/>
          <w:i/>
        </w:rPr>
        <w:t xml:space="preserve"> </w:t>
      </w:r>
      <w:r>
        <w:rPr>
          <w:rFonts w:ascii="Times New Roman" w:hAnsi="Times New Roman" w:cs="Times New Roman"/>
          <w:i/>
          <w:lang w:val="id-ID"/>
        </w:rPr>
        <w:t>:</w:t>
      </w:r>
      <w:proofErr w:type="gramEnd"/>
      <w:r>
        <w:rPr>
          <w:rFonts w:ascii="Times New Roman" w:hAnsi="Times New Roman" w:cs="Times New Roman"/>
          <w:i/>
          <w:lang w:val="id-ID"/>
        </w:rPr>
        <w:t xml:space="preserve"> </w:t>
      </w:r>
      <w:r w:rsidR="00A56265" w:rsidRPr="00CE5C8B">
        <w:rPr>
          <w:rFonts w:ascii="Times New Roman" w:hAnsi="Times New Roman" w:cs="Times New Roman"/>
          <w:i/>
        </w:rPr>
        <w:t>The aging process in the elderly causes problems both physically and mentally, one of which is a setback in daily living activities. The limitations of independence in ADL in the elderly cause dependence on others which can result in a decrease in the quality of life in the elderly</w:t>
      </w:r>
      <w:r w:rsidR="00A56265" w:rsidRPr="00D42C8C">
        <w:rPr>
          <w:rFonts w:ascii="Times New Roman" w:eastAsia="Times New Roman" w:hAnsi="Times New Roman" w:cs="Times New Roman"/>
          <w:i/>
          <w:lang w:eastAsia="id-ID"/>
        </w:rPr>
        <w:t xml:space="preserve">. </w:t>
      </w:r>
      <w:proofErr w:type="gramStart"/>
      <w:r>
        <w:rPr>
          <w:rFonts w:ascii="Times New Roman" w:hAnsi="Times New Roman" w:cs="Times New Roman"/>
          <w:b/>
          <w:i/>
        </w:rPr>
        <w:t xml:space="preserve">Objective </w:t>
      </w:r>
      <w:r>
        <w:rPr>
          <w:rFonts w:ascii="Times New Roman" w:hAnsi="Times New Roman" w:cs="Times New Roman"/>
          <w:b/>
          <w:i/>
          <w:lang w:val="id-ID"/>
        </w:rPr>
        <w:t>:</w:t>
      </w:r>
      <w:proofErr w:type="gramEnd"/>
      <w:r>
        <w:rPr>
          <w:rFonts w:ascii="Times New Roman" w:hAnsi="Times New Roman" w:cs="Times New Roman"/>
          <w:b/>
          <w:i/>
          <w:lang w:val="id-ID"/>
        </w:rPr>
        <w:t xml:space="preserve"> </w:t>
      </w:r>
      <w:r>
        <w:rPr>
          <w:rFonts w:ascii="Times New Roman" w:eastAsia="Times New Roman" w:hAnsi="Times New Roman" w:cs="Times New Roman"/>
          <w:i/>
          <w:lang w:val="id-ID" w:eastAsia="id-ID"/>
        </w:rPr>
        <w:t>know</w:t>
      </w:r>
      <w:r w:rsidR="00A56265" w:rsidRPr="00D42C8C">
        <w:rPr>
          <w:rFonts w:ascii="Times New Roman" w:eastAsia="Times New Roman" w:hAnsi="Times New Roman" w:cs="Times New Roman"/>
          <w:i/>
          <w:lang w:eastAsia="id-ID"/>
        </w:rPr>
        <w:t xml:space="preserve"> the relationship of independence in the activity daily living (ADL) with the quality of life of the elderly in Kaliwungu Jombang Village.</w:t>
      </w:r>
      <w:r>
        <w:rPr>
          <w:rFonts w:ascii="Times New Roman" w:eastAsia="Times New Roman" w:hAnsi="Times New Roman" w:cs="Times New Roman"/>
          <w:i/>
          <w:lang w:val="id-ID" w:eastAsia="id-ID"/>
        </w:rPr>
        <w:t xml:space="preserve"> </w:t>
      </w:r>
      <w:proofErr w:type="gramStart"/>
      <w:r>
        <w:rPr>
          <w:rFonts w:ascii="Times New Roman" w:hAnsi="Times New Roman" w:cs="Times New Roman"/>
          <w:b/>
          <w:i/>
        </w:rPr>
        <w:t>Method</w:t>
      </w:r>
      <w:r w:rsidRPr="00D42C8C">
        <w:rPr>
          <w:rFonts w:ascii="Times New Roman" w:eastAsia="Times New Roman" w:hAnsi="Times New Roman" w:cs="Times New Roman"/>
          <w:i/>
          <w:lang w:eastAsia="id-ID"/>
        </w:rPr>
        <w:t xml:space="preserve"> </w:t>
      </w:r>
      <w:r>
        <w:rPr>
          <w:rFonts w:ascii="Times New Roman" w:eastAsia="Times New Roman" w:hAnsi="Times New Roman" w:cs="Times New Roman"/>
          <w:i/>
          <w:lang w:val="id-ID" w:eastAsia="id-ID"/>
        </w:rPr>
        <w:t>:</w:t>
      </w:r>
      <w:proofErr w:type="gramEnd"/>
      <w:r>
        <w:rPr>
          <w:rFonts w:ascii="Times New Roman" w:eastAsia="Times New Roman" w:hAnsi="Times New Roman" w:cs="Times New Roman"/>
          <w:i/>
          <w:lang w:val="id-ID" w:eastAsia="id-ID"/>
        </w:rPr>
        <w:t xml:space="preserve"> </w:t>
      </w:r>
      <w:r w:rsidR="00A56265" w:rsidRPr="00D42C8C">
        <w:rPr>
          <w:rFonts w:ascii="Times New Roman" w:eastAsia="Times New Roman" w:hAnsi="Times New Roman" w:cs="Times New Roman"/>
          <w:i/>
          <w:lang w:eastAsia="id-ID"/>
        </w:rPr>
        <w:t xml:space="preserve">Analytical research, cross sectional method. The </w:t>
      </w:r>
      <w:proofErr w:type="gramStart"/>
      <w:r w:rsidR="00A56265" w:rsidRPr="00D42C8C">
        <w:rPr>
          <w:rFonts w:ascii="Times New Roman" w:eastAsia="Times New Roman" w:hAnsi="Times New Roman" w:cs="Times New Roman"/>
          <w:i/>
          <w:lang w:eastAsia="id-ID"/>
        </w:rPr>
        <w:t>population of this study were</w:t>
      </w:r>
      <w:proofErr w:type="gramEnd"/>
      <w:r w:rsidR="00A56265" w:rsidRPr="00D42C8C">
        <w:rPr>
          <w:rFonts w:ascii="Times New Roman" w:eastAsia="Times New Roman" w:hAnsi="Times New Roman" w:cs="Times New Roman"/>
          <w:i/>
          <w:lang w:eastAsia="id-ID"/>
        </w:rPr>
        <w:t xml:space="preserve"> elderly aged 60-74 years in Kaliwungu Jombang Village with an elderly sample of 56 respondents who met the inclusion and exclusion criteria taken by purposive sampling. The questionnaire used was Barthel index and WHOQOL-BREF questionnaire. Statistical tests using spearman rank and logistic regression analysis with SPSS 16.0</w:t>
      </w:r>
      <w:r>
        <w:rPr>
          <w:rFonts w:ascii="Times New Roman" w:eastAsia="Times New Roman" w:hAnsi="Times New Roman" w:cs="Times New Roman"/>
          <w:i/>
          <w:lang w:val="id-ID" w:eastAsia="id-ID"/>
        </w:rPr>
        <w:t xml:space="preserve">. </w:t>
      </w:r>
      <w:proofErr w:type="gramStart"/>
      <w:r>
        <w:rPr>
          <w:rFonts w:ascii="Times New Roman" w:hAnsi="Times New Roman" w:cs="Times New Roman"/>
          <w:b/>
          <w:i/>
        </w:rPr>
        <w:t>Result</w:t>
      </w:r>
      <w:r w:rsidRPr="00D42C8C">
        <w:rPr>
          <w:rFonts w:ascii="Times New Roman" w:eastAsia="Times New Roman" w:hAnsi="Times New Roman" w:cs="Times New Roman"/>
          <w:i/>
          <w:lang w:eastAsia="id-ID"/>
        </w:rPr>
        <w:t xml:space="preserve"> </w:t>
      </w:r>
      <w:r>
        <w:rPr>
          <w:rFonts w:ascii="Times New Roman" w:eastAsia="Times New Roman" w:hAnsi="Times New Roman" w:cs="Times New Roman"/>
          <w:i/>
          <w:lang w:val="id-ID" w:eastAsia="id-ID"/>
        </w:rPr>
        <w:t>:</w:t>
      </w:r>
      <w:proofErr w:type="gramEnd"/>
      <w:r>
        <w:rPr>
          <w:rFonts w:ascii="Times New Roman" w:eastAsia="Times New Roman" w:hAnsi="Times New Roman" w:cs="Times New Roman"/>
          <w:i/>
          <w:lang w:val="id-ID" w:eastAsia="id-ID"/>
        </w:rPr>
        <w:t xml:space="preserve"> </w:t>
      </w:r>
      <w:r w:rsidR="00A56265" w:rsidRPr="00D42C8C">
        <w:rPr>
          <w:rFonts w:ascii="Times New Roman" w:eastAsia="Times New Roman" w:hAnsi="Times New Roman" w:cs="Times New Roman"/>
          <w:i/>
          <w:lang w:eastAsia="id-ID"/>
        </w:rPr>
        <w:t>The results of this study found that the independence of activity daily living (ADL) in the elderly in Kaliwungu Jombang village was mostly 35 elderly (62.5%). The quality of life of the elderly in Kaliwungu Village Jombang mostly has good quality of life as many as 33 elderly (58.9%). Based on statistical tests, the results obtained p value 0,000 &lt;α 0</w:t>
      </w:r>
      <w:proofErr w:type="gramStart"/>
      <w:r w:rsidR="00A56265" w:rsidRPr="00D42C8C">
        <w:rPr>
          <w:rFonts w:ascii="Times New Roman" w:eastAsia="Times New Roman" w:hAnsi="Times New Roman" w:cs="Times New Roman"/>
          <w:i/>
          <w:lang w:eastAsia="id-ID"/>
        </w:rPr>
        <w:t>,05</w:t>
      </w:r>
      <w:proofErr w:type="gramEnd"/>
      <w:r w:rsidR="00A56265" w:rsidRPr="00D42C8C">
        <w:rPr>
          <w:rFonts w:ascii="Times New Roman" w:eastAsia="Times New Roman" w:hAnsi="Times New Roman" w:cs="Times New Roman"/>
          <w:i/>
          <w:lang w:eastAsia="id-ID"/>
        </w:rPr>
        <w:t xml:space="preserve"> with a correlation coefficient r = 0,920 which means that there is a strong positive relationship between independence in the activity daily living (ADL) and the quality of life of the elderly in Kaliwungu Village Jombang.</w:t>
      </w:r>
      <w:r>
        <w:rPr>
          <w:rFonts w:ascii="Times New Roman" w:eastAsia="Times New Roman" w:hAnsi="Times New Roman" w:cs="Times New Roman"/>
          <w:i/>
          <w:lang w:val="id-ID" w:eastAsia="id-ID"/>
        </w:rPr>
        <w:t xml:space="preserve"> </w:t>
      </w:r>
      <w:r>
        <w:rPr>
          <w:rFonts w:ascii="Times New Roman" w:hAnsi="Times New Roman" w:cs="Times New Roman"/>
          <w:b/>
          <w:i/>
        </w:rPr>
        <w:t>Conclusion</w:t>
      </w:r>
      <w:r w:rsidRPr="00D42C8C">
        <w:rPr>
          <w:rFonts w:ascii="Times New Roman" w:hAnsi="Times New Roman" w:cs="Times New Roman"/>
          <w:i/>
        </w:rPr>
        <w:t xml:space="preserve"> </w:t>
      </w:r>
      <w:r>
        <w:rPr>
          <w:rFonts w:ascii="Times New Roman" w:hAnsi="Times New Roman" w:cs="Times New Roman"/>
          <w:i/>
          <w:lang w:val="id-ID"/>
        </w:rPr>
        <w:t xml:space="preserve">: </w:t>
      </w:r>
      <w:r w:rsidR="00A56265" w:rsidRPr="00D42C8C">
        <w:rPr>
          <w:rFonts w:ascii="Times New Roman" w:hAnsi="Times New Roman" w:cs="Times New Roman"/>
          <w:i/>
        </w:rPr>
        <w:t>Conclusion there is a relationship of independence in daily living activities with the quality of life of the elderly in Kaliwungu Jombang Village</w:t>
      </w:r>
      <w:r w:rsidR="00A56265" w:rsidRPr="00D42C8C">
        <w:rPr>
          <w:rFonts w:ascii="Times New Roman" w:hAnsi="Times New Roman" w:cs="Times New Roman"/>
          <w:lang w:val="id-ID"/>
        </w:rPr>
        <w:t>.</w:t>
      </w:r>
    </w:p>
    <w:p w:rsidR="00A56265" w:rsidRPr="00D42C8C" w:rsidRDefault="00A56265" w:rsidP="00A56265">
      <w:pPr>
        <w:spacing w:after="0" w:line="240" w:lineRule="auto"/>
        <w:jc w:val="both"/>
        <w:rPr>
          <w:rFonts w:ascii="Times New Roman" w:hAnsi="Times New Roman" w:cs="Times New Roman"/>
          <w:lang w:val="id-ID"/>
        </w:rPr>
      </w:pPr>
    </w:p>
    <w:p w:rsidR="00A56265" w:rsidRPr="00D42C8C" w:rsidRDefault="00A56265" w:rsidP="00A56265">
      <w:pPr>
        <w:pStyle w:val="HTMLPreformatted"/>
        <w:jc w:val="both"/>
        <w:rPr>
          <w:rFonts w:ascii="Times New Roman" w:hAnsi="Times New Roman" w:cs="Times New Roman"/>
          <w:i/>
          <w:sz w:val="22"/>
          <w:szCs w:val="22"/>
        </w:rPr>
      </w:pPr>
      <w:r w:rsidRPr="00D42C8C">
        <w:rPr>
          <w:rFonts w:ascii="Times New Roman" w:hAnsi="Times New Roman" w:cs="Times New Roman"/>
          <w:i/>
          <w:sz w:val="22"/>
          <w:szCs w:val="22"/>
        </w:rPr>
        <w:t>Keywords : Activity Daily Living, quality of life</w:t>
      </w:r>
    </w:p>
    <w:p w:rsidR="00A56265" w:rsidRPr="0084350F" w:rsidRDefault="00A56265" w:rsidP="00A56265">
      <w:pPr>
        <w:pStyle w:val="HTMLPreformatted"/>
        <w:jc w:val="both"/>
        <w:rPr>
          <w:rFonts w:ascii="Times New Roman" w:hAnsi="Times New Roman" w:cs="Times New Roman"/>
          <w:i/>
          <w:sz w:val="24"/>
          <w:szCs w:val="24"/>
        </w:rPr>
      </w:pPr>
    </w:p>
    <w:p w:rsidR="00A56265" w:rsidRDefault="00A56265" w:rsidP="00A56265">
      <w:pPr>
        <w:spacing w:after="0" w:line="240" w:lineRule="auto"/>
        <w:rPr>
          <w:rFonts w:ascii="Times New Roman" w:hAnsi="Times New Roman" w:cs="Times New Roman"/>
          <w:sz w:val="24"/>
          <w:szCs w:val="24"/>
          <w:lang w:val="id-ID"/>
        </w:rPr>
      </w:pPr>
    </w:p>
    <w:p w:rsidR="00A56265" w:rsidRDefault="00A56265" w:rsidP="00A56265">
      <w:pPr>
        <w:spacing w:after="0" w:line="480" w:lineRule="auto"/>
        <w:rPr>
          <w:rFonts w:ascii="Times New Roman" w:hAnsi="Times New Roman" w:cs="Times New Roman"/>
          <w:sz w:val="24"/>
          <w:szCs w:val="24"/>
          <w:lang w:val="id-ID"/>
        </w:rPr>
      </w:pPr>
    </w:p>
    <w:p w:rsidR="00A56265" w:rsidRDefault="00A56265" w:rsidP="00A56265">
      <w:pPr>
        <w:spacing w:after="0" w:line="480" w:lineRule="auto"/>
        <w:rPr>
          <w:rFonts w:ascii="Times New Roman" w:hAnsi="Times New Roman" w:cs="Times New Roman"/>
          <w:sz w:val="24"/>
          <w:szCs w:val="24"/>
          <w:lang w:val="id-ID"/>
        </w:rPr>
      </w:pPr>
    </w:p>
    <w:p w:rsidR="00A56265" w:rsidRDefault="00A56265" w:rsidP="00A56265">
      <w:pPr>
        <w:spacing w:after="0" w:line="480" w:lineRule="auto"/>
        <w:rPr>
          <w:rFonts w:ascii="Times New Roman" w:hAnsi="Times New Roman" w:cs="Times New Roman"/>
          <w:sz w:val="24"/>
          <w:szCs w:val="24"/>
          <w:lang w:val="id-ID"/>
        </w:rPr>
      </w:pPr>
    </w:p>
    <w:p w:rsidR="00A56265" w:rsidRDefault="00A56265" w:rsidP="00A56265">
      <w:pPr>
        <w:spacing w:after="0" w:line="480" w:lineRule="auto"/>
        <w:rPr>
          <w:rFonts w:ascii="Times New Roman" w:hAnsi="Times New Roman" w:cs="Times New Roman"/>
          <w:sz w:val="24"/>
          <w:szCs w:val="24"/>
          <w:lang w:val="id-ID"/>
        </w:rPr>
      </w:pPr>
    </w:p>
    <w:p w:rsidR="00A56265" w:rsidRDefault="00A56265" w:rsidP="00A56265">
      <w:pPr>
        <w:spacing w:after="0" w:line="480" w:lineRule="auto"/>
        <w:rPr>
          <w:rFonts w:ascii="Times New Roman" w:hAnsi="Times New Roman" w:cs="Times New Roman"/>
          <w:b/>
          <w:sz w:val="24"/>
          <w:szCs w:val="24"/>
          <w:lang w:val="id-ID"/>
        </w:rPr>
      </w:pPr>
    </w:p>
    <w:p w:rsidR="00A56265" w:rsidRDefault="00A56265" w:rsidP="00A56265">
      <w:pPr>
        <w:spacing w:after="0" w:line="480" w:lineRule="auto"/>
        <w:rPr>
          <w:rFonts w:ascii="Times New Roman" w:hAnsi="Times New Roman" w:cs="Times New Roman"/>
          <w:b/>
          <w:sz w:val="24"/>
          <w:szCs w:val="24"/>
          <w:lang w:val="id-ID"/>
        </w:rPr>
      </w:pPr>
    </w:p>
    <w:p w:rsidR="00A56265" w:rsidRDefault="00A56265" w:rsidP="00A56265">
      <w:pPr>
        <w:spacing w:after="0" w:line="480" w:lineRule="auto"/>
        <w:rPr>
          <w:rFonts w:ascii="Times New Roman" w:hAnsi="Times New Roman" w:cs="Times New Roman"/>
          <w:b/>
          <w:sz w:val="24"/>
          <w:szCs w:val="24"/>
          <w:lang w:val="id-ID"/>
        </w:rPr>
      </w:pPr>
    </w:p>
    <w:p w:rsidR="00A56265" w:rsidRDefault="00A56265" w:rsidP="00A56265">
      <w:pPr>
        <w:spacing w:after="0" w:line="480" w:lineRule="auto"/>
        <w:rPr>
          <w:rFonts w:ascii="Times New Roman" w:hAnsi="Times New Roman" w:cs="Times New Roman"/>
          <w:b/>
          <w:sz w:val="24"/>
          <w:szCs w:val="24"/>
          <w:lang w:val="id-ID"/>
        </w:rPr>
      </w:pPr>
    </w:p>
    <w:p w:rsidR="00A56265" w:rsidRDefault="00A56265" w:rsidP="00A56265">
      <w:pPr>
        <w:spacing w:after="0" w:line="480" w:lineRule="auto"/>
        <w:rPr>
          <w:rFonts w:ascii="Times New Roman" w:hAnsi="Times New Roman" w:cs="Times New Roman"/>
          <w:b/>
          <w:sz w:val="24"/>
          <w:szCs w:val="24"/>
          <w:lang w:val="id-ID"/>
        </w:rPr>
      </w:pPr>
    </w:p>
    <w:p w:rsidR="00A56265" w:rsidRDefault="00A56265" w:rsidP="00A56265">
      <w:pPr>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DAFTAR ISI</w:t>
      </w:r>
    </w:p>
    <w:p w:rsidR="00A56265" w:rsidRPr="00A12E16" w:rsidRDefault="00A56265" w:rsidP="00A56265">
      <w:pPr>
        <w:tabs>
          <w:tab w:val="left" w:leader="dot" w:pos="6804"/>
        </w:tabs>
        <w:spacing w:after="0"/>
        <w:rPr>
          <w:rFonts w:ascii="Times New Roman" w:hAnsi="Times New Roman" w:cs="Times New Roman"/>
          <w:b/>
          <w:sz w:val="24"/>
          <w:szCs w:val="24"/>
          <w:lang w:val="id-ID"/>
        </w:rPr>
      </w:pPr>
      <w:r w:rsidRPr="00A12E16">
        <w:rPr>
          <w:rFonts w:ascii="Times New Roman" w:hAnsi="Times New Roman" w:cs="Times New Roman"/>
          <w:b/>
          <w:sz w:val="24"/>
          <w:szCs w:val="24"/>
          <w:lang w:val="id-ID"/>
        </w:rPr>
        <w:t>COVER DALAM</w:t>
      </w:r>
      <w:r w:rsidRPr="00A12E16">
        <w:rPr>
          <w:rFonts w:ascii="Times New Roman" w:hAnsi="Times New Roman" w:cs="Times New Roman"/>
          <w:b/>
          <w:sz w:val="24"/>
          <w:szCs w:val="24"/>
          <w:lang w:val="id-ID"/>
        </w:rPr>
        <w:tab/>
        <w:t>i</w:t>
      </w:r>
      <w:r>
        <w:rPr>
          <w:rFonts w:ascii="Times New Roman" w:hAnsi="Times New Roman" w:cs="Times New Roman"/>
          <w:b/>
          <w:sz w:val="24"/>
          <w:szCs w:val="24"/>
          <w:lang w:val="id-ID"/>
        </w:rPr>
        <w:t>i</w:t>
      </w:r>
    </w:p>
    <w:p w:rsidR="00A56265" w:rsidRPr="00A12E16" w:rsidRDefault="00A56265" w:rsidP="00A56265">
      <w:pPr>
        <w:tabs>
          <w:tab w:val="left" w:leader="dot" w:pos="6804"/>
        </w:tabs>
        <w:spacing w:after="0" w:line="360" w:lineRule="auto"/>
        <w:rPr>
          <w:rFonts w:ascii="Times New Roman" w:hAnsi="Times New Roman" w:cs="Times New Roman"/>
          <w:b/>
          <w:sz w:val="24"/>
          <w:szCs w:val="24"/>
          <w:lang w:val="id-ID"/>
        </w:rPr>
      </w:pPr>
      <w:r w:rsidRPr="00A12E16">
        <w:rPr>
          <w:rFonts w:ascii="Times New Roman" w:hAnsi="Times New Roman" w:cs="Times New Roman"/>
          <w:b/>
          <w:sz w:val="24"/>
          <w:szCs w:val="24"/>
          <w:lang w:val="id-ID"/>
        </w:rPr>
        <w:t xml:space="preserve">LEMBAR PERSETUJUAN </w:t>
      </w:r>
      <w:r>
        <w:rPr>
          <w:rFonts w:ascii="Times New Roman" w:hAnsi="Times New Roman" w:cs="Times New Roman"/>
          <w:b/>
          <w:sz w:val="24"/>
          <w:szCs w:val="24"/>
          <w:lang w:val="id-ID"/>
        </w:rPr>
        <w:t>SKRIPSI</w:t>
      </w:r>
      <w:r w:rsidRPr="00A12E16">
        <w:rPr>
          <w:rFonts w:ascii="Times New Roman" w:hAnsi="Times New Roman" w:cs="Times New Roman"/>
          <w:b/>
          <w:sz w:val="24"/>
          <w:szCs w:val="24"/>
          <w:lang w:val="id-ID"/>
        </w:rPr>
        <w:tab/>
        <w:t>ii</w:t>
      </w:r>
      <w:r>
        <w:rPr>
          <w:rFonts w:ascii="Times New Roman" w:hAnsi="Times New Roman" w:cs="Times New Roman"/>
          <w:b/>
          <w:sz w:val="24"/>
          <w:szCs w:val="24"/>
          <w:lang w:val="id-ID"/>
        </w:rPr>
        <w:t>i</w:t>
      </w:r>
    </w:p>
    <w:p w:rsidR="00A56265" w:rsidRPr="00A12E16" w:rsidRDefault="00A56265" w:rsidP="00A56265">
      <w:pPr>
        <w:tabs>
          <w:tab w:val="left" w:leader="dot" w:pos="6804"/>
          <w:tab w:val="left" w:leader="dot" w:pos="7655"/>
        </w:tabs>
        <w:spacing w:after="0" w:line="360" w:lineRule="auto"/>
        <w:rPr>
          <w:rFonts w:ascii="Times New Roman" w:hAnsi="Times New Roman" w:cs="Times New Roman"/>
          <w:b/>
          <w:sz w:val="24"/>
          <w:szCs w:val="24"/>
          <w:lang w:val="id-ID"/>
        </w:rPr>
      </w:pPr>
      <w:r w:rsidRPr="00A12E16">
        <w:rPr>
          <w:rFonts w:ascii="Times New Roman" w:hAnsi="Times New Roman" w:cs="Times New Roman"/>
          <w:b/>
          <w:sz w:val="24"/>
          <w:szCs w:val="24"/>
          <w:lang w:val="id-ID"/>
        </w:rPr>
        <w:t>LEMBAR PENGESAHAN</w:t>
      </w:r>
      <w:r w:rsidRPr="00A12E16">
        <w:rPr>
          <w:rFonts w:ascii="Times New Roman" w:hAnsi="Times New Roman" w:cs="Times New Roman"/>
          <w:b/>
          <w:sz w:val="24"/>
          <w:szCs w:val="24"/>
          <w:lang w:val="id-ID"/>
        </w:rPr>
        <w:tab/>
      </w:r>
      <w:r>
        <w:rPr>
          <w:rFonts w:ascii="Times New Roman" w:hAnsi="Times New Roman" w:cs="Times New Roman"/>
          <w:b/>
          <w:sz w:val="24"/>
          <w:szCs w:val="24"/>
          <w:lang w:val="id-ID"/>
        </w:rPr>
        <w:t>iv</w:t>
      </w:r>
    </w:p>
    <w:p w:rsidR="00A56265" w:rsidRDefault="00A56265" w:rsidP="00A56265">
      <w:pPr>
        <w:tabs>
          <w:tab w:val="left" w:leader="dot" w:pos="6804"/>
          <w:tab w:val="left" w:leader="dot" w:pos="7655"/>
        </w:tabs>
        <w:spacing w:after="0" w:line="360" w:lineRule="auto"/>
        <w:rPr>
          <w:rFonts w:ascii="Times New Roman" w:hAnsi="Times New Roman" w:cs="Times New Roman"/>
          <w:b/>
          <w:sz w:val="24"/>
          <w:szCs w:val="24"/>
          <w:lang w:val="id-ID"/>
        </w:rPr>
      </w:pPr>
      <w:r w:rsidRPr="00A12E16">
        <w:rPr>
          <w:rFonts w:ascii="Times New Roman" w:hAnsi="Times New Roman" w:cs="Times New Roman"/>
          <w:b/>
          <w:sz w:val="24"/>
          <w:szCs w:val="24"/>
          <w:lang w:val="id-ID"/>
        </w:rPr>
        <w:t>RIWAYAT HIDUP</w:t>
      </w:r>
      <w:r w:rsidRPr="00A12E16">
        <w:rPr>
          <w:rFonts w:ascii="Times New Roman" w:hAnsi="Times New Roman" w:cs="Times New Roman"/>
          <w:b/>
          <w:sz w:val="24"/>
          <w:szCs w:val="24"/>
          <w:lang w:val="id-ID"/>
        </w:rPr>
        <w:tab/>
      </w:r>
      <w:r>
        <w:rPr>
          <w:rFonts w:ascii="Times New Roman" w:hAnsi="Times New Roman" w:cs="Times New Roman"/>
          <w:b/>
          <w:sz w:val="24"/>
          <w:szCs w:val="24"/>
          <w:lang w:val="id-ID"/>
        </w:rPr>
        <w:t>v</w:t>
      </w:r>
    </w:p>
    <w:p w:rsidR="00A56265" w:rsidRDefault="00A56265" w:rsidP="00A56265">
      <w:pPr>
        <w:tabs>
          <w:tab w:val="left" w:leader="dot" w:pos="6804"/>
          <w:tab w:val="left" w:leader="dot" w:pos="7655"/>
        </w:tabs>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PERSEMBAHAN</w:t>
      </w:r>
      <w:r>
        <w:rPr>
          <w:rFonts w:ascii="Times New Roman" w:hAnsi="Times New Roman" w:cs="Times New Roman"/>
          <w:b/>
          <w:sz w:val="24"/>
          <w:szCs w:val="24"/>
          <w:lang w:val="id-ID"/>
        </w:rPr>
        <w:tab/>
        <w:t>vi</w:t>
      </w:r>
    </w:p>
    <w:p w:rsidR="00A56265" w:rsidRPr="00A12E16" w:rsidRDefault="00A56265" w:rsidP="00A56265">
      <w:pPr>
        <w:tabs>
          <w:tab w:val="left" w:leader="dot" w:pos="6804"/>
          <w:tab w:val="left" w:leader="dot" w:pos="7655"/>
        </w:tabs>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MOTTO</w:t>
      </w:r>
      <w:r>
        <w:rPr>
          <w:rFonts w:ascii="Times New Roman" w:hAnsi="Times New Roman" w:cs="Times New Roman"/>
          <w:b/>
          <w:sz w:val="24"/>
          <w:szCs w:val="24"/>
          <w:lang w:val="id-ID"/>
        </w:rPr>
        <w:tab/>
        <w:t>viii</w:t>
      </w:r>
    </w:p>
    <w:p w:rsidR="00A56265" w:rsidRDefault="00A56265" w:rsidP="00A56265">
      <w:pPr>
        <w:tabs>
          <w:tab w:val="left" w:leader="dot" w:pos="6804"/>
        </w:tabs>
        <w:spacing w:after="0" w:line="360" w:lineRule="auto"/>
        <w:rPr>
          <w:rFonts w:ascii="Times New Roman" w:hAnsi="Times New Roman" w:cs="Times New Roman"/>
          <w:b/>
          <w:sz w:val="24"/>
          <w:szCs w:val="24"/>
          <w:lang w:val="id-ID"/>
        </w:rPr>
      </w:pPr>
      <w:r w:rsidRPr="00A12E16">
        <w:rPr>
          <w:rFonts w:ascii="Times New Roman" w:hAnsi="Times New Roman" w:cs="Times New Roman"/>
          <w:b/>
          <w:sz w:val="24"/>
          <w:szCs w:val="24"/>
          <w:lang w:val="id-ID"/>
        </w:rPr>
        <w:t>KATA PENGANTAR</w:t>
      </w:r>
      <w:r w:rsidRPr="00A12E16">
        <w:rPr>
          <w:rFonts w:ascii="Times New Roman" w:hAnsi="Times New Roman" w:cs="Times New Roman"/>
          <w:b/>
          <w:sz w:val="24"/>
          <w:szCs w:val="24"/>
          <w:lang w:val="id-ID"/>
        </w:rPr>
        <w:tab/>
      </w:r>
      <w:r>
        <w:rPr>
          <w:rFonts w:ascii="Times New Roman" w:hAnsi="Times New Roman" w:cs="Times New Roman"/>
          <w:b/>
          <w:sz w:val="24"/>
          <w:szCs w:val="24"/>
          <w:lang w:val="id-ID"/>
        </w:rPr>
        <w:t>ix</w:t>
      </w:r>
    </w:p>
    <w:p w:rsidR="00A56265" w:rsidRPr="00A12E16" w:rsidRDefault="00A56265" w:rsidP="00A56265">
      <w:pPr>
        <w:tabs>
          <w:tab w:val="left" w:leader="dot" w:pos="6804"/>
        </w:tabs>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ABSTRAK</w:t>
      </w:r>
      <w:r>
        <w:rPr>
          <w:rFonts w:ascii="Times New Roman" w:hAnsi="Times New Roman" w:cs="Times New Roman"/>
          <w:b/>
          <w:sz w:val="24"/>
          <w:szCs w:val="24"/>
          <w:lang w:val="id-ID"/>
        </w:rPr>
        <w:tab/>
        <w:t>x</w:t>
      </w:r>
    </w:p>
    <w:p w:rsidR="00A56265" w:rsidRPr="00A12E16" w:rsidRDefault="00A56265" w:rsidP="00A56265">
      <w:pPr>
        <w:tabs>
          <w:tab w:val="left" w:leader="dot" w:pos="6804"/>
          <w:tab w:val="left" w:leader="dot" w:pos="7655"/>
        </w:tabs>
        <w:spacing w:after="0" w:line="360" w:lineRule="auto"/>
        <w:rPr>
          <w:rFonts w:ascii="Times New Roman" w:hAnsi="Times New Roman" w:cs="Times New Roman"/>
          <w:b/>
          <w:sz w:val="24"/>
          <w:szCs w:val="24"/>
          <w:lang w:val="id-ID"/>
        </w:rPr>
      </w:pPr>
      <w:r w:rsidRPr="00A12E16">
        <w:rPr>
          <w:rFonts w:ascii="Times New Roman" w:hAnsi="Times New Roman" w:cs="Times New Roman"/>
          <w:b/>
          <w:sz w:val="24"/>
          <w:szCs w:val="24"/>
          <w:lang w:val="id-ID"/>
        </w:rPr>
        <w:t>DAFTAR ISI</w:t>
      </w:r>
      <w:r w:rsidRPr="00A12E16">
        <w:rPr>
          <w:rFonts w:ascii="Times New Roman" w:hAnsi="Times New Roman" w:cs="Times New Roman"/>
          <w:b/>
          <w:sz w:val="24"/>
          <w:szCs w:val="24"/>
          <w:lang w:val="id-ID"/>
        </w:rPr>
        <w:tab/>
      </w:r>
      <w:r>
        <w:rPr>
          <w:rFonts w:ascii="Times New Roman" w:hAnsi="Times New Roman" w:cs="Times New Roman"/>
          <w:b/>
          <w:sz w:val="24"/>
          <w:szCs w:val="24"/>
          <w:lang w:val="id-ID"/>
        </w:rPr>
        <w:t>xii</w:t>
      </w:r>
    </w:p>
    <w:p w:rsidR="00A56265" w:rsidRPr="00A12E16" w:rsidRDefault="00A56265" w:rsidP="00A56265">
      <w:pPr>
        <w:tabs>
          <w:tab w:val="left" w:leader="dot" w:pos="6804"/>
          <w:tab w:val="left" w:leader="dot" w:pos="7655"/>
        </w:tabs>
        <w:spacing w:after="0" w:line="360" w:lineRule="auto"/>
        <w:rPr>
          <w:rFonts w:ascii="Times New Roman" w:hAnsi="Times New Roman" w:cs="Times New Roman"/>
          <w:b/>
          <w:sz w:val="24"/>
          <w:szCs w:val="24"/>
          <w:lang w:val="id-ID"/>
        </w:rPr>
      </w:pPr>
      <w:r w:rsidRPr="00A12E16">
        <w:rPr>
          <w:rFonts w:ascii="Times New Roman" w:hAnsi="Times New Roman" w:cs="Times New Roman"/>
          <w:b/>
          <w:sz w:val="24"/>
          <w:szCs w:val="24"/>
          <w:lang w:val="id-ID"/>
        </w:rPr>
        <w:t>DAFTAR TABEL</w:t>
      </w:r>
      <w:r w:rsidRPr="00A12E16">
        <w:rPr>
          <w:rFonts w:ascii="Times New Roman" w:hAnsi="Times New Roman" w:cs="Times New Roman"/>
          <w:b/>
          <w:sz w:val="24"/>
          <w:szCs w:val="24"/>
          <w:lang w:val="id-ID"/>
        </w:rPr>
        <w:tab/>
      </w:r>
      <w:r>
        <w:rPr>
          <w:rFonts w:ascii="Times New Roman" w:hAnsi="Times New Roman" w:cs="Times New Roman"/>
          <w:b/>
          <w:sz w:val="24"/>
          <w:szCs w:val="24"/>
          <w:lang w:val="id-ID"/>
        </w:rPr>
        <w:t>xiv</w:t>
      </w:r>
    </w:p>
    <w:p w:rsidR="00A56265" w:rsidRPr="00A12E16" w:rsidRDefault="00A56265" w:rsidP="00A56265">
      <w:pPr>
        <w:tabs>
          <w:tab w:val="left" w:leader="dot" w:pos="6804"/>
          <w:tab w:val="left" w:leader="dot" w:pos="7655"/>
        </w:tabs>
        <w:spacing w:after="0" w:line="360" w:lineRule="auto"/>
        <w:rPr>
          <w:rFonts w:ascii="Times New Roman" w:hAnsi="Times New Roman" w:cs="Times New Roman"/>
          <w:b/>
          <w:sz w:val="24"/>
          <w:szCs w:val="24"/>
          <w:lang w:val="id-ID"/>
        </w:rPr>
      </w:pPr>
      <w:r w:rsidRPr="00A12E16">
        <w:rPr>
          <w:rFonts w:ascii="Times New Roman" w:hAnsi="Times New Roman" w:cs="Times New Roman"/>
          <w:b/>
          <w:sz w:val="24"/>
          <w:szCs w:val="24"/>
          <w:lang w:val="id-ID"/>
        </w:rPr>
        <w:t>DAFTA</w:t>
      </w:r>
      <w:r>
        <w:rPr>
          <w:rFonts w:ascii="Times New Roman" w:hAnsi="Times New Roman" w:cs="Times New Roman"/>
          <w:b/>
          <w:sz w:val="24"/>
          <w:szCs w:val="24"/>
          <w:lang w:val="id-ID"/>
        </w:rPr>
        <w:t>R</w:t>
      </w:r>
      <w:r w:rsidRPr="00A12E16">
        <w:rPr>
          <w:rFonts w:ascii="Times New Roman" w:hAnsi="Times New Roman" w:cs="Times New Roman"/>
          <w:b/>
          <w:sz w:val="24"/>
          <w:szCs w:val="24"/>
          <w:lang w:val="id-ID"/>
        </w:rPr>
        <w:t xml:space="preserve"> GAMBAR</w:t>
      </w:r>
      <w:r w:rsidRPr="00A12E16">
        <w:rPr>
          <w:rFonts w:ascii="Times New Roman" w:hAnsi="Times New Roman" w:cs="Times New Roman"/>
          <w:b/>
          <w:sz w:val="24"/>
          <w:szCs w:val="24"/>
          <w:lang w:val="id-ID"/>
        </w:rPr>
        <w:tab/>
      </w:r>
      <w:r>
        <w:rPr>
          <w:rFonts w:ascii="Times New Roman" w:hAnsi="Times New Roman" w:cs="Times New Roman"/>
          <w:b/>
          <w:sz w:val="24"/>
          <w:szCs w:val="24"/>
          <w:lang w:val="id-ID"/>
        </w:rPr>
        <w:t>xv</w:t>
      </w:r>
    </w:p>
    <w:p w:rsidR="00A56265" w:rsidRPr="00A12E16" w:rsidRDefault="00A56265" w:rsidP="00A56265">
      <w:pPr>
        <w:tabs>
          <w:tab w:val="left" w:leader="dot" w:pos="6804"/>
          <w:tab w:val="left" w:leader="dot" w:pos="7655"/>
        </w:tabs>
        <w:spacing w:after="0" w:line="360" w:lineRule="auto"/>
        <w:rPr>
          <w:rFonts w:ascii="Times New Roman" w:hAnsi="Times New Roman" w:cs="Times New Roman"/>
          <w:b/>
          <w:sz w:val="24"/>
          <w:szCs w:val="24"/>
          <w:lang w:val="id-ID"/>
        </w:rPr>
      </w:pPr>
      <w:r w:rsidRPr="00A12E16">
        <w:rPr>
          <w:rFonts w:ascii="Times New Roman" w:hAnsi="Times New Roman" w:cs="Times New Roman"/>
          <w:b/>
          <w:sz w:val="24"/>
          <w:szCs w:val="24"/>
          <w:lang w:val="id-ID"/>
        </w:rPr>
        <w:t>DAFTAR LAMPIRAN</w:t>
      </w:r>
      <w:r w:rsidRPr="00A12E16">
        <w:rPr>
          <w:rFonts w:ascii="Times New Roman" w:hAnsi="Times New Roman" w:cs="Times New Roman"/>
          <w:b/>
          <w:sz w:val="24"/>
          <w:szCs w:val="24"/>
          <w:lang w:val="id-ID"/>
        </w:rPr>
        <w:tab/>
      </w:r>
      <w:r>
        <w:rPr>
          <w:rFonts w:ascii="Times New Roman" w:hAnsi="Times New Roman" w:cs="Times New Roman"/>
          <w:b/>
          <w:sz w:val="24"/>
          <w:szCs w:val="24"/>
          <w:lang w:val="id-ID"/>
        </w:rPr>
        <w:t>xvi</w:t>
      </w:r>
    </w:p>
    <w:p w:rsidR="00A56265" w:rsidRPr="00A12E16" w:rsidRDefault="00A56265" w:rsidP="00A56265">
      <w:pPr>
        <w:tabs>
          <w:tab w:val="left" w:leader="dot" w:pos="6804"/>
        </w:tabs>
        <w:spacing w:after="0" w:line="360" w:lineRule="auto"/>
        <w:rPr>
          <w:rFonts w:ascii="Times New Roman" w:hAnsi="Times New Roman" w:cs="Times New Roman"/>
          <w:b/>
          <w:sz w:val="24"/>
          <w:szCs w:val="24"/>
          <w:lang w:val="id-ID"/>
        </w:rPr>
      </w:pPr>
      <w:r w:rsidRPr="00A12E16">
        <w:rPr>
          <w:rFonts w:ascii="Times New Roman" w:hAnsi="Times New Roman" w:cs="Times New Roman"/>
          <w:b/>
          <w:sz w:val="24"/>
          <w:szCs w:val="24"/>
          <w:lang w:val="id-ID"/>
        </w:rPr>
        <w:t>DAFTAR LAMBANG</w:t>
      </w:r>
      <w:r w:rsidRPr="00A12E16">
        <w:rPr>
          <w:rFonts w:ascii="Times New Roman" w:hAnsi="Times New Roman" w:cs="Times New Roman"/>
          <w:b/>
          <w:sz w:val="24"/>
          <w:szCs w:val="24"/>
          <w:lang w:val="id-ID"/>
        </w:rPr>
        <w:tab/>
      </w:r>
      <w:r>
        <w:rPr>
          <w:rFonts w:ascii="Times New Roman" w:hAnsi="Times New Roman" w:cs="Times New Roman"/>
          <w:b/>
          <w:sz w:val="24"/>
          <w:szCs w:val="24"/>
          <w:lang w:val="id-ID"/>
        </w:rPr>
        <w:t>xvii</w:t>
      </w:r>
    </w:p>
    <w:p w:rsidR="00A56265" w:rsidRPr="00A12E16" w:rsidRDefault="00A56265" w:rsidP="00A56265">
      <w:pPr>
        <w:tabs>
          <w:tab w:val="left" w:leader="dot" w:pos="6804"/>
          <w:tab w:val="left" w:leader="dot" w:pos="7655"/>
        </w:tabs>
        <w:spacing w:after="0" w:line="360" w:lineRule="auto"/>
        <w:rPr>
          <w:rFonts w:ascii="Times New Roman" w:hAnsi="Times New Roman" w:cs="Times New Roman"/>
          <w:b/>
          <w:sz w:val="24"/>
          <w:szCs w:val="24"/>
          <w:lang w:val="id-ID"/>
        </w:rPr>
      </w:pPr>
      <w:r w:rsidRPr="00A12E16">
        <w:rPr>
          <w:rFonts w:ascii="Times New Roman" w:hAnsi="Times New Roman" w:cs="Times New Roman"/>
          <w:b/>
          <w:sz w:val="24"/>
          <w:szCs w:val="24"/>
          <w:lang w:val="id-ID"/>
        </w:rPr>
        <w:t>DAFTAR SINGKATAN</w:t>
      </w:r>
      <w:r w:rsidRPr="00A12E16">
        <w:rPr>
          <w:rFonts w:ascii="Times New Roman" w:hAnsi="Times New Roman" w:cs="Times New Roman"/>
          <w:b/>
          <w:sz w:val="24"/>
          <w:szCs w:val="24"/>
          <w:lang w:val="id-ID"/>
        </w:rPr>
        <w:tab/>
      </w:r>
      <w:r>
        <w:rPr>
          <w:rFonts w:ascii="Times New Roman" w:hAnsi="Times New Roman" w:cs="Times New Roman"/>
          <w:b/>
          <w:sz w:val="24"/>
          <w:szCs w:val="24"/>
          <w:lang w:val="id-ID"/>
        </w:rPr>
        <w:t>xviii</w:t>
      </w:r>
    </w:p>
    <w:p w:rsidR="00A56265" w:rsidRDefault="00A56265" w:rsidP="00A56265">
      <w:pPr>
        <w:tabs>
          <w:tab w:val="left" w:leader="dot" w:pos="7655"/>
        </w:tabs>
        <w:spacing w:after="0" w:line="360" w:lineRule="auto"/>
        <w:rPr>
          <w:rFonts w:ascii="Times New Roman" w:hAnsi="Times New Roman" w:cs="Times New Roman"/>
          <w:b/>
          <w:sz w:val="24"/>
          <w:szCs w:val="24"/>
          <w:lang w:val="id-ID"/>
        </w:rPr>
      </w:pPr>
      <w:r w:rsidRPr="00514012">
        <w:rPr>
          <w:rFonts w:ascii="Times New Roman" w:hAnsi="Times New Roman" w:cs="Times New Roman"/>
          <w:b/>
          <w:sz w:val="24"/>
          <w:szCs w:val="24"/>
          <w:lang w:val="id-ID"/>
        </w:rPr>
        <w:t xml:space="preserve">BAB </w:t>
      </w:r>
      <w:r>
        <w:rPr>
          <w:rFonts w:ascii="Times New Roman" w:hAnsi="Times New Roman" w:cs="Times New Roman"/>
          <w:b/>
          <w:sz w:val="24"/>
          <w:szCs w:val="24"/>
          <w:lang w:val="id-ID"/>
        </w:rPr>
        <w:t>1</w:t>
      </w:r>
      <w:r w:rsidRPr="00514012">
        <w:rPr>
          <w:rFonts w:ascii="Times New Roman" w:hAnsi="Times New Roman" w:cs="Times New Roman"/>
          <w:b/>
          <w:sz w:val="24"/>
          <w:szCs w:val="24"/>
          <w:lang w:val="id-ID"/>
        </w:rPr>
        <w:t xml:space="preserve"> PENDAHULUAN</w:t>
      </w:r>
    </w:p>
    <w:p w:rsidR="00A56265" w:rsidRDefault="00A56265" w:rsidP="00A56265">
      <w:pPr>
        <w:pStyle w:val="ListParagraph"/>
        <w:numPr>
          <w:ilvl w:val="1"/>
          <w:numId w:val="1"/>
        </w:numPr>
        <w:tabs>
          <w:tab w:val="left" w:leader="dot" w:pos="6804"/>
          <w:tab w:val="left" w:leader="dot" w:pos="7655"/>
        </w:tabs>
        <w:spacing w:after="0" w:line="360" w:lineRule="auto"/>
        <w:rPr>
          <w:rFonts w:ascii="Times New Roman" w:hAnsi="Times New Roman" w:cs="Times New Roman"/>
          <w:sz w:val="24"/>
          <w:szCs w:val="24"/>
        </w:rPr>
      </w:pPr>
      <w:r w:rsidRPr="009812E8">
        <w:rPr>
          <w:rFonts w:ascii="Times New Roman" w:hAnsi="Times New Roman" w:cs="Times New Roman"/>
          <w:sz w:val="24"/>
          <w:szCs w:val="24"/>
        </w:rPr>
        <w:t>Latar Belakang</w:t>
      </w:r>
      <w:r>
        <w:rPr>
          <w:rFonts w:ascii="Times New Roman" w:hAnsi="Times New Roman" w:cs="Times New Roman"/>
          <w:sz w:val="24"/>
          <w:szCs w:val="24"/>
        </w:rPr>
        <w:tab/>
        <w:t>1</w:t>
      </w:r>
    </w:p>
    <w:p w:rsidR="00A56265" w:rsidRPr="009812E8" w:rsidRDefault="00A56265" w:rsidP="00A56265">
      <w:pPr>
        <w:pStyle w:val="ListParagraph"/>
        <w:numPr>
          <w:ilvl w:val="1"/>
          <w:numId w:val="1"/>
        </w:numPr>
        <w:tabs>
          <w:tab w:val="left" w:leader="dot" w:pos="6804"/>
          <w:tab w:val="left" w:leader="dot" w:pos="7655"/>
        </w:tabs>
        <w:spacing w:after="0" w:line="360" w:lineRule="auto"/>
        <w:rPr>
          <w:rFonts w:ascii="Times New Roman" w:hAnsi="Times New Roman" w:cs="Times New Roman"/>
          <w:sz w:val="24"/>
          <w:szCs w:val="24"/>
        </w:rPr>
      </w:pPr>
      <w:r w:rsidRPr="009812E8">
        <w:rPr>
          <w:rFonts w:ascii="Times New Roman" w:hAnsi="Times New Roman" w:cs="Times New Roman"/>
          <w:sz w:val="24"/>
          <w:szCs w:val="24"/>
        </w:rPr>
        <w:t>Rumusan Masalah</w:t>
      </w:r>
      <w:r>
        <w:rPr>
          <w:rFonts w:ascii="Times New Roman" w:hAnsi="Times New Roman" w:cs="Times New Roman"/>
          <w:sz w:val="24"/>
          <w:szCs w:val="24"/>
        </w:rPr>
        <w:tab/>
        <w:t>3</w:t>
      </w:r>
    </w:p>
    <w:p w:rsidR="00A56265" w:rsidRDefault="00A56265" w:rsidP="00A56265">
      <w:pPr>
        <w:pStyle w:val="ListParagraph"/>
        <w:numPr>
          <w:ilvl w:val="1"/>
          <w:numId w:val="1"/>
        </w:numPr>
        <w:tabs>
          <w:tab w:val="left" w:leader="dot" w:pos="6804"/>
          <w:tab w:val="left" w:leader="dot" w:pos="7655"/>
        </w:tabs>
        <w:spacing w:after="0" w:line="360" w:lineRule="auto"/>
        <w:rPr>
          <w:rFonts w:ascii="Times New Roman" w:hAnsi="Times New Roman" w:cs="Times New Roman"/>
          <w:sz w:val="24"/>
          <w:szCs w:val="24"/>
        </w:rPr>
      </w:pPr>
      <w:r>
        <w:rPr>
          <w:rFonts w:ascii="Times New Roman" w:hAnsi="Times New Roman" w:cs="Times New Roman"/>
          <w:sz w:val="24"/>
          <w:szCs w:val="24"/>
        </w:rPr>
        <w:t>Tujuan</w:t>
      </w:r>
      <w:r>
        <w:rPr>
          <w:rFonts w:ascii="Times New Roman" w:hAnsi="Times New Roman" w:cs="Times New Roman"/>
          <w:sz w:val="24"/>
          <w:szCs w:val="24"/>
        </w:rPr>
        <w:tab/>
        <w:t>4</w:t>
      </w:r>
    </w:p>
    <w:p w:rsidR="00A56265" w:rsidRPr="00514012" w:rsidRDefault="00A56265" w:rsidP="00A56265">
      <w:pPr>
        <w:pStyle w:val="ListParagraph"/>
        <w:numPr>
          <w:ilvl w:val="1"/>
          <w:numId w:val="1"/>
        </w:numPr>
        <w:tabs>
          <w:tab w:val="left" w:leader="dot" w:pos="6804"/>
          <w:tab w:val="left" w:leader="dot" w:pos="7655"/>
        </w:tabs>
        <w:spacing w:after="0" w:line="360" w:lineRule="auto"/>
        <w:rPr>
          <w:rFonts w:ascii="Times New Roman" w:hAnsi="Times New Roman" w:cs="Times New Roman"/>
          <w:sz w:val="24"/>
          <w:szCs w:val="24"/>
        </w:rPr>
      </w:pPr>
      <w:r>
        <w:rPr>
          <w:rFonts w:ascii="Times New Roman" w:hAnsi="Times New Roman" w:cs="Times New Roman"/>
          <w:sz w:val="24"/>
          <w:szCs w:val="24"/>
        </w:rPr>
        <w:t>Manfaat</w:t>
      </w:r>
      <w:r>
        <w:rPr>
          <w:rFonts w:ascii="Times New Roman" w:hAnsi="Times New Roman" w:cs="Times New Roman"/>
          <w:sz w:val="24"/>
          <w:szCs w:val="24"/>
        </w:rPr>
        <w:tab/>
        <w:t>4</w:t>
      </w:r>
    </w:p>
    <w:p w:rsidR="00A56265" w:rsidRPr="00514012" w:rsidRDefault="00A56265" w:rsidP="00A56265">
      <w:pPr>
        <w:tabs>
          <w:tab w:val="left" w:leader="dot" w:pos="7655"/>
        </w:tabs>
        <w:spacing w:after="0" w:line="360" w:lineRule="auto"/>
        <w:rPr>
          <w:rFonts w:ascii="Times New Roman" w:hAnsi="Times New Roman" w:cs="Times New Roman"/>
          <w:b/>
          <w:sz w:val="24"/>
          <w:szCs w:val="24"/>
          <w:lang w:val="id-ID"/>
        </w:rPr>
      </w:pPr>
      <w:r w:rsidRPr="00514012">
        <w:rPr>
          <w:rFonts w:ascii="Times New Roman" w:hAnsi="Times New Roman" w:cs="Times New Roman"/>
          <w:b/>
          <w:sz w:val="24"/>
          <w:szCs w:val="24"/>
          <w:lang w:val="id-ID"/>
        </w:rPr>
        <w:t xml:space="preserve">BAB 2 TINJAUAN PUSTAKA </w:t>
      </w:r>
    </w:p>
    <w:p w:rsidR="00A56265" w:rsidRDefault="00A56265" w:rsidP="00A56265">
      <w:pPr>
        <w:pStyle w:val="ListParagraph"/>
        <w:numPr>
          <w:ilvl w:val="0"/>
          <w:numId w:val="2"/>
        </w:numPr>
        <w:tabs>
          <w:tab w:val="left" w:leader="dot" w:pos="6804"/>
          <w:tab w:val="left" w:leader="dot" w:pos="11766"/>
        </w:tabs>
        <w:spacing w:after="0" w:line="360" w:lineRule="auto"/>
        <w:rPr>
          <w:rFonts w:ascii="Times New Roman" w:hAnsi="Times New Roman" w:cs="Times New Roman"/>
          <w:sz w:val="24"/>
          <w:szCs w:val="24"/>
        </w:rPr>
      </w:pPr>
      <w:r>
        <w:rPr>
          <w:rFonts w:ascii="Times New Roman" w:hAnsi="Times New Roman" w:cs="Times New Roman"/>
          <w:sz w:val="24"/>
          <w:szCs w:val="24"/>
        </w:rPr>
        <w:t>Konsep Lanjut Usia</w:t>
      </w:r>
      <w:r>
        <w:rPr>
          <w:rFonts w:ascii="Times New Roman" w:hAnsi="Times New Roman" w:cs="Times New Roman"/>
          <w:sz w:val="24"/>
          <w:szCs w:val="24"/>
        </w:rPr>
        <w:tab/>
        <w:t>6</w:t>
      </w:r>
    </w:p>
    <w:p w:rsidR="00A56265" w:rsidRDefault="00A56265" w:rsidP="00A56265">
      <w:pPr>
        <w:pStyle w:val="ListParagraph"/>
        <w:numPr>
          <w:ilvl w:val="0"/>
          <w:numId w:val="2"/>
        </w:numPr>
        <w:tabs>
          <w:tab w:val="left" w:leader="dot" w:pos="6804"/>
          <w:tab w:val="left" w:leader="dot" w:pos="7655"/>
        </w:tabs>
        <w:spacing w:after="0" w:line="360" w:lineRule="auto"/>
        <w:rPr>
          <w:rFonts w:ascii="Times New Roman" w:hAnsi="Times New Roman" w:cs="Times New Roman"/>
          <w:sz w:val="24"/>
          <w:szCs w:val="24"/>
        </w:rPr>
      </w:pPr>
      <w:r>
        <w:rPr>
          <w:rFonts w:ascii="Times New Roman" w:hAnsi="Times New Roman" w:cs="Times New Roman"/>
          <w:sz w:val="24"/>
          <w:szCs w:val="24"/>
        </w:rPr>
        <w:t>Konsep Kemandirian</w:t>
      </w:r>
      <w:r>
        <w:rPr>
          <w:rFonts w:ascii="Times New Roman" w:hAnsi="Times New Roman" w:cs="Times New Roman"/>
          <w:sz w:val="24"/>
          <w:szCs w:val="24"/>
        </w:rPr>
        <w:tab/>
        <w:t>12</w:t>
      </w:r>
    </w:p>
    <w:p w:rsidR="00A56265" w:rsidRDefault="00A56265" w:rsidP="00A56265">
      <w:pPr>
        <w:pStyle w:val="ListParagraph"/>
        <w:numPr>
          <w:ilvl w:val="0"/>
          <w:numId w:val="2"/>
        </w:numPr>
        <w:tabs>
          <w:tab w:val="left" w:leader="dot" w:pos="6804"/>
          <w:tab w:val="left" w:leader="dot" w:pos="7655"/>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Konsep </w:t>
      </w:r>
      <w:r w:rsidRPr="00CE288E">
        <w:rPr>
          <w:rFonts w:ascii="Times New Roman" w:hAnsi="Times New Roman" w:cs="Times New Roman"/>
          <w:i/>
          <w:sz w:val="24"/>
          <w:szCs w:val="24"/>
        </w:rPr>
        <w:t>Activity Daily Living</w:t>
      </w:r>
      <w:r>
        <w:rPr>
          <w:rFonts w:ascii="Times New Roman" w:hAnsi="Times New Roman" w:cs="Times New Roman"/>
          <w:sz w:val="24"/>
          <w:szCs w:val="24"/>
        </w:rPr>
        <w:t xml:space="preserve"> (ADL)</w:t>
      </w:r>
      <w:r>
        <w:rPr>
          <w:rFonts w:ascii="Times New Roman" w:hAnsi="Times New Roman" w:cs="Times New Roman"/>
          <w:sz w:val="24"/>
          <w:szCs w:val="24"/>
        </w:rPr>
        <w:tab/>
        <w:t>17</w:t>
      </w:r>
    </w:p>
    <w:p w:rsidR="00A56265" w:rsidRDefault="00A56265" w:rsidP="00A56265">
      <w:pPr>
        <w:pStyle w:val="ListParagraph"/>
        <w:numPr>
          <w:ilvl w:val="0"/>
          <w:numId w:val="2"/>
        </w:numPr>
        <w:tabs>
          <w:tab w:val="left" w:leader="dot" w:pos="6804"/>
          <w:tab w:val="left" w:leader="dot" w:pos="7655"/>
        </w:tabs>
        <w:spacing w:after="0" w:line="360" w:lineRule="auto"/>
        <w:rPr>
          <w:rFonts w:ascii="Times New Roman" w:hAnsi="Times New Roman" w:cs="Times New Roman"/>
          <w:sz w:val="24"/>
          <w:szCs w:val="24"/>
        </w:rPr>
      </w:pPr>
      <w:r>
        <w:rPr>
          <w:rFonts w:ascii="Times New Roman" w:hAnsi="Times New Roman" w:cs="Times New Roman"/>
          <w:sz w:val="24"/>
          <w:szCs w:val="24"/>
        </w:rPr>
        <w:t>Konsep Kualitas Hidup</w:t>
      </w:r>
      <w:r>
        <w:rPr>
          <w:rFonts w:ascii="Times New Roman" w:hAnsi="Times New Roman" w:cs="Times New Roman"/>
          <w:sz w:val="24"/>
          <w:szCs w:val="24"/>
        </w:rPr>
        <w:tab/>
        <w:t>20</w:t>
      </w:r>
    </w:p>
    <w:p w:rsidR="00A56265" w:rsidRDefault="00A56265" w:rsidP="00A56265">
      <w:pPr>
        <w:pStyle w:val="ListParagraph"/>
        <w:numPr>
          <w:ilvl w:val="0"/>
          <w:numId w:val="2"/>
        </w:numPr>
        <w:tabs>
          <w:tab w:val="left" w:leader="dot" w:pos="6804"/>
          <w:tab w:val="left" w:leader="dot" w:pos="7655"/>
        </w:tabs>
        <w:spacing w:after="0" w:line="360" w:lineRule="auto"/>
        <w:rPr>
          <w:rFonts w:ascii="Times New Roman" w:hAnsi="Times New Roman" w:cs="Times New Roman"/>
          <w:sz w:val="24"/>
          <w:szCs w:val="24"/>
        </w:rPr>
      </w:pPr>
      <w:r>
        <w:rPr>
          <w:rFonts w:ascii="Times New Roman" w:hAnsi="Times New Roman" w:cs="Times New Roman"/>
          <w:sz w:val="24"/>
          <w:szCs w:val="24"/>
        </w:rPr>
        <w:t>Hasil Penelitian Terdahulu</w:t>
      </w:r>
      <w:r>
        <w:rPr>
          <w:rFonts w:ascii="Times New Roman" w:hAnsi="Times New Roman" w:cs="Times New Roman"/>
          <w:sz w:val="24"/>
          <w:szCs w:val="24"/>
        </w:rPr>
        <w:tab/>
        <w:t>27</w:t>
      </w:r>
    </w:p>
    <w:p w:rsidR="00A56265" w:rsidRPr="00514012" w:rsidRDefault="00A56265" w:rsidP="00A56265">
      <w:pPr>
        <w:tabs>
          <w:tab w:val="left" w:leader="dot" w:pos="7655"/>
        </w:tabs>
        <w:spacing w:after="0" w:line="360" w:lineRule="auto"/>
        <w:rPr>
          <w:rFonts w:ascii="Times New Roman" w:hAnsi="Times New Roman" w:cs="Times New Roman"/>
          <w:b/>
          <w:sz w:val="24"/>
          <w:szCs w:val="24"/>
          <w:lang w:val="id-ID"/>
        </w:rPr>
      </w:pPr>
      <w:r w:rsidRPr="00514012">
        <w:rPr>
          <w:rFonts w:ascii="Times New Roman" w:hAnsi="Times New Roman" w:cs="Times New Roman"/>
          <w:b/>
          <w:sz w:val="24"/>
          <w:szCs w:val="24"/>
          <w:lang w:val="id-ID"/>
        </w:rPr>
        <w:t>BAB 3 KERANGKA KONSEPTUAL DAN HIPOTESIS</w:t>
      </w:r>
    </w:p>
    <w:p w:rsidR="00A56265" w:rsidRPr="00A670F0" w:rsidRDefault="00A56265" w:rsidP="00A56265">
      <w:pPr>
        <w:pStyle w:val="ListParagraph"/>
        <w:numPr>
          <w:ilvl w:val="0"/>
          <w:numId w:val="3"/>
        </w:numPr>
        <w:tabs>
          <w:tab w:val="left" w:leader="dot" w:pos="6804"/>
          <w:tab w:val="left" w:leader="dot" w:pos="7655"/>
        </w:tabs>
        <w:spacing w:after="0" w:line="360" w:lineRule="auto"/>
        <w:rPr>
          <w:rFonts w:ascii="Times New Roman" w:hAnsi="Times New Roman" w:cs="Times New Roman"/>
          <w:sz w:val="24"/>
          <w:szCs w:val="24"/>
        </w:rPr>
      </w:pPr>
      <w:r>
        <w:rPr>
          <w:rFonts w:ascii="Times New Roman" w:hAnsi="Times New Roman" w:cs="Times New Roman"/>
          <w:sz w:val="24"/>
          <w:szCs w:val="24"/>
        </w:rPr>
        <w:t>Kerangka Konseptual</w:t>
      </w:r>
      <w:r>
        <w:rPr>
          <w:rFonts w:ascii="Times New Roman" w:hAnsi="Times New Roman" w:cs="Times New Roman"/>
          <w:sz w:val="24"/>
          <w:szCs w:val="24"/>
        </w:rPr>
        <w:tab/>
        <w:t>29</w:t>
      </w:r>
    </w:p>
    <w:p w:rsidR="00A56265" w:rsidRDefault="00A56265" w:rsidP="00A56265">
      <w:pPr>
        <w:pStyle w:val="ListParagraph"/>
        <w:numPr>
          <w:ilvl w:val="0"/>
          <w:numId w:val="3"/>
        </w:numPr>
        <w:tabs>
          <w:tab w:val="left" w:leader="dot" w:pos="6804"/>
          <w:tab w:val="left" w:leader="dot" w:pos="7655"/>
        </w:tabs>
        <w:spacing w:after="0" w:line="360" w:lineRule="auto"/>
        <w:rPr>
          <w:rFonts w:ascii="Times New Roman" w:hAnsi="Times New Roman" w:cs="Times New Roman"/>
          <w:sz w:val="24"/>
          <w:szCs w:val="24"/>
        </w:rPr>
      </w:pPr>
      <w:r>
        <w:rPr>
          <w:rFonts w:ascii="Times New Roman" w:hAnsi="Times New Roman" w:cs="Times New Roman"/>
          <w:sz w:val="24"/>
          <w:szCs w:val="24"/>
        </w:rPr>
        <w:t>Penjelasan Kerangka Konseptual</w:t>
      </w:r>
      <w:r>
        <w:rPr>
          <w:rFonts w:ascii="Times New Roman" w:hAnsi="Times New Roman" w:cs="Times New Roman"/>
          <w:sz w:val="24"/>
          <w:szCs w:val="24"/>
        </w:rPr>
        <w:tab/>
        <w:t>30</w:t>
      </w:r>
    </w:p>
    <w:p w:rsidR="00A56265" w:rsidRDefault="00A56265" w:rsidP="00A56265">
      <w:pPr>
        <w:pStyle w:val="ListParagraph"/>
        <w:numPr>
          <w:ilvl w:val="0"/>
          <w:numId w:val="3"/>
        </w:numPr>
        <w:tabs>
          <w:tab w:val="left" w:leader="dot" w:pos="6804"/>
          <w:tab w:val="left" w:leader="dot" w:pos="7655"/>
        </w:tabs>
        <w:spacing w:after="0" w:line="360" w:lineRule="auto"/>
        <w:rPr>
          <w:rFonts w:ascii="Times New Roman" w:hAnsi="Times New Roman" w:cs="Times New Roman"/>
          <w:sz w:val="24"/>
          <w:szCs w:val="24"/>
        </w:rPr>
      </w:pPr>
      <w:r>
        <w:rPr>
          <w:rFonts w:ascii="Times New Roman" w:hAnsi="Times New Roman" w:cs="Times New Roman"/>
          <w:sz w:val="24"/>
          <w:szCs w:val="24"/>
        </w:rPr>
        <w:t>Hipotesis</w:t>
      </w:r>
      <w:r>
        <w:rPr>
          <w:rFonts w:ascii="Times New Roman" w:hAnsi="Times New Roman" w:cs="Times New Roman"/>
          <w:sz w:val="24"/>
          <w:szCs w:val="24"/>
        </w:rPr>
        <w:tab/>
        <w:t>30</w:t>
      </w:r>
    </w:p>
    <w:p w:rsidR="00A56265" w:rsidRDefault="00A56265" w:rsidP="00A56265">
      <w:pPr>
        <w:tabs>
          <w:tab w:val="left" w:leader="dot" w:pos="7655"/>
        </w:tabs>
        <w:spacing w:after="0" w:line="360" w:lineRule="auto"/>
        <w:rPr>
          <w:rFonts w:ascii="Times New Roman" w:hAnsi="Times New Roman" w:cs="Times New Roman"/>
          <w:b/>
          <w:sz w:val="24"/>
          <w:szCs w:val="24"/>
          <w:lang w:val="id-ID"/>
        </w:rPr>
      </w:pPr>
      <w:r w:rsidRPr="00514012">
        <w:rPr>
          <w:rFonts w:ascii="Times New Roman" w:hAnsi="Times New Roman" w:cs="Times New Roman"/>
          <w:b/>
          <w:sz w:val="24"/>
          <w:szCs w:val="24"/>
          <w:lang w:val="id-ID"/>
        </w:rPr>
        <w:t xml:space="preserve">BAB </w:t>
      </w:r>
      <w:r>
        <w:rPr>
          <w:rFonts w:ascii="Times New Roman" w:hAnsi="Times New Roman" w:cs="Times New Roman"/>
          <w:b/>
          <w:sz w:val="24"/>
          <w:szCs w:val="24"/>
          <w:lang w:val="id-ID"/>
        </w:rPr>
        <w:t xml:space="preserve">4 </w:t>
      </w:r>
      <w:r w:rsidRPr="00514012">
        <w:rPr>
          <w:rFonts w:ascii="Times New Roman" w:hAnsi="Times New Roman" w:cs="Times New Roman"/>
          <w:b/>
          <w:sz w:val="24"/>
          <w:szCs w:val="24"/>
          <w:lang w:val="id-ID"/>
        </w:rPr>
        <w:t>METODOLOGI PENELITIAN</w:t>
      </w:r>
    </w:p>
    <w:p w:rsidR="00A56265" w:rsidRPr="00AF79A6" w:rsidRDefault="00A56265" w:rsidP="00A56265">
      <w:pPr>
        <w:pStyle w:val="ListParagraph"/>
        <w:numPr>
          <w:ilvl w:val="0"/>
          <w:numId w:val="4"/>
        </w:numPr>
        <w:tabs>
          <w:tab w:val="left" w:leader="dot" w:pos="6804"/>
          <w:tab w:val="left" w:leader="dot" w:pos="7655"/>
        </w:tabs>
        <w:spacing w:after="0" w:line="360" w:lineRule="auto"/>
        <w:rPr>
          <w:rFonts w:ascii="Times New Roman" w:hAnsi="Times New Roman" w:cs="Times New Roman"/>
          <w:b/>
          <w:sz w:val="24"/>
          <w:szCs w:val="24"/>
        </w:rPr>
      </w:pPr>
      <w:r>
        <w:rPr>
          <w:rFonts w:ascii="Times New Roman" w:hAnsi="Times New Roman" w:cs="Times New Roman"/>
          <w:sz w:val="24"/>
          <w:szCs w:val="24"/>
        </w:rPr>
        <w:t>Jenis Penelitian</w:t>
      </w:r>
      <w:r>
        <w:rPr>
          <w:rFonts w:ascii="Times New Roman" w:hAnsi="Times New Roman" w:cs="Times New Roman"/>
          <w:sz w:val="24"/>
          <w:szCs w:val="24"/>
        </w:rPr>
        <w:tab/>
        <w:t>31</w:t>
      </w:r>
    </w:p>
    <w:p w:rsidR="00A56265" w:rsidRPr="00AF79A6" w:rsidRDefault="00A56265" w:rsidP="00A56265">
      <w:pPr>
        <w:pStyle w:val="ListParagraph"/>
        <w:numPr>
          <w:ilvl w:val="0"/>
          <w:numId w:val="4"/>
        </w:numPr>
        <w:tabs>
          <w:tab w:val="left" w:leader="dot" w:pos="6804"/>
          <w:tab w:val="left" w:leader="dot" w:pos="7655"/>
        </w:tabs>
        <w:spacing w:after="0" w:line="360" w:lineRule="auto"/>
        <w:rPr>
          <w:rFonts w:ascii="Times New Roman" w:hAnsi="Times New Roman" w:cs="Times New Roman"/>
          <w:b/>
          <w:sz w:val="24"/>
          <w:szCs w:val="24"/>
        </w:rPr>
      </w:pPr>
      <w:r>
        <w:rPr>
          <w:rFonts w:ascii="Times New Roman" w:hAnsi="Times New Roman" w:cs="Times New Roman"/>
          <w:sz w:val="24"/>
          <w:szCs w:val="24"/>
        </w:rPr>
        <w:lastRenderedPageBreak/>
        <w:t>Rancangan Penelitian</w:t>
      </w:r>
      <w:r>
        <w:rPr>
          <w:rFonts w:ascii="Times New Roman" w:hAnsi="Times New Roman" w:cs="Times New Roman"/>
          <w:sz w:val="24"/>
          <w:szCs w:val="24"/>
        </w:rPr>
        <w:tab/>
        <w:t>31</w:t>
      </w:r>
    </w:p>
    <w:p w:rsidR="00A56265" w:rsidRPr="00AF79A6" w:rsidRDefault="00A56265" w:rsidP="00A56265">
      <w:pPr>
        <w:pStyle w:val="ListParagraph"/>
        <w:numPr>
          <w:ilvl w:val="0"/>
          <w:numId w:val="4"/>
        </w:numPr>
        <w:tabs>
          <w:tab w:val="left" w:leader="dot" w:pos="6804"/>
          <w:tab w:val="left" w:leader="dot" w:pos="7655"/>
        </w:tabs>
        <w:spacing w:after="0" w:line="360" w:lineRule="auto"/>
        <w:rPr>
          <w:rFonts w:ascii="Times New Roman" w:hAnsi="Times New Roman" w:cs="Times New Roman"/>
          <w:b/>
          <w:sz w:val="24"/>
          <w:szCs w:val="24"/>
        </w:rPr>
      </w:pPr>
      <w:r>
        <w:rPr>
          <w:rFonts w:ascii="Times New Roman" w:hAnsi="Times New Roman" w:cs="Times New Roman"/>
          <w:sz w:val="24"/>
          <w:szCs w:val="24"/>
        </w:rPr>
        <w:t>Waktu dan Tempat Penelitian</w:t>
      </w:r>
      <w:r>
        <w:rPr>
          <w:rFonts w:ascii="Times New Roman" w:hAnsi="Times New Roman" w:cs="Times New Roman"/>
          <w:sz w:val="24"/>
          <w:szCs w:val="24"/>
        </w:rPr>
        <w:tab/>
        <w:t>32</w:t>
      </w:r>
    </w:p>
    <w:p w:rsidR="00A56265" w:rsidRPr="00AF79A6" w:rsidRDefault="00A56265" w:rsidP="00A56265">
      <w:pPr>
        <w:pStyle w:val="ListParagraph"/>
        <w:numPr>
          <w:ilvl w:val="0"/>
          <w:numId w:val="4"/>
        </w:numPr>
        <w:tabs>
          <w:tab w:val="left" w:leader="dot" w:pos="6804"/>
          <w:tab w:val="left" w:leader="dot" w:pos="7655"/>
        </w:tabs>
        <w:spacing w:after="0" w:line="360" w:lineRule="auto"/>
        <w:rPr>
          <w:rFonts w:ascii="Times New Roman" w:hAnsi="Times New Roman" w:cs="Times New Roman"/>
          <w:b/>
          <w:sz w:val="24"/>
          <w:szCs w:val="24"/>
        </w:rPr>
      </w:pPr>
      <w:r>
        <w:rPr>
          <w:rFonts w:ascii="Times New Roman" w:hAnsi="Times New Roman" w:cs="Times New Roman"/>
          <w:sz w:val="24"/>
          <w:szCs w:val="24"/>
        </w:rPr>
        <w:t>Populasi, Sampel, dan Sampling Penelitian</w:t>
      </w:r>
      <w:r>
        <w:rPr>
          <w:rFonts w:ascii="Times New Roman" w:hAnsi="Times New Roman" w:cs="Times New Roman"/>
          <w:sz w:val="24"/>
          <w:szCs w:val="24"/>
        </w:rPr>
        <w:tab/>
        <w:t>32</w:t>
      </w:r>
    </w:p>
    <w:p w:rsidR="00A56265" w:rsidRPr="00AF79A6" w:rsidRDefault="00A56265" w:rsidP="00A56265">
      <w:pPr>
        <w:pStyle w:val="ListParagraph"/>
        <w:numPr>
          <w:ilvl w:val="0"/>
          <w:numId w:val="4"/>
        </w:numPr>
        <w:tabs>
          <w:tab w:val="left" w:leader="dot" w:pos="6804"/>
          <w:tab w:val="left" w:leader="dot" w:pos="7655"/>
        </w:tabs>
        <w:spacing w:after="0" w:line="360" w:lineRule="auto"/>
        <w:rPr>
          <w:rFonts w:ascii="Times New Roman" w:hAnsi="Times New Roman" w:cs="Times New Roman"/>
          <w:b/>
          <w:sz w:val="24"/>
          <w:szCs w:val="24"/>
        </w:rPr>
      </w:pPr>
      <w:r>
        <w:rPr>
          <w:rFonts w:ascii="Times New Roman" w:hAnsi="Times New Roman" w:cs="Times New Roman"/>
          <w:sz w:val="24"/>
          <w:szCs w:val="24"/>
        </w:rPr>
        <w:t>Kerangka Kerja</w:t>
      </w:r>
      <w:r>
        <w:rPr>
          <w:rFonts w:ascii="Times New Roman" w:hAnsi="Times New Roman" w:cs="Times New Roman"/>
          <w:sz w:val="24"/>
          <w:szCs w:val="24"/>
        </w:rPr>
        <w:tab/>
        <w:t>34</w:t>
      </w:r>
    </w:p>
    <w:p w:rsidR="00A56265" w:rsidRPr="00AF79A6" w:rsidRDefault="00A56265" w:rsidP="00A56265">
      <w:pPr>
        <w:pStyle w:val="ListParagraph"/>
        <w:numPr>
          <w:ilvl w:val="0"/>
          <w:numId w:val="4"/>
        </w:numPr>
        <w:tabs>
          <w:tab w:val="left" w:leader="dot" w:pos="6804"/>
          <w:tab w:val="left" w:leader="dot" w:pos="7655"/>
        </w:tabs>
        <w:spacing w:after="0" w:line="360" w:lineRule="auto"/>
        <w:rPr>
          <w:rFonts w:ascii="Times New Roman" w:hAnsi="Times New Roman" w:cs="Times New Roman"/>
          <w:b/>
          <w:sz w:val="24"/>
          <w:szCs w:val="24"/>
        </w:rPr>
      </w:pPr>
      <w:r>
        <w:rPr>
          <w:rFonts w:ascii="Times New Roman" w:hAnsi="Times New Roman" w:cs="Times New Roman"/>
          <w:sz w:val="24"/>
          <w:szCs w:val="24"/>
        </w:rPr>
        <w:t>Identivikasi Variabel</w:t>
      </w:r>
      <w:r>
        <w:rPr>
          <w:rFonts w:ascii="Times New Roman" w:hAnsi="Times New Roman" w:cs="Times New Roman"/>
          <w:sz w:val="24"/>
          <w:szCs w:val="24"/>
        </w:rPr>
        <w:tab/>
        <w:t>34</w:t>
      </w:r>
    </w:p>
    <w:p w:rsidR="00A56265" w:rsidRPr="00AF79A6" w:rsidRDefault="00A56265" w:rsidP="00A56265">
      <w:pPr>
        <w:pStyle w:val="ListParagraph"/>
        <w:numPr>
          <w:ilvl w:val="0"/>
          <w:numId w:val="4"/>
        </w:numPr>
        <w:tabs>
          <w:tab w:val="left" w:leader="dot" w:pos="6804"/>
          <w:tab w:val="left" w:leader="dot" w:pos="7655"/>
        </w:tabs>
        <w:spacing w:after="0" w:line="360" w:lineRule="auto"/>
        <w:rPr>
          <w:rFonts w:ascii="Times New Roman" w:hAnsi="Times New Roman" w:cs="Times New Roman"/>
          <w:b/>
          <w:sz w:val="24"/>
          <w:szCs w:val="24"/>
        </w:rPr>
      </w:pPr>
      <w:r>
        <w:rPr>
          <w:rFonts w:ascii="Times New Roman" w:hAnsi="Times New Roman" w:cs="Times New Roman"/>
          <w:sz w:val="24"/>
          <w:szCs w:val="24"/>
        </w:rPr>
        <w:t>Definisi Operasional</w:t>
      </w:r>
      <w:r>
        <w:rPr>
          <w:rFonts w:ascii="Times New Roman" w:hAnsi="Times New Roman" w:cs="Times New Roman"/>
          <w:sz w:val="24"/>
          <w:szCs w:val="24"/>
        </w:rPr>
        <w:tab/>
        <w:t>35</w:t>
      </w:r>
    </w:p>
    <w:p w:rsidR="00A56265" w:rsidRPr="00AF79A6" w:rsidRDefault="00A56265" w:rsidP="00A56265">
      <w:pPr>
        <w:pStyle w:val="ListParagraph"/>
        <w:numPr>
          <w:ilvl w:val="0"/>
          <w:numId w:val="4"/>
        </w:numPr>
        <w:tabs>
          <w:tab w:val="left" w:leader="dot" w:pos="6804"/>
          <w:tab w:val="left" w:leader="dot" w:pos="7655"/>
        </w:tabs>
        <w:spacing w:after="0" w:line="360" w:lineRule="auto"/>
        <w:rPr>
          <w:rFonts w:ascii="Times New Roman" w:hAnsi="Times New Roman" w:cs="Times New Roman"/>
          <w:b/>
          <w:sz w:val="24"/>
          <w:szCs w:val="24"/>
        </w:rPr>
      </w:pPr>
      <w:r>
        <w:rPr>
          <w:rFonts w:ascii="Times New Roman" w:hAnsi="Times New Roman" w:cs="Times New Roman"/>
          <w:sz w:val="24"/>
          <w:szCs w:val="24"/>
        </w:rPr>
        <w:t>Pengumpulan data dan Analisa Data</w:t>
      </w:r>
      <w:r>
        <w:rPr>
          <w:rFonts w:ascii="Times New Roman" w:hAnsi="Times New Roman" w:cs="Times New Roman"/>
          <w:sz w:val="24"/>
          <w:szCs w:val="24"/>
        </w:rPr>
        <w:tab/>
        <w:t>37</w:t>
      </w:r>
    </w:p>
    <w:p w:rsidR="00A56265" w:rsidRPr="00B60D57" w:rsidRDefault="00A56265" w:rsidP="00A56265">
      <w:pPr>
        <w:pStyle w:val="ListParagraph"/>
        <w:numPr>
          <w:ilvl w:val="0"/>
          <w:numId w:val="4"/>
        </w:numPr>
        <w:tabs>
          <w:tab w:val="left" w:leader="dot" w:pos="6804"/>
          <w:tab w:val="left" w:leader="dot" w:pos="7655"/>
        </w:tabs>
        <w:spacing w:after="0" w:line="360" w:lineRule="auto"/>
        <w:rPr>
          <w:rFonts w:ascii="Times New Roman" w:hAnsi="Times New Roman" w:cs="Times New Roman"/>
          <w:b/>
          <w:sz w:val="24"/>
          <w:szCs w:val="24"/>
        </w:rPr>
      </w:pPr>
      <w:r>
        <w:rPr>
          <w:rFonts w:ascii="Times New Roman" w:hAnsi="Times New Roman" w:cs="Times New Roman"/>
          <w:sz w:val="24"/>
          <w:szCs w:val="24"/>
        </w:rPr>
        <w:t>Etika Penelitian</w:t>
      </w:r>
      <w:r>
        <w:rPr>
          <w:rFonts w:ascii="Times New Roman" w:hAnsi="Times New Roman" w:cs="Times New Roman"/>
          <w:sz w:val="24"/>
          <w:szCs w:val="24"/>
        </w:rPr>
        <w:tab/>
        <w:t>43</w:t>
      </w:r>
    </w:p>
    <w:p w:rsidR="00A56265" w:rsidRDefault="00A56265" w:rsidP="00A56265">
      <w:pPr>
        <w:pStyle w:val="ListParagraph"/>
        <w:tabs>
          <w:tab w:val="left" w:leader="dot" w:pos="6804"/>
          <w:tab w:val="left" w:leader="dot" w:pos="7655"/>
        </w:tabs>
        <w:spacing w:after="0" w:line="360" w:lineRule="auto"/>
        <w:ind w:left="0"/>
        <w:rPr>
          <w:rFonts w:ascii="Times New Roman" w:hAnsi="Times New Roman" w:cs="Times New Roman"/>
          <w:b/>
          <w:sz w:val="24"/>
          <w:szCs w:val="24"/>
        </w:rPr>
      </w:pPr>
      <w:r>
        <w:rPr>
          <w:rFonts w:ascii="Times New Roman" w:hAnsi="Times New Roman" w:cs="Times New Roman"/>
          <w:b/>
          <w:sz w:val="24"/>
          <w:szCs w:val="24"/>
        </w:rPr>
        <w:t>BAB 5 HASIL PENELITIAN DAN PEMBAHASAN</w:t>
      </w:r>
    </w:p>
    <w:p w:rsidR="00A56265" w:rsidRDefault="00A56265" w:rsidP="00A56265">
      <w:pPr>
        <w:pStyle w:val="ListParagraph"/>
        <w:numPr>
          <w:ilvl w:val="0"/>
          <w:numId w:val="9"/>
        </w:numPr>
        <w:tabs>
          <w:tab w:val="left" w:leader="dot" w:pos="6804"/>
          <w:tab w:val="left" w:leader="dot" w:pos="7655"/>
        </w:tabs>
        <w:spacing w:after="0" w:line="360" w:lineRule="auto"/>
        <w:rPr>
          <w:rFonts w:ascii="Times New Roman" w:hAnsi="Times New Roman" w:cs="Times New Roman"/>
          <w:sz w:val="24"/>
          <w:szCs w:val="24"/>
        </w:rPr>
      </w:pPr>
      <w:r>
        <w:rPr>
          <w:rFonts w:ascii="Times New Roman" w:hAnsi="Times New Roman" w:cs="Times New Roman"/>
          <w:sz w:val="24"/>
          <w:szCs w:val="24"/>
        </w:rPr>
        <w:t>Hasil Penelitian</w:t>
      </w:r>
      <w:r>
        <w:rPr>
          <w:rFonts w:ascii="Times New Roman" w:hAnsi="Times New Roman" w:cs="Times New Roman"/>
          <w:sz w:val="24"/>
          <w:szCs w:val="24"/>
        </w:rPr>
        <w:tab/>
        <w:t>45</w:t>
      </w:r>
    </w:p>
    <w:p w:rsidR="00A56265" w:rsidRDefault="00A56265" w:rsidP="00A56265">
      <w:pPr>
        <w:pStyle w:val="ListParagraph"/>
        <w:numPr>
          <w:ilvl w:val="0"/>
          <w:numId w:val="9"/>
        </w:numPr>
        <w:tabs>
          <w:tab w:val="left" w:leader="dot" w:pos="6804"/>
          <w:tab w:val="left" w:leader="dot" w:pos="7655"/>
        </w:tabs>
        <w:spacing w:after="0" w:line="360" w:lineRule="auto"/>
        <w:rPr>
          <w:rFonts w:ascii="Times New Roman" w:hAnsi="Times New Roman" w:cs="Times New Roman"/>
          <w:sz w:val="24"/>
          <w:szCs w:val="24"/>
        </w:rPr>
      </w:pPr>
      <w:r>
        <w:rPr>
          <w:rFonts w:ascii="Times New Roman" w:hAnsi="Times New Roman" w:cs="Times New Roman"/>
          <w:sz w:val="24"/>
          <w:szCs w:val="24"/>
        </w:rPr>
        <w:t>Pembahasan</w:t>
      </w:r>
      <w:r>
        <w:rPr>
          <w:rFonts w:ascii="Times New Roman" w:hAnsi="Times New Roman" w:cs="Times New Roman"/>
          <w:sz w:val="24"/>
          <w:szCs w:val="24"/>
        </w:rPr>
        <w:tab/>
        <w:t>49</w:t>
      </w:r>
    </w:p>
    <w:p w:rsidR="00A56265" w:rsidRDefault="00A56265" w:rsidP="00A56265">
      <w:pPr>
        <w:pStyle w:val="ListParagraph"/>
        <w:tabs>
          <w:tab w:val="left" w:leader="dot" w:pos="6804"/>
          <w:tab w:val="left" w:leader="dot" w:pos="7655"/>
        </w:tabs>
        <w:spacing w:after="0" w:line="360" w:lineRule="auto"/>
        <w:ind w:hanging="720"/>
        <w:rPr>
          <w:rFonts w:ascii="Times New Roman" w:hAnsi="Times New Roman" w:cs="Times New Roman"/>
          <w:b/>
          <w:sz w:val="24"/>
          <w:szCs w:val="24"/>
        </w:rPr>
      </w:pPr>
      <w:r>
        <w:rPr>
          <w:rFonts w:ascii="Times New Roman" w:hAnsi="Times New Roman" w:cs="Times New Roman"/>
          <w:b/>
          <w:sz w:val="24"/>
          <w:szCs w:val="24"/>
        </w:rPr>
        <w:t>BAB 6 KESIMPULAN DAN SARAN</w:t>
      </w:r>
    </w:p>
    <w:p w:rsidR="00A56265" w:rsidRDefault="00A56265" w:rsidP="00A56265">
      <w:pPr>
        <w:pStyle w:val="ListParagraph"/>
        <w:numPr>
          <w:ilvl w:val="0"/>
          <w:numId w:val="10"/>
        </w:numPr>
        <w:tabs>
          <w:tab w:val="left" w:leader="dot" w:pos="6804"/>
          <w:tab w:val="left" w:leader="dot" w:pos="7655"/>
        </w:tabs>
        <w:spacing w:after="0" w:line="360" w:lineRule="auto"/>
        <w:rPr>
          <w:rFonts w:ascii="Times New Roman" w:hAnsi="Times New Roman" w:cs="Times New Roman"/>
          <w:sz w:val="24"/>
          <w:szCs w:val="24"/>
        </w:rPr>
      </w:pPr>
      <w:r>
        <w:rPr>
          <w:rFonts w:ascii="Times New Roman" w:hAnsi="Times New Roman" w:cs="Times New Roman"/>
          <w:sz w:val="24"/>
          <w:szCs w:val="24"/>
        </w:rPr>
        <w:t>Kesimpulan</w:t>
      </w:r>
      <w:r>
        <w:rPr>
          <w:rFonts w:ascii="Times New Roman" w:hAnsi="Times New Roman" w:cs="Times New Roman"/>
          <w:sz w:val="24"/>
          <w:szCs w:val="24"/>
        </w:rPr>
        <w:tab/>
        <w:t>60</w:t>
      </w:r>
    </w:p>
    <w:p w:rsidR="00A56265" w:rsidRPr="00B60D57" w:rsidRDefault="00A56265" w:rsidP="00A56265">
      <w:pPr>
        <w:pStyle w:val="ListParagraph"/>
        <w:numPr>
          <w:ilvl w:val="0"/>
          <w:numId w:val="10"/>
        </w:numPr>
        <w:tabs>
          <w:tab w:val="left" w:leader="dot" w:pos="6804"/>
          <w:tab w:val="left" w:leader="dot" w:pos="7655"/>
        </w:tabs>
        <w:spacing w:after="0" w:line="360" w:lineRule="auto"/>
        <w:rPr>
          <w:rFonts w:ascii="Times New Roman" w:hAnsi="Times New Roman" w:cs="Times New Roman"/>
          <w:sz w:val="24"/>
          <w:szCs w:val="24"/>
        </w:rPr>
      </w:pPr>
      <w:r>
        <w:rPr>
          <w:rFonts w:ascii="Times New Roman" w:hAnsi="Times New Roman" w:cs="Times New Roman"/>
          <w:sz w:val="24"/>
          <w:szCs w:val="24"/>
        </w:rPr>
        <w:t>Saran</w:t>
      </w:r>
      <w:r>
        <w:rPr>
          <w:rFonts w:ascii="Times New Roman" w:hAnsi="Times New Roman" w:cs="Times New Roman"/>
          <w:sz w:val="24"/>
          <w:szCs w:val="24"/>
        </w:rPr>
        <w:tab/>
        <w:t>60</w:t>
      </w:r>
    </w:p>
    <w:p w:rsidR="00A56265" w:rsidRDefault="00A56265" w:rsidP="00A56265">
      <w:pPr>
        <w:tabs>
          <w:tab w:val="left" w:leader="dot" w:pos="6804"/>
          <w:tab w:val="left" w:leader="dot" w:pos="7655"/>
        </w:tabs>
        <w:spacing w:after="0" w:line="360" w:lineRule="auto"/>
        <w:rPr>
          <w:rFonts w:ascii="Times New Roman" w:hAnsi="Times New Roman" w:cs="Times New Roman"/>
          <w:b/>
          <w:sz w:val="24"/>
          <w:szCs w:val="24"/>
          <w:lang w:val="id-ID"/>
        </w:rPr>
      </w:pPr>
      <w:r w:rsidRPr="008A238B">
        <w:rPr>
          <w:rFonts w:ascii="Times New Roman" w:hAnsi="Times New Roman" w:cs="Times New Roman"/>
          <w:b/>
          <w:sz w:val="24"/>
          <w:szCs w:val="24"/>
          <w:lang w:val="id-ID"/>
        </w:rPr>
        <w:t>DAFTAR PUSTAKA</w:t>
      </w:r>
      <w:r>
        <w:rPr>
          <w:rFonts w:ascii="Times New Roman" w:hAnsi="Times New Roman" w:cs="Times New Roman"/>
          <w:b/>
          <w:sz w:val="24"/>
          <w:szCs w:val="24"/>
          <w:lang w:val="id-ID"/>
        </w:rPr>
        <w:tab/>
        <w:t>62</w:t>
      </w:r>
    </w:p>
    <w:p w:rsidR="00A56265" w:rsidRPr="00B60D57" w:rsidRDefault="00A56265" w:rsidP="00A56265">
      <w:pPr>
        <w:tabs>
          <w:tab w:val="left" w:leader="dot" w:pos="6804"/>
          <w:tab w:val="left" w:leader="dot" w:pos="7655"/>
        </w:tabs>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LAMPIRAN</w:t>
      </w:r>
      <w:r w:rsidRPr="00B60D57">
        <w:rPr>
          <w:rFonts w:ascii="Times New Roman" w:hAnsi="Times New Roman" w:cs="Times New Roman"/>
          <w:b/>
          <w:sz w:val="24"/>
          <w:szCs w:val="24"/>
          <w:lang w:val="id-ID"/>
        </w:rPr>
        <w:tab/>
      </w:r>
      <w:r>
        <w:rPr>
          <w:rFonts w:ascii="Times New Roman" w:hAnsi="Times New Roman" w:cs="Times New Roman"/>
          <w:b/>
          <w:sz w:val="24"/>
          <w:szCs w:val="24"/>
          <w:lang w:val="id-ID"/>
        </w:rPr>
        <w:t>65</w:t>
      </w:r>
    </w:p>
    <w:p w:rsidR="00A56265" w:rsidRDefault="00A56265" w:rsidP="00A56265">
      <w:pPr>
        <w:spacing w:line="480" w:lineRule="auto"/>
        <w:jc w:val="both"/>
        <w:rPr>
          <w:rFonts w:ascii="Times New Roman" w:hAnsi="Times New Roman" w:cs="Times New Roman"/>
          <w:sz w:val="24"/>
          <w:szCs w:val="24"/>
          <w:lang w:val="id-ID"/>
        </w:rPr>
      </w:pPr>
    </w:p>
    <w:p w:rsidR="00A56265" w:rsidRDefault="00A56265" w:rsidP="00A56265">
      <w:pPr>
        <w:spacing w:line="480" w:lineRule="auto"/>
        <w:jc w:val="both"/>
        <w:rPr>
          <w:rFonts w:ascii="Times New Roman" w:hAnsi="Times New Roman" w:cs="Times New Roman"/>
          <w:sz w:val="24"/>
          <w:szCs w:val="24"/>
          <w:lang w:val="id-ID"/>
        </w:rPr>
      </w:pPr>
    </w:p>
    <w:p w:rsidR="00A56265" w:rsidRDefault="00A56265" w:rsidP="00A56265">
      <w:pPr>
        <w:spacing w:line="480" w:lineRule="auto"/>
        <w:jc w:val="both"/>
        <w:rPr>
          <w:rFonts w:ascii="Times New Roman" w:hAnsi="Times New Roman" w:cs="Times New Roman"/>
          <w:sz w:val="24"/>
          <w:szCs w:val="24"/>
          <w:lang w:val="id-ID"/>
        </w:rPr>
      </w:pPr>
    </w:p>
    <w:p w:rsidR="00A56265" w:rsidRDefault="00A56265" w:rsidP="00A56265">
      <w:pPr>
        <w:spacing w:line="480" w:lineRule="auto"/>
        <w:jc w:val="both"/>
        <w:rPr>
          <w:rFonts w:ascii="Times New Roman" w:hAnsi="Times New Roman" w:cs="Times New Roman"/>
          <w:sz w:val="24"/>
          <w:szCs w:val="24"/>
          <w:lang w:val="id-ID"/>
        </w:rPr>
      </w:pPr>
    </w:p>
    <w:p w:rsidR="00A56265" w:rsidRDefault="00A56265" w:rsidP="00A56265">
      <w:pPr>
        <w:spacing w:line="480" w:lineRule="auto"/>
        <w:jc w:val="both"/>
        <w:rPr>
          <w:rFonts w:ascii="Times New Roman" w:hAnsi="Times New Roman" w:cs="Times New Roman"/>
          <w:sz w:val="24"/>
          <w:szCs w:val="24"/>
          <w:lang w:val="id-ID"/>
        </w:rPr>
      </w:pPr>
    </w:p>
    <w:p w:rsidR="00A56265" w:rsidRDefault="00A56265" w:rsidP="00A56265">
      <w:pPr>
        <w:spacing w:line="480" w:lineRule="auto"/>
        <w:jc w:val="both"/>
        <w:rPr>
          <w:rFonts w:ascii="Times New Roman" w:hAnsi="Times New Roman" w:cs="Times New Roman"/>
          <w:sz w:val="24"/>
          <w:szCs w:val="24"/>
          <w:lang w:val="id-ID"/>
        </w:rPr>
      </w:pPr>
    </w:p>
    <w:p w:rsidR="00A56265" w:rsidRDefault="00A56265" w:rsidP="00A56265">
      <w:pPr>
        <w:spacing w:line="480" w:lineRule="auto"/>
        <w:jc w:val="both"/>
        <w:rPr>
          <w:rFonts w:ascii="Times New Roman" w:hAnsi="Times New Roman" w:cs="Times New Roman"/>
          <w:sz w:val="24"/>
          <w:szCs w:val="24"/>
          <w:lang w:val="id-ID"/>
        </w:rPr>
      </w:pPr>
    </w:p>
    <w:p w:rsidR="00A56265" w:rsidRDefault="00A56265" w:rsidP="00A56265">
      <w:pPr>
        <w:spacing w:line="480" w:lineRule="auto"/>
        <w:jc w:val="both"/>
        <w:rPr>
          <w:rFonts w:ascii="Times New Roman" w:hAnsi="Times New Roman" w:cs="Times New Roman"/>
          <w:sz w:val="24"/>
          <w:szCs w:val="24"/>
          <w:lang w:val="id-ID"/>
        </w:rPr>
      </w:pPr>
    </w:p>
    <w:p w:rsidR="00A56265" w:rsidRDefault="00A56265" w:rsidP="00A56265">
      <w:pPr>
        <w:spacing w:line="480" w:lineRule="auto"/>
        <w:jc w:val="both"/>
        <w:rPr>
          <w:rFonts w:ascii="Times New Roman" w:hAnsi="Times New Roman" w:cs="Times New Roman"/>
          <w:sz w:val="24"/>
          <w:szCs w:val="24"/>
          <w:lang w:val="id-ID"/>
        </w:rPr>
      </w:pPr>
    </w:p>
    <w:p w:rsidR="00A56265" w:rsidRDefault="00A56265" w:rsidP="00A56265">
      <w:pPr>
        <w:jc w:val="center"/>
        <w:rPr>
          <w:rFonts w:ascii="Times New Roman" w:hAnsi="Times New Roman" w:cs="Times New Roman"/>
          <w:b/>
          <w:sz w:val="24"/>
          <w:szCs w:val="24"/>
        </w:rPr>
      </w:pPr>
      <w:r w:rsidRPr="00E259EC">
        <w:rPr>
          <w:rFonts w:ascii="Times New Roman" w:hAnsi="Times New Roman" w:cs="Times New Roman"/>
          <w:b/>
          <w:sz w:val="24"/>
          <w:szCs w:val="24"/>
        </w:rPr>
        <w:lastRenderedPageBreak/>
        <w:t>D</w:t>
      </w:r>
      <w:r>
        <w:rPr>
          <w:rFonts w:ascii="Times New Roman" w:hAnsi="Times New Roman" w:cs="Times New Roman"/>
          <w:b/>
          <w:sz w:val="24"/>
          <w:szCs w:val="24"/>
        </w:rPr>
        <w:t>AFTAR TABEL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42"/>
        <w:gridCol w:w="4193"/>
        <w:gridCol w:w="2718"/>
      </w:tblGrid>
      <w:tr w:rsidR="00A56265" w:rsidTr="00C1548C">
        <w:tc>
          <w:tcPr>
            <w:tcW w:w="1242" w:type="dxa"/>
          </w:tcPr>
          <w:p w:rsidR="00A56265" w:rsidRPr="00E259EC" w:rsidRDefault="00A56265" w:rsidP="00C1548C">
            <w:pPr>
              <w:spacing w:line="48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4193" w:type="dxa"/>
          </w:tcPr>
          <w:p w:rsidR="00A56265" w:rsidRDefault="00A56265" w:rsidP="00C1548C">
            <w:pPr>
              <w:spacing w:line="480" w:lineRule="auto"/>
              <w:jc w:val="center"/>
              <w:rPr>
                <w:rFonts w:ascii="Times New Roman" w:hAnsi="Times New Roman" w:cs="Times New Roman"/>
                <w:b/>
                <w:sz w:val="24"/>
                <w:szCs w:val="24"/>
              </w:rPr>
            </w:pPr>
          </w:p>
        </w:tc>
        <w:tc>
          <w:tcPr>
            <w:tcW w:w="2718" w:type="dxa"/>
          </w:tcPr>
          <w:p w:rsidR="00A56265" w:rsidRPr="00E259EC" w:rsidRDefault="00A56265" w:rsidP="00C1548C">
            <w:pPr>
              <w:spacing w:line="480" w:lineRule="auto"/>
              <w:jc w:val="center"/>
              <w:rPr>
                <w:rFonts w:ascii="Times New Roman" w:hAnsi="Times New Roman" w:cs="Times New Roman"/>
                <w:sz w:val="24"/>
                <w:szCs w:val="24"/>
              </w:rPr>
            </w:pPr>
            <w:r>
              <w:rPr>
                <w:rFonts w:ascii="Times New Roman" w:hAnsi="Times New Roman" w:cs="Times New Roman"/>
                <w:sz w:val="24"/>
                <w:szCs w:val="24"/>
              </w:rPr>
              <w:t>Halaman</w:t>
            </w:r>
          </w:p>
        </w:tc>
      </w:tr>
      <w:tr w:rsidR="00A56265" w:rsidTr="00C1548C">
        <w:tc>
          <w:tcPr>
            <w:tcW w:w="1242" w:type="dxa"/>
          </w:tcPr>
          <w:p w:rsidR="00A56265" w:rsidRPr="007E19E6" w:rsidRDefault="00A56265" w:rsidP="00C1548C">
            <w:pPr>
              <w:spacing w:line="480" w:lineRule="auto"/>
              <w:jc w:val="center"/>
              <w:rPr>
                <w:rFonts w:ascii="Times New Roman" w:hAnsi="Times New Roman" w:cs="Times New Roman"/>
                <w:sz w:val="24"/>
                <w:szCs w:val="24"/>
              </w:rPr>
            </w:pPr>
            <w:r>
              <w:rPr>
                <w:rFonts w:ascii="Times New Roman" w:hAnsi="Times New Roman" w:cs="Times New Roman"/>
                <w:sz w:val="24"/>
                <w:szCs w:val="24"/>
              </w:rPr>
              <w:t>Tabel 4.7</w:t>
            </w:r>
          </w:p>
        </w:tc>
        <w:tc>
          <w:tcPr>
            <w:tcW w:w="4193" w:type="dxa"/>
          </w:tcPr>
          <w:p w:rsidR="00A56265" w:rsidRPr="007E19E6" w:rsidRDefault="00A56265" w:rsidP="00C1548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Definisi Operasional Hubungan Kemandirian dalam </w:t>
            </w:r>
            <w:r w:rsidRPr="007E19E6">
              <w:rPr>
                <w:rFonts w:ascii="Times New Roman" w:hAnsi="Times New Roman" w:cs="Times New Roman"/>
                <w:i/>
                <w:sz w:val="24"/>
                <w:szCs w:val="24"/>
              </w:rPr>
              <w:t>Activity Daily Living</w:t>
            </w:r>
            <w:r>
              <w:rPr>
                <w:rFonts w:ascii="Times New Roman" w:hAnsi="Times New Roman" w:cs="Times New Roman"/>
                <w:sz w:val="24"/>
                <w:szCs w:val="24"/>
              </w:rPr>
              <w:t xml:space="preserve"> (ADL) dengan Kualitas Hidup </w:t>
            </w:r>
            <w:proofErr w:type="gramStart"/>
            <w:r>
              <w:rPr>
                <w:rFonts w:ascii="Times New Roman" w:hAnsi="Times New Roman" w:cs="Times New Roman"/>
                <w:sz w:val="24"/>
                <w:szCs w:val="24"/>
              </w:rPr>
              <w:t>Lansia ..........</w:t>
            </w:r>
            <w:proofErr w:type="gramEnd"/>
          </w:p>
        </w:tc>
        <w:tc>
          <w:tcPr>
            <w:tcW w:w="2718" w:type="dxa"/>
          </w:tcPr>
          <w:p w:rsidR="00A56265" w:rsidRPr="00381188" w:rsidRDefault="00A56265" w:rsidP="00C1548C">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35</w:t>
            </w:r>
          </w:p>
        </w:tc>
      </w:tr>
    </w:tbl>
    <w:p w:rsidR="00A56265" w:rsidRDefault="00A56265" w:rsidP="00A56265">
      <w:pPr>
        <w:spacing w:line="480" w:lineRule="auto"/>
        <w:rPr>
          <w:rFonts w:ascii="Times New Roman" w:hAnsi="Times New Roman" w:cs="Times New Roman"/>
          <w:b/>
          <w:sz w:val="24"/>
          <w:szCs w:val="24"/>
        </w:rPr>
      </w:pPr>
    </w:p>
    <w:p w:rsidR="00A56265" w:rsidRDefault="00A56265" w:rsidP="00A56265">
      <w:pPr>
        <w:spacing w:line="480" w:lineRule="auto"/>
        <w:rPr>
          <w:rFonts w:ascii="Times New Roman" w:hAnsi="Times New Roman" w:cs="Times New Roman"/>
          <w:b/>
          <w:sz w:val="24"/>
          <w:szCs w:val="24"/>
        </w:rPr>
      </w:pPr>
    </w:p>
    <w:p w:rsidR="00A56265" w:rsidRDefault="00A56265" w:rsidP="00A56265">
      <w:pPr>
        <w:spacing w:line="480" w:lineRule="auto"/>
        <w:rPr>
          <w:rFonts w:ascii="Times New Roman" w:hAnsi="Times New Roman" w:cs="Times New Roman"/>
          <w:b/>
          <w:sz w:val="24"/>
          <w:szCs w:val="24"/>
        </w:rPr>
      </w:pPr>
    </w:p>
    <w:p w:rsidR="00A56265" w:rsidRDefault="00A56265" w:rsidP="00A56265">
      <w:pPr>
        <w:spacing w:line="480" w:lineRule="auto"/>
        <w:rPr>
          <w:rFonts w:ascii="Times New Roman" w:hAnsi="Times New Roman" w:cs="Times New Roman"/>
          <w:b/>
          <w:sz w:val="24"/>
          <w:szCs w:val="24"/>
        </w:rPr>
      </w:pPr>
    </w:p>
    <w:p w:rsidR="00A56265" w:rsidRDefault="00A56265" w:rsidP="00A56265">
      <w:pPr>
        <w:spacing w:line="480" w:lineRule="auto"/>
        <w:rPr>
          <w:rFonts w:ascii="Times New Roman" w:hAnsi="Times New Roman" w:cs="Times New Roman"/>
          <w:b/>
          <w:sz w:val="24"/>
          <w:szCs w:val="24"/>
        </w:rPr>
      </w:pPr>
    </w:p>
    <w:p w:rsidR="00A56265" w:rsidRDefault="00A56265" w:rsidP="00A56265">
      <w:pPr>
        <w:spacing w:line="480" w:lineRule="auto"/>
        <w:rPr>
          <w:rFonts w:ascii="Times New Roman" w:hAnsi="Times New Roman" w:cs="Times New Roman"/>
          <w:b/>
          <w:sz w:val="24"/>
          <w:szCs w:val="24"/>
        </w:rPr>
      </w:pPr>
    </w:p>
    <w:p w:rsidR="00A56265" w:rsidRDefault="00A56265" w:rsidP="00A56265">
      <w:pPr>
        <w:spacing w:line="480" w:lineRule="auto"/>
        <w:rPr>
          <w:rFonts w:ascii="Times New Roman" w:hAnsi="Times New Roman" w:cs="Times New Roman"/>
          <w:b/>
          <w:sz w:val="24"/>
          <w:szCs w:val="24"/>
        </w:rPr>
      </w:pPr>
    </w:p>
    <w:p w:rsidR="00A56265" w:rsidRDefault="00A56265" w:rsidP="00A56265">
      <w:pPr>
        <w:spacing w:line="480" w:lineRule="auto"/>
        <w:rPr>
          <w:rFonts w:ascii="Times New Roman" w:hAnsi="Times New Roman" w:cs="Times New Roman"/>
          <w:b/>
          <w:sz w:val="24"/>
          <w:szCs w:val="24"/>
          <w:lang w:val="id-ID"/>
        </w:rPr>
      </w:pPr>
    </w:p>
    <w:p w:rsidR="00A56265" w:rsidRDefault="00A56265" w:rsidP="00A56265">
      <w:pPr>
        <w:spacing w:line="480" w:lineRule="auto"/>
        <w:rPr>
          <w:rFonts w:ascii="Times New Roman" w:hAnsi="Times New Roman" w:cs="Times New Roman"/>
          <w:b/>
          <w:sz w:val="24"/>
          <w:szCs w:val="24"/>
          <w:lang w:val="id-ID"/>
        </w:rPr>
      </w:pPr>
    </w:p>
    <w:p w:rsidR="00A56265" w:rsidRDefault="00A56265" w:rsidP="00A56265">
      <w:pPr>
        <w:spacing w:line="480" w:lineRule="auto"/>
        <w:rPr>
          <w:rFonts w:ascii="Times New Roman" w:hAnsi="Times New Roman" w:cs="Times New Roman"/>
          <w:b/>
          <w:sz w:val="24"/>
          <w:szCs w:val="24"/>
          <w:lang w:val="id-ID"/>
        </w:rPr>
      </w:pPr>
    </w:p>
    <w:p w:rsidR="00A56265" w:rsidRDefault="00A56265" w:rsidP="00A56265">
      <w:pPr>
        <w:spacing w:line="480" w:lineRule="auto"/>
        <w:rPr>
          <w:rFonts w:ascii="Times New Roman" w:hAnsi="Times New Roman" w:cs="Times New Roman"/>
          <w:b/>
          <w:sz w:val="24"/>
          <w:szCs w:val="24"/>
          <w:lang w:val="id-ID"/>
        </w:rPr>
      </w:pPr>
    </w:p>
    <w:p w:rsidR="00A56265" w:rsidRPr="00E84CE9" w:rsidRDefault="00A56265" w:rsidP="00A56265">
      <w:pPr>
        <w:spacing w:line="480" w:lineRule="auto"/>
        <w:rPr>
          <w:rFonts w:ascii="Times New Roman" w:hAnsi="Times New Roman" w:cs="Times New Roman"/>
          <w:b/>
          <w:sz w:val="24"/>
          <w:szCs w:val="24"/>
          <w:lang w:val="id-ID"/>
        </w:rPr>
      </w:pPr>
    </w:p>
    <w:p w:rsidR="00A56265" w:rsidRDefault="00A56265" w:rsidP="00A56265">
      <w:pPr>
        <w:spacing w:line="480" w:lineRule="auto"/>
        <w:rPr>
          <w:rFonts w:ascii="Times New Roman" w:hAnsi="Times New Roman" w:cs="Times New Roman"/>
          <w:b/>
          <w:sz w:val="24"/>
          <w:szCs w:val="24"/>
        </w:rPr>
      </w:pPr>
    </w:p>
    <w:p w:rsidR="00A56265" w:rsidRDefault="00A56265" w:rsidP="00A56265">
      <w:pPr>
        <w:spacing w:line="480" w:lineRule="auto"/>
        <w:rPr>
          <w:rFonts w:ascii="Times New Roman" w:hAnsi="Times New Roman" w:cs="Times New Roman"/>
          <w:b/>
          <w:sz w:val="24"/>
          <w:szCs w:val="24"/>
        </w:rPr>
      </w:pPr>
    </w:p>
    <w:p w:rsidR="00A56265" w:rsidRDefault="00A56265" w:rsidP="00A56265">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GAMBAR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26"/>
        <w:gridCol w:w="3909"/>
        <w:gridCol w:w="2718"/>
      </w:tblGrid>
      <w:tr w:rsidR="00A56265" w:rsidTr="00C1548C">
        <w:tc>
          <w:tcPr>
            <w:tcW w:w="1526" w:type="dxa"/>
          </w:tcPr>
          <w:p w:rsidR="00A56265" w:rsidRDefault="00A56265" w:rsidP="00C1548C">
            <w:pPr>
              <w:spacing w:line="480" w:lineRule="auto"/>
              <w:jc w:val="center"/>
              <w:rPr>
                <w:rFonts w:ascii="Times New Roman" w:hAnsi="Times New Roman" w:cs="Times New Roman"/>
                <w:sz w:val="24"/>
                <w:szCs w:val="24"/>
              </w:rPr>
            </w:pPr>
            <w:r>
              <w:rPr>
                <w:rFonts w:ascii="Times New Roman" w:hAnsi="Times New Roman" w:cs="Times New Roman"/>
                <w:sz w:val="24"/>
                <w:szCs w:val="24"/>
              </w:rPr>
              <w:t>No. Gambar</w:t>
            </w:r>
          </w:p>
        </w:tc>
        <w:tc>
          <w:tcPr>
            <w:tcW w:w="3909" w:type="dxa"/>
          </w:tcPr>
          <w:p w:rsidR="00A56265" w:rsidRDefault="00A56265" w:rsidP="00C1548C">
            <w:pPr>
              <w:spacing w:line="480" w:lineRule="auto"/>
              <w:jc w:val="center"/>
              <w:rPr>
                <w:rFonts w:ascii="Times New Roman" w:hAnsi="Times New Roman" w:cs="Times New Roman"/>
                <w:sz w:val="24"/>
                <w:szCs w:val="24"/>
              </w:rPr>
            </w:pPr>
          </w:p>
        </w:tc>
        <w:tc>
          <w:tcPr>
            <w:tcW w:w="2718" w:type="dxa"/>
          </w:tcPr>
          <w:p w:rsidR="00A56265" w:rsidRDefault="00A56265" w:rsidP="00C1548C">
            <w:pPr>
              <w:spacing w:line="480" w:lineRule="auto"/>
              <w:jc w:val="center"/>
              <w:rPr>
                <w:rFonts w:ascii="Times New Roman" w:hAnsi="Times New Roman" w:cs="Times New Roman"/>
                <w:sz w:val="24"/>
                <w:szCs w:val="24"/>
              </w:rPr>
            </w:pPr>
            <w:r>
              <w:rPr>
                <w:rFonts w:ascii="Times New Roman" w:hAnsi="Times New Roman" w:cs="Times New Roman"/>
                <w:sz w:val="24"/>
                <w:szCs w:val="24"/>
              </w:rPr>
              <w:t>Halaman</w:t>
            </w:r>
          </w:p>
        </w:tc>
      </w:tr>
      <w:tr w:rsidR="00A56265" w:rsidTr="00C1548C">
        <w:tc>
          <w:tcPr>
            <w:tcW w:w="1526" w:type="dxa"/>
          </w:tcPr>
          <w:p w:rsidR="00A56265" w:rsidRDefault="00A56265" w:rsidP="00C1548C">
            <w:pPr>
              <w:spacing w:line="480" w:lineRule="auto"/>
              <w:jc w:val="center"/>
              <w:rPr>
                <w:rFonts w:ascii="Times New Roman" w:hAnsi="Times New Roman" w:cs="Times New Roman"/>
                <w:sz w:val="24"/>
                <w:szCs w:val="24"/>
              </w:rPr>
            </w:pPr>
            <w:r>
              <w:rPr>
                <w:rFonts w:ascii="Times New Roman" w:hAnsi="Times New Roman" w:cs="Times New Roman"/>
                <w:sz w:val="24"/>
                <w:szCs w:val="24"/>
              </w:rPr>
              <w:t>Gambar 3.1</w:t>
            </w:r>
          </w:p>
        </w:tc>
        <w:tc>
          <w:tcPr>
            <w:tcW w:w="3909" w:type="dxa"/>
          </w:tcPr>
          <w:p w:rsidR="00A56265" w:rsidRDefault="00A56265" w:rsidP="00C1548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Kerangka Konsep Hubungan Kemandirian dalam ADL dengan Kualitas Hidup Lansia di Desa Kaliwungu </w:t>
            </w:r>
            <w:proofErr w:type="gramStart"/>
            <w:r>
              <w:rPr>
                <w:rFonts w:ascii="Times New Roman" w:hAnsi="Times New Roman" w:cs="Times New Roman"/>
                <w:sz w:val="24"/>
                <w:szCs w:val="24"/>
              </w:rPr>
              <w:t>Jombang ..........</w:t>
            </w:r>
            <w:proofErr w:type="gramEnd"/>
          </w:p>
        </w:tc>
        <w:tc>
          <w:tcPr>
            <w:tcW w:w="2718" w:type="dxa"/>
          </w:tcPr>
          <w:p w:rsidR="00A56265" w:rsidRPr="00381188" w:rsidRDefault="00A56265" w:rsidP="00C1548C">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29</w:t>
            </w:r>
          </w:p>
        </w:tc>
      </w:tr>
      <w:tr w:rsidR="00A56265" w:rsidTr="00C1548C">
        <w:tc>
          <w:tcPr>
            <w:tcW w:w="1526" w:type="dxa"/>
          </w:tcPr>
          <w:p w:rsidR="00A56265" w:rsidRDefault="00A56265" w:rsidP="00C1548C">
            <w:pPr>
              <w:spacing w:line="480" w:lineRule="auto"/>
              <w:jc w:val="center"/>
              <w:rPr>
                <w:rFonts w:ascii="Times New Roman" w:hAnsi="Times New Roman" w:cs="Times New Roman"/>
                <w:sz w:val="24"/>
                <w:szCs w:val="24"/>
              </w:rPr>
            </w:pPr>
            <w:r>
              <w:rPr>
                <w:rFonts w:ascii="Times New Roman" w:hAnsi="Times New Roman" w:cs="Times New Roman"/>
                <w:sz w:val="24"/>
                <w:szCs w:val="24"/>
              </w:rPr>
              <w:t>Gambar 4.5</w:t>
            </w:r>
          </w:p>
        </w:tc>
        <w:tc>
          <w:tcPr>
            <w:tcW w:w="3909" w:type="dxa"/>
          </w:tcPr>
          <w:p w:rsidR="00A56265" w:rsidRDefault="00A56265" w:rsidP="00C1548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Kerangka Kerja Hubungan Kemandirian dalam ADL dengan Kualitas Hidup Lansia di Desa Kaliwungu </w:t>
            </w:r>
            <w:proofErr w:type="gramStart"/>
            <w:r>
              <w:rPr>
                <w:rFonts w:ascii="Times New Roman" w:hAnsi="Times New Roman" w:cs="Times New Roman"/>
                <w:sz w:val="24"/>
                <w:szCs w:val="24"/>
              </w:rPr>
              <w:t>Jombang .........</w:t>
            </w:r>
            <w:proofErr w:type="gramEnd"/>
          </w:p>
        </w:tc>
        <w:tc>
          <w:tcPr>
            <w:tcW w:w="2718" w:type="dxa"/>
          </w:tcPr>
          <w:p w:rsidR="00A56265" w:rsidRPr="00381188" w:rsidRDefault="00A56265" w:rsidP="00C1548C">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34</w:t>
            </w:r>
          </w:p>
        </w:tc>
      </w:tr>
    </w:tbl>
    <w:p w:rsidR="00A56265" w:rsidRPr="007E19E6" w:rsidRDefault="00A56265" w:rsidP="00A56265">
      <w:pPr>
        <w:spacing w:line="480" w:lineRule="auto"/>
        <w:rPr>
          <w:rFonts w:ascii="Times New Roman" w:hAnsi="Times New Roman" w:cs="Times New Roman"/>
          <w:sz w:val="24"/>
          <w:szCs w:val="24"/>
        </w:rPr>
      </w:pPr>
    </w:p>
    <w:p w:rsidR="00A56265" w:rsidRDefault="00A56265" w:rsidP="00A56265">
      <w:pPr>
        <w:spacing w:line="480" w:lineRule="auto"/>
        <w:rPr>
          <w:rFonts w:ascii="Times New Roman" w:hAnsi="Times New Roman" w:cs="Times New Roman"/>
          <w:sz w:val="24"/>
          <w:szCs w:val="24"/>
        </w:rPr>
      </w:pPr>
    </w:p>
    <w:p w:rsidR="00A56265" w:rsidRDefault="00A56265" w:rsidP="00A56265">
      <w:pPr>
        <w:spacing w:line="480" w:lineRule="auto"/>
        <w:rPr>
          <w:rFonts w:ascii="Times New Roman" w:hAnsi="Times New Roman" w:cs="Times New Roman"/>
          <w:sz w:val="24"/>
          <w:szCs w:val="24"/>
        </w:rPr>
      </w:pPr>
    </w:p>
    <w:p w:rsidR="00A56265" w:rsidRDefault="00A56265" w:rsidP="00A56265">
      <w:pPr>
        <w:spacing w:line="480" w:lineRule="auto"/>
        <w:rPr>
          <w:rFonts w:ascii="Times New Roman" w:hAnsi="Times New Roman" w:cs="Times New Roman"/>
          <w:sz w:val="24"/>
          <w:szCs w:val="24"/>
        </w:rPr>
      </w:pPr>
    </w:p>
    <w:p w:rsidR="00A56265" w:rsidRDefault="00A56265" w:rsidP="00A56265">
      <w:pPr>
        <w:spacing w:line="480" w:lineRule="auto"/>
        <w:rPr>
          <w:rFonts w:ascii="Times New Roman" w:hAnsi="Times New Roman" w:cs="Times New Roman"/>
          <w:sz w:val="24"/>
          <w:szCs w:val="24"/>
        </w:rPr>
      </w:pPr>
    </w:p>
    <w:p w:rsidR="00A56265" w:rsidRDefault="00A56265" w:rsidP="00A56265">
      <w:pPr>
        <w:spacing w:line="480" w:lineRule="auto"/>
        <w:rPr>
          <w:rFonts w:ascii="Times New Roman" w:hAnsi="Times New Roman" w:cs="Times New Roman"/>
          <w:sz w:val="24"/>
          <w:szCs w:val="24"/>
        </w:rPr>
      </w:pPr>
    </w:p>
    <w:p w:rsidR="00A56265" w:rsidRDefault="00A56265" w:rsidP="00A56265">
      <w:pPr>
        <w:spacing w:line="480" w:lineRule="auto"/>
        <w:rPr>
          <w:rFonts w:ascii="Times New Roman" w:hAnsi="Times New Roman" w:cs="Times New Roman"/>
          <w:sz w:val="24"/>
          <w:szCs w:val="24"/>
        </w:rPr>
      </w:pPr>
    </w:p>
    <w:p w:rsidR="00A56265" w:rsidRDefault="00A56265" w:rsidP="00A56265">
      <w:pPr>
        <w:spacing w:line="480" w:lineRule="auto"/>
        <w:rPr>
          <w:rFonts w:ascii="Times New Roman" w:hAnsi="Times New Roman" w:cs="Times New Roman"/>
          <w:sz w:val="24"/>
          <w:szCs w:val="24"/>
        </w:rPr>
      </w:pPr>
    </w:p>
    <w:p w:rsidR="00A56265" w:rsidRDefault="00A56265" w:rsidP="00A56265">
      <w:pPr>
        <w:spacing w:line="480" w:lineRule="auto"/>
        <w:rPr>
          <w:rFonts w:ascii="Times New Roman" w:hAnsi="Times New Roman" w:cs="Times New Roman"/>
          <w:sz w:val="24"/>
          <w:szCs w:val="24"/>
        </w:rPr>
      </w:pPr>
    </w:p>
    <w:p w:rsidR="00A56265" w:rsidRDefault="00A56265" w:rsidP="00A56265">
      <w:pPr>
        <w:spacing w:line="480" w:lineRule="auto"/>
        <w:rPr>
          <w:rFonts w:ascii="Times New Roman" w:hAnsi="Times New Roman" w:cs="Times New Roman"/>
          <w:sz w:val="24"/>
          <w:szCs w:val="24"/>
        </w:rPr>
      </w:pPr>
    </w:p>
    <w:p w:rsidR="00A56265" w:rsidRDefault="00A56265" w:rsidP="00A56265">
      <w:pPr>
        <w:spacing w:line="480" w:lineRule="auto"/>
        <w:jc w:val="center"/>
        <w:rPr>
          <w:rFonts w:ascii="Times New Roman" w:hAnsi="Times New Roman" w:cs="Times New Roman"/>
          <w:b/>
          <w:sz w:val="24"/>
          <w:szCs w:val="24"/>
        </w:rPr>
      </w:pPr>
      <w:r w:rsidRPr="00637F32">
        <w:rPr>
          <w:rFonts w:ascii="Times New Roman" w:hAnsi="Times New Roman" w:cs="Times New Roman"/>
          <w:b/>
          <w:sz w:val="24"/>
          <w:szCs w:val="24"/>
        </w:rPr>
        <w:lastRenderedPageBreak/>
        <w:t>DAFTAR LAMPIRAN</w:t>
      </w:r>
    </w:p>
    <w:tbl>
      <w:tblPr>
        <w:tblStyle w:val="TableGrid"/>
        <w:tblW w:w="0" w:type="auto"/>
        <w:tblLook w:val="04A0"/>
      </w:tblPr>
      <w:tblGrid>
        <w:gridCol w:w="2717"/>
        <w:gridCol w:w="4195"/>
      </w:tblGrid>
      <w:tr w:rsidR="00D70089" w:rsidRPr="00DC137F" w:rsidTr="00C1548C">
        <w:tc>
          <w:tcPr>
            <w:tcW w:w="2717" w:type="dxa"/>
          </w:tcPr>
          <w:p w:rsidR="00D70089" w:rsidRPr="00DC137F" w:rsidRDefault="00D70089" w:rsidP="00C1548C">
            <w:pPr>
              <w:spacing w:line="480" w:lineRule="auto"/>
              <w:rPr>
                <w:rFonts w:ascii="Times New Roman" w:hAnsi="Times New Roman" w:cs="Times New Roman"/>
                <w:sz w:val="20"/>
                <w:szCs w:val="20"/>
                <w:lang w:val="id-ID"/>
              </w:rPr>
            </w:pPr>
            <w:r w:rsidRPr="00DC137F">
              <w:rPr>
                <w:rFonts w:ascii="Times New Roman" w:hAnsi="Times New Roman" w:cs="Times New Roman"/>
                <w:sz w:val="20"/>
                <w:szCs w:val="20"/>
                <w:lang w:val="id-ID"/>
              </w:rPr>
              <w:t>Lampiran 1</w:t>
            </w:r>
          </w:p>
        </w:tc>
        <w:tc>
          <w:tcPr>
            <w:tcW w:w="4195" w:type="dxa"/>
          </w:tcPr>
          <w:p w:rsidR="00D70089" w:rsidRPr="00DC137F" w:rsidRDefault="00D70089" w:rsidP="00C1548C">
            <w:pPr>
              <w:spacing w:line="480" w:lineRule="auto"/>
              <w:rPr>
                <w:rFonts w:ascii="Times New Roman" w:hAnsi="Times New Roman" w:cs="Times New Roman"/>
                <w:sz w:val="20"/>
                <w:szCs w:val="20"/>
                <w:lang w:val="id-ID"/>
              </w:rPr>
            </w:pPr>
            <w:r w:rsidRPr="00DC137F">
              <w:rPr>
                <w:rFonts w:ascii="Times New Roman" w:hAnsi="Times New Roman" w:cs="Times New Roman"/>
                <w:sz w:val="20"/>
                <w:szCs w:val="20"/>
                <w:lang w:val="id-ID"/>
              </w:rPr>
              <w:t>Jadwal penelitian</w:t>
            </w:r>
          </w:p>
        </w:tc>
      </w:tr>
      <w:tr w:rsidR="00D70089" w:rsidRPr="00DC137F" w:rsidTr="00C1548C">
        <w:tc>
          <w:tcPr>
            <w:tcW w:w="2717" w:type="dxa"/>
          </w:tcPr>
          <w:p w:rsidR="00D70089" w:rsidRPr="00DC137F" w:rsidRDefault="00D70089" w:rsidP="00C1548C">
            <w:pPr>
              <w:spacing w:line="480" w:lineRule="auto"/>
              <w:rPr>
                <w:rFonts w:ascii="Times New Roman" w:hAnsi="Times New Roman" w:cs="Times New Roman"/>
                <w:sz w:val="20"/>
                <w:szCs w:val="20"/>
                <w:lang w:val="id-ID"/>
              </w:rPr>
            </w:pPr>
            <w:r w:rsidRPr="00DC137F">
              <w:rPr>
                <w:rFonts w:ascii="Times New Roman" w:hAnsi="Times New Roman" w:cs="Times New Roman"/>
                <w:sz w:val="20"/>
                <w:szCs w:val="20"/>
                <w:lang w:val="id-ID"/>
              </w:rPr>
              <w:t>Lampiran 2</w:t>
            </w:r>
          </w:p>
        </w:tc>
        <w:tc>
          <w:tcPr>
            <w:tcW w:w="4195" w:type="dxa"/>
          </w:tcPr>
          <w:p w:rsidR="00D70089" w:rsidRPr="00DC137F" w:rsidRDefault="00D70089" w:rsidP="00C1548C">
            <w:pPr>
              <w:spacing w:line="480" w:lineRule="auto"/>
              <w:rPr>
                <w:rFonts w:ascii="Times New Roman" w:hAnsi="Times New Roman" w:cs="Times New Roman"/>
                <w:sz w:val="20"/>
                <w:szCs w:val="20"/>
                <w:lang w:val="id-ID"/>
              </w:rPr>
            </w:pPr>
            <w:r w:rsidRPr="00DC137F">
              <w:rPr>
                <w:rFonts w:ascii="Times New Roman" w:hAnsi="Times New Roman" w:cs="Times New Roman"/>
                <w:sz w:val="20"/>
                <w:szCs w:val="20"/>
                <w:lang w:val="id-ID"/>
              </w:rPr>
              <w:t>Penjelasan penelitian</w:t>
            </w:r>
          </w:p>
        </w:tc>
      </w:tr>
      <w:tr w:rsidR="00D70089" w:rsidRPr="00DC137F" w:rsidTr="00C1548C">
        <w:tc>
          <w:tcPr>
            <w:tcW w:w="2717" w:type="dxa"/>
          </w:tcPr>
          <w:p w:rsidR="00D70089" w:rsidRPr="00DC137F" w:rsidRDefault="00D70089" w:rsidP="00C1548C">
            <w:pPr>
              <w:spacing w:line="480" w:lineRule="auto"/>
              <w:rPr>
                <w:rFonts w:ascii="Times New Roman" w:hAnsi="Times New Roman" w:cs="Times New Roman"/>
                <w:sz w:val="20"/>
                <w:szCs w:val="20"/>
                <w:lang w:val="id-ID"/>
              </w:rPr>
            </w:pPr>
            <w:r w:rsidRPr="00DC137F">
              <w:rPr>
                <w:rFonts w:ascii="Times New Roman" w:hAnsi="Times New Roman" w:cs="Times New Roman"/>
                <w:sz w:val="20"/>
                <w:szCs w:val="20"/>
                <w:lang w:val="id-ID"/>
              </w:rPr>
              <w:t>Lampiran 3</w:t>
            </w:r>
          </w:p>
        </w:tc>
        <w:tc>
          <w:tcPr>
            <w:tcW w:w="4195" w:type="dxa"/>
          </w:tcPr>
          <w:p w:rsidR="00D70089" w:rsidRPr="00DC137F" w:rsidRDefault="00D70089" w:rsidP="00C1548C">
            <w:pPr>
              <w:spacing w:line="480" w:lineRule="auto"/>
              <w:rPr>
                <w:rFonts w:ascii="Times New Roman" w:hAnsi="Times New Roman" w:cs="Times New Roman"/>
                <w:sz w:val="20"/>
                <w:szCs w:val="20"/>
                <w:lang w:val="id-ID"/>
              </w:rPr>
            </w:pPr>
            <w:r w:rsidRPr="00DC137F">
              <w:rPr>
                <w:rFonts w:ascii="Times New Roman" w:hAnsi="Times New Roman" w:cs="Times New Roman"/>
                <w:sz w:val="20"/>
                <w:szCs w:val="20"/>
                <w:lang w:val="id-ID"/>
              </w:rPr>
              <w:t>Permohonan menjadi responden</w:t>
            </w:r>
          </w:p>
        </w:tc>
      </w:tr>
      <w:tr w:rsidR="00D70089" w:rsidRPr="00DC137F" w:rsidTr="00C1548C">
        <w:tc>
          <w:tcPr>
            <w:tcW w:w="2717" w:type="dxa"/>
          </w:tcPr>
          <w:p w:rsidR="00D70089" w:rsidRPr="00DC137F" w:rsidRDefault="00D70089" w:rsidP="00C1548C">
            <w:pPr>
              <w:spacing w:line="480" w:lineRule="auto"/>
              <w:rPr>
                <w:rFonts w:ascii="Times New Roman" w:hAnsi="Times New Roman" w:cs="Times New Roman"/>
                <w:sz w:val="20"/>
                <w:szCs w:val="20"/>
                <w:lang w:val="id-ID"/>
              </w:rPr>
            </w:pPr>
            <w:r w:rsidRPr="00DC137F">
              <w:rPr>
                <w:rFonts w:ascii="Times New Roman" w:hAnsi="Times New Roman" w:cs="Times New Roman"/>
                <w:sz w:val="20"/>
                <w:szCs w:val="20"/>
                <w:lang w:val="id-ID"/>
              </w:rPr>
              <w:t>Lampiran 4</w:t>
            </w:r>
          </w:p>
        </w:tc>
        <w:tc>
          <w:tcPr>
            <w:tcW w:w="4195" w:type="dxa"/>
          </w:tcPr>
          <w:p w:rsidR="00D70089" w:rsidRPr="00DC137F" w:rsidRDefault="00D70089" w:rsidP="00C1548C">
            <w:pPr>
              <w:spacing w:line="480" w:lineRule="auto"/>
              <w:rPr>
                <w:rFonts w:ascii="Times New Roman" w:hAnsi="Times New Roman" w:cs="Times New Roman"/>
                <w:sz w:val="20"/>
                <w:szCs w:val="20"/>
                <w:lang w:val="id-ID"/>
              </w:rPr>
            </w:pPr>
            <w:r w:rsidRPr="00DC137F">
              <w:rPr>
                <w:rFonts w:ascii="Times New Roman" w:hAnsi="Times New Roman" w:cs="Times New Roman"/>
                <w:sz w:val="20"/>
                <w:szCs w:val="20"/>
                <w:lang w:val="id-ID"/>
              </w:rPr>
              <w:t>Lembar persetujuan menjadi responden</w:t>
            </w:r>
          </w:p>
        </w:tc>
      </w:tr>
      <w:tr w:rsidR="00D70089" w:rsidRPr="00DC137F" w:rsidTr="00C1548C">
        <w:tc>
          <w:tcPr>
            <w:tcW w:w="2717" w:type="dxa"/>
          </w:tcPr>
          <w:p w:rsidR="00D70089" w:rsidRPr="00DC137F" w:rsidRDefault="00D70089" w:rsidP="00C1548C">
            <w:pPr>
              <w:spacing w:line="480" w:lineRule="auto"/>
              <w:rPr>
                <w:rFonts w:ascii="Times New Roman" w:hAnsi="Times New Roman" w:cs="Times New Roman"/>
                <w:sz w:val="20"/>
                <w:szCs w:val="20"/>
                <w:lang w:val="id-ID"/>
              </w:rPr>
            </w:pPr>
            <w:r w:rsidRPr="00DC137F">
              <w:rPr>
                <w:rFonts w:ascii="Times New Roman" w:hAnsi="Times New Roman" w:cs="Times New Roman"/>
                <w:sz w:val="20"/>
                <w:szCs w:val="20"/>
                <w:lang w:val="id-ID"/>
              </w:rPr>
              <w:t>Lampiran 5</w:t>
            </w:r>
          </w:p>
        </w:tc>
        <w:tc>
          <w:tcPr>
            <w:tcW w:w="4195" w:type="dxa"/>
          </w:tcPr>
          <w:p w:rsidR="00D70089" w:rsidRPr="00DC137F" w:rsidRDefault="00D70089" w:rsidP="00C1548C">
            <w:pPr>
              <w:spacing w:line="480" w:lineRule="auto"/>
              <w:rPr>
                <w:rFonts w:ascii="Times New Roman" w:hAnsi="Times New Roman" w:cs="Times New Roman"/>
                <w:sz w:val="20"/>
                <w:szCs w:val="20"/>
                <w:lang w:val="id-ID"/>
              </w:rPr>
            </w:pPr>
            <w:r w:rsidRPr="00DC137F">
              <w:rPr>
                <w:rFonts w:ascii="Times New Roman" w:hAnsi="Times New Roman" w:cs="Times New Roman"/>
                <w:sz w:val="20"/>
                <w:szCs w:val="20"/>
                <w:lang w:val="id-ID"/>
              </w:rPr>
              <w:t>Kisi-kisi kuesioner kemandirian ADL</w:t>
            </w:r>
          </w:p>
        </w:tc>
      </w:tr>
      <w:tr w:rsidR="00D70089" w:rsidRPr="00DC137F" w:rsidTr="00C1548C">
        <w:tc>
          <w:tcPr>
            <w:tcW w:w="2717" w:type="dxa"/>
          </w:tcPr>
          <w:p w:rsidR="00D70089" w:rsidRPr="00DC137F" w:rsidRDefault="00D70089" w:rsidP="00C1548C">
            <w:pPr>
              <w:spacing w:line="480" w:lineRule="auto"/>
              <w:rPr>
                <w:rFonts w:ascii="Times New Roman" w:hAnsi="Times New Roman" w:cs="Times New Roman"/>
                <w:sz w:val="20"/>
                <w:szCs w:val="20"/>
                <w:lang w:val="id-ID"/>
              </w:rPr>
            </w:pPr>
            <w:r w:rsidRPr="00DC137F">
              <w:rPr>
                <w:rFonts w:ascii="Times New Roman" w:hAnsi="Times New Roman" w:cs="Times New Roman"/>
                <w:sz w:val="20"/>
                <w:szCs w:val="20"/>
                <w:lang w:val="id-ID"/>
              </w:rPr>
              <w:t>Lampiran 6</w:t>
            </w:r>
          </w:p>
        </w:tc>
        <w:tc>
          <w:tcPr>
            <w:tcW w:w="4195" w:type="dxa"/>
          </w:tcPr>
          <w:p w:rsidR="00D70089" w:rsidRPr="00DC137F" w:rsidRDefault="00D70089" w:rsidP="00C1548C">
            <w:pPr>
              <w:spacing w:line="480" w:lineRule="auto"/>
              <w:rPr>
                <w:rFonts w:ascii="Times New Roman" w:hAnsi="Times New Roman" w:cs="Times New Roman"/>
                <w:sz w:val="20"/>
                <w:szCs w:val="20"/>
                <w:lang w:val="id-ID"/>
              </w:rPr>
            </w:pPr>
            <w:r w:rsidRPr="00DC137F">
              <w:rPr>
                <w:rFonts w:ascii="Times New Roman" w:hAnsi="Times New Roman" w:cs="Times New Roman"/>
                <w:sz w:val="20"/>
                <w:szCs w:val="20"/>
                <w:lang w:val="id-ID"/>
              </w:rPr>
              <w:t>Lembar kuesioner kemandirian ADL</w:t>
            </w:r>
          </w:p>
        </w:tc>
      </w:tr>
      <w:tr w:rsidR="00D70089" w:rsidRPr="00DC137F" w:rsidTr="00C1548C">
        <w:tc>
          <w:tcPr>
            <w:tcW w:w="2717" w:type="dxa"/>
          </w:tcPr>
          <w:p w:rsidR="00D70089" w:rsidRPr="00DC137F" w:rsidRDefault="00D70089" w:rsidP="00C1548C">
            <w:pPr>
              <w:spacing w:line="480" w:lineRule="auto"/>
              <w:rPr>
                <w:rFonts w:ascii="Times New Roman" w:hAnsi="Times New Roman" w:cs="Times New Roman"/>
                <w:sz w:val="20"/>
                <w:szCs w:val="20"/>
                <w:lang w:val="id-ID"/>
              </w:rPr>
            </w:pPr>
            <w:r w:rsidRPr="00DC137F">
              <w:rPr>
                <w:rFonts w:ascii="Times New Roman" w:hAnsi="Times New Roman" w:cs="Times New Roman"/>
                <w:sz w:val="20"/>
                <w:szCs w:val="20"/>
                <w:lang w:val="id-ID"/>
              </w:rPr>
              <w:t>Lampiran 7</w:t>
            </w:r>
          </w:p>
        </w:tc>
        <w:tc>
          <w:tcPr>
            <w:tcW w:w="4195" w:type="dxa"/>
          </w:tcPr>
          <w:p w:rsidR="00D70089" w:rsidRPr="00DC137F" w:rsidRDefault="00D70089" w:rsidP="00C1548C">
            <w:pPr>
              <w:spacing w:line="480" w:lineRule="auto"/>
              <w:rPr>
                <w:rFonts w:ascii="Times New Roman" w:hAnsi="Times New Roman" w:cs="Times New Roman"/>
                <w:sz w:val="20"/>
                <w:szCs w:val="20"/>
                <w:lang w:val="id-ID"/>
              </w:rPr>
            </w:pPr>
            <w:r w:rsidRPr="00DC137F">
              <w:rPr>
                <w:rFonts w:ascii="Times New Roman" w:hAnsi="Times New Roman" w:cs="Times New Roman"/>
                <w:sz w:val="20"/>
                <w:szCs w:val="20"/>
                <w:lang w:val="id-ID"/>
              </w:rPr>
              <w:t>Kisi-kisi kuesioner kualitas hidup</w:t>
            </w:r>
          </w:p>
        </w:tc>
      </w:tr>
      <w:tr w:rsidR="00D70089" w:rsidRPr="00DC137F" w:rsidTr="00C1548C">
        <w:tc>
          <w:tcPr>
            <w:tcW w:w="2717" w:type="dxa"/>
          </w:tcPr>
          <w:p w:rsidR="00D70089" w:rsidRPr="00DC137F" w:rsidRDefault="00D70089" w:rsidP="00C1548C">
            <w:pPr>
              <w:spacing w:line="480" w:lineRule="auto"/>
              <w:rPr>
                <w:rFonts w:ascii="Times New Roman" w:hAnsi="Times New Roman" w:cs="Times New Roman"/>
                <w:sz w:val="20"/>
                <w:szCs w:val="20"/>
                <w:lang w:val="id-ID"/>
              </w:rPr>
            </w:pPr>
            <w:r w:rsidRPr="00DC137F">
              <w:rPr>
                <w:rFonts w:ascii="Times New Roman" w:hAnsi="Times New Roman" w:cs="Times New Roman"/>
                <w:sz w:val="20"/>
                <w:szCs w:val="20"/>
                <w:lang w:val="id-ID"/>
              </w:rPr>
              <w:t>Lampiran 8</w:t>
            </w:r>
          </w:p>
        </w:tc>
        <w:tc>
          <w:tcPr>
            <w:tcW w:w="4195" w:type="dxa"/>
          </w:tcPr>
          <w:p w:rsidR="00D70089" w:rsidRPr="00DC137F" w:rsidRDefault="00D70089" w:rsidP="00C1548C">
            <w:pPr>
              <w:spacing w:line="480" w:lineRule="auto"/>
              <w:rPr>
                <w:rFonts w:ascii="Times New Roman" w:hAnsi="Times New Roman" w:cs="Times New Roman"/>
                <w:sz w:val="20"/>
                <w:szCs w:val="20"/>
                <w:lang w:val="id-ID"/>
              </w:rPr>
            </w:pPr>
            <w:r w:rsidRPr="00DC137F">
              <w:rPr>
                <w:rFonts w:ascii="Times New Roman" w:hAnsi="Times New Roman" w:cs="Times New Roman"/>
                <w:sz w:val="20"/>
                <w:szCs w:val="20"/>
                <w:lang w:val="id-ID"/>
              </w:rPr>
              <w:t>Lembar kuesioner kualitas hidup</w:t>
            </w:r>
          </w:p>
        </w:tc>
      </w:tr>
      <w:tr w:rsidR="00D70089" w:rsidRPr="00DC137F" w:rsidTr="00C1548C">
        <w:tc>
          <w:tcPr>
            <w:tcW w:w="2717" w:type="dxa"/>
          </w:tcPr>
          <w:p w:rsidR="00D70089" w:rsidRPr="00DC137F" w:rsidRDefault="00D70089" w:rsidP="00C1548C">
            <w:pPr>
              <w:spacing w:line="480" w:lineRule="auto"/>
              <w:rPr>
                <w:rFonts w:ascii="Times New Roman" w:hAnsi="Times New Roman" w:cs="Times New Roman"/>
                <w:sz w:val="20"/>
                <w:szCs w:val="20"/>
                <w:lang w:val="id-ID"/>
              </w:rPr>
            </w:pPr>
            <w:r w:rsidRPr="00DC137F">
              <w:rPr>
                <w:rFonts w:ascii="Times New Roman" w:hAnsi="Times New Roman" w:cs="Times New Roman"/>
                <w:sz w:val="20"/>
                <w:szCs w:val="20"/>
                <w:lang w:val="id-ID"/>
              </w:rPr>
              <w:t>Lampiran 9</w:t>
            </w:r>
          </w:p>
        </w:tc>
        <w:tc>
          <w:tcPr>
            <w:tcW w:w="4195" w:type="dxa"/>
          </w:tcPr>
          <w:p w:rsidR="00D70089" w:rsidRPr="00DC137F" w:rsidRDefault="00D70089" w:rsidP="00C1548C">
            <w:pPr>
              <w:spacing w:line="480" w:lineRule="auto"/>
              <w:rPr>
                <w:rFonts w:ascii="Times New Roman" w:hAnsi="Times New Roman" w:cs="Times New Roman"/>
                <w:sz w:val="20"/>
                <w:szCs w:val="20"/>
                <w:lang w:val="id-ID"/>
              </w:rPr>
            </w:pPr>
            <w:r w:rsidRPr="00DC137F">
              <w:rPr>
                <w:rFonts w:ascii="Times New Roman" w:hAnsi="Times New Roman" w:cs="Times New Roman"/>
                <w:sz w:val="20"/>
                <w:szCs w:val="20"/>
                <w:lang w:val="id-ID"/>
              </w:rPr>
              <w:t>Deskriptif statistik karakteristik responden</w:t>
            </w:r>
          </w:p>
        </w:tc>
      </w:tr>
      <w:tr w:rsidR="00D70089" w:rsidRPr="00DC137F" w:rsidTr="00C1548C">
        <w:tc>
          <w:tcPr>
            <w:tcW w:w="2717" w:type="dxa"/>
          </w:tcPr>
          <w:p w:rsidR="00D70089" w:rsidRPr="00DC137F" w:rsidRDefault="00D70089" w:rsidP="00C1548C">
            <w:pPr>
              <w:spacing w:line="480" w:lineRule="auto"/>
              <w:rPr>
                <w:rFonts w:ascii="Times New Roman" w:hAnsi="Times New Roman" w:cs="Times New Roman"/>
                <w:sz w:val="20"/>
                <w:szCs w:val="20"/>
                <w:lang w:val="id-ID"/>
              </w:rPr>
            </w:pPr>
            <w:r w:rsidRPr="00DC137F">
              <w:rPr>
                <w:rFonts w:ascii="Times New Roman" w:hAnsi="Times New Roman" w:cs="Times New Roman"/>
                <w:sz w:val="20"/>
                <w:szCs w:val="20"/>
                <w:lang w:val="id-ID"/>
              </w:rPr>
              <w:t>Lampiran 10</w:t>
            </w:r>
          </w:p>
        </w:tc>
        <w:tc>
          <w:tcPr>
            <w:tcW w:w="4195" w:type="dxa"/>
          </w:tcPr>
          <w:p w:rsidR="00D70089" w:rsidRPr="00DC137F" w:rsidRDefault="00D70089" w:rsidP="00C1548C">
            <w:pPr>
              <w:spacing w:line="480" w:lineRule="auto"/>
              <w:rPr>
                <w:rFonts w:ascii="Times New Roman" w:hAnsi="Times New Roman" w:cs="Times New Roman"/>
                <w:sz w:val="20"/>
                <w:szCs w:val="20"/>
                <w:lang w:val="id-ID"/>
              </w:rPr>
            </w:pPr>
            <w:r w:rsidRPr="00DC137F">
              <w:rPr>
                <w:rFonts w:ascii="Times New Roman" w:hAnsi="Times New Roman" w:cs="Times New Roman"/>
                <w:sz w:val="20"/>
                <w:szCs w:val="20"/>
                <w:lang w:val="id-ID"/>
              </w:rPr>
              <w:t>Hasil uji statistik</w:t>
            </w:r>
          </w:p>
        </w:tc>
      </w:tr>
      <w:tr w:rsidR="00D70089" w:rsidRPr="00DC137F" w:rsidTr="00C1548C">
        <w:tc>
          <w:tcPr>
            <w:tcW w:w="2717" w:type="dxa"/>
          </w:tcPr>
          <w:p w:rsidR="00D70089" w:rsidRPr="00DC137F" w:rsidRDefault="00D70089" w:rsidP="00C1548C">
            <w:pPr>
              <w:spacing w:line="480" w:lineRule="auto"/>
              <w:rPr>
                <w:rFonts w:ascii="Times New Roman" w:hAnsi="Times New Roman" w:cs="Times New Roman"/>
                <w:sz w:val="20"/>
                <w:szCs w:val="20"/>
                <w:lang w:val="id-ID"/>
              </w:rPr>
            </w:pPr>
            <w:r w:rsidRPr="00DC137F">
              <w:rPr>
                <w:rFonts w:ascii="Times New Roman" w:hAnsi="Times New Roman" w:cs="Times New Roman"/>
                <w:sz w:val="20"/>
                <w:szCs w:val="20"/>
                <w:lang w:val="id-ID"/>
              </w:rPr>
              <w:t>Lampiran 11</w:t>
            </w:r>
          </w:p>
        </w:tc>
        <w:tc>
          <w:tcPr>
            <w:tcW w:w="4195" w:type="dxa"/>
          </w:tcPr>
          <w:p w:rsidR="00D70089" w:rsidRPr="00DC137F" w:rsidRDefault="00D70089" w:rsidP="00C1548C">
            <w:pPr>
              <w:spacing w:line="480" w:lineRule="auto"/>
              <w:rPr>
                <w:rFonts w:ascii="Times New Roman" w:hAnsi="Times New Roman" w:cs="Times New Roman"/>
                <w:sz w:val="20"/>
                <w:szCs w:val="20"/>
                <w:lang w:val="id-ID"/>
              </w:rPr>
            </w:pPr>
            <w:r w:rsidRPr="00DC137F">
              <w:rPr>
                <w:rFonts w:ascii="Times New Roman" w:hAnsi="Times New Roman" w:cs="Times New Roman"/>
                <w:sz w:val="20"/>
                <w:szCs w:val="20"/>
                <w:lang w:val="id-ID"/>
              </w:rPr>
              <w:t>Tabulasi karakteristik responden</w:t>
            </w:r>
          </w:p>
        </w:tc>
      </w:tr>
      <w:tr w:rsidR="00D70089" w:rsidRPr="00DC137F" w:rsidTr="00C1548C">
        <w:tc>
          <w:tcPr>
            <w:tcW w:w="2717" w:type="dxa"/>
          </w:tcPr>
          <w:p w:rsidR="00D70089" w:rsidRPr="00DC137F" w:rsidRDefault="00D70089" w:rsidP="00C1548C">
            <w:pPr>
              <w:spacing w:line="480" w:lineRule="auto"/>
              <w:rPr>
                <w:rFonts w:ascii="Times New Roman" w:hAnsi="Times New Roman" w:cs="Times New Roman"/>
                <w:sz w:val="20"/>
                <w:szCs w:val="20"/>
                <w:lang w:val="id-ID"/>
              </w:rPr>
            </w:pPr>
            <w:r w:rsidRPr="00DC137F">
              <w:rPr>
                <w:rFonts w:ascii="Times New Roman" w:hAnsi="Times New Roman" w:cs="Times New Roman"/>
                <w:sz w:val="20"/>
                <w:szCs w:val="20"/>
                <w:lang w:val="id-ID"/>
              </w:rPr>
              <w:t>Lampiran 12</w:t>
            </w:r>
          </w:p>
        </w:tc>
        <w:tc>
          <w:tcPr>
            <w:tcW w:w="4195" w:type="dxa"/>
          </w:tcPr>
          <w:p w:rsidR="00D70089" w:rsidRPr="00DC137F" w:rsidRDefault="00D70089" w:rsidP="00C1548C">
            <w:pPr>
              <w:spacing w:line="480" w:lineRule="auto"/>
              <w:rPr>
                <w:rFonts w:ascii="Times New Roman" w:hAnsi="Times New Roman" w:cs="Times New Roman"/>
                <w:sz w:val="20"/>
                <w:szCs w:val="20"/>
                <w:lang w:val="id-ID"/>
              </w:rPr>
            </w:pPr>
            <w:r w:rsidRPr="00DC137F">
              <w:rPr>
                <w:rFonts w:ascii="Times New Roman" w:hAnsi="Times New Roman" w:cs="Times New Roman"/>
                <w:sz w:val="20"/>
                <w:szCs w:val="20"/>
                <w:lang w:val="id-ID"/>
              </w:rPr>
              <w:t>Tabulasi kemandirian dalam ADL</w:t>
            </w:r>
          </w:p>
        </w:tc>
      </w:tr>
      <w:tr w:rsidR="00D70089" w:rsidRPr="00DC137F" w:rsidTr="00C1548C">
        <w:tc>
          <w:tcPr>
            <w:tcW w:w="2717" w:type="dxa"/>
          </w:tcPr>
          <w:p w:rsidR="00D70089" w:rsidRPr="00DC137F" w:rsidRDefault="00D70089" w:rsidP="00C1548C">
            <w:pPr>
              <w:spacing w:line="480" w:lineRule="auto"/>
              <w:rPr>
                <w:rFonts w:ascii="Times New Roman" w:hAnsi="Times New Roman" w:cs="Times New Roman"/>
                <w:sz w:val="20"/>
                <w:szCs w:val="20"/>
                <w:lang w:val="id-ID"/>
              </w:rPr>
            </w:pPr>
            <w:r w:rsidRPr="00DC137F">
              <w:rPr>
                <w:rFonts w:ascii="Times New Roman" w:hAnsi="Times New Roman" w:cs="Times New Roman"/>
                <w:sz w:val="20"/>
                <w:szCs w:val="20"/>
                <w:lang w:val="id-ID"/>
              </w:rPr>
              <w:t>Lampiran 13</w:t>
            </w:r>
          </w:p>
        </w:tc>
        <w:tc>
          <w:tcPr>
            <w:tcW w:w="4195" w:type="dxa"/>
          </w:tcPr>
          <w:p w:rsidR="00D70089" w:rsidRPr="00DC137F" w:rsidRDefault="00D70089" w:rsidP="00C1548C">
            <w:pPr>
              <w:spacing w:line="480" w:lineRule="auto"/>
              <w:rPr>
                <w:rFonts w:ascii="Times New Roman" w:hAnsi="Times New Roman" w:cs="Times New Roman"/>
                <w:sz w:val="20"/>
                <w:szCs w:val="20"/>
                <w:lang w:val="id-ID"/>
              </w:rPr>
            </w:pPr>
            <w:r w:rsidRPr="00DC137F">
              <w:rPr>
                <w:rFonts w:ascii="Times New Roman" w:hAnsi="Times New Roman" w:cs="Times New Roman"/>
                <w:sz w:val="20"/>
                <w:szCs w:val="20"/>
                <w:lang w:val="id-ID"/>
              </w:rPr>
              <w:t>Tabulasi kualitas hidup</w:t>
            </w:r>
          </w:p>
        </w:tc>
      </w:tr>
      <w:tr w:rsidR="00D70089" w:rsidRPr="00DC137F" w:rsidTr="00C1548C">
        <w:tc>
          <w:tcPr>
            <w:tcW w:w="2717" w:type="dxa"/>
          </w:tcPr>
          <w:p w:rsidR="00D70089" w:rsidRPr="00DC137F" w:rsidRDefault="00D70089" w:rsidP="00C1548C">
            <w:pPr>
              <w:spacing w:line="480" w:lineRule="auto"/>
              <w:rPr>
                <w:rFonts w:ascii="Times New Roman" w:hAnsi="Times New Roman" w:cs="Times New Roman"/>
                <w:sz w:val="20"/>
                <w:szCs w:val="20"/>
                <w:lang w:val="id-ID"/>
              </w:rPr>
            </w:pPr>
            <w:r w:rsidRPr="00DC137F">
              <w:rPr>
                <w:rFonts w:ascii="Times New Roman" w:hAnsi="Times New Roman" w:cs="Times New Roman"/>
                <w:sz w:val="20"/>
                <w:szCs w:val="20"/>
                <w:lang w:val="id-ID"/>
              </w:rPr>
              <w:t>Lampiran 14</w:t>
            </w:r>
          </w:p>
        </w:tc>
        <w:tc>
          <w:tcPr>
            <w:tcW w:w="4195" w:type="dxa"/>
          </w:tcPr>
          <w:p w:rsidR="00D70089" w:rsidRPr="00DC137F" w:rsidRDefault="00D70089" w:rsidP="00C1548C">
            <w:pPr>
              <w:spacing w:line="480" w:lineRule="auto"/>
              <w:rPr>
                <w:rFonts w:ascii="Times New Roman" w:hAnsi="Times New Roman" w:cs="Times New Roman"/>
                <w:sz w:val="20"/>
                <w:szCs w:val="20"/>
                <w:lang w:val="id-ID"/>
              </w:rPr>
            </w:pPr>
            <w:r w:rsidRPr="00DC137F">
              <w:rPr>
                <w:rFonts w:ascii="Times New Roman" w:hAnsi="Times New Roman" w:cs="Times New Roman"/>
                <w:sz w:val="20"/>
                <w:szCs w:val="20"/>
                <w:lang w:val="id-ID"/>
              </w:rPr>
              <w:t>Surat pernyataan pengecekan judul</w:t>
            </w:r>
          </w:p>
        </w:tc>
      </w:tr>
      <w:tr w:rsidR="00D70089" w:rsidRPr="00DC137F" w:rsidTr="00C1548C">
        <w:tc>
          <w:tcPr>
            <w:tcW w:w="2717" w:type="dxa"/>
          </w:tcPr>
          <w:p w:rsidR="00D70089" w:rsidRPr="00DC137F" w:rsidRDefault="00D70089" w:rsidP="00C1548C">
            <w:pPr>
              <w:spacing w:line="480" w:lineRule="auto"/>
              <w:rPr>
                <w:rFonts w:ascii="Times New Roman" w:hAnsi="Times New Roman" w:cs="Times New Roman"/>
                <w:sz w:val="20"/>
                <w:szCs w:val="20"/>
                <w:lang w:val="id-ID"/>
              </w:rPr>
            </w:pPr>
            <w:r w:rsidRPr="00DC137F">
              <w:rPr>
                <w:rFonts w:ascii="Times New Roman" w:hAnsi="Times New Roman" w:cs="Times New Roman"/>
                <w:sz w:val="20"/>
                <w:szCs w:val="20"/>
                <w:lang w:val="id-ID"/>
              </w:rPr>
              <w:t>Lampiran 15</w:t>
            </w:r>
          </w:p>
        </w:tc>
        <w:tc>
          <w:tcPr>
            <w:tcW w:w="4195" w:type="dxa"/>
          </w:tcPr>
          <w:p w:rsidR="00D70089" w:rsidRPr="00DC137F" w:rsidRDefault="00D70089" w:rsidP="00C1548C">
            <w:pPr>
              <w:spacing w:line="480" w:lineRule="auto"/>
              <w:rPr>
                <w:rFonts w:ascii="Times New Roman" w:hAnsi="Times New Roman" w:cs="Times New Roman"/>
                <w:sz w:val="20"/>
                <w:szCs w:val="20"/>
                <w:lang w:val="id-ID"/>
              </w:rPr>
            </w:pPr>
            <w:r w:rsidRPr="00DC137F">
              <w:rPr>
                <w:rFonts w:ascii="Times New Roman" w:hAnsi="Times New Roman" w:cs="Times New Roman"/>
                <w:sz w:val="20"/>
                <w:szCs w:val="20"/>
                <w:lang w:val="id-ID"/>
              </w:rPr>
              <w:t>Surat dari kampus</w:t>
            </w:r>
          </w:p>
        </w:tc>
      </w:tr>
      <w:tr w:rsidR="00D70089" w:rsidRPr="00DC137F" w:rsidTr="00C1548C">
        <w:tc>
          <w:tcPr>
            <w:tcW w:w="2717" w:type="dxa"/>
          </w:tcPr>
          <w:p w:rsidR="00D70089" w:rsidRPr="00DC137F" w:rsidRDefault="00D70089" w:rsidP="00C1548C">
            <w:pPr>
              <w:spacing w:line="480" w:lineRule="auto"/>
              <w:rPr>
                <w:rFonts w:ascii="Times New Roman" w:hAnsi="Times New Roman" w:cs="Times New Roman"/>
                <w:sz w:val="20"/>
                <w:szCs w:val="20"/>
                <w:lang w:val="id-ID"/>
              </w:rPr>
            </w:pPr>
            <w:r w:rsidRPr="00DC137F">
              <w:rPr>
                <w:rFonts w:ascii="Times New Roman" w:hAnsi="Times New Roman" w:cs="Times New Roman"/>
                <w:sz w:val="20"/>
                <w:szCs w:val="20"/>
                <w:lang w:val="id-ID"/>
              </w:rPr>
              <w:t>Lampiran 16</w:t>
            </w:r>
          </w:p>
        </w:tc>
        <w:tc>
          <w:tcPr>
            <w:tcW w:w="4195" w:type="dxa"/>
          </w:tcPr>
          <w:p w:rsidR="00D70089" w:rsidRPr="00DC137F" w:rsidRDefault="00D70089" w:rsidP="00C1548C">
            <w:pPr>
              <w:spacing w:line="480" w:lineRule="auto"/>
              <w:rPr>
                <w:rFonts w:ascii="Times New Roman" w:hAnsi="Times New Roman" w:cs="Times New Roman"/>
                <w:sz w:val="20"/>
                <w:szCs w:val="20"/>
                <w:lang w:val="id-ID"/>
              </w:rPr>
            </w:pPr>
            <w:r w:rsidRPr="00DC137F">
              <w:rPr>
                <w:rFonts w:ascii="Times New Roman" w:hAnsi="Times New Roman" w:cs="Times New Roman"/>
                <w:sz w:val="20"/>
                <w:szCs w:val="20"/>
                <w:lang w:val="id-ID"/>
              </w:rPr>
              <w:t>Surat permohonan izin penelitian Dinas Kesehatan Jombang</w:t>
            </w:r>
          </w:p>
        </w:tc>
      </w:tr>
      <w:tr w:rsidR="00D70089" w:rsidRPr="00DC137F" w:rsidTr="00C1548C">
        <w:tc>
          <w:tcPr>
            <w:tcW w:w="2717" w:type="dxa"/>
          </w:tcPr>
          <w:p w:rsidR="00D70089" w:rsidRPr="00DC137F" w:rsidRDefault="00D70089" w:rsidP="00C1548C">
            <w:pPr>
              <w:spacing w:line="480" w:lineRule="auto"/>
              <w:rPr>
                <w:rFonts w:ascii="Times New Roman" w:hAnsi="Times New Roman" w:cs="Times New Roman"/>
                <w:sz w:val="20"/>
                <w:szCs w:val="20"/>
                <w:lang w:val="id-ID"/>
              </w:rPr>
            </w:pPr>
            <w:r w:rsidRPr="00DC137F">
              <w:rPr>
                <w:rFonts w:ascii="Times New Roman" w:hAnsi="Times New Roman" w:cs="Times New Roman"/>
                <w:sz w:val="20"/>
                <w:szCs w:val="20"/>
                <w:lang w:val="id-ID"/>
              </w:rPr>
              <w:t>Lampiran 17</w:t>
            </w:r>
          </w:p>
        </w:tc>
        <w:tc>
          <w:tcPr>
            <w:tcW w:w="4195" w:type="dxa"/>
          </w:tcPr>
          <w:p w:rsidR="00D70089" w:rsidRPr="00DC137F" w:rsidRDefault="00D70089" w:rsidP="00C1548C">
            <w:pPr>
              <w:spacing w:line="480" w:lineRule="auto"/>
              <w:rPr>
                <w:rFonts w:ascii="Times New Roman" w:hAnsi="Times New Roman" w:cs="Times New Roman"/>
                <w:sz w:val="20"/>
                <w:szCs w:val="20"/>
                <w:lang w:val="id-ID"/>
              </w:rPr>
            </w:pPr>
            <w:r w:rsidRPr="00DC137F">
              <w:rPr>
                <w:rFonts w:ascii="Times New Roman" w:hAnsi="Times New Roman" w:cs="Times New Roman"/>
                <w:sz w:val="20"/>
                <w:szCs w:val="20"/>
                <w:lang w:val="id-ID"/>
              </w:rPr>
              <w:t>Surat bantuan fasilitas penelitian Puskesmas Jelakombo</w:t>
            </w:r>
          </w:p>
        </w:tc>
      </w:tr>
      <w:tr w:rsidR="00D70089" w:rsidRPr="00DC137F" w:rsidTr="00C1548C">
        <w:tc>
          <w:tcPr>
            <w:tcW w:w="2717" w:type="dxa"/>
          </w:tcPr>
          <w:p w:rsidR="00D70089" w:rsidRPr="00DC137F" w:rsidRDefault="00D70089" w:rsidP="00C1548C">
            <w:pPr>
              <w:spacing w:line="480" w:lineRule="auto"/>
              <w:rPr>
                <w:rFonts w:ascii="Times New Roman" w:hAnsi="Times New Roman" w:cs="Times New Roman"/>
                <w:sz w:val="20"/>
                <w:szCs w:val="20"/>
                <w:lang w:val="id-ID"/>
              </w:rPr>
            </w:pPr>
            <w:r w:rsidRPr="00DC137F">
              <w:rPr>
                <w:rFonts w:ascii="Times New Roman" w:hAnsi="Times New Roman" w:cs="Times New Roman"/>
                <w:sz w:val="20"/>
                <w:szCs w:val="20"/>
                <w:lang w:val="id-ID"/>
              </w:rPr>
              <w:t>Lampiran 18</w:t>
            </w:r>
          </w:p>
        </w:tc>
        <w:tc>
          <w:tcPr>
            <w:tcW w:w="4195" w:type="dxa"/>
          </w:tcPr>
          <w:p w:rsidR="00D70089" w:rsidRPr="00DC137F" w:rsidRDefault="00D70089" w:rsidP="00C1548C">
            <w:pPr>
              <w:spacing w:line="480" w:lineRule="auto"/>
              <w:rPr>
                <w:rFonts w:ascii="Times New Roman" w:hAnsi="Times New Roman" w:cs="Times New Roman"/>
                <w:sz w:val="20"/>
                <w:szCs w:val="20"/>
                <w:lang w:val="id-ID"/>
              </w:rPr>
            </w:pPr>
            <w:r w:rsidRPr="00DC137F">
              <w:rPr>
                <w:rFonts w:ascii="Times New Roman" w:hAnsi="Times New Roman" w:cs="Times New Roman"/>
                <w:sz w:val="20"/>
                <w:szCs w:val="20"/>
                <w:lang w:val="id-ID"/>
              </w:rPr>
              <w:t>Surat izin penelitian Kantor Kelurahan</w:t>
            </w:r>
          </w:p>
        </w:tc>
      </w:tr>
      <w:tr w:rsidR="00D70089" w:rsidRPr="00DC137F" w:rsidTr="00C1548C">
        <w:tc>
          <w:tcPr>
            <w:tcW w:w="2717" w:type="dxa"/>
          </w:tcPr>
          <w:p w:rsidR="00D70089" w:rsidRPr="00DC137F" w:rsidRDefault="00D70089" w:rsidP="00C1548C">
            <w:pPr>
              <w:spacing w:line="480" w:lineRule="auto"/>
              <w:rPr>
                <w:rFonts w:ascii="Times New Roman" w:hAnsi="Times New Roman" w:cs="Times New Roman"/>
                <w:sz w:val="20"/>
                <w:szCs w:val="20"/>
                <w:lang w:val="id-ID"/>
              </w:rPr>
            </w:pPr>
            <w:r w:rsidRPr="00DC137F">
              <w:rPr>
                <w:rFonts w:ascii="Times New Roman" w:hAnsi="Times New Roman" w:cs="Times New Roman"/>
                <w:sz w:val="20"/>
                <w:szCs w:val="20"/>
                <w:lang w:val="id-ID"/>
              </w:rPr>
              <w:t>Lampiran 19</w:t>
            </w:r>
          </w:p>
        </w:tc>
        <w:tc>
          <w:tcPr>
            <w:tcW w:w="4195" w:type="dxa"/>
          </w:tcPr>
          <w:p w:rsidR="00D70089" w:rsidRPr="00DC137F" w:rsidRDefault="00D70089" w:rsidP="00C1548C">
            <w:pPr>
              <w:spacing w:line="480" w:lineRule="auto"/>
              <w:rPr>
                <w:rFonts w:ascii="Times New Roman" w:hAnsi="Times New Roman" w:cs="Times New Roman"/>
                <w:sz w:val="20"/>
                <w:szCs w:val="20"/>
                <w:lang w:val="id-ID"/>
              </w:rPr>
            </w:pPr>
            <w:r w:rsidRPr="00DC137F">
              <w:rPr>
                <w:rFonts w:ascii="Times New Roman" w:hAnsi="Times New Roman" w:cs="Times New Roman"/>
                <w:sz w:val="20"/>
                <w:szCs w:val="20"/>
                <w:lang w:val="id-ID"/>
              </w:rPr>
              <w:t>Surat balasan penelitian</w:t>
            </w:r>
          </w:p>
        </w:tc>
      </w:tr>
      <w:tr w:rsidR="00D70089" w:rsidRPr="00DC137F" w:rsidTr="00C1548C">
        <w:tc>
          <w:tcPr>
            <w:tcW w:w="2717" w:type="dxa"/>
          </w:tcPr>
          <w:p w:rsidR="00D70089" w:rsidRPr="00DC137F" w:rsidRDefault="00D70089" w:rsidP="00C1548C">
            <w:pPr>
              <w:spacing w:line="480" w:lineRule="auto"/>
              <w:rPr>
                <w:rFonts w:ascii="Times New Roman" w:hAnsi="Times New Roman" w:cs="Times New Roman"/>
                <w:sz w:val="20"/>
                <w:szCs w:val="20"/>
                <w:lang w:val="id-ID"/>
              </w:rPr>
            </w:pPr>
            <w:r w:rsidRPr="00DC137F">
              <w:rPr>
                <w:rFonts w:ascii="Times New Roman" w:hAnsi="Times New Roman" w:cs="Times New Roman"/>
                <w:sz w:val="20"/>
                <w:szCs w:val="20"/>
                <w:lang w:val="id-ID"/>
              </w:rPr>
              <w:t>Lampiran 20</w:t>
            </w:r>
          </w:p>
        </w:tc>
        <w:tc>
          <w:tcPr>
            <w:tcW w:w="4195" w:type="dxa"/>
          </w:tcPr>
          <w:p w:rsidR="00D70089" w:rsidRPr="00DC137F" w:rsidRDefault="00D70089" w:rsidP="00C1548C">
            <w:pPr>
              <w:spacing w:line="480" w:lineRule="auto"/>
              <w:rPr>
                <w:rFonts w:ascii="Times New Roman" w:hAnsi="Times New Roman" w:cs="Times New Roman"/>
                <w:sz w:val="20"/>
                <w:szCs w:val="20"/>
                <w:lang w:val="id-ID"/>
              </w:rPr>
            </w:pPr>
            <w:r w:rsidRPr="00DC137F">
              <w:rPr>
                <w:rFonts w:ascii="Times New Roman" w:hAnsi="Times New Roman" w:cs="Times New Roman"/>
                <w:sz w:val="20"/>
                <w:szCs w:val="20"/>
                <w:lang w:val="id-ID"/>
              </w:rPr>
              <w:t>Lembar konsultasi pembimbing I</w:t>
            </w:r>
          </w:p>
        </w:tc>
      </w:tr>
      <w:tr w:rsidR="00D70089" w:rsidRPr="00DC137F" w:rsidTr="00C1548C">
        <w:tc>
          <w:tcPr>
            <w:tcW w:w="2717" w:type="dxa"/>
          </w:tcPr>
          <w:p w:rsidR="00D70089" w:rsidRPr="00DC137F" w:rsidRDefault="00D70089" w:rsidP="00C1548C">
            <w:pPr>
              <w:spacing w:line="480" w:lineRule="auto"/>
              <w:rPr>
                <w:rFonts w:ascii="Times New Roman" w:hAnsi="Times New Roman" w:cs="Times New Roman"/>
                <w:sz w:val="20"/>
                <w:szCs w:val="20"/>
                <w:lang w:val="id-ID"/>
              </w:rPr>
            </w:pPr>
            <w:r w:rsidRPr="00DC137F">
              <w:rPr>
                <w:rFonts w:ascii="Times New Roman" w:hAnsi="Times New Roman" w:cs="Times New Roman"/>
                <w:sz w:val="20"/>
                <w:szCs w:val="20"/>
                <w:lang w:val="id-ID"/>
              </w:rPr>
              <w:t>Lampiran 21</w:t>
            </w:r>
          </w:p>
        </w:tc>
        <w:tc>
          <w:tcPr>
            <w:tcW w:w="4195" w:type="dxa"/>
          </w:tcPr>
          <w:p w:rsidR="00D70089" w:rsidRPr="00DC137F" w:rsidRDefault="00D70089" w:rsidP="00C1548C">
            <w:pPr>
              <w:spacing w:line="480" w:lineRule="auto"/>
              <w:rPr>
                <w:rFonts w:ascii="Times New Roman" w:hAnsi="Times New Roman" w:cs="Times New Roman"/>
                <w:sz w:val="20"/>
                <w:szCs w:val="20"/>
                <w:lang w:val="id-ID"/>
              </w:rPr>
            </w:pPr>
            <w:r w:rsidRPr="00DC137F">
              <w:rPr>
                <w:rFonts w:ascii="Times New Roman" w:hAnsi="Times New Roman" w:cs="Times New Roman"/>
                <w:sz w:val="20"/>
                <w:szCs w:val="20"/>
                <w:lang w:val="id-ID"/>
              </w:rPr>
              <w:t>Lembar konsultasi pembimbing II</w:t>
            </w:r>
          </w:p>
        </w:tc>
      </w:tr>
      <w:tr w:rsidR="00D70089" w:rsidRPr="00DC137F" w:rsidTr="00C1548C">
        <w:tc>
          <w:tcPr>
            <w:tcW w:w="2717" w:type="dxa"/>
          </w:tcPr>
          <w:p w:rsidR="00D70089" w:rsidRPr="00DC137F" w:rsidRDefault="00D70089" w:rsidP="00C1548C">
            <w:pPr>
              <w:spacing w:line="480" w:lineRule="auto"/>
              <w:rPr>
                <w:rFonts w:ascii="Times New Roman" w:hAnsi="Times New Roman" w:cs="Times New Roman"/>
                <w:sz w:val="20"/>
                <w:szCs w:val="20"/>
                <w:lang w:val="id-ID"/>
              </w:rPr>
            </w:pPr>
            <w:r>
              <w:rPr>
                <w:rFonts w:ascii="Times New Roman" w:hAnsi="Times New Roman" w:cs="Times New Roman"/>
                <w:sz w:val="20"/>
                <w:szCs w:val="20"/>
                <w:lang w:val="id-ID"/>
              </w:rPr>
              <w:t>Lampiran 22</w:t>
            </w:r>
          </w:p>
        </w:tc>
        <w:tc>
          <w:tcPr>
            <w:tcW w:w="4195" w:type="dxa"/>
          </w:tcPr>
          <w:p w:rsidR="00D70089" w:rsidRPr="00DC137F" w:rsidRDefault="00D70089" w:rsidP="00C1548C">
            <w:pPr>
              <w:spacing w:line="480" w:lineRule="auto"/>
              <w:rPr>
                <w:rFonts w:ascii="Times New Roman" w:hAnsi="Times New Roman" w:cs="Times New Roman"/>
                <w:sz w:val="20"/>
                <w:szCs w:val="20"/>
                <w:lang w:val="id-ID"/>
              </w:rPr>
            </w:pPr>
            <w:r>
              <w:rPr>
                <w:rFonts w:ascii="Times New Roman" w:hAnsi="Times New Roman" w:cs="Times New Roman"/>
                <w:sz w:val="20"/>
                <w:szCs w:val="20"/>
                <w:lang w:val="id-ID"/>
              </w:rPr>
              <w:t>Uji etk</w:t>
            </w:r>
          </w:p>
        </w:tc>
      </w:tr>
    </w:tbl>
    <w:p w:rsidR="00A56265" w:rsidRDefault="00A56265" w:rsidP="00A56265">
      <w:pPr>
        <w:spacing w:line="480" w:lineRule="auto"/>
        <w:rPr>
          <w:rFonts w:ascii="Times New Roman" w:hAnsi="Times New Roman" w:cs="Times New Roman"/>
          <w:sz w:val="24"/>
          <w:szCs w:val="24"/>
        </w:rPr>
      </w:pPr>
    </w:p>
    <w:p w:rsidR="00A56265" w:rsidRPr="0071565F" w:rsidRDefault="00A56265" w:rsidP="00A56265">
      <w:pPr>
        <w:spacing w:line="480" w:lineRule="auto"/>
        <w:rPr>
          <w:rFonts w:ascii="Times New Roman" w:hAnsi="Times New Roman" w:cs="Times New Roman"/>
          <w:sz w:val="24"/>
          <w:szCs w:val="24"/>
          <w:lang w:val="id-ID"/>
        </w:rPr>
      </w:pPr>
    </w:p>
    <w:p w:rsidR="00A56265" w:rsidRDefault="00A56265" w:rsidP="00A56265">
      <w:pPr>
        <w:spacing w:line="480" w:lineRule="auto"/>
        <w:jc w:val="center"/>
        <w:rPr>
          <w:rFonts w:ascii="Times New Roman" w:hAnsi="Times New Roman" w:cs="Times New Roman"/>
          <w:b/>
          <w:sz w:val="24"/>
          <w:szCs w:val="24"/>
        </w:rPr>
      </w:pPr>
      <w:r w:rsidRPr="00637F32">
        <w:rPr>
          <w:rFonts w:ascii="Times New Roman" w:hAnsi="Times New Roman" w:cs="Times New Roman"/>
          <w:b/>
          <w:sz w:val="24"/>
          <w:szCs w:val="24"/>
        </w:rPr>
        <w:lastRenderedPageBreak/>
        <w:t>DAFTAR LAMBANG</w:t>
      </w:r>
    </w:p>
    <w:p w:rsidR="00A56265" w:rsidRDefault="00A56265" w:rsidP="00A56265">
      <w:pPr>
        <w:pStyle w:val="ListParagraph"/>
        <w:numPr>
          <w:ilvl w:val="0"/>
          <w:numId w:val="5"/>
        </w:numPr>
        <w:spacing w:line="480" w:lineRule="auto"/>
        <w:ind w:left="567" w:hanging="425"/>
        <w:rPr>
          <w:rFonts w:ascii="Times New Roman" w:hAnsi="Times New Roman" w:cs="Times New Roman"/>
          <w:sz w:val="24"/>
          <w:szCs w:val="24"/>
        </w:rPr>
      </w:pPr>
      <w:r>
        <w:rPr>
          <w:rFonts w:ascii="Times New Roman" w:hAnsi="Times New Roman" w:cs="Times New Roman"/>
          <w:sz w:val="24"/>
          <w:szCs w:val="24"/>
        </w:rPr>
        <w:t>Daftar Lambang</w:t>
      </w:r>
    </w:p>
    <w:p w:rsidR="00A56265" w:rsidRDefault="00A56265" w:rsidP="00A56265">
      <w:pPr>
        <w:pStyle w:val="ListParagraph"/>
        <w:numPr>
          <w:ilvl w:val="0"/>
          <w:numId w:val="6"/>
        </w:numPr>
        <w:spacing w:after="0" w:line="480" w:lineRule="auto"/>
        <w:ind w:left="993" w:hanging="426"/>
        <w:rPr>
          <w:rFonts w:ascii="Times New Roman" w:hAnsi="Times New Roman" w:cs="Times New Roman"/>
          <w:sz w:val="24"/>
          <w:szCs w:val="24"/>
        </w:rPr>
      </w:pPr>
      <w:r>
        <w:rPr>
          <w:rFonts w:ascii="Times New Roman" w:hAnsi="Times New Roman" w:cs="Times New Roman"/>
          <w:sz w:val="24"/>
          <w:szCs w:val="24"/>
        </w:rPr>
        <w:t xml:space="preserve">H1/Ha </w:t>
      </w:r>
      <w:r>
        <w:rPr>
          <w:rFonts w:ascii="Times New Roman" w:hAnsi="Times New Roman" w:cs="Times New Roman"/>
          <w:sz w:val="24"/>
          <w:szCs w:val="24"/>
        </w:rPr>
        <w:tab/>
        <w:t>: Hipotesis alternatif</w:t>
      </w:r>
    </w:p>
    <w:p w:rsidR="00A56265" w:rsidRDefault="00A56265" w:rsidP="00A56265">
      <w:pPr>
        <w:pStyle w:val="ListParagraph"/>
        <w:numPr>
          <w:ilvl w:val="0"/>
          <w:numId w:val="6"/>
        </w:numPr>
        <w:spacing w:after="0" w:line="480" w:lineRule="auto"/>
        <w:ind w:left="993" w:hanging="426"/>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 Prosentase</w:t>
      </w:r>
    </w:p>
    <w:p w:rsidR="00A56265" w:rsidRDefault="00A56265" w:rsidP="00A56265">
      <w:pPr>
        <w:pStyle w:val="ListParagraph"/>
        <w:numPr>
          <w:ilvl w:val="0"/>
          <w:numId w:val="6"/>
        </w:numPr>
        <w:spacing w:after="0" w:line="480" w:lineRule="auto"/>
        <w:ind w:left="993" w:hanging="426"/>
        <w:rPr>
          <w:rFonts w:ascii="Times New Roman" w:hAnsi="Times New Roman" w:cs="Times New Roman"/>
          <w:sz w:val="24"/>
          <w:szCs w:val="24"/>
        </w:rPr>
      </w:pPr>
      <w:r>
        <w:rPr>
          <w:rFonts w:ascii="Times New Roman" w:hAnsi="Times New Roman" w:cs="Times New Roman"/>
          <w:sz w:val="24"/>
          <w:szCs w:val="24"/>
        </w:rPr>
        <w:t>&gt;</w:t>
      </w:r>
      <w:r>
        <w:rPr>
          <w:rFonts w:ascii="Times New Roman" w:hAnsi="Times New Roman" w:cs="Times New Roman"/>
          <w:sz w:val="24"/>
          <w:szCs w:val="24"/>
        </w:rPr>
        <w:tab/>
      </w:r>
      <w:r>
        <w:rPr>
          <w:rFonts w:ascii="Times New Roman" w:hAnsi="Times New Roman" w:cs="Times New Roman"/>
          <w:sz w:val="24"/>
          <w:szCs w:val="24"/>
        </w:rPr>
        <w:tab/>
        <w:t>: Lebih besar</w:t>
      </w:r>
    </w:p>
    <w:p w:rsidR="00A56265" w:rsidRDefault="00A56265" w:rsidP="00A56265">
      <w:pPr>
        <w:pStyle w:val="ListParagraph"/>
        <w:numPr>
          <w:ilvl w:val="0"/>
          <w:numId w:val="6"/>
        </w:numPr>
        <w:spacing w:after="0" w:line="480" w:lineRule="auto"/>
        <w:ind w:left="993" w:hanging="426"/>
        <w:rPr>
          <w:rFonts w:ascii="Times New Roman" w:hAnsi="Times New Roman" w:cs="Times New Roman"/>
          <w:sz w:val="24"/>
          <w:szCs w:val="24"/>
        </w:rPr>
      </w:pPr>
      <w:r>
        <w:rPr>
          <w:rFonts w:ascii="Times New Roman" w:hAnsi="Times New Roman" w:cs="Times New Roman"/>
          <w:sz w:val="24"/>
          <w:szCs w:val="24"/>
        </w:rPr>
        <w:t>&lt;</w:t>
      </w:r>
      <w:r>
        <w:rPr>
          <w:rFonts w:ascii="Times New Roman" w:hAnsi="Times New Roman" w:cs="Times New Roman"/>
          <w:sz w:val="24"/>
          <w:szCs w:val="24"/>
        </w:rPr>
        <w:tab/>
      </w:r>
      <w:r>
        <w:rPr>
          <w:rFonts w:ascii="Times New Roman" w:hAnsi="Times New Roman" w:cs="Times New Roman"/>
          <w:sz w:val="24"/>
          <w:szCs w:val="24"/>
        </w:rPr>
        <w:tab/>
        <w:t>: Lebih kecil</w:t>
      </w:r>
    </w:p>
    <w:p w:rsidR="00A56265" w:rsidRDefault="00A56265" w:rsidP="00A56265">
      <w:pPr>
        <w:pStyle w:val="ListParagraph"/>
        <w:numPr>
          <w:ilvl w:val="0"/>
          <w:numId w:val="6"/>
        </w:numPr>
        <w:spacing w:after="0" w:line="480" w:lineRule="auto"/>
        <w:ind w:left="993" w:hanging="426"/>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r>
      <w:r>
        <w:rPr>
          <w:rFonts w:ascii="Times New Roman" w:hAnsi="Times New Roman" w:cs="Times New Roman"/>
          <w:sz w:val="24"/>
          <w:szCs w:val="24"/>
        </w:rPr>
        <w:tab/>
        <w:t>: jumlah populasi</w:t>
      </w:r>
    </w:p>
    <w:p w:rsidR="00A56265" w:rsidRDefault="00A56265" w:rsidP="00A56265">
      <w:pPr>
        <w:pStyle w:val="ListParagraph"/>
        <w:numPr>
          <w:ilvl w:val="0"/>
          <w:numId w:val="6"/>
        </w:numPr>
        <w:spacing w:after="0" w:line="480" w:lineRule="auto"/>
        <w:ind w:left="993" w:hanging="426"/>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r>
      <w:r>
        <w:rPr>
          <w:rFonts w:ascii="Times New Roman" w:hAnsi="Times New Roman" w:cs="Times New Roman"/>
          <w:sz w:val="24"/>
          <w:szCs w:val="24"/>
        </w:rPr>
        <w:tab/>
        <w:t xml:space="preserve">: Jumlah sampel </w:t>
      </w:r>
    </w:p>
    <w:p w:rsidR="00A56265" w:rsidRDefault="00A56265" w:rsidP="00A56265">
      <w:pPr>
        <w:pStyle w:val="ListParagraph"/>
        <w:numPr>
          <w:ilvl w:val="0"/>
          <w:numId w:val="6"/>
        </w:numPr>
        <w:spacing w:after="0" w:line="480" w:lineRule="auto"/>
        <w:ind w:left="993" w:hanging="426"/>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rPr>
        <w:tab/>
      </w:r>
      <w:r>
        <w:rPr>
          <w:rFonts w:ascii="Times New Roman" w:hAnsi="Times New Roman" w:cs="Times New Roman"/>
          <w:sz w:val="24"/>
          <w:szCs w:val="24"/>
        </w:rPr>
        <w:tab/>
        <w:t>: Total sampel</w:t>
      </w:r>
    </w:p>
    <w:p w:rsidR="00A56265" w:rsidRDefault="00A56265" w:rsidP="00A56265">
      <w:pPr>
        <w:pStyle w:val="ListParagraph"/>
        <w:numPr>
          <w:ilvl w:val="0"/>
          <w:numId w:val="6"/>
        </w:numPr>
        <w:spacing w:after="0" w:line="480" w:lineRule="auto"/>
        <w:ind w:left="993" w:hanging="426"/>
        <w:rPr>
          <w:rFonts w:ascii="Times New Roman" w:hAnsi="Times New Roman" w:cs="Times New Roman"/>
          <w:sz w:val="24"/>
          <w:szCs w:val="24"/>
        </w:rPr>
      </w:pPr>
      <w:r w:rsidRPr="00A33D3D">
        <w:rPr>
          <w:rFonts w:ascii="Times New Roman" w:hAnsi="Times New Roman" w:cs="Times New Roman"/>
          <w:sz w:val="28"/>
          <w:szCs w:val="24"/>
        </w:rPr>
        <w:t>r</w:t>
      </w:r>
      <w:r w:rsidRPr="00A33D3D">
        <w:rPr>
          <w:rFonts w:ascii="Times New Roman" w:hAnsi="Times New Roman" w:cs="Times New Roman"/>
          <w:sz w:val="28"/>
          <w:szCs w:val="24"/>
          <w:vertAlign w:val="subscript"/>
        </w:rPr>
        <w:t>xy</w:t>
      </w:r>
      <w:r w:rsidRPr="00A33D3D">
        <w:rPr>
          <w:rFonts w:ascii="Times New Roman" w:hAnsi="Times New Roman" w:cs="Times New Roman"/>
          <w:sz w:val="24"/>
          <w:szCs w:val="24"/>
          <w:vertAlign w:val="subscript"/>
        </w:rPr>
        <w:tab/>
      </w:r>
      <w:r w:rsidRPr="00A33D3D">
        <w:rPr>
          <w:rFonts w:ascii="Times New Roman" w:hAnsi="Times New Roman" w:cs="Times New Roman"/>
          <w:sz w:val="24"/>
          <w:szCs w:val="24"/>
          <w:vertAlign w:val="subscript"/>
        </w:rPr>
        <w:tab/>
      </w:r>
      <w:r w:rsidRPr="00A33D3D">
        <w:rPr>
          <w:rFonts w:ascii="Times New Roman" w:hAnsi="Times New Roman" w:cs="Times New Roman"/>
          <w:sz w:val="24"/>
          <w:szCs w:val="24"/>
        </w:rPr>
        <w:t>: Korelasi</w:t>
      </w:r>
    </w:p>
    <w:p w:rsidR="00A56265" w:rsidRPr="001D327C" w:rsidRDefault="00A56265" w:rsidP="00A56265">
      <w:pPr>
        <w:pStyle w:val="ListParagraph"/>
        <w:numPr>
          <w:ilvl w:val="0"/>
          <w:numId w:val="6"/>
        </w:numPr>
        <w:spacing w:after="0" w:line="480" w:lineRule="auto"/>
        <w:ind w:left="993" w:hanging="426"/>
        <w:rPr>
          <w:rFonts w:ascii="Times New Roman" w:hAnsi="Times New Roman" w:cs="Times New Roman"/>
          <w:sz w:val="24"/>
          <w:szCs w:val="24"/>
        </w:rPr>
      </w:pPr>
      <w:r w:rsidRPr="00A33D3D">
        <w:rPr>
          <w:rFonts w:ascii="Times New Roman" w:hAnsi="Times New Roman" w:cs="Times New Roman"/>
          <w:sz w:val="28"/>
          <w:szCs w:val="24"/>
        </w:rPr>
        <w:t>r</w:t>
      </w:r>
      <w:r w:rsidRPr="00A33D3D">
        <w:rPr>
          <w:rFonts w:ascii="Times New Roman" w:hAnsi="Times New Roman" w:cs="Times New Roman"/>
          <w:sz w:val="28"/>
          <w:szCs w:val="24"/>
          <w:vertAlign w:val="subscript"/>
        </w:rPr>
        <w:t>xy &gt;</w:t>
      </w:r>
      <w:r w:rsidRPr="00A33D3D">
        <w:rPr>
          <w:rFonts w:ascii="Times New Roman" w:hAnsi="Times New Roman" w:cs="Times New Roman"/>
          <w:sz w:val="28"/>
          <w:szCs w:val="24"/>
        </w:rPr>
        <w:t>r</w:t>
      </w:r>
      <w:r>
        <w:rPr>
          <w:rFonts w:ascii="Times New Roman" w:hAnsi="Times New Roman" w:cs="Times New Roman"/>
          <w:sz w:val="28"/>
          <w:szCs w:val="24"/>
          <w:vertAlign w:val="subscript"/>
        </w:rPr>
        <w:t>xy</w:t>
      </w:r>
      <w:r>
        <w:rPr>
          <w:rFonts w:ascii="Times New Roman" w:hAnsi="Times New Roman" w:cs="Times New Roman"/>
          <w:sz w:val="28"/>
          <w:szCs w:val="24"/>
          <w:vertAlign w:val="subscript"/>
        </w:rPr>
        <w:tab/>
      </w:r>
      <w:r w:rsidRPr="00A33D3D">
        <w:rPr>
          <w:rFonts w:ascii="Times New Roman" w:hAnsi="Times New Roman" w:cs="Times New Roman"/>
          <w:sz w:val="28"/>
          <w:szCs w:val="24"/>
          <w:vertAlign w:val="subscript"/>
        </w:rPr>
        <w:t xml:space="preserve">: </w:t>
      </w:r>
      <w:r>
        <w:rPr>
          <w:rFonts w:ascii="Times New Roman" w:hAnsi="Times New Roman" w:cs="Times New Roman"/>
          <w:sz w:val="24"/>
          <w:szCs w:val="24"/>
        </w:rPr>
        <w:t>V</w:t>
      </w:r>
      <w:r w:rsidRPr="00A33D3D">
        <w:rPr>
          <w:rFonts w:ascii="Times New Roman" w:hAnsi="Times New Roman" w:cs="Times New Roman"/>
          <w:sz w:val="24"/>
          <w:szCs w:val="24"/>
        </w:rPr>
        <w:t>alid</w:t>
      </w:r>
      <w:r w:rsidRPr="001D327C">
        <w:rPr>
          <w:rFonts w:ascii="Times New Roman" w:hAnsi="Times New Roman" w:cs="Times New Roman"/>
          <w:sz w:val="24"/>
          <w:szCs w:val="24"/>
        </w:rPr>
        <w:tab/>
      </w:r>
    </w:p>
    <w:p w:rsidR="00A56265" w:rsidRDefault="00A56265" w:rsidP="00A56265">
      <w:pPr>
        <w:pStyle w:val="ListParagraph"/>
        <w:numPr>
          <w:ilvl w:val="0"/>
          <w:numId w:val="6"/>
        </w:numPr>
        <w:spacing w:after="0" w:line="480" w:lineRule="auto"/>
        <w:ind w:left="993" w:hanging="426"/>
        <w:rPr>
          <w:rFonts w:ascii="Times New Roman" w:hAnsi="Times New Roman" w:cs="Times New Roman"/>
          <w:sz w:val="24"/>
          <w:szCs w:val="24"/>
        </w:rPr>
      </w:pPr>
      <w:r w:rsidRPr="00C55887">
        <w:rPr>
          <w:rFonts w:ascii="Times New Roman" w:hAnsi="Times New Roman" w:cs="Times New Roman"/>
          <w:sz w:val="24"/>
          <w:szCs w:val="24"/>
        </w:rPr>
        <w:t>&amp;</w:t>
      </w:r>
      <w:r>
        <w:rPr>
          <w:rFonts w:ascii="Times New Roman" w:hAnsi="Times New Roman" w:cs="Times New Roman"/>
          <w:sz w:val="24"/>
          <w:szCs w:val="24"/>
        </w:rPr>
        <w:tab/>
      </w:r>
      <w:r>
        <w:rPr>
          <w:rFonts w:ascii="Times New Roman" w:hAnsi="Times New Roman" w:cs="Times New Roman"/>
          <w:sz w:val="24"/>
          <w:szCs w:val="24"/>
        </w:rPr>
        <w:tab/>
        <w:t>: Dan</w:t>
      </w:r>
    </w:p>
    <w:p w:rsidR="00A56265" w:rsidRPr="00C55887" w:rsidRDefault="00A56265" w:rsidP="00A56265">
      <w:pPr>
        <w:pStyle w:val="ListParagraph"/>
        <w:numPr>
          <w:ilvl w:val="0"/>
          <w:numId w:val="6"/>
        </w:numPr>
        <w:spacing w:after="0" w:line="480" w:lineRule="auto"/>
        <w:ind w:left="993" w:hanging="426"/>
        <w:rPr>
          <w:rFonts w:ascii="Times New Roman" w:hAnsi="Times New Roman" w:cs="Times New Roman"/>
          <w:sz w:val="24"/>
          <w:szCs w:val="24"/>
        </w:rPr>
      </w:pPr>
      <w:r w:rsidRPr="00C55887">
        <w:rPr>
          <w:rFonts w:ascii="Times New Roman" w:hAnsi="Times New Roman" w:cs="Times New Roman"/>
          <w:sz w:val="28"/>
          <w:szCs w:val="28"/>
        </w:rPr>
        <w:t>r</w:t>
      </w:r>
      <w:r w:rsidRPr="00C55887">
        <w:rPr>
          <w:rFonts w:ascii="Times New Roman" w:hAnsi="Times New Roman" w:cs="Times New Roman"/>
          <w:sz w:val="28"/>
          <w:szCs w:val="28"/>
          <w:vertAlign w:val="subscript"/>
        </w:rPr>
        <w:t>xy</w:t>
      </w:r>
      <w:r w:rsidRPr="00C55887">
        <w:rPr>
          <w:rFonts w:ascii="Times New Roman" w:hAnsi="Times New Roman" w:cs="Times New Roman"/>
          <w:sz w:val="24"/>
          <w:szCs w:val="28"/>
        </w:rPr>
        <w:tab/>
      </w:r>
      <w:r w:rsidRPr="00C55887">
        <w:rPr>
          <w:rFonts w:ascii="Times New Roman" w:hAnsi="Times New Roman" w:cs="Times New Roman"/>
          <w:sz w:val="24"/>
          <w:szCs w:val="28"/>
        </w:rPr>
        <w:tab/>
        <w:t>: Reabilitas</w:t>
      </w:r>
    </w:p>
    <w:p w:rsidR="00A56265" w:rsidRPr="00C55887" w:rsidRDefault="00A56265" w:rsidP="00A56265">
      <w:pPr>
        <w:pStyle w:val="ListParagraph"/>
        <w:numPr>
          <w:ilvl w:val="0"/>
          <w:numId w:val="6"/>
        </w:numPr>
        <w:spacing w:after="0" w:line="480" w:lineRule="auto"/>
        <w:ind w:left="993" w:hanging="426"/>
        <w:rPr>
          <w:rFonts w:ascii="Times New Roman" w:hAnsi="Times New Roman" w:cs="Times New Roman"/>
          <w:sz w:val="24"/>
          <w:szCs w:val="24"/>
        </w:rPr>
      </w:pPr>
      <w:r w:rsidRPr="00C55887">
        <w:rPr>
          <w:rFonts w:ascii="Times New Roman" w:hAnsi="Times New Roman" w:cs="Times New Roman"/>
          <w:sz w:val="24"/>
          <w:szCs w:val="28"/>
        </w:rPr>
        <w:t>k</w:t>
      </w:r>
      <w:r w:rsidRPr="00C55887">
        <w:rPr>
          <w:rFonts w:ascii="Times New Roman" w:hAnsi="Times New Roman" w:cs="Times New Roman"/>
          <w:sz w:val="24"/>
          <w:szCs w:val="28"/>
        </w:rPr>
        <w:tab/>
      </w:r>
      <w:r w:rsidRPr="00C55887">
        <w:rPr>
          <w:rFonts w:ascii="Times New Roman" w:hAnsi="Times New Roman" w:cs="Times New Roman"/>
          <w:sz w:val="24"/>
          <w:szCs w:val="28"/>
        </w:rPr>
        <w:tab/>
        <w:t>: Jumlah butir soal</w:t>
      </w:r>
    </w:p>
    <w:p w:rsidR="00A56265" w:rsidRPr="007E6F89" w:rsidRDefault="00A56265" w:rsidP="00A56265">
      <w:pPr>
        <w:pStyle w:val="ListParagraph"/>
        <w:numPr>
          <w:ilvl w:val="0"/>
          <w:numId w:val="6"/>
        </w:numPr>
        <w:spacing w:after="0" w:line="480" w:lineRule="auto"/>
        <w:ind w:left="993" w:hanging="426"/>
        <w:rPr>
          <w:rFonts w:ascii="Times New Roman" w:hAnsi="Times New Roman" w:cs="Times New Roman"/>
          <w:sz w:val="24"/>
          <w:szCs w:val="24"/>
        </w:rPr>
      </w:pPr>
      <m:oMath>
        <m:r>
          <w:rPr>
            <w:rFonts w:ascii="Cambria Math" w:hAnsi="Cambria Math" w:cs="Times New Roman"/>
            <w:sz w:val="28"/>
            <w:szCs w:val="28"/>
          </w:rPr>
          <m:t>σ²b</m:t>
        </m:r>
      </m:oMath>
      <w:r w:rsidRPr="00C55887">
        <w:rPr>
          <w:rFonts w:ascii="Times New Roman" w:eastAsiaTheme="minorEastAsia" w:hAnsi="Times New Roman" w:cs="Times New Roman"/>
          <w:sz w:val="28"/>
          <w:szCs w:val="28"/>
        </w:rPr>
        <w:tab/>
      </w:r>
      <w:r w:rsidRPr="00C55887">
        <w:rPr>
          <w:rFonts w:ascii="Times New Roman" w:eastAsiaTheme="minorEastAsia" w:hAnsi="Times New Roman" w:cs="Times New Roman"/>
          <w:sz w:val="24"/>
          <w:szCs w:val="28"/>
        </w:rPr>
        <w:tab/>
        <w:t xml:space="preserve">: Varian skor setiap butir </w:t>
      </w:r>
    </w:p>
    <w:p w:rsidR="00A56265" w:rsidRPr="007E6F89" w:rsidRDefault="00A56265" w:rsidP="00A56265">
      <w:pPr>
        <w:pStyle w:val="ListParagraph"/>
        <w:numPr>
          <w:ilvl w:val="0"/>
          <w:numId w:val="6"/>
        </w:numPr>
        <w:spacing w:after="0" w:line="480" w:lineRule="auto"/>
        <w:ind w:left="993" w:hanging="426"/>
        <w:rPr>
          <w:rFonts w:ascii="Times New Roman" w:hAnsi="Times New Roman" w:cs="Times New Roman"/>
          <w:sz w:val="24"/>
          <w:szCs w:val="24"/>
        </w:rPr>
      </w:pPr>
      <m:oMath>
        <m:r>
          <w:rPr>
            <w:rFonts w:ascii="Cambria Math" w:eastAsiaTheme="minorEastAsia" w:hAnsi="Cambria Math" w:cs="Times New Roman"/>
            <w:sz w:val="28"/>
            <w:szCs w:val="28"/>
          </w:rPr>
          <m:t>t</m:t>
        </m:r>
      </m:oMath>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 xml:space="preserve">: </w:t>
      </w:r>
      <w:r w:rsidRPr="007E6F89">
        <w:rPr>
          <w:rFonts w:ascii="Times New Roman" w:eastAsiaTheme="minorEastAsia" w:hAnsi="Times New Roman" w:cs="Times New Roman"/>
          <w:sz w:val="24"/>
          <w:szCs w:val="24"/>
        </w:rPr>
        <w:t xml:space="preserve">Varian total </w:t>
      </w:r>
    </w:p>
    <w:p w:rsidR="00A56265" w:rsidRDefault="00A56265" w:rsidP="00A56265">
      <w:pPr>
        <w:pStyle w:val="ListParagraph"/>
        <w:numPr>
          <w:ilvl w:val="0"/>
          <w:numId w:val="6"/>
        </w:numPr>
        <w:spacing w:after="0" w:line="480" w:lineRule="auto"/>
        <w:ind w:left="993" w:hanging="426"/>
        <w:rPr>
          <w:rFonts w:ascii="Times New Roman" w:hAnsi="Times New Roman" w:cs="Times New Roman"/>
          <w:sz w:val="24"/>
          <w:szCs w:val="24"/>
        </w:rPr>
      </w:pPr>
      <m:oMath>
        <m:r>
          <w:rPr>
            <w:rFonts w:ascii="Cambria Math" w:eastAsiaTheme="minorEastAsia" w:hAnsi="Cambria Math" w:cs="Times New Roman"/>
            <w:sz w:val="28"/>
            <w:szCs w:val="28"/>
          </w:rPr>
          <m:t>:</m:t>
        </m:r>
      </m:oMath>
      <w:r>
        <w:rPr>
          <w:rFonts w:ascii="Times New Roman" w:hAnsi="Times New Roman" w:cs="Times New Roman"/>
          <w:sz w:val="24"/>
          <w:szCs w:val="24"/>
        </w:rPr>
        <w:tab/>
      </w:r>
      <w:r>
        <w:rPr>
          <w:rFonts w:ascii="Times New Roman" w:hAnsi="Times New Roman" w:cs="Times New Roman"/>
          <w:sz w:val="24"/>
          <w:szCs w:val="24"/>
        </w:rPr>
        <w:tab/>
        <w:t>: Titik Dua</w:t>
      </w:r>
    </w:p>
    <w:p w:rsidR="00A56265" w:rsidRPr="007E6F89" w:rsidRDefault="00A56265" w:rsidP="00A56265">
      <w:pPr>
        <w:pStyle w:val="ListParagraph"/>
        <w:numPr>
          <w:ilvl w:val="0"/>
          <w:numId w:val="6"/>
        </w:numPr>
        <w:spacing w:after="0" w:line="480" w:lineRule="auto"/>
        <w:ind w:left="993" w:hanging="426"/>
        <w:rPr>
          <w:rFonts w:ascii="Times New Roman" w:hAnsi="Times New Roman" w:cs="Times New Roman"/>
          <w:sz w:val="24"/>
          <w:szCs w:val="24"/>
        </w:rPr>
      </w:pPr>
      <m:oMath>
        <m:r>
          <w:rPr>
            <w:rFonts w:ascii="Cambria Math" w:hAnsi="Times New Roman" w:cs="Times New Roman"/>
            <w:sz w:val="24"/>
            <w:szCs w:val="24"/>
          </w:rPr>
          <m:t>,</m:t>
        </m:r>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Koma</w:t>
      </w:r>
    </w:p>
    <w:p w:rsidR="00A56265" w:rsidRDefault="00A56265" w:rsidP="00A56265">
      <w:pPr>
        <w:pStyle w:val="ListParagraph"/>
        <w:numPr>
          <w:ilvl w:val="0"/>
          <w:numId w:val="6"/>
        </w:numPr>
        <w:spacing w:after="0" w:line="480" w:lineRule="auto"/>
        <w:ind w:left="993" w:hanging="426"/>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Sama dengan</w:t>
      </w:r>
    </w:p>
    <w:p w:rsidR="00A56265" w:rsidRDefault="00A56265" w:rsidP="00A56265">
      <w:pPr>
        <w:pStyle w:val="ListParagraph"/>
        <w:numPr>
          <w:ilvl w:val="0"/>
          <w:numId w:val="6"/>
        </w:numPr>
        <w:spacing w:after="0" w:line="480" w:lineRule="auto"/>
        <w:ind w:left="993" w:hanging="426"/>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 Kurung buka</w:t>
      </w:r>
    </w:p>
    <w:p w:rsidR="00A56265" w:rsidRDefault="00A56265" w:rsidP="00A56265">
      <w:pPr>
        <w:pStyle w:val="ListParagraph"/>
        <w:numPr>
          <w:ilvl w:val="0"/>
          <w:numId w:val="6"/>
        </w:numPr>
        <w:spacing w:after="0" w:line="480" w:lineRule="auto"/>
        <w:ind w:left="993" w:hanging="426"/>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 Kurung tutup</w:t>
      </w:r>
    </w:p>
    <w:p w:rsidR="00A56265" w:rsidRPr="00022602" w:rsidRDefault="00A56265" w:rsidP="00A56265">
      <w:pPr>
        <w:pStyle w:val="ListParagraph"/>
        <w:numPr>
          <w:ilvl w:val="0"/>
          <w:numId w:val="6"/>
        </w:numPr>
        <w:spacing w:after="0" w:line="480" w:lineRule="auto"/>
        <w:ind w:left="993" w:hanging="426"/>
        <w:rPr>
          <w:rFonts w:ascii="Times New Roman" w:hAnsi="Times New Roman" w:cs="Times New Roman"/>
          <w:sz w:val="24"/>
          <w:szCs w:val="24"/>
        </w:rPr>
      </w:pPr>
      <w:r>
        <w:rPr>
          <w:rFonts w:ascii="Times New Roman" w:hAnsi="Times New Roman" w:cs="Times New Roman"/>
          <w:sz w:val="24"/>
          <w:szCs w:val="24"/>
        </w:rPr>
        <w:t xml:space="preserve">α </w:t>
      </w:r>
      <w:r>
        <w:rPr>
          <w:rFonts w:ascii="Times New Roman" w:hAnsi="Times New Roman" w:cs="Times New Roman"/>
          <w:sz w:val="24"/>
          <w:szCs w:val="24"/>
        </w:rPr>
        <w:tab/>
      </w:r>
      <w:r>
        <w:rPr>
          <w:rFonts w:ascii="Times New Roman" w:hAnsi="Times New Roman" w:cs="Times New Roman"/>
          <w:sz w:val="24"/>
          <w:szCs w:val="24"/>
        </w:rPr>
        <w:tab/>
        <w:t>: Alpha</w:t>
      </w:r>
    </w:p>
    <w:p w:rsidR="00A56265" w:rsidRPr="00022602" w:rsidRDefault="00A56265" w:rsidP="00A56265">
      <w:pPr>
        <w:spacing w:after="0" w:line="480" w:lineRule="auto"/>
        <w:rPr>
          <w:rFonts w:ascii="Times New Roman" w:hAnsi="Times New Roman" w:cs="Times New Roman"/>
          <w:sz w:val="24"/>
          <w:szCs w:val="24"/>
        </w:rPr>
      </w:pPr>
    </w:p>
    <w:p w:rsidR="00A56265" w:rsidRDefault="00A56265" w:rsidP="00A56265">
      <w:pPr>
        <w:pStyle w:val="ListParagraph"/>
        <w:spacing w:after="0" w:line="480" w:lineRule="auto"/>
        <w:ind w:left="993"/>
        <w:jc w:val="center"/>
        <w:rPr>
          <w:rFonts w:ascii="Times New Roman" w:hAnsi="Times New Roman" w:cs="Times New Roman"/>
          <w:b/>
          <w:sz w:val="24"/>
          <w:szCs w:val="24"/>
        </w:rPr>
      </w:pPr>
      <w:r w:rsidRPr="00637F32">
        <w:rPr>
          <w:rFonts w:ascii="Times New Roman" w:hAnsi="Times New Roman" w:cs="Times New Roman"/>
          <w:b/>
          <w:sz w:val="24"/>
          <w:szCs w:val="24"/>
        </w:rPr>
        <w:lastRenderedPageBreak/>
        <w:t>DAFTAR SINGKATAN</w:t>
      </w:r>
    </w:p>
    <w:p w:rsidR="00A56265" w:rsidRPr="00B0392B" w:rsidRDefault="00A56265" w:rsidP="00A56265">
      <w:pPr>
        <w:pStyle w:val="ListParagraph"/>
        <w:numPr>
          <w:ilvl w:val="0"/>
          <w:numId w:val="7"/>
        </w:numPr>
        <w:spacing w:after="0" w:line="480" w:lineRule="auto"/>
        <w:ind w:left="567" w:hanging="425"/>
        <w:rPr>
          <w:rFonts w:ascii="Times New Roman" w:hAnsi="Times New Roman" w:cs="Times New Roman"/>
          <w:sz w:val="24"/>
          <w:szCs w:val="24"/>
        </w:rPr>
      </w:pPr>
      <w:r>
        <w:rPr>
          <w:rFonts w:ascii="Times New Roman" w:hAnsi="Times New Roman" w:cs="Times New Roman"/>
          <w:sz w:val="24"/>
          <w:szCs w:val="24"/>
        </w:rPr>
        <w:t>WHO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B0392B">
        <w:rPr>
          <w:rFonts w:ascii="Times New Roman" w:hAnsi="Times New Roman" w:cs="Times New Roman"/>
          <w:i/>
          <w:sz w:val="24"/>
          <w:szCs w:val="24"/>
        </w:rPr>
        <w:t>World Health Organization</w:t>
      </w:r>
    </w:p>
    <w:p w:rsidR="00A56265" w:rsidRPr="00B0392B" w:rsidRDefault="00A56265" w:rsidP="00A56265">
      <w:pPr>
        <w:pStyle w:val="ListParagraph"/>
        <w:numPr>
          <w:ilvl w:val="0"/>
          <w:numId w:val="7"/>
        </w:numPr>
        <w:tabs>
          <w:tab w:val="left" w:pos="567"/>
          <w:tab w:val="left" w:pos="2835"/>
        </w:tabs>
        <w:spacing w:after="0" w:line="480" w:lineRule="auto"/>
        <w:ind w:left="3119" w:hanging="2977"/>
        <w:rPr>
          <w:rFonts w:ascii="Times New Roman" w:hAnsi="Times New Roman" w:cs="Times New Roman"/>
          <w:sz w:val="24"/>
          <w:szCs w:val="24"/>
        </w:rPr>
      </w:pPr>
      <w:r w:rsidRPr="00B0392B">
        <w:rPr>
          <w:rFonts w:ascii="Times New Roman" w:hAnsi="Times New Roman" w:cs="Times New Roman"/>
          <w:sz w:val="24"/>
          <w:szCs w:val="24"/>
        </w:rPr>
        <w:t>WHOQOL-BREF</w:t>
      </w:r>
      <w:r w:rsidRPr="00B0392B">
        <w:rPr>
          <w:rFonts w:ascii="Times New Roman" w:hAnsi="Times New Roman" w:cs="Times New Roman"/>
          <w:sz w:val="24"/>
          <w:szCs w:val="24"/>
        </w:rPr>
        <w:tab/>
        <w:t xml:space="preserve">: </w:t>
      </w:r>
      <w:r w:rsidRPr="00B0392B">
        <w:rPr>
          <w:rFonts w:ascii="Times New Roman" w:hAnsi="Times New Roman" w:cs="Times New Roman"/>
          <w:i/>
          <w:sz w:val="24"/>
          <w:szCs w:val="24"/>
        </w:rPr>
        <w:t>World Health Organization Quality of Life</w:t>
      </w:r>
      <w:r>
        <w:rPr>
          <w:rFonts w:ascii="Times New Roman" w:hAnsi="Times New Roman" w:cs="Times New Roman"/>
          <w:i/>
          <w:sz w:val="24"/>
          <w:szCs w:val="24"/>
        </w:rPr>
        <w:t xml:space="preserve"> Instrument</w:t>
      </w:r>
    </w:p>
    <w:p w:rsidR="00A56265" w:rsidRDefault="00A56265" w:rsidP="00A56265">
      <w:pPr>
        <w:pStyle w:val="ListParagraph"/>
        <w:numPr>
          <w:ilvl w:val="0"/>
          <w:numId w:val="7"/>
        </w:numPr>
        <w:spacing w:after="0" w:line="480" w:lineRule="auto"/>
        <w:ind w:left="567" w:hanging="425"/>
        <w:rPr>
          <w:rFonts w:ascii="Times New Roman" w:hAnsi="Times New Roman" w:cs="Times New Roman"/>
          <w:sz w:val="24"/>
          <w:szCs w:val="24"/>
        </w:rPr>
      </w:pPr>
      <w:r>
        <w:rPr>
          <w:rFonts w:ascii="Times New Roman" w:hAnsi="Times New Roman" w:cs="Times New Roman"/>
          <w:sz w:val="24"/>
          <w:szCs w:val="24"/>
        </w:rPr>
        <w:t>Kemenkes</w:t>
      </w:r>
      <w:r>
        <w:rPr>
          <w:rFonts w:ascii="Times New Roman" w:hAnsi="Times New Roman" w:cs="Times New Roman"/>
          <w:sz w:val="24"/>
          <w:szCs w:val="24"/>
        </w:rPr>
        <w:tab/>
      </w:r>
      <w:r>
        <w:rPr>
          <w:rFonts w:ascii="Times New Roman" w:hAnsi="Times New Roman" w:cs="Times New Roman"/>
          <w:sz w:val="24"/>
          <w:szCs w:val="24"/>
        </w:rPr>
        <w:tab/>
        <w:t>: Kementrian Kesehatan</w:t>
      </w:r>
    </w:p>
    <w:p w:rsidR="00A56265" w:rsidRPr="00B0392B" w:rsidRDefault="00A56265" w:rsidP="00A56265">
      <w:pPr>
        <w:pStyle w:val="ListParagraph"/>
        <w:numPr>
          <w:ilvl w:val="0"/>
          <w:numId w:val="7"/>
        </w:numPr>
        <w:spacing w:after="0" w:line="480" w:lineRule="auto"/>
        <w:ind w:left="567" w:hanging="425"/>
        <w:rPr>
          <w:rFonts w:ascii="Times New Roman" w:hAnsi="Times New Roman" w:cs="Times New Roman"/>
          <w:sz w:val="24"/>
          <w:szCs w:val="24"/>
        </w:rPr>
      </w:pPr>
      <w:r>
        <w:rPr>
          <w:rFonts w:ascii="Times New Roman" w:hAnsi="Times New Roman" w:cs="Times New Roman"/>
          <w:sz w:val="24"/>
          <w:szCs w:val="24"/>
        </w:rPr>
        <w:t>Dinkes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Dinas Kesehatan</w:t>
      </w:r>
    </w:p>
    <w:p w:rsidR="00A56265" w:rsidRDefault="00A56265" w:rsidP="00A56265">
      <w:pPr>
        <w:pStyle w:val="ListParagraph"/>
        <w:numPr>
          <w:ilvl w:val="0"/>
          <w:numId w:val="7"/>
        </w:numPr>
        <w:spacing w:after="0" w:line="480" w:lineRule="auto"/>
        <w:ind w:left="567" w:hanging="425"/>
        <w:rPr>
          <w:rFonts w:ascii="Times New Roman" w:hAnsi="Times New Roman" w:cs="Times New Roman"/>
          <w:sz w:val="24"/>
          <w:szCs w:val="24"/>
        </w:rPr>
      </w:pPr>
      <w:r>
        <w:rPr>
          <w:rFonts w:ascii="Times New Roman" w:hAnsi="Times New Roman" w:cs="Times New Roman"/>
          <w:sz w:val="24"/>
          <w:szCs w:val="24"/>
        </w:rPr>
        <w:t>ADL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B0392B">
        <w:rPr>
          <w:rFonts w:ascii="Times New Roman" w:hAnsi="Times New Roman" w:cs="Times New Roman"/>
          <w:i/>
          <w:sz w:val="24"/>
          <w:szCs w:val="24"/>
        </w:rPr>
        <w:t>Activity Daily Living</w:t>
      </w:r>
    </w:p>
    <w:p w:rsidR="00A56265" w:rsidRDefault="00A56265" w:rsidP="00A56265">
      <w:pPr>
        <w:pStyle w:val="ListParagraph"/>
        <w:numPr>
          <w:ilvl w:val="0"/>
          <w:numId w:val="7"/>
        </w:numPr>
        <w:spacing w:after="0" w:line="480" w:lineRule="auto"/>
        <w:ind w:left="567" w:hanging="425"/>
        <w:rPr>
          <w:rFonts w:ascii="Times New Roman" w:hAnsi="Times New Roman" w:cs="Times New Roman"/>
          <w:sz w:val="24"/>
          <w:szCs w:val="24"/>
        </w:rPr>
      </w:pPr>
      <w:r>
        <w:rPr>
          <w:rFonts w:ascii="Times New Roman" w:hAnsi="Times New Roman" w:cs="Times New Roman"/>
          <w:sz w:val="24"/>
          <w:szCs w:val="24"/>
        </w:rPr>
        <w:t>BAB</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Buang Air Besar</w:t>
      </w:r>
    </w:p>
    <w:p w:rsidR="00A56265" w:rsidRDefault="00A56265" w:rsidP="00A56265">
      <w:pPr>
        <w:pStyle w:val="ListParagraph"/>
        <w:numPr>
          <w:ilvl w:val="0"/>
          <w:numId w:val="7"/>
        </w:numPr>
        <w:spacing w:after="0" w:line="480" w:lineRule="auto"/>
        <w:ind w:left="567" w:hanging="425"/>
        <w:rPr>
          <w:rFonts w:ascii="Times New Roman" w:hAnsi="Times New Roman" w:cs="Times New Roman"/>
          <w:sz w:val="24"/>
          <w:szCs w:val="24"/>
        </w:rPr>
      </w:pPr>
      <w:r>
        <w:rPr>
          <w:rFonts w:ascii="Times New Roman" w:hAnsi="Times New Roman" w:cs="Times New Roman"/>
          <w:sz w:val="24"/>
          <w:szCs w:val="24"/>
        </w:rPr>
        <w:t>BAK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Buang Air Kecil</w:t>
      </w:r>
    </w:p>
    <w:p w:rsidR="00A56265" w:rsidRDefault="00A56265" w:rsidP="00A56265">
      <w:pPr>
        <w:pStyle w:val="ListParagraph"/>
        <w:numPr>
          <w:ilvl w:val="0"/>
          <w:numId w:val="7"/>
        </w:numPr>
        <w:spacing w:after="0" w:line="480" w:lineRule="auto"/>
        <w:ind w:left="567" w:hanging="425"/>
        <w:rPr>
          <w:rFonts w:ascii="Times New Roman" w:hAnsi="Times New Roman" w:cs="Times New Roman"/>
          <w:sz w:val="24"/>
          <w:szCs w:val="24"/>
        </w:rPr>
      </w:pPr>
      <w:r>
        <w:rPr>
          <w:rFonts w:ascii="Times New Roman" w:hAnsi="Times New Roman" w:cs="Times New Roman"/>
          <w:sz w:val="24"/>
          <w:szCs w:val="24"/>
        </w:rPr>
        <w:t>STIKES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Sekolah Tinggi Ilmu Kesehatan</w:t>
      </w:r>
    </w:p>
    <w:p w:rsidR="00A56265" w:rsidRDefault="00A56265" w:rsidP="00A56265">
      <w:pPr>
        <w:pStyle w:val="ListParagraph"/>
        <w:numPr>
          <w:ilvl w:val="0"/>
          <w:numId w:val="7"/>
        </w:numPr>
        <w:spacing w:after="0" w:line="480" w:lineRule="auto"/>
        <w:ind w:left="567" w:hanging="425"/>
        <w:rPr>
          <w:rFonts w:ascii="Times New Roman" w:hAnsi="Times New Roman" w:cs="Times New Roman"/>
          <w:sz w:val="24"/>
          <w:szCs w:val="24"/>
        </w:rPr>
      </w:pPr>
      <w:r>
        <w:rPr>
          <w:rFonts w:ascii="Times New Roman" w:hAnsi="Times New Roman" w:cs="Times New Roman"/>
          <w:sz w:val="24"/>
          <w:szCs w:val="24"/>
        </w:rPr>
        <w:t>ICME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Insan Cendekia Medika </w:t>
      </w:r>
    </w:p>
    <w:p w:rsidR="00A56265" w:rsidRPr="00637F32" w:rsidRDefault="00A56265" w:rsidP="00A56265">
      <w:pPr>
        <w:pStyle w:val="ListParagraph"/>
        <w:spacing w:line="480" w:lineRule="auto"/>
        <w:ind w:left="567"/>
        <w:rPr>
          <w:rFonts w:ascii="Times New Roman" w:hAnsi="Times New Roman" w:cs="Times New Roman"/>
          <w:sz w:val="24"/>
          <w:szCs w:val="24"/>
        </w:rPr>
      </w:pPr>
    </w:p>
    <w:p w:rsidR="00A56265" w:rsidRPr="0055024C" w:rsidRDefault="00A56265" w:rsidP="00A56265">
      <w:pPr>
        <w:spacing w:line="480" w:lineRule="auto"/>
        <w:jc w:val="both"/>
        <w:rPr>
          <w:rFonts w:ascii="Times New Roman" w:hAnsi="Times New Roman" w:cs="Times New Roman"/>
          <w:sz w:val="24"/>
          <w:szCs w:val="24"/>
          <w:lang w:val="id-ID"/>
        </w:rPr>
      </w:pPr>
    </w:p>
    <w:p w:rsidR="0063099F" w:rsidRDefault="0063099F">
      <w:pPr>
        <w:rPr>
          <w:rFonts w:ascii="Times New Roman" w:hAnsi="Times New Roman" w:cs="Times New Roman"/>
          <w:sz w:val="24"/>
          <w:szCs w:val="24"/>
          <w:lang w:val="id-ID"/>
        </w:rPr>
      </w:pPr>
    </w:p>
    <w:p w:rsidR="00A56265" w:rsidRDefault="00A56265">
      <w:pPr>
        <w:rPr>
          <w:rFonts w:ascii="Times New Roman" w:hAnsi="Times New Roman" w:cs="Times New Roman"/>
          <w:sz w:val="24"/>
          <w:szCs w:val="24"/>
          <w:lang w:val="id-ID"/>
        </w:rPr>
      </w:pPr>
    </w:p>
    <w:p w:rsidR="00A56265" w:rsidRDefault="00A56265">
      <w:pPr>
        <w:rPr>
          <w:rFonts w:ascii="Times New Roman" w:hAnsi="Times New Roman" w:cs="Times New Roman"/>
          <w:sz w:val="24"/>
          <w:szCs w:val="24"/>
          <w:lang w:val="id-ID"/>
        </w:rPr>
      </w:pPr>
    </w:p>
    <w:p w:rsidR="00A56265" w:rsidRDefault="00A56265">
      <w:pPr>
        <w:rPr>
          <w:rFonts w:ascii="Times New Roman" w:hAnsi="Times New Roman" w:cs="Times New Roman"/>
          <w:sz w:val="24"/>
          <w:szCs w:val="24"/>
          <w:lang w:val="id-ID"/>
        </w:rPr>
      </w:pPr>
    </w:p>
    <w:p w:rsidR="00A56265" w:rsidRDefault="00A56265">
      <w:pPr>
        <w:rPr>
          <w:rFonts w:ascii="Times New Roman" w:hAnsi="Times New Roman" w:cs="Times New Roman"/>
          <w:sz w:val="24"/>
          <w:szCs w:val="24"/>
          <w:lang w:val="id-ID"/>
        </w:rPr>
      </w:pPr>
    </w:p>
    <w:p w:rsidR="00A56265" w:rsidRDefault="00A56265">
      <w:pPr>
        <w:rPr>
          <w:rFonts w:ascii="Times New Roman" w:hAnsi="Times New Roman" w:cs="Times New Roman"/>
          <w:sz w:val="24"/>
          <w:szCs w:val="24"/>
          <w:lang w:val="id-ID"/>
        </w:rPr>
      </w:pPr>
    </w:p>
    <w:p w:rsidR="00A56265" w:rsidRDefault="00A56265">
      <w:pPr>
        <w:rPr>
          <w:rFonts w:ascii="Times New Roman" w:hAnsi="Times New Roman" w:cs="Times New Roman"/>
          <w:sz w:val="24"/>
          <w:szCs w:val="24"/>
          <w:lang w:val="id-ID"/>
        </w:rPr>
      </w:pPr>
    </w:p>
    <w:p w:rsidR="00A56265" w:rsidRDefault="00A56265">
      <w:pPr>
        <w:rPr>
          <w:rFonts w:ascii="Times New Roman" w:hAnsi="Times New Roman" w:cs="Times New Roman"/>
          <w:sz w:val="24"/>
          <w:szCs w:val="24"/>
          <w:lang w:val="id-ID"/>
        </w:rPr>
      </w:pPr>
    </w:p>
    <w:p w:rsidR="00A56265" w:rsidRDefault="00A56265">
      <w:pPr>
        <w:rPr>
          <w:rFonts w:ascii="Times New Roman" w:hAnsi="Times New Roman" w:cs="Times New Roman"/>
          <w:sz w:val="24"/>
          <w:szCs w:val="24"/>
          <w:lang w:val="id-ID"/>
        </w:rPr>
      </w:pPr>
    </w:p>
    <w:p w:rsidR="00A56265" w:rsidRDefault="00A56265">
      <w:pPr>
        <w:rPr>
          <w:rFonts w:ascii="Times New Roman" w:hAnsi="Times New Roman" w:cs="Times New Roman"/>
          <w:sz w:val="24"/>
          <w:szCs w:val="24"/>
          <w:lang w:val="id-ID"/>
        </w:rPr>
      </w:pPr>
    </w:p>
    <w:p w:rsidR="00B5158B" w:rsidRDefault="00B5158B">
      <w:pPr>
        <w:rPr>
          <w:rFonts w:ascii="Times New Roman" w:hAnsi="Times New Roman" w:cs="Times New Roman"/>
          <w:sz w:val="24"/>
          <w:szCs w:val="24"/>
          <w:lang w:val="id-ID"/>
        </w:rPr>
        <w:sectPr w:rsidR="00B5158B" w:rsidSect="00C1548C">
          <w:headerReference w:type="even" r:id="rId14"/>
          <w:headerReference w:type="default" r:id="rId15"/>
          <w:footerReference w:type="even" r:id="rId16"/>
          <w:footerReference w:type="default" r:id="rId17"/>
          <w:headerReference w:type="first" r:id="rId18"/>
          <w:footerReference w:type="first" r:id="rId19"/>
          <w:pgSz w:w="11906" w:h="16838"/>
          <w:pgMar w:top="1701" w:right="1701" w:bottom="1701" w:left="2268" w:header="708" w:footer="708" w:gutter="0"/>
          <w:pgNumType w:fmt="lowerRoman" w:start="1"/>
          <w:cols w:space="708"/>
          <w:docGrid w:linePitch="360"/>
        </w:sectPr>
      </w:pPr>
    </w:p>
    <w:p w:rsidR="00A56265" w:rsidRPr="00A36A76" w:rsidRDefault="00A56265" w:rsidP="00A56265">
      <w:pPr>
        <w:spacing w:line="480" w:lineRule="auto"/>
        <w:jc w:val="center"/>
        <w:rPr>
          <w:rFonts w:ascii="Times New Roman" w:hAnsi="Times New Roman" w:cs="Times New Roman"/>
          <w:b/>
          <w:sz w:val="24"/>
          <w:szCs w:val="24"/>
        </w:rPr>
      </w:pPr>
      <w:r w:rsidRPr="00A36A76">
        <w:rPr>
          <w:rFonts w:ascii="Times New Roman" w:hAnsi="Times New Roman" w:cs="Times New Roman"/>
          <w:b/>
          <w:sz w:val="24"/>
          <w:szCs w:val="24"/>
        </w:rPr>
        <w:lastRenderedPageBreak/>
        <w:t>BAB I</w:t>
      </w:r>
    </w:p>
    <w:p w:rsidR="00A56265" w:rsidRPr="00A36A76" w:rsidRDefault="00A56265" w:rsidP="00A5626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PENDAHU</w:t>
      </w:r>
      <w:r w:rsidRPr="00A36A76">
        <w:rPr>
          <w:rFonts w:ascii="Times New Roman" w:hAnsi="Times New Roman" w:cs="Times New Roman"/>
          <w:b/>
          <w:sz w:val="24"/>
          <w:szCs w:val="24"/>
        </w:rPr>
        <w:t>LUAN</w:t>
      </w:r>
    </w:p>
    <w:p w:rsidR="00A56265" w:rsidRPr="00A36A76" w:rsidRDefault="00A56265" w:rsidP="00A56265">
      <w:pPr>
        <w:pStyle w:val="ListParagraph"/>
        <w:numPr>
          <w:ilvl w:val="0"/>
          <w:numId w:val="11"/>
        </w:numPr>
        <w:spacing w:line="480" w:lineRule="auto"/>
        <w:ind w:left="851" w:hanging="567"/>
        <w:rPr>
          <w:rFonts w:ascii="Times New Roman" w:hAnsi="Times New Roman" w:cs="Times New Roman"/>
          <w:b/>
          <w:sz w:val="24"/>
          <w:szCs w:val="24"/>
        </w:rPr>
      </w:pPr>
      <w:r>
        <w:rPr>
          <w:rFonts w:ascii="Times New Roman" w:hAnsi="Times New Roman" w:cs="Times New Roman"/>
          <w:b/>
          <w:sz w:val="24"/>
          <w:szCs w:val="24"/>
        </w:rPr>
        <w:t>Latar Belakan</w:t>
      </w:r>
      <w:r w:rsidRPr="00A36A76">
        <w:rPr>
          <w:rFonts w:ascii="Times New Roman" w:hAnsi="Times New Roman" w:cs="Times New Roman"/>
          <w:b/>
          <w:sz w:val="24"/>
          <w:szCs w:val="24"/>
        </w:rPr>
        <w:t>g</w:t>
      </w:r>
    </w:p>
    <w:p w:rsidR="00A56265" w:rsidRDefault="00A56265" w:rsidP="00A56265">
      <w:pPr>
        <w:pStyle w:val="ListParagraph"/>
        <w:spacing w:line="480" w:lineRule="auto"/>
        <w:ind w:left="851" w:firstLine="589"/>
        <w:jc w:val="both"/>
        <w:rPr>
          <w:rFonts w:ascii="Times New Roman" w:hAnsi="Times New Roman" w:cs="Times New Roman"/>
          <w:sz w:val="24"/>
          <w:szCs w:val="24"/>
        </w:rPr>
      </w:pPr>
      <w:r>
        <w:rPr>
          <w:rFonts w:ascii="Times New Roman" w:hAnsi="Times New Roman" w:cs="Times New Roman"/>
          <w:sz w:val="24"/>
          <w:szCs w:val="24"/>
        </w:rPr>
        <w:t xml:space="preserve">Proses penuaan pada lansia </w:t>
      </w:r>
      <w:r>
        <w:rPr>
          <w:rFonts w:ascii="Times New Roman" w:hAnsi="Times New Roman" w:cs="Times New Roman"/>
          <w:sz w:val="24"/>
          <w:szCs w:val="24"/>
          <w:lang w:val="en-US"/>
        </w:rPr>
        <w:t>banyak mengalami</w:t>
      </w:r>
      <w:r>
        <w:rPr>
          <w:rFonts w:ascii="Times New Roman" w:hAnsi="Times New Roman" w:cs="Times New Roman"/>
          <w:sz w:val="24"/>
          <w:szCs w:val="24"/>
        </w:rPr>
        <w:t xml:space="preserve"> penurunan </w:t>
      </w:r>
      <w:r>
        <w:rPr>
          <w:rFonts w:ascii="Times New Roman" w:hAnsi="Times New Roman" w:cs="Times New Roman"/>
          <w:sz w:val="24"/>
          <w:szCs w:val="24"/>
          <w:lang w:val="en-US"/>
        </w:rPr>
        <w:t>fisik,</w:t>
      </w:r>
      <w:r>
        <w:rPr>
          <w:rFonts w:ascii="Times New Roman" w:hAnsi="Times New Roman" w:cs="Times New Roman"/>
          <w:sz w:val="24"/>
          <w:szCs w:val="24"/>
        </w:rPr>
        <w:t xml:space="preserve"> di antaranya ialah ketidakmampuan </w:t>
      </w:r>
      <w:r>
        <w:rPr>
          <w:rFonts w:ascii="Times New Roman" w:hAnsi="Times New Roman" w:cs="Times New Roman"/>
          <w:sz w:val="24"/>
          <w:szCs w:val="24"/>
          <w:lang w:val="en-US"/>
        </w:rPr>
        <w:t>kemandirian</w:t>
      </w:r>
      <w:r>
        <w:rPr>
          <w:rFonts w:ascii="Times New Roman" w:hAnsi="Times New Roman" w:cs="Times New Roman"/>
          <w:sz w:val="24"/>
          <w:szCs w:val="24"/>
        </w:rPr>
        <w:t xml:space="preserve"> dalam </w:t>
      </w:r>
      <w:r>
        <w:rPr>
          <w:rFonts w:ascii="Times New Roman" w:hAnsi="Times New Roman" w:cs="Times New Roman"/>
          <w:i/>
          <w:sz w:val="24"/>
          <w:szCs w:val="24"/>
        </w:rPr>
        <w:t>Activity Daily Livin</w:t>
      </w:r>
      <w:r w:rsidRPr="00A36A76">
        <w:rPr>
          <w:rFonts w:ascii="Times New Roman" w:hAnsi="Times New Roman" w:cs="Times New Roman"/>
          <w:i/>
          <w:sz w:val="24"/>
          <w:szCs w:val="24"/>
        </w:rPr>
        <w:t>g</w:t>
      </w:r>
      <w:r>
        <w:rPr>
          <w:rFonts w:ascii="Times New Roman" w:hAnsi="Times New Roman" w:cs="Times New Roman"/>
          <w:sz w:val="24"/>
          <w:szCs w:val="24"/>
        </w:rPr>
        <w:t xml:space="preserve"> (ADL) ke</w:t>
      </w:r>
      <w:r>
        <w:rPr>
          <w:rFonts w:ascii="Times New Roman" w:hAnsi="Times New Roman" w:cs="Times New Roman"/>
          <w:sz w:val="24"/>
          <w:szCs w:val="24"/>
          <w:lang w:val="en-US"/>
        </w:rPr>
        <w:t>pada</w:t>
      </w:r>
      <w:r>
        <w:rPr>
          <w:rFonts w:ascii="Times New Roman" w:hAnsi="Times New Roman" w:cs="Times New Roman"/>
          <w:sz w:val="24"/>
          <w:szCs w:val="24"/>
        </w:rPr>
        <w:t xml:space="preserve"> seorang </w:t>
      </w:r>
      <w:r>
        <w:rPr>
          <w:rFonts w:ascii="Times New Roman" w:hAnsi="Times New Roman" w:cs="Times New Roman"/>
          <w:sz w:val="24"/>
          <w:szCs w:val="24"/>
          <w:lang w:val="en-US"/>
        </w:rPr>
        <w:t>lan</w:t>
      </w:r>
      <w:r>
        <w:rPr>
          <w:rFonts w:ascii="Times New Roman" w:hAnsi="Times New Roman" w:cs="Times New Roman"/>
          <w:sz w:val="24"/>
          <w:szCs w:val="24"/>
        </w:rPr>
        <w:t>jut usia (</w:t>
      </w:r>
      <w:r>
        <w:rPr>
          <w:rFonts w:ascii="Times New Roman" w:hAnsi="Times New Roman" w:cs="Times New Roman"/>
          <w:sz w:val="24"/>
          <w:szCs w:val="24"/>
          <w:lang w:val="en-US"/>
        </w:rPr>
        <w:t>PadiladalamBukuhal 6</w:t>
      </w:r>
      <w:r>
        <w:rPr>
          <w:rFonts w:ascii="Times New Roman" w:hAnsi="Times New Roman" w:cs="Times New Roman"/>
          <w:sz w:val="24"/>
          <w:szCs w:val="24"/>
        </w:rPr>
        <w:t>, 20</w:t>
      </w:r>
      <w:r>
        <w:rPr>
          <w:rFonts w:ascii="Times New Roman" w:hAnsi="Times New Roman" w:cs="Times New Roman"/>
          <w:sz w:val="24"/>
          <w:szCs w:val="24"/>
          <w:lang w:val="en-US"/>
        </w:rPr>
        <w:t>13</w:t>
      </w:r>
      <w:r>
        <w:rPr>
          <w:rFonts w:ascii="Times New Roman" w:hAnsi="Times New Roman" w:cs="Times New Roman"/>
          <w:sz w:val="24"/>
          <w:szCs w:val="24"/>
        </w:rPr>
        <w:t xml:space="preserve">). Permasalahan yang dihadapi lansia ialah lansia merasa tidak berguna, merasa kurang bahagia, serta kurang puas dalam menikmati masa tuanya sehingga itu dapat mengakibatkan kualitas hidup lansia itu sendiri menurun. Kualitas hidup lansia yang menurun disebabkan karena kebanyakan lansia mengalami gangguan pada kesehatan fisiknya seperti, stroke, hipertensi, nyeri sendi, yang dapat mengakibatkan ketidakmampuan dalam melakukan kemandirian dalam hal aktivitas sehari-hari seperti mandi, makan, perawatan diri, mobilitas, naik turun tangga, dan lain-lain sehingga lansia hanya bisa duduk terdiam atau tidak melakukan aktivitas apapun, dengan begitu dapat mengakibatkan lansia itu bergantung pada orang lain yang bisa menyebabkan kualitas hidup lansia menurun (Pradhitya, 2017). </w:t>
      </w:r>
    </w:p>
    <w:p w:rsidR="00A56265" w:rsidRPr="004F5F3A" w:rsidRDefault="00A56265" w:rsidP="00A56265">
      <w:pPr>
        <w:pStyle w:val="ListParagraph"/>
        <w:spacing w:line="480" w:lineRule="auto"/>
        <w:ind w:left="851" w:firstLine="589"/>
        <w:jc w:val="both"/>
        <w:rPr>
          <w:rFonts w:ascii="Times New Roman" w:hAnsi="Times New Roman" w:cs="Times New Roman"/>
          <w:sz w:val="24"/>
          <w:szCs w:val="24"/>
        </w:rPr>
      </w:pPr>
      <w:r>
        <w:rPr>
          <w:rFonts w:ascii="Times New Roman" w:hAnsi="Times New Roman" w:cs="Times New Roman"/>
          <w:sz w:val="24"/>
          <w:szCs w:val="24"/>
        </w:rPr>
        <w:t>Berdasarkan Badan Kesehatan Dunia (WHO), jumlah lansia pada tahun 20</w:t>
      </w:r>
      <w:r>
        <w:rPr>
          <w:rFonts w:ascii="Times New Roman" w:hAnsi="Times New Roman" w:cs="Times New Roman"/>
          <w:sz w:val="24"/>
          <w:szCs w:val="24"/>
          <w:lang w:val="en-US"/>
        </w:rPr>
        <w:t>12meningkatdari 10% menjadi 22%, darijumlahpenduduk 800 juta</w:t>
      </w:r>
      <w:r w:rsidR="00C1548C">
        <w:rPr>
          <w:rFonts w:ascii="Times New Roman" w:hAnsi="Times New Roman" w:cs="Times New Roman"/>
          <w:sz w:val="24"/>
          <w:szCs w:val="24"/>
        </w:rPr>
        <w:t xml:space="preserve"> </w:t>
      </w:r>
      <w:r>
        <w:rPr>
          <w:rFonts w:ascii="Times New Roman" w:hAnsi="Times New Roman" w:cs="Times New Roman"/>
          <w:sz w:val="24"/>
          <w:szCs w:val="24"/>
          <w:lang w:val="en-US"/>
        </w:rPr>
        <w:t>menjadi 2 milyar</w:t>
      </w:r>
      <w:r w:rsidR="00C1548C">
        <w:rPr>
          <w:rFonts w:ascii="Times New Roman" w:hAnsi="Times New Roman" w:cs="Times New Roman"/>
          <w:sz w:val="24"/>
          <w:szCs w:val="24"/>
        </w:rPr>
        <w:t xml:space="preserve"> </w:t>
      </w:r>
      <w:r>
        <w:rPr>
          <w:rFonts w:ascii="Times New Roman" w:hAnsi="Times New Roman" w:cs="Times New Roman"/>
          <w:sz w:val="24"/>
          <w:szCs w:val="24"/>
          <w:lang w:val="en-US"/>
        </w:rPr>
        <w:t>penduduk</w:t>
      </w:r>
      <w:r w:rsidR="00C1548C">
        <w:rPr>
          <w:rFonts w:ascii="Times New Roman" w:hAnsi="Times New Roman" w:cs="Times New Roman"/>
          <w:sz w:val="24"/>
          <w:szCs w:val="24"/>
        </w:rPr>
        <w:t xml:space="preserve"> </w:t>
      </w:r>
      <w:r>
        <w:rPr>
          <w:rFonts w:ascii="Times New Roman" w:hAnsi="Times New Roman" w:cs="Times New Roman"/>
          <w:sz w:val="24"/>
          <w:szCs w:val="24"/>
          <w:lang w:val="en-US"/>
        </w:rPr>
        <w:t xml:space="preserve">lansia (Fitriana, 2013). </w:t>
      </w:r>
      <w:proofErr w:type="gramStart"/>
      <w:r>
        <w:rPr>
          <w:rFonts w:ascii="Times New Roman" w:hAnsi="Times New Roman" w:cs="Times New Roman"/>
          <w:sz w:val="24"/>
          <w:szCs w:val="24"/>
          <w:lang w:val="en-US"/>
        </w:rPr>
        <w:t>Jumlah</w:t>
      </w:r>
      <w:r w:rsidR="00C1548C">
        <w:rPr>
          <w:rFonts w:ascii="Times New Roman" w:hAnsi="Times New Roman" w:cs="Times New Roman"/>
          <w:sz w:val="24"/>
          <w:szCs w:val="24"/>
        </w:rPr>
        <w:t xml:space="preserve"> </w:t>
      </w:r>
      <w:r>
        <w:rPr>
          <w:rFonts w:ascii="Times New Roman" w:hAnsi="Times New Roman" w:cs="Times New Roman"/>
          <w:sz w:val="24"/>
          <w:szCs w:val="24"/>
          <w:lang w:val="en-US"/>
        </w:rPr>
        <w:t>lansia di tahun 2020 di Indonesia diperkirakan</w:t>
      </w:r>
      <w:r w:rsidR="00C1548C">
        <w:rPr>
          <w:rFonts w:ascii="Times New Roman" w:hAnsi="Times New Roman" w:cs="Times New Roman"/>
          <w:sz w:val="24"/>
          <w:szCs w:val="24"/>
        </w:rPr>
        <w:t xml:space="preserve"> </w:t>
      </w:r>
      <w:r>
        <w:rPr>
          <w:rFonts w:ascii="Times New Roman" w:hAnsi="Times New Roman" w:cs="Times New Roman"/>
          <w:sz w:val="24"/>
          <w:szCs w:val="24"/>
          <w:lang w:val="en-US"/>
        </w:rPr>
        <w:t>sekitar 80.000.000 jiwa.</w:t>
      </w:r>
      <w:proofErr w:type="gramEnd"/>
      <w:r w:rsidR="00C1548C">
        <w:rPr>
          <w:rFonts w:ascii="Times New Roman" w:hAnsi="Times New Roman" w:cs="Times New Roman"/>
          <w:sz w:val="24"/>
          <w:szCs w:val="24"/>
        </w:rPr>
        <w:t xml:space="preserve"> </w:t>
      </w:r>
      <w:r>
        <w:rPr>
          <w:rFonts w:ascii="Times New Roman" w:hAnsi="Times New Roman" w:cs="Times New Roman"/>
          <w:sz w:val="24"/>
          <w:szCs w:val="24"/>
          <w:lang w:val="en-US"/>
        </w:rPr>
        <w:t>Berdasarkan data yang ada</w:t>
      </w:r>
      <w:r w:rsidR="00C1548C">
        <w:rPr>
          <w:rFonts w:ascii="Times New Roman" w:hAnsi="Times New Roman" w:cs="Times New Roman"/>
          <w:sz w:val="24"/>
          <w:szCs w:val="24"/>
        </w:rPr>
        <w:t xml:space="preserve"> </w:t>
      </w:r>
      <w:r>
        <w:rPr>
          <w:rFonts w:ascii="Times New Roman" w:hAnsi="Times New Roman" w:cs="Times New Roman"/>
          <w:sz w:val="24"/>
          <w:szCs w:val="24"/>
          <w:lang w:val="en-US"/>
        </w:rPr>
        <w:t>jumlah</w:t>
      </w:r>
      <w:r w:rsidR="00C1548C">
        <w:rPr>
          <w:rFonts w:ascii="Times New Roman" w:hAnsi="Times New Roman" w:cs="Times New Roman"/>
          <w:sz w:val="24"/>
          <w:szCs w:val="24"/>
        </w:rPr>
        <w:t xml:space="preserve"> </w:t>
      </w:r>
      <w:r>
        <w:rPr>
          <w:rFonts w:ascii="Times New Roman" w:hAnsi="Times New Roman" w:cs="Times New Roman"/>
          <w:sz w:val="24"/>
          <w:szCs w:val="24"/>
          <w:lang w:val="en-US"/>
        </w:rPr>
        <w:t>lansia di Indonesia sebanyak 18.861.820 jiwa (Kemenkes RI, 2013).Jumlah</w:t>
      </w:r>
      <w:r w:rsidR="00C1548C">
        <w:rPr>
          <w:rFonts w:ascii="Times New Roman" w:hAnsi="Times New Roman" w:cs="Times New Roman"/>
          <w:sz w:val="24"/>
          <w:szCs w:val="24"/>
        </w:rPr>
        <w:t xml:space="preserve"> </w:t>
      </w:r>
      <w:r>
        <w:rPr>
          <w:rFonts w:ascii="Times New Roman" w:hAnsi="Times New Roman" w:cs="Times New Roman"/>
          <w:sz w:val="24"/>
          <w:szCs w:val="24"/>
          <w:lang w:val="en-US"/>
        </w:rPr>
        <w:t>lansia di Jawa</w:t>
      </w:r>
      <w:r w:rsidR="00C1548C">
        <w:rPr>
          <w:rFonts w:ascii="Times New Roman" w:hAnsi="Times New Roman" w:cs="Times New Roman"/>
          <w:sz w:val="24"/>
          <w:szCs w:val="24"/>
        </w:rPr>
        <w:t xml:space="preserve"> </w:t>
      </w:r>
      <w:r>
        <w:rPr>
          <w:rFonts w:ascii="Times New Roman" w:hAnsi="Times New Roman" w:cs="Times New Roman"/>
          <w:sz w:val="24"/>
          <w:szCs w:val="24"/>
          <w:lang w:val="en-US"/>
        </w:rPr>
        <w:t>Timur</w:t>
      </w:r>
      <w:r w:rsidR="00C1548C">
        <w:rPr>
          <w:rFonts w:ascii="Times New Roman" w:hAnsi="Times New Roman" w:cs="Times New Roman"/>
          <w:sz w:val="24"/>
          <w:szCs w:val="24"/>
        </w:rPr>
        <w:t xml:space="preserve"> </w:t>
      </w:r>
      <w:r>
        <w:rPr>
          <w:rFonts w:ascii="Times New Roman" w:hAnsi="Times New Roman" w:cs="Times New Roman"/>
          <w:sz w:val="24"/>
          <w:szCs w:val="24"/>
          <w:lang w:val="en-US"/>
        </w:rPr>
        <w:t xml:space="preserve">usia </w:t>
      </w:r>
      <w:r>
        <w:rPr>
          <w:rFonts w:ascii="Times New Roman" w:hAnsi="Times New Roman" w:cs="Times New Roman"/>
          <w:sz w:val="24"/>
          <w:szCs w:val="24"/>
          <w:lang w:val="en-US"/>
        </w:rPr>
        <w:lastRenderedPageBreak/>
        <w:t>70-94 tahun</w:t>
      </w:r>
      <w:r w:rsidR="00C1548C">
        <w:rPr>
          <w:rFonts w:ascii="Times New Roman" w:hAnsi="Times New Roman" w:cs="Times New Roman"/>
          <w:sz w:val="24"/>
          <w:szCs w:val="24"/>
        </w:rPr>
        <w:t xml:space="preserve"> </w:t>
      </w:r>
      <w:r>
        <w:rPr>
          <w:rFonts w:ascii="Times New Roman" w:hAnsi="Times New Roman" w:cs="Times New Roman"/>
          <w:sz w:val="24"/>
          <w:szCs w:val="24"/>
          <w:lang w:val="en-US"/>
        </w:rPr>
        <w:t>dengan</w:t>
      </w:r>
      <w:r w:rsidR="00C1548C">
        <w:rPr>
          <w:rFonts w:ascii="Times New Roman" w:hAnsi="Times New Roman" w:cs="Times New Roman"/>
          <w:sz w:val="24"/>
          <w:szCs w:val="24"/>
        </w:rPr>
        <w:t xml:space="preserve"> </w:t>
      </w:r>
      <w:r>
        <w:rPr>
          <w:rFonts w:ascii="Times New Roman" w:hAnsi="Times New Roman" w:cs="Times New Roman"/>
          <w:sz w:val="24"/>
          <w:szCs w:val="24"/>
          <w:lang w:val="en-US"/>
        </w:rPr>
        <w:t>jumlah</w:t>
      </w:r>
      <w:r w:rsidR="00C1548C">
        <w:rPr>
          <w:rFonts w:ascii="Times New Roman" w:hAnsi="Times New Roman" w:cs="Times New Roman"/>
          <w:sz w:val="24"/>
          <w:szCs w:val="24"/>
        </w:rPr>
        <w:t xml:space="preserve"> </w:t>
      </w:r>
      <w:r>
        <w:rPr>
          <w:rFonts w:ascii="Times New Roman" w:hAnsi="Times New Roman" w:cs="Times New Roman"/>
          <w:sz w:val="24"/>
          <w:szCs w:val="24"/>
          <w:lang w:val="en-US"/>
        </w:rPr>
        <w:t>laki-laki 381.349 jiwa</w:t>
      </w:r>
      <w:r w:rsidR="00C1548C">
        <w:rPr>
          <w:rFonts w:ascii="Times New Roman" w:hAnsi="Times New Roman" w:cs="Times New Roman"/>
          <w:sz w:val="24"/>
          <w:szCs w:val="24"/>
        </w:rPr>
        <w:t xml:space="preserve"> </w:t>
      </w:r>
      <w:r>
        <w:rPr>
          <w:rFonts w:ascii="Times New Roman" w:hAnsi="Times New Roman" w:cs="Times New Roman"/>
          <w:sz w:val="24"/>
          <w:szCs w:val="24"/>
          <w:lang w:val="en-US"/>
        </w:rPr>
        <w:t>dan</w:t>
      </w:r>
      <w:r w:rsidR="00C1548C">
        <w:rPr>
          <w:rFonts w:ascii="Times New Roman" w:hAnsi="Times New Roman" w:cs="Times New Roman"/>
          <w:sz w:val="24"/>
          <w:szCs w:val="24"/>
        </w:rPr>
        <w:t xml:space="preserve"> </w:t>
      </w:r>
      <w:r>
        <w:rPr>
          <w:rFonts w:ascii="Times New Roman" w:hAnsi="Times New Roman" w:cs="Times New Roman"/>
          <w:sz w:val="24"/>
          <w:szCs w:val="24"/>
          <w:lang w:val="en-US"/>
        </w:rPr>
        <w:t>jumlah</w:t>
      </w:r>
      <w:r w:rsidR="00C1548C">
        <w:rPr>
          <w:rFonts w:ascii="Times New Roman" w:hAnsi="Times New Roman" w:cs="Times New Roman"/>
          <w:sz w:val="24"/>
          <w:szCs w:val="24"/>
        </w:rPr>
        <w:t xml:space="preserve"> </w:t>
      </w:r>
      <w:r>
        <w:rPr>
          <w:rFonts w:ascii="Times New Roman" w:hAnsi="Times New Roman" w:cs="Times New Roman"/>
          <w:sz w:val="24"/>
          <w:szCs w:val="24"/>
          <w:lang w:val="en-US"/>
        </w:rPr>
        <w:t>penduduk</w:t>
      </w:r>
      <w:r w:rsidR="00C1548C">
        <w:rPr>
          <w:rFonts w:ascii="Times New Roman" w:hAnsi="Times New Roman" w:cs="Times New Roman"/>
          <w:sz w:val="24"/>
          <w:szCs w:val="24"/>
        </w:rPr>
        <w:t xml:space="preserve"> </w:t>
      </w:r>
      <w:r>
        <w:rPr>
          <w:rFonts w:ascii="Times New Roman" w:hAnsi="Times New Roman" w:cs="Times New Roman"/>
          <w:sz w:val="24"/>
          <w:szCs w:val="24"/>
          <w:lang w:val="en-US"/>
        </w:rPr>
        <w:t>perempuan 474.537 jiwa</w:t>
      </w:r>
      <w:r>
        <w:rPr>
          <w:rFonts w:ascii="Times New Roman" w:hAnsi="Times New Roman" w:cs="Times New Roman"/>
          <w:sz w:val="24"/>
          <w:szCs w:val="24"/>
        </w:rPr>
        <w:t xml:space="preserve">. </w:t>
      </w:r>
      <w:proofErr w:type="gramStart"/>
      <w:r>
        <w:rPr>
          <w:rFonts w:ascii="Times New Roman" w:hAnsi="Times New Roman" w:cs="Times New Roman"/>
          <w:sz w:val="24"/>
          <w:szCs w:val="24"/>
          <w:lang w:val="en-US"/>
        </w:rPr>
        <w:t>Data dari</w:t>
      </w:r>
      <w:r w:rsidR="00C1548C">
        <w:rPr>
          <w:rFonts w:ascii="Times New Roman" w:hAnsi="Times New Roman" w:cs="Times New Roman"/>
          <w:sz w:val="24"/>
          <w:szCs w:val="24"/>
        </w:rPr>
        <w:t xml:space="preserve"> </w:t>
      </w:r>
      <w:r>
        <w:rPr>
          <w:rFonts w:ascii="Times New Roman" w:hAnsi="Times New Roman" w:cs="Times New Roman"/>
          <w:sz w:val="24"/>
          <w:szCs w:val="24"/>
          <w:lang w:val="en-US"/>
        </w:rPr>
        <w:t>Dinas</w:t>
      </w:r>
      <w:r w:rsidR="00C1548C">
        <w:rPr>
          <w:rFonts w:ascii="Times New Roman" w:hAnsi="Times New Roman" w:cs="Times New Roman"/>
          <w:sz w:val="24"/>
          <w:szCs w:val="24"/>
        </w:rPr>
        <w:t xml:space="preserve"> </w:t>
      </w:r>
      <w:r>
        <w:rPr>
          <w:rFonts w:ascii="Times New Roman" w:hAnsi="Times New Roman" w:cs="Times New Roman"/>
          <w:sz w:val="24"/>
          <w:szCs w:val="24"/>
          <w:lang w:val="en-US"/>
        </w:rPr>
        <w:t>Kesehatan</w:t>
      </w:r>
      <w:r w:rsidR="00C1548C">
        <w:rPr>
          <w:rFonts w:ascii="Times New Roman" w:hAnsi="Times New Roman" w:cs="Times New Roman"/>
          <w:sz w:val="24"/>
          <w:szCs w:val="24"/>
        </w:rPr>
        <w:t xml:space="preserve"> </w:t>
      </w:r>
      <w:r>
        <w:rPr>
          <w:rFonts w:ascii="Times New Roman" w:hAnsi="Times New Roman" w:cs="Times New Roman"/>
          <w:sz w:val="24"/>
          <w:szCs w:val="24"/>
          <w:lang w:val="en-US"/>
        </w:rPr>
        <w:t>Jombang</w:t>
      </w:r>
      <w:r w:rsidR="00C1548C">
        <w:rPr>
          <w:rFonts w:ascii="Times New Roman" w:hAnsi="Times New Roman" w:cs="Times New Roman"/>
          <w:sz w:val="24"/>
          <w:szCs w:val="24"/>
        </w:rPr>
        <w:t xml:space="preserve"> </w:t>
      </w:r>
      <w:r>
        <w:rPr>
          <w:rFonts w:ascii="Times New Roman" w:hAnsi="Times New Roman" w:cs="Times New Roman"/>
          <w:sz w:val="24"/>
          <w:szCs w:val="24"/>
          <w:lang w:val="en-US"/>
        </w:rPr>
        <w:t>menunjukkan</w:t>
      </w:r>
      <w:r w:rsidR="00C1548C">
        <w:rPr>
          <w:rFonts w:ascii="Times New Roman" w:hAnsi="Times New Roman" w:cs="Times New Roman"/>
          <w:sz w:val="24"/>
          <w:szCs w:val="24"/>
        </w:rPr>
        <w:t xml:space="preserve"> </w:t>
      </w:r>
      <w:r>
        <w:rPr>
          <w:rFonts w:ascii="Times New Roman" w:hAnsi="Times New Roman" w:cs="Times New Roman"/>
          <w:sz w:val="24"/>
          <w:szCs w:val="24"/>
          <w:lang w:val="en-US"/>
        </w:rPr>
        <w:t>bahwa</w:t>
      </w:r>
      <w:r w:rsidR="00C1548C">
        <w:rPr>
          <w:rFonts w:ascii="Times New Roman" w:hAnsi="Times New Roman" w:cs="Times New Roman"/>
          <w:sz w:val="24"/>
          <w:szCs w:val="24"/>
        </w:rPr>
        <w:t xml:space="preserve"> </w:t>
      </w:r>
      <w:r>
        <w:rPr>
          <w:rFonts w:ascii="Times New Roman" w:hAnsi="Times New Roman" w:cs="Times New Roman"/>
          <w:sz w:val="24"/>
          <w:szCs w:val="24"/>
          <w:lang w:val="en-US"/>
        </w:rPr>
        <w:t>jumlah</w:t>
      </w:r>
      <w:r w:rsidR="00C1548C">
        <w:rPr>
          <w:rFonts w:ascii="Times New Roman" w:hAnsi="Times New Roman" w:cs="Times New Roman"/>
          <w:sz w:val="24"/>
          <w:szCs w:val="24"/>
        </w:rPr>
        <w:t xml:space="preserve"> </w:t>
      </w:r>
      <w:r>
        <w:rPr>
          <w:rFonts w:ascii="Times New Roman" w:hAnsi="Times New Roman" w:cs="Times New Roman"/>
          <w:sz w:val="24"/>
          <w:szCs w:val="24"/>
          <w:lang w:val="en-US"/>
        </w:rPr>
        <w:t>lansia di tahun 2017 sekitar 150.398.</w:t>
      </w:r>
      <w:proofErr w:type="gramEnd"/>
      <w:r>
        <w:rPr>
          <w:rFonts w:ascii="Times New Roman" w:hAnsi="Times New Roman" w:cs="Times New Roman"/>
          <w:sz w:val="24"/>
          <w:szCs w:val="24"/>
        </w:rPr>
        <w:t xml:space="preserve"> Masalah yang sering terjadi pada lansia (Dinkes, 2017) Hipertensi 39%, Arthritis 44%, Diabetes Militus 27%, sendi 39,6%. Hasil dari studi pendahuluan yang diambil di Desa Kaliwungu terdapat 7 posyandu dan 13 RT, jumlah lansia di Desa Kaliwungu sebesar 89 lansia dan lansia yang mengalami masalah kesehatan sebesar 16 lansia. Mereka merasa aktivitasnya menjadi terbatas, sering sakit, dan tidak percaya diri dengan kondisi fisiknya yang sekarang. Sakit yang mereka derita sekarang dapat mengganggu aktivitas sehari-hari, misalnya mandi, bergerak, berpakaian, toileting, dan lain-lain.</w:t>
      </w:r>
    </w:p>
    <w:p w:rsidR="00A56265" w:rsidRPr="004F5F3A" w:rsidRDefault="00A56265" w:rsidP="00A56265">
      <w:pPr>
        <w:pStyle w:val="ListParagraph"/>
        <w:spacing w:line="480" w:lineRule="auto"/>
        <w:ind w:left="851" w:firstLine="589"/>
        <w:jc w:val="both"/>
        <w:rPr>
          <w:rFonts w:ascii="Times New Roman" w:hAnsi="Times New Roman" w:cs="Times New Roman"/>
          <w:sz w:val="24"/>
          <w:szCs w:val="24"/>
        </w:rPr>
      </w:pPr>
      <w:r>
        <w:rPr>
          <w:rFonts w:ascii="Times New Roman" w:hAnsi="Times New Roman" w:cs="Times New Roman"/>
          <w:sz w:val="24"/>
          <w:szCs w:val="24"/>
        </w:rPr>
        <w:t xml:space="preserve">Proses penuaan pada lansia </w:t>
      </w:r>
      <w:r>
        <w:rPr>
          <w:rFonts w:ascii="Times New Roman" w:hAnsi="Times New Roman" w:cs="Times New Roman"/>
          <w:sz w:val="24"/>
          <w:szCs w:val="24"/>
          <w:lang w:val="en-US"/>
        </w:rPr>
        <w:t>banyak yang mengalami</w:t>
      </w:r>
      <w:r w:rsidR="00C1548C">
        <w:rPr>
          <w:rFonts w:ascii="Times New Roman" w:hAnsi="Times New Roman" w:cs="Times New Roman"/>
          <w:sz w:val="24"/>
          <w:szCs w:val="24"/>
        </w:rPr>
        <w:t xml:space="preserve"> </w:t>
      </w:r>
      <w:r>
        <w:rPr>
          <w:rFonts w:ascii="Times New Roman" w:hAnsi="Times New Roman" w:cs="Times New Roman"/>
          <w:sz w:val="24"/>
          <w:szCs w:val="24"/>
          <w:lang w:val="en-US"/>
        </w:rPr>
        <w:t>kemunduran</w:t>
      </w:r>
      <w:r w:rsidR="00C1548C">
        <w:rPr>
          <w:rFonts w:ascii="Times New Roman" w:hAnsi="Times New Roman" w:cs="Times New Roman"/>
          <w:sz w:val="24"/>
          <w:szCs w:val="24"/>
        </w:rPr>
        <w:t xml:space="preserve"> </w:t>
      </w:r>
      <w:r>
        <w:rPr>
          <w:rFonts w:ascii="Times New Roman" w:hAnsi="Times New Roman" w:cs="Times New Roman"/>
          <w:sz w:val="24"/>
          <w:szCs w:val="24"/>
          <w:lang w:val="en-US"/>
        </w:rPr>
        <w:t xml:space="preserve">fisik, </w:t>
      </w:r>
      <w:r>
        <w:rPr>
          <w:rFonts w:ascii="Times New Roman" w:hAnsi="Times New Roman" w:cs="Times New Roman"/>
          <w:sz w:val="24"/>
          <w:szCs w:val="24"/>
        </w:rPr>
        <w:t xml:space="preserve">salah satunya yaitu kemampuan dalam </w:t>
      </w:r>
      <w:r>
        <w:rPr>
          <w:rFonts w:ascii="Times New Roman" w:hAnsi="Times New Roman" w:cs="Times New Roman"/>
          <w:sz w:val="24"/>
          <w:szCs w:val="24"/>
          <w:lang w:val="en-US"/>
        </w:rPr>
        <w:t>kemandirian</w:t>
      </w:r>
      <w:r w:rsidR="00C1548C">
        <w:rPr>
          <w:rFonts w:ascii="Times New Roman" w:hAnsi="Times New Roman" w:cs="Times New Roman"/>
          <w:sz w:val="24"/>
          <w:szCs w:val="24"/>
        </w:rPr>
        <w:t xml:space="preserve"> </w:t>
      </w:r>
      <w:r w:rsidRPr="00A36A76">
        <w:rPr>
          <w:rFonts w:ascii="Times New Roman" w:hAnsi="Times New Roman" w:cs="Times New Roman"/>
          <w:i/>
          <w:sz w:val="24"/>
          <w:szCs w:val="24"/>
        </w:rPr>
        <w:t>Activity Daily Living</w:t>
      </w:r>
      <w:r>
        <w:rPr>
          <w:rFonts w:ascii="Times New Roman" w:hAnsi="Times New Roman" w:cs="Times New Roman"/>
          <w:sz w:val="24"/>
          <w:szCs w:val="24"/>
        </w:rPr>
        <w:t xml:space="preserve"> (ADL) </w:t>
      </w:r>
      <w:r>
        <w:rPr>
          <w:rFonts w:ascii="Times New Roman" w:hAnsi="Times New Roman" w:cs="Times New Roman"/>
          <w:sz w:val="24"/>
          <w:szCs w:val="24"/>
          <w:lang w:val="en-US"/>
        </w:rPr>
        <w:t>pad</w:t>
      </w:r>
      <w:r>
        <w:rPr>
          <w:rFonts w:ascii="Times New Roman" w:hAnsi="Times New Roman" w:cs="Times New Roman"/>
          <w:sz w:val="24"/>
          <w:szCs w:val="24"/>
        </w:rPr>
        <w:t xml:space="preserve">a </w:t>
      </w:r>
      <w:r>
        <w:rPr>
          <w:rFonts w:ascii="Times New Roman" w:hAnsi="Times New Roman" w:cs="Times New Roman"/>
          <w:sz w:val="24"/>
          <w:szCs w:val="24"/>
          <w:lang w:val="en-US"/>
        </w:rPr>
        <w:t>lansia</w:t>
      </w:r>
      <w:r>
        <w:rPr>
          <w:rFonts w:ascii="Times New Roman" w:hAnsi="Times New Roman" w:cs="Times New Roman"/>
          <w:sz w:val="24"/>
          <w:szCs w:val="24"/>
        </w:rPr>
        <w:t xml:space="preserve"> (</w:t>
      </w:r>
      <w:r>
        <w:rPr>
          <w:rFonts w:ascii="Times New Roman" w:hAnsi="Times New Roman" w:cs="Times New Roman"/>
          <w:sz w:val="24"/>
          <w:szCs w:val="24"/>
          <w:lang w:val="en-US"/>
        </w:rPr>
        <w:t>Padila</w:t>
      </w:r>
      <w:r w:rsidR="00C1548C">
        <w:rPr>
          <w:rFonts w:ascii="Times New Roman" w:hAnsi="Times New Roman" w:cs="Times New Roman"/>
          <w:sz w:val="24"/>
          <w:szCs w:val="24"/>
        </w:rPr>
        <w:t xml:space="preserve"> </w:t>
      </w:r>
      <w:r>
        <w:rPr>
          <w:rFonts w:ascii="Times New Roman" w:hAnsi="Times New Roman" w:cs="Times New Roman"/>
          <w:sz w:val="24"/>
          <w:szCs w:val="24"/>
          <w:lang w:val="en-US"/>
        </w:rPr>
        <w:t>dalam</w:t>
      </w:r>
      <w:r w:rsidR="00C1548C">
        <w:rPr>
          <w:rFonts w:ascii="Times New Roman" w:hAnsi="Times New Roman" w:cs="Times New Roman"/>
          <w:sz w:val="24"/>
          <w:szCs w:val="24"/>
        </w:rPr>
        <w:t xml:space="preserve"> </w:t>
      </w:r>
      <w:r>
        <w:rPr>
          <w:rFonts w:ascii="Times New Roman" w:hAnsi="Times New Roman" w:cs="Times New Roman"/>
          <w:sz w:val="24"/>
          <w:szCs w:val="24"/>
          <w:lang w:val="en-US"/>
        </w:rPr>
        <w:t>Buku</w:t>
      </w:r>
      <w:r w:rsidR="00C1548C">
        <w:rPr>
          <w:rFonts w:ascii="Times New Roman" w:hAnsi="Times New Roman" w:cs="Times New Roman"/>
          <w:sz w:val="24"/>
          <w:szCs w:val="24"/>
        </w:rPr>
        <w:t xml:space="preserve"> </w:t>
      </w:r>
      <w:r>
        <w:rPr>
          <w:rFonts w:ascii="Times New Roman" w:hAnsi="Times New Roman" w:cs="Times New Roman"/>
          <w:sz w:val="24"/>
          <w:szCs w:val="24"/>
          <w:lang w:val="en-US"/>
        </w:rPr>
        <w:t>hal 6</w:t>
      </w:r>
      <w:r>
        <w:rPr>
          <w:rFonts w:ascii="Times New Roman" w:hAnsi="Times New Roman" w:cs="Times New Roman"/>
          <w:sz w:val="24"/>
          <w:szCs w:val="24"/>
        </w:rPr>
        <w:t>, 20</w:t>
      </w:r>
      <w:r>
        <w:rPr>
          <w:rFonts w:ascii="Times New Roman" w:hAnsi="Times New Roman" w:cs="Times New Roman"/>
          <w:sz w:val="24"/>
          <w:szCs w:val="24"/>
          <w:lang w:val="en-US"/>
        </w:rPr>
        <w:t>13</w:t>
      </w:r>
      <w:r>
        <w:rPr>
          <w:rFonts w:ascii="Times New Roman" w:hAnsi="Times New Roman" w:cs="Times New Roman"/>
          <w:sz w:val="24"/>
          <w:szCs w:val="24"/>
        </w:rPr>
        <w:t xml:space="preserve">). Lanjut usia sering sekali merasakan bahwa dirinya tidak bergna, kurang bahagia, serta kurang puas dalam menikmati masa tuanya tanpa lansia itu sadari, itu dapat mengakibatkan kualitas hidup lansai itu sendiri menurun. Kualitas hidup lansia yang menurun disebabkan karena kebanyakan lansia itu mengalami gangguan pada kesehatan fisiknya sehingga lansia itu tidak mampu dalam melakukan kemandirian dalam hal aktivitas sehari-hari sehingga lansia yang bisa duduk terdiam atau tidak melakuan akivitas apapun, dengan begitu itu dapat mengakibatkan lansia bergantung pada orang lain yan bisa menyebabkan kualitas hidup lansia </w:t>
      </w:r>
      <w:r>
        <w:rPr>
          <w:rFonts w:ascii="Times New Roman" w:hAnsi="Times New Roman" w:cs="Times New Roman"/>
          <w:sz w:val="24"/>
          <w:szCs w:val="24"/>
        </w:rPr>
        <w:lastRenderedPageBreak/>
        <w:t>itu sendiri menurun (Kwok, 2013 dalam Intan 2016). Kualitas hidup lanjut usia sangat berkaitan dengan proses menua yang umumnya selalu dikaitkan dengan kesehatan fisik (Dewi, 2014). Kualitas hidup lansia juga dapat dinilai dengan kesehatan fisik, kesehatan psikologis, hubungan sosial, serta lingkungan (WHOQOL Group; Jackie Brown, 2004).</w:t>
      </w:r>
    </w:p>
    <w:p w:rsidR="00A56265" w:rsidRPr="0081584E" w:rsidRDefault="00A56265" w:rsidP="00A56265">
      <w:pPr>
        <w:pStyle w:val="ListParagraph"/>
        <w:spacing w:line="480" w:lineRule="auto"/>
        <w:ind w:left="851" w:firstLine="589"/>
        <w:jc w:val="both"/>
        <w:rPr>
          <w:rFonts w:ascii="Times New Roman" w:hAnsi="Times New Roman" w:cs="Times New Roman"/>
          <w:sz w:val="24"/>
          <w:szCs w:val="24"/>
        </w:rPr>
      </w:pPr>
      <w:r>
        <w:rPr>
          <w:rFonts w:ascii="Times New Roman" w:hAnsi="Times New Roman" w:cs="Times New Roman"/>
          <w:sz w:val="24"/>
          <w:szCs w:val="24"/>
          <w:lang w:val="en-US"/>
        </w:rPr>
        <w:t>Kemandirian</w:t>
      </w:r>
      <w:r w:rsidR="00C1548C">
        <w:rPr>
          <w:rFonts w:ascii="Times New Roman" w:hAnsi="Times New Roman" w:cs="Times New Roman"/>
          <w:sz w:val="24"/>
          <w:szCs w:val="24"/>
        </w:rPr>
        <w:t xml:space="preserve"> </w:t>
      </w:r>
      <w:r>
        <w:rPr>
          <w:rFonts w:ascii="Times New Roman" w:hAnsi="Times New Roman" w:cs="Times New Roman"/>
          <w:sz w:val="24"/>
          <w:szCs w:val="24"/>
          <w:lang w:val="en-US"/>
        </w:rPr>
        <w:t>dalam</w:t>
      </w:r>
      <w:r w:rsidR="00C1548C">
        <w:rPr>
          <w:rFonts w:ascii="Times New Roman" w:hAnsi="Times New Roman" w:cs="Times New Roman"/>
          <w:sz w:val="24"/>
          <w:szCs w:val="24"/>
        </w:rPr>
        <w:t xml:space="preserve"> </w:t>
      </w:r>
      <w:r w:rsidRPr="000619BB">
        <w:rPr>
          <w:rFonts w:ascii="Times New Roman" w:hAnsi="Times New Roman" w:cs="Times New Roman"/>
          <w:i/>
          <w:iCs/>
          <w:sz w:val="24"/>
          <w:szCs w:val="24"/>
          <w:lang w:val="en-US"/>
        </w:rPr>
        <w:t>Act</w:t>
      </w:r>
      <w:r>
        <w:rPr>
          <w:rFonts w:ascii="Times New Roman" w:hAnsi="Times New Roman" w:cs="Times New Roman"/>
          <w:i/>
          <w:iCs/>
          <w:sz w:val="24"/>
          <w:szCs w:val="24"/>
          <w:lang w:val="en-US"/>
        </w:rPr>
        <w:t>ivity Daily Livi</w:t>
      </w:r>
      <w:r>
        <w:rPr>
          <w:rFonts w:ascii="Times New Roman" w:hAnsi="Times New Roman" w:cs="Times New Roman"/>
          <w:i/>
          <w:iCs/>
          <w:sz w:val="24"/>
          <w:szCs w:val="24"/>
        </w:rPr>
        <w:t>n</w:t>
      </w:r>
      <w:r w:rsidRPr="000619BB">
        <w:rPr>
          <w:rFonts w:ascii="Times New Roman" w:hAnsi="Times New Roman" w:cs="Times New Roman"/>
          <w:i/>
          <w:iCs/>
          <w:sz w:val="24"/>
          <w:szCs w:val="24"/>
          <w:lang w:val="en-US"/>
        </w:rPr>
        <w:t>g</w:t>
      </w:r>
      <w:r>
        <w:rPr>
          <w:rFonts w:ascii="Times New Roman" w:hAnsi="Times New Roman" w:cs="Times New Roman"/>
          <w:sz w:val="24"/>
          <w:szCs w:val="24"/>
          <w:lang w:val="en-US"/>
        </w:rPr>
        <w:t xml:space="preserve"> (ADL) yang rendah</w:t>
      </w:r>
      <w:r w:rsidR="00C1548C">
        <w:rPr>
          <w:rFonts w:ascii="Times New Roman" w:hAnsi="Times New Roman" w:cs="Times New Roman"/>
          <w:sz w:val="24"/>
          <w:szCs w:val="24"/>
        </w:rPr>
        <w:t xml:space="preserve"> </w:t>
      </w:r>
      <w:r>
        <w:rPr>
          <w:rFonts w:ascii="Times New Roman" w:hAnsi="Times New Roman" w:cs="Times New Roman"/>
          <w:sz w:val="24"/>
          <w:szCs w:val="24"/>
          <w:lang w:val="en-US"/>
        </w:rPr>
        <w:t>juga</w:t>
      </w:r>
      <w:r>
        <w:rPr>
          <w:rFonts w:ascii="Times New Roman" w:hAnsi="Times New Roman" w:cs="Times New Roman"/>
          <w:sz w:val="24"/>
          <w:szCs w:val="24"/>
        </w:rPr>
        <w:t xml:space="preserve"> bisa </w:t>
      </w:r>
      <w:r>
        <w:rPr>
          <w:rFonts w:ascii="Times New Roman" w:hAnsi="Times New Roman" w:cs="Times New Roman"/>
          <w:sz w:val="24"/>
          <w:szCs w:val="24"/>
          <w:lang w:val="en-US"/>
        </w:rPr>
        <w:t>mempengaruhi</w:t>
      </w:r>
      <w:r w:rsidR="00C1548C">
        <w:rPr>
          <w:rFonts w:ascii="Times New Roman" w:hAnsi="Times New Roman" w:cs="Times New Roman"/>
          <w:sz w:val="24"/>
          <w:szCs w:val="24"/>
        </w:rPr>
        <w:t xml:space="preserve"> </w:t>
      </w:r>
      <w:r>
        <w:rPr>
          <w:rFonts w:ascii="Times New Roman" w:hAnsi="Times New Roman" w:cs="Times New Roman"/>
          <w:sz w:val="24"/>
          <w:szCs w:val="24"/>
          <w:lang w:val="en-US"/>
        </w:rPr>
        <w:t>kualitas</w:t>
      </w:r>
      <w:r w:rsidR="00C1548C">
        <w:rPr>
          <w:rFonts w:ascii="Times New Roman" w:hAnsi="Times New Roman" w:cs="Times New Roman"/>
          <w:sz w:val="24"/>
          <w:szCs w:val="24"/>
        </w:rPr>
        <w:t xml:space="preserve"> </w:t>
      </w:r>
      <w:r>
        <w:rPr>
          <w:rFonts w:ascii="Times New Roman" w:hAnsi="Times New Roman" w:cs="Times New Roman"/>
          <w:sz w:val="24"/>
          <w:szCs w:val="24"/>
          <w:lang w:val="en-US"/>
        </w:rPr>
        <w:t>hidup</w:t>
      </w:r>
      <w:r w:rsidR="00C1548C">
        <w:rPr>
          <w:rFonts w:ascii="Times New Roman" w:hAnsi="Times New Roman" w:cs="Times New Roman"/>
          <w:sz w:val="24"/>
          <w:szCs w:val="24"/>
        </w:rPr>
        <w:t xml:space="preserve"> </w:t>
      </w:r>
      <w:r>
        <w:rPr>
          <w:rFonts w:ascii="Times New Roman" w:hAnsi="Times New Roman" w:cs="Times New Roman"/>
          <w:sz w:val="24"/>
          <w:szCs w:val="24"/>
          <w:lang w:val="en-US"/>
        </w:rPr>
        <w:t>lan</w:t>
      </w:r>
      <w:r>
        <w:rPr>
          <w:rFonts w:ascii="Times New Roman" w:hAnsi="Times New Roman" w:cs="Times New Roman"/>
          <w:sz w:val="24"/>
          <w:szCs w:val="24"/>
        </w:rPr>
        <w:t xml:space="preserve">jut </w:t>
      </w:r>
      <w:proofErr w:type="gramStart"/>
      <w:r>
        <w:rPr>
          <w:rFonts w:ascii="Times New Roman" w:hAnsi="Times New Roman" w:cs="Times New Roman"/>
          <w:sz w:val="24"/>
          <w:szCs w:val="24"/>
        </w:rPr>
        <w:t>usia</w:t>
      </w:r>
      <w:proofErr w:type="gramEnd"/>
      <w:r w:rsidR="00C1548C">
        <w:rPr>
          <w:rFonts w:ascii="Times New Roman" w:hAnsi="Times New Roman" w:cs="Times New Roman"/>
          <w:sz w:val="24"/>
          <w:szCs w:val="24"/>
        </w:rPr>
        <w:t xml:space="preserve"> </w:t>
      </w:r>
      <w:r>
        <w:rPr>
          <w:rFonts w:ascii="Times New Roman" w:hAnsi="Times New Roman" w:cs="Times New Roman"/>
          <w:sz w:val="24"/>
          <w:szCs w:val="24"/>
        </w:rPr>
        <w:t xml:space="preserve">yang </w:t>
      </w:r>
      <w:r>
        <w:rPr>
          <w:rFonts w:ascii="Times New Roman" w:hAnsi="Times New Roman" w:cs="Times New Roman"/>
          <w:sz w:val="24"/>
          <w:szCs w:val="24"/>
          <w:lang w:val="en-US"/>
        </w:rPr>
        <w:t>rendah, seperti yang dijelaskan</w:t>
      </w:r>
      <w:r w:rsidR="00C1548C">
        <w:rPr>
          <w:rFonts w:ascii="Times New Roman" w:hAnsi="Times New Roman" w:cs="Times New Roman"/>
          <w:sz w:val="24"/>
          <w:szCs w:val="24"/>
        </w:rPr>
        <w:t xml:space="preserve"> </w:t>
      </w:r>
      <w:r>
        <w:rPr>
          <w:rFonts w:ascii="Times New Roman" w:hAnsi="Times New Roman" w:cs="Times New Roman"/>
          <w:sz w:val="24"/>
          <w:szCs w:val="24"/>
          <w:lang w:val="en-US"/>
        </w:rPr>
        <w:t>tentang</w:t>
      </w:r>
      <w:r w:rsidR="00C1548C">
        <w:rPr>
          <w:rFonts w:ascii="Times New Roman" w:hAnsi="Times New Roman" w:cs="Times New Roman"/>
          <w:sz w:val="24"/>
          <w:szCs w:val="24"/>
        </w:rPr>
        <w:t xml:space="preserve"> </w:t>
      </w:r>
      <w:r w:rsidR="00C1548C">
        <w:rPr>
          <w:rFonts w:ascii="Times New Roman" w:hAnsi="Times New Roman" w:cs="Times New Roman"/>
          <w:sz w:val="24"/>
          <w:szCs w:val="24"/>
          <w:lang w:val="en-US"/>
        </w:rPr>
        <w:t>indicator</w:t>
      </w:r>
      <w:r w:rsidR="00C1548C">
        <w:rPr>
          <w:rFonts w:ascii="Times New Roman" w:hAnsi="Times New Roman" w:cs="Times New Roman"/>
          <w:sz w:val="24"/>
          <w:szCs w:val="24"/>
        </w:rPr>
        <w:t xml:space="preserve"> </w:t>
      </w:r>
      <w:r>
        <w:rPr>
          <w:rFonts w:ascii="Times New Roman" w:hAnsi="Times New Roman" w:cs="Times New Roman"/>
          <w:sz w:val="24"/>
          <w:szCs w:val="24"/>
          <w:lang w:val="en-US"/>
        </w:rPr>
        <w:t>kualitas</w:t>
      </w:r>
      <w:r w:rsidR="00C1548C">
        <w:rPr>
          <w:rFonts w:ascii="Times New Roman" w:hAnsi="Times New Roman" w:cs="Times New Roman"/>
          <w:sz w:val="24"/>
          <w:szCs w:val="24"/>
        </w:rPr>
        <w:t xml:space="preserve"> </w:t>
      </w:r>
      <w:r>
        <w:rPr>
          <w:rFonts w:ascii="Times New Roman" w:hAnsi="Times New Roman" w:cs="Times New Roman"/>
          <w:sz w:val="24"/>
          <w:szCs w:val="24"/>
          <w:lang w:val="en-US"/>
        </w:rPr>
        <w:t>hidup</w:t>
      </w:r>
      <w:r w:rsidR="00C1548C">
        <w:rPr>
          <w:rFonts w:ascii="Times New Roman" w:hAnsi="Times New Roman" w:cs="Times New Roman"/>
          <w:sz w:val="24"/>
          <w:szCs w:val="24"/>
        </w:rPr>
        <w:t xml:space="preserve"> </w:t>
      </w:r>
      <w:r>
        <w:rPr>
          <w:rFonts w:ascii="Times New Roman" w:hAnsi="Times New Roman" w:cs="Times New Roman"/>
          <w:sz w:val="24"/>
          <w:szCs w:val="24"/>
          <w:lang w:val="en-US"/>
        </w:rPr>
        <w:t>meliputi</w:t>
      </w:r>
      <w:r w:rsidR="00C1548C">
        <w:rPr>
          <w:rFonts w:ascii="Times New Roman" w:hAnsi="Times New Roman" w:cs="Times New Roman"/>
          <w:sz w:val="24"/>
          <w:szCs w:val="24"/>
        </w:rPr>
        <w:t xml:space="preserve"> </w:t>
      </w:r>
      <w:r>
        <w:rPr>
          <w:rFonts w:ascii="Times New Roman" w:hAnsi="Times New Roman" w:cs="Times New Roman"/>
          <w:sz w:val="24"/>
          <w:szCs w:val="24"/>
          <w:lang w:val="en-US"/>
        </w:rPr>
        <w:t>kesehatan</w:t>
      </w:r>
      <w:r w:rsidR="00C1548C">
        <w:rPr>
          <w:rFonts w:ascii="Times New Roman" w:hAnsi="Times New Roman" w:cs="Times New Roman"/>
          <w:sz w:val="24"/>
          <w:szCs w:val="24"/>
        </w:rPr>
        <w:t xml:space="preserve"> </w:t>
      </w:r>
      <w:r>
        <w:rPr>
          <w:rFonts w:ascii="Times New Roman" w:hAnsi="Times New Roman" w:cs="Times New Roman"/>
          <w:sz w:val="24"/>
          <w:szCs w:val="24"/>
          <w:lang w:val="en-US"/>
        </w:rPr>
        <w:t xml:space="preserve">fisik, </w:t>
      </w:r>
      <w:r>
        <w:rPr>
          <w:rFonts w:ascii="Times New Roman" w:hAnsi="Times New Roman" w:cs="Times New Roman"/>
          <w:sz w:val="24"/>
          <w:szCs w:val="24"/>
        </w:rPr>
        <w:t xml:space="preserve">kesehatan </w:t>
      </w:r>
      <w:r>
        <w:rPr>
          <w:rFonts w:ascii="Times New Roman" w:hAnsi="Times New Roman" w:cs="Times New Roman"/>
          <w:sz w:val="24"/>
          <w:szCs w:val="24"/>
          <w:lang w:val="en-US"/>
        </w:rPr>
        <w:t xml:space="preserve">psikologis, </w:t>
      </w:r>
      <w:r>
        <w:rPr>
          <w:rFonts w:ascii="Times New Roman" w:hAnsi="Times New Roman" w:cs="Times New Roman"/>
          <w:sz w:val="24"/>
          <w:szCs w:val="24"/>
        </w:rPr>
        <w:t xml:space="preserve">hubungan </w:t>
      </w:r>
      <w:r>
        <w:rPr>
          <w:rFonts w:ascii="Times New Roman" w:hAnsi="Times New Roman" w:cs="Times New Roman"/>
          <w:sz w:val="24"/>
          <w:szCs w:val="24"/>
          <w:lang w:val="en-US"/>
        </w:rPr>
        <w:t xml:space="preserve">sosial, </w:t>
      </w:r>
      <w:r>
        <w:rPr>
          <w:rFonts w:ascii="Times New Roman" w:hAnsi="Times New Roman" w:cs="Times New Roman"/>
          <w:sz w:val="24"/>
          <w:szCs w:val="24"/>
        </w:rPr>
        <w:t xml:space="preserve">serta </w:t>
      </w:r>
      <w:r>
        <w:rPr>
          <w:rFonts w:ascii="Times New Roman" w:hAnsi="Times New Roman" w:cs="Times New Roman"/>
          <w:sz w:val="24"/>
          <w:szCs w:val="24"/>
          <w:lang w:val="en-US"/>
        </w:rPr>
        <w:t>lingkungan. Agar kualitas</w:t>
      </w:r>
      <w:r w:rsidR="00C1548C">
        <w:rPr>
          <w:rFonts w:ascii="Times New Roman" w:hAnsi="Times New Roman" w:cs="Times New Roman"/>
          <w:sz w:val="24"/>
          <w:szCs w:val="24"/>
        </w:rPr>
        <w:t xml:space="preserve"> </w:t>
      </w:r>
      <w:r>
        <w:rPr>
          <w:rFonts w:ascii="Times New Roman" w:hAnsi="Times New Roman" w:cs="Times New Roman"/>
          <w:sz w:val="24"/>
          <w:szCs w:val="24"/>
          <w:lang w:val="en-US"/>
        </w:rPr>
        <w:t>hidup</w:t>
      </w:r>
      <w:r w:rsidR="00C1548C">
        <w:rPr>
          <w:rFonts w:ascii="Times New Roman" w:hAnsi="Times New Roman" w:cs="Times New Roman"/>
          <w:sz w:val="24"/>
          <w:szCs w:val="24"/>
        </w:rPr>
        <w:t xml:space="preserve"> </w:t>
      </w:r>
      <w:r>
        <w:rPr>
          <w:rFonts w:ascii="Times New Roman" w:hAnsi="Times New Roman" w:cs="Times New Roman"/>
          <w:sz w:val="24"/>
          <w:szCs w:val="24"/>
          <w:lang w:val="en-US"/>
        </w:rPr>
        <w:t>lansia</w:t>
      </w:r>
      <w:r w:rsidR="00C1548C">
        <w:rPr>
          <w:rFonts w:ascii="Times New Roman" w:hAnsi="Times New Roman" w:cs="Times New Roman"/>
          <w:sz w:val="24"/>
          <w:szCs w:val="24"/>
        </w:rPr>
        <w:t xml:space="preserve"> </w:t>
      </w:r>
      <w:r>
        <w:rPr>
          <w:rFonts w:ascii="Times New Roman" w:hAnsi="Times New Roman" w:cs="Times New Roman"/>
          <w:sz w:val="24"/>
          <w:szCs w:val="24"/>
          <w:lang w:val="en-US"/>
        </w:rPr>
        <w:t>meningkat, lansia</w:t>
      </w:r>
      <w:r w:rsidR="00C1548C">
        <w:rPr>
          <w:rFonts w:ascii="Times New Roman" w:hAnsi="Times New Roman" w:cs="Times New Roman"/>
          <w:sz w:val="24"/>
          <w:szCs w:val="24"/>
        </w:rPr>
        <w:t xml:space="preserve"> </w:t>
      </w:r>
      <w:r>
        <w:rPr>
          <w:rFonts w:ascii="Times New Roman" w:hAnsi="Times New Roman" w:cs="Times New Roman"/>
          <w:sz w:val="24"/>
          <w:szCs w:val="24"/>
          <w:lang w:val="en-US"/>
        </w:rPr>
        <w:t>harus</w:t>
      </w:r>
      <w:r w:rsidR="00C1548C">
        <w:rPr>
          <w:rFonts w:ascii="Times New Roman" w:hAnsi="Times New Roman" w:cs="Times New Roman"/>
          <w:sz w:val="24"/>
          <w:szCs w:val="24"/>
        </w:rPr>
        <w:t xml:space="preserve"> </w:t>
      </w:r>
      <w:r>
        <w:rPr>
          <w:rFonts w:ascii="Times New Roman" w:hAnsi="Times New Roman" w:cs="Times New Roman"/>
          <w:sz w:val="24"/>
          <w:szCs w:val="24"/>
          <w:lang w:val="en-US"/>
        </w:rPr>
        <w:t>meningkatkan</w:t>
      </w:r>
      <w:r>
        <w:rPr>
          <w:rFonts w:ascii="Times New Roman" w:hAnsi="Times New Roman" w:cs="Times New Roman"/>
          <w:sz w:val="24"/>
          <w:szCs w:val="24"/>
        </w:rPr>
        <w:t xml:space="preserve"> tingkat </w:t>
      </w:r>
      <w:r>
        <w:rPr>
          <w:rFonts w:ascii="Times New Roman" w:hAnsi="Times New Roman" w:cs="Times New Roman"/>
          <w:sz w:val="24"/>
          <w:szCs w:val="24"/>
          <w:lang w:val="en-US"/>
        </w:rPr>
        <w:t>kemandirian</w:t>
      </w:r>
      <w:r w:rsidR="00C1548C">
        <w:rPr>
          <w:rFonts w:ascii="Times New Roman" w:hAnsi="Times New Roman" w:cs="Times New Roman"/>
          <w:sz w:val="24"/>
          <w:szCs w:val="24"/>
        </w:rPr>
        <w:t xml:space="preserve"> </w:t>
      </w:r>
      <w:r>
        <w:rPr>
          <w:rFonts w:ascii="Times New Roman" w:hAnsi="Times New Roman" w:cs="Times New Roman"/>
          <w:sz w:val="24"/>
          <w:szCs w:val="24"/>
          <w:lang w:val="en-US"/>
        </w:rPr>
        <w:t>dalam</w:t>
      </w:r>
      <w:r w:rsidR="00C1548C">
        <w:rPr>
          <w:rFonts w:ascii="Times New Roman" w:hAnsi="Times New Roman" w:cs="Times New Roman"/>
          <w:sz w:val="24"/>
          <w:szCs w:val="24"/>
        </w:rPr>
        <w:t xml:space="preserve"> </w:t>
      </w:r>
      <w:r>
        <w:rPr>
          <w:rFonts w:ascii="Times New Roman" w:hAnsi="Times New Roman" w:cs="Times New Roman"/>
          <w:sz w:val="24"/>
          <w:szCs w:val="24"/>
          <w:lang w:val="en-US"/>
        </w:rPr>
        <w:t>ADL</w:t>
      </w:r>
      <w:r w:rsidR="00C1548C">
        <w:rPr>
          <w:rFonts w:ascii="Times New Roman" w:hAnsi="Times New Roman" w:cs="Times New Roman"/>
          <w:sz w:val="24"/>
          <w:szCs w:val="24"/>
        </w:rPr>
        <w:t xml:space="preserve"> </w:t>
      </w:r>
      <w:r>
        <w:rPr>
          <w:rFonts w:ascii="Times New Roman" w:hAnsi="Times New Roman" w:cs="Times New Roman"/>
          <w:sz w:val="24"/>
          <w:szCs w:val="24"/>
          <w:lang w:val="en-US"/>
        </w:rPr>
        <w:t>seperti</w:t>
      </w:r>
      <w:r w:rsidR="00C1548C">
        <w:rPr>
          <w:rFonts w:ascii="Times New Roman" w:hAnsi="Times New Roman" w:cs="Times New Roman"/>
          <w:sz w:val="24"/>
          <w:szCs w:val="24"/>
        </w:rPr>
        <w:t xml:space="preserve"> </w:t>
      </w:r>
      <w:r>
        <w:rPr>
          <w:rFonts w:ascii="Times New Roman" w:hAnsi="Times New Roman" w:cs="Times New Roman"/>
          <w:sz w:val="24"/>
          <w:szCs w:val="24"/>
          <w:lang w:val="en-US"/>
        </w:rPr>
        <w:t>berpindah</w:t>
      </w:r>
      <w:r w:rsidR="00C1548C">
        <w:rPr>
          <w:rFonts w:ascii="Times New Roman" w:hAnsi="Times New Roman" w:cs="Times New Roman"/>
          <w:sz w:val="24"/>
          <w:szCs w:val="24"/>
        </w:rPr>
        <w:t xml:space="preserve"> </w:t>
      </w:r>
      <w:r>
        <w:rPr>
          <w:rFonts w:ascii="Times New Roman" w:hAnsi="Times New Roman" w:cs="Times New Roman"/>
          <w:sz w:val="24"/>
          <w:szCs w:val="24"/>
          <w:lang w:val="en-US"/>
        </w:rPr>
        <w:t>posisi</w:t>
      </w:r>
      <w:r w:rsidR="00C1548C">
        <w:rPr>
          <w:rFonts w:ascii="Times New Roman" w:hAnsi="Times New Roman" w:cs="Times New Roman"/>
          <w:sz w:val="24"/>
          <w:szCs w:val="24"/>
        </w:rPr>
        <w:t xml:space="preserve"> </w:t>
      </w:r>
      <w:r>
        <w:rPr>
          <w:rFonts w:ascii="Times New Roman" w:hAnsi="Times New Roman" w:cs="Times New Roman"/>
          <w:sz w:val="24"/>
          <w:szCs w:val="24"/>
          <w:lang w:val="en-US"/>
        </w:rPr>
        <w:t>secara</w:t>
      </w:r>
      <w:r w:rsidR="00C1548C">
        <w:rPr>
          <w:rFonts w:ascii="Times New Roman" w:hAnsi="Times New Roman" w:cs="Times New Roman"/>
          <w:sz w:val="24"/>
          <w:szCs w:val="24"/>
        </w:rPr>
        <w:t xml:space="preserve"> </w:t>
      </w:r>
      <w:r>
        <w:rPr>
          <w:rFonts w:ascii="Times New Roman" w:hAnsi="Times New Roman" w:cs="Times New Roman"/>
          <w:sz w:val="24"/>
          <w:szCs w:val="24"/>
          <w:lang w:val="en-US"/>
        </w:rPr>
        <w:t>mandiri, mandi, berjalan, berhias, berpakaian, dan lain-lain (Lopez &amp; Snyder, 2004</w:t>
      </w:r>
      <w:r>
        <w:rPr>
          <w:rFonts w:ascii="Times New Roman" w:hAnsi="Times New Roman" w:cs="Times New Roman"/>
          <w:sz w:val="24"/>
          <w:szCs w:val="24"/>
        </w:rPr>
        <w:t xml:space="preserve"> dalam Pradhitya, 2017</w:t>
      </w:r>
      <w:r>
        <w:rPr>
          <w:rFonts w:ascii="Times New Roman" w:hAnsi="Times New Roman" w:cs="Times New Roman"/>
          <w:sz w:val="24"/>
          <w:szCs w:val="24"/>
          <w:lang w:val="en-US"/>
        </w:rPr>
        <w:t>)</w:t>
      </w:r>
    </w:p>
    <w:p w:rsidR="00A56265" w:rsidRDefault="00A56265" w:rsidP="00A56265">
      <w:pPr>
        <w:pStyle w:val="ListParagraph"/>
        <w:spacing w:line="480" w:lineRule="auto"/>
        <w:ind w:left="851" w:firstLine="589"/>
        <w:jc w:val="both"/>
        <w:rPr>
          <w:rFonts w:ascii="Times New Roman" w:hAnsi="Times New Roman" w:cs="Times New Roman"/>
          <w:sz w:val="24"/>
          <w:szCs w:val="24"/>
        </w:rPr>
      </w:pPr>
      <w:r>
        <w:rPr>
          <w:rFonts w:ascii="Times New Roman" w:hAnsi="Times New Roman" w:cs="Times New Roman"/>
          <w:sz w:val="24"/>
          <w:szCs w:val="24"/>
        </w:rPr>
        <w:t xml:space="preserve">Berdasarkan latar belakang diatas peneliti ini tertarik ingin meneliti tentang hubungan kemandirian dalam </w:t>
      </w:r>
      <w:r>
        <w:rPr>
          <w:rFonts w:ascii="Times New Roman" w:hAnsi="Times New Roman" w:cs="Times New Roman"/>
          <w:i/>
          <w:sz w:val="24"/>
          <w:szCs w:val="24"/>
        </w:rPr>
        <w:t>Activity Daily Livin</w:t>
      </w:r>
      <w:r w:rsidRPr="0049496D">
        <w:rPr>
          <w:rFonts w:ascii="Times New Roman" w:hAnsi="Times New Roman" w:cs="Times New Roman"/>
          <w:i/>
          <w:sz w:val="24"/>
          <w:szCs w:val="24"/>
        </w:rPr>
        <w:t>g</w:t>
      </w:r>
      <w:r w:rsidR="00C1548C">
        <w:rPr>
          <w:rFonts w:ascii="Times New Roman" w:hAnsi="Times New Roman" w:cs="Times New Roman"/>
          <w:i/>
          <w:sz w:val="24"/>
          <w:szCs w:val="24"/>
        </w:rPr>
        <w:t xml:space="preserve"> </w:t>
      </w:r>
      <w:r>
        <w:rPr>
          <w:rFonts w:ascii="Times New Roman" w:hAnsi="Times New Roman" w:cs="Times New Roman"/>
          <w:sz w:val="24"/>
          <w:szCs w:val="24"/>
        </w:rPr>
        <w:t xml:space="preserve">dengan kualitas hidup pada lajut usia di Desa Kaliwungu Jombang. </w:t>
      </w:r>
    </w:p>
    <w:p w:rsidR="00A56265" w:rsidRDefault="00A56265" w:rsidP="00A56265">
      <w:pPr>
        <w:pStyle w:val="ListParagraph"/>
        <w:numPr>
          <w:ilvl w:val="0"/>
          <w:numId w:val="11"/>
        </w:numPr>
        <w:spacing w:line="480" w:lineRule="auto"/>
        <w:ind w:left="851" w:hanging="567"/>
        <w:jc w:val="both"/>
        <w:rPr>
          <w:rFonts w:ascii="Times New Roman" w:hAnsi="Times New Roman" w:cs="Times New Roman"/>
          <w:b/>
          <w:sz w:val="24"/>
          <w:szCs w:val="24"/>
        </w:rPr>
      </w:pPr>
      <w:r>
        <w:rPr>
          <w:rFonts w:ascii="Times New Roman" w:hAnsi="Times New Roman" w:cs="Times New Roman"/>
          <w:b/>
          <w:sz w:val="24"/>
          <w:szCs w:val="24"/>
        </w:rPr>
        <w:t>Rumu</w:t>
      </w:r>
      <w:r w:rsidRPr="003763BC">
        <w:rPr>
          <w:rFonts w:ascii="Times New Roman" w:hAnsi="Times New Roman" w:cs="Times New Roman"/>
          <w:b/>
          <w:sz w:val="24"/>
          <w:szCs w:val="24"/>
        </w:rPr>
        <w:t>san Masalah</w:t>
      </w:r>
    </w:p>
    <w:p w:rsidR="00A56265" w:rsidRDefault="00A56265" w:rsidP="00A56265">
      <w:pPr>
        <w:pStyle w:val="ListParagraph"/>
        <w:spacing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Ber</w:t>
      </w:r>
      <w:r w:rsidRPr="003763BC">
        <w:rPr>
          <w:rFonts w:ascii="Times New Roman" w:hAnsi="Times New Roman" w:cs="Times New Roman"/>
          <w:sz w:val="24"/>
          <w:szCs w:val="24"/>
        </w:rPr>
        <w:t>dasa</w:t>
      </w:r>
      <w:r>
        <w:rPr>
          <w:rFonts w:ascii="Times New Roman" w:hAnsi="Times New Roman" w:cs="Times New Roman"/>
          <w:sz w:val="24"/>
          <w:szCs w:val="24"/>
        </w:rPr>
        <w:t>rkan latar belakang masalah</w:t>
      </w:r>
      <w:r w:rsidRPr="003763BC">
        <w:rPr>
          <w:rFonts w:ascii="Times New Roman" w:hAnsi="Times New Roman" w:cs="Times New Roman"/>
          <w:sz w:val="24"/>
          <w:szCs w:val="24"/>
        </w:rPr>
        <w:t xml:space="preserve"> dapat</w:t>
      </w:r>
      <w:r w:rsidR="00C1548C">
        <w:rPr>
          <w:rFonts w:ascii="Times New Roman" w:hAnsi="Times New Roman" w:cs="Times New Roman"/>
          <w:sz w:val="24"/>
          <w:szCs w:val="24"/>
        </w:rPr>
        <w:t xml:space="preserve"> </w:t>
      </w:r>
      <w:r w:rsidRPr="003763BC">
        <w:rPr>
          <w:rFonts w:ascii="Times New Roman" w:hAnsi="Times New Roman" w:cs="Times New Roman"/>
          <w:sz w:val="24"/>
          <w:szCs w:val="24"/>
        </w:rPr>
        <w:t xml:space="preserve"> disimpulkan pertanyaan sebagai berikut : </w:t>
      </w:r>
      <w:r>
        <w:rPr>
          <w:rFonts w:ascii="Times New Roman" w:hAnsi="Times New Roman" w:cs="Times New Roman"/>
          <w:sz w:val="24"/>
          <w:szCs w:val="24"/>
        </w:rPr>
        <w:t>Apakah ada</w:t>
      </w:r>
      <w:r w:rsidR="00C1548C">
        <w:rPr>
          <w:rFonts w:ascii="Times New Roman" w:hAnsi="Times New Roman" w:cs="Times New Roman"/>
          <w:sz w:val="24"/>
          <w:szCs w:val="24"/>
        </w:rPr>
        <w:t xml:space="preserve"> </w:t>
      </w:r>
      <w:r>
        <w:rPr>
          <w:rFonts w:ascii="Times New Roman" w:hAnsi="Times New Roman" w:cs="Times New Roman"/>
          <w:sz w:val="24"/>
          <w:szCs w:val="24"/>
        </w:rPr>
        <w:t xml:space="preserve">hubungan kemandirian dalam </w:t>
      </w:r>
      <w:r w:rsidRPr="003763BC">
        <w:rPr>
          <w:rFonts w:ascii="Times New Roman" w:hAnsi="Times New Roman" w:cs="Times New Roman"/>
          <w:i/>
          <w:sz w:val="24"/>
          <w:szCs w:val="24"/>
        </w:rPr>
        <w:t>Acti</w:t>
      </w:r>
      <w:r>
        <w:rPr>
          <w:rFonts w:ascii="Times New Roman" w:hAnsi="Times New Roman" w:cs="Times New Roman"/>
          <w:i/>
          <w:sz w:val="24"/>
          <w:szCs w:val="24"/>
        </w:rPr>
        <w:t>vity Daily Livin</w:t>
      </w:r>
      <w:r w:rsidRPr="003763BC">
        <w:rPr>
          <w:rFonts w:ascii="Times New Roman" w:hAnsi="Times New Roman" w:cs="Times New Roman"/>
          <w:i/>
          <w:sz w:val="24"/>
          <w:szCs w:val="24"/>
        </w:rPr>
        <w:t>g</w:t>
      </w:r>
      <w:r>
        <w:rPr>
          <w:rFonts w:ascii="Times New Roman" w:hAnsi="Times New Roman" w:cs="Times New Roman"/>
          <w:sz w:val="24"/>
          <w:szCs w:val="24"/>
        </w:rPr>
        <w:t xml:space="preserve"> (ADL) dengan kualitas hidup lanjut usia di Desa Kaliwungu Jombang ?</w:t>
      </w:r>
    </w:p>
    <w:p w:rsidR="00A56265" w:rsidRDefault="00A56265" w:rsidP="00A56265">
      <w:pPr>
        <w:pStyle w:val="ListParagraph"/>
        <w:spacing w:line="480" w:lineRule="auto"/>
        <w:ind w:left="851" w:firstLine="567"/>
        <w:jc w:val="both"/>
        <w:rPr>
          <w:rFonts w:ascii="Times New Roman" w:hAnsi="Times New Roman" w:cs="Times New Roman"/>
          <w:sz w:val="24"/>
          <w:szCs w:val="24"/>
        </w:rPr>
      </w:pPr>
    </w:p>
    <w:p w:rsidR="00A56265" w:rsidRPr="00295268" w:rsidRDefault="00A56265" w:rsidP="00A56265">
      <w:pPr>
        <w:pStyle w:val="ListParagraph"/>
        <w:spacing w:line="480" w:lineRule="auto"/>
        <w:ind w:left="851" w:firstLine="567"/>
        <w:jc w:val="both"/>
        <w:rPr>
          <w:rFonts w:ascii="Times New Roman" w:hAnsi="Times New Roman" w:cs="Times New Roman"/>
          <w:sz w:val="24"/>
          <w:szCs w:val="24"/>
        </w:rPr>
      </w:pPr>
    </w:p>
    <w:p w:rsidR="00A56265" w:rsidRDefault="00A56265" w:rsidP="00A56265">
      <w:pPr>
        <w:pStyle w:val="ListParagraph"/>
        <w:numPr>
          <w:ilvl w:val="0"/>
          <w:numId w:val="11"/>
        </w:numPr>
        <w:spacing w:line="480" w:lineRule="auto"/>
        <w:ind w:left="851" w:hanging="567"/>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Tujuan </w:t>
      </w:r>
    </w:p>
    <w:p w:rsidR="00A56265" w:rsidRPr="00DF4917" w:rsidRDefault="00A56265" w:rsidP="00A56265">
      <w:pPr>
        <w:pStyle w:val="ListParagraph"/>
        <w:numPr>
          <w:ilvl w:val="0"/>
          <w:numId w:val="12"/>
        </w:numPr>
        <w:spacing w:line="480" w:lineRule="auto"/>
        <w:ind w:left="993" w:hanging="709"/>
        <w:jc w:val="both"/>
        <w:rPr>
          <w:rFonts w:ascii="Times New Roman" w:hAnsi="Times New Roman" w:cs="Times New Roman"/>
          <w:sz w:val="24"/>
          <w:szCs w:val="24"/>
        </w:rPr>
      </w:pPr>
      <w:r>
        <w:rPr>
          <w:rFonts w:ascii="Times New Roman" w:hAnsi="Times New Roman" w:cs="Times New Roman"/>
          <w:sz w:val="24"/>
          <w:szCs w:val="24"/>
        </w:rPr>
        <w:t>Tujua</w:t>
      </w:r>
      <w:r w:rsidRPr="00DF4917">
        <w:rPr>
          <w:rFonts w:ascii="Times New Roman" w:hAnsi="Times New Roman" w:cs="Times New Roman"/>
          <w:sz w:val="24"/>
          <w:szCs w:val="24"/>
        </w:rPr>
        <w:t>n Umum</w:t>
      </w:r>
    </w:p>
    <w:p w:rsidR="00A56265" w:rsidRPr="00DF4917" w:rsidRDefault="00A56265" w:rsidP="00A56265">
      <w:pPr>
        <w:pStyle w:val="ListParagraph"/>
        <w:spacing w:line="480" w:lineRule="auto"/>
        <w:ind w:left="993"/>
        <w:jc w:val="both"/>
        <w:rPr>
          <w:rFonts w:ascii="Times New Roman" w:hAnsi="Times New Roman" w:cs="Times New Roman"/>
          <w:b/>
          <w:sz w:val="24"/>
          <w:szCs w:val="24"/>
        </w:rPr>
      </w:pPr>
      <w:r w:rsidRPr="00DF4917">
        <w:rPr>
          <w:rFonts w:ascii="Times New Roman" w:hAnsi="Times New Roman" w:cs="Times New Roman"/>
          <w:sz w:val="24"/>
          <w:szCs w:val="24"/>
        </w:rPr>
        <w:t xml:space="preserve">Untuk mengetahui hubungan kemandirian dalam </w:t>
      </w:r>
      <w:r w:rsidRPr="00DF4917">
        <w:rPr>
          <w:rFonts w:ascii="Times New Roman" w:hAnsi="Times New Roman" w:cs="Times New Roman"/>
          <w:i/>
          <w:sz w:val="24"/>
          <w:szCs w:val="24"/>
        </w:rPr>
        <w:t>Acti</w:t>
      </w:r>
      <w:r>
        <w:rPr>
          <w:rFonts w:ascii="Times New Roman" w:hAnsi="Times New Roman" w:cs="Times New Roman"/>
          <w:i/>
          <w:sz w:val="24"/>
          <w:szCs w:val="24"/>
        </w:rPr>
        <w:t>vity Daily Livin</w:t>
      </w:r>
      <w:r w:rsidRPr="00DF4917">
        <w:rPr>
          <w:rFonts w:ascii="Times New Roman" w:hAnsi="Times New Roman" w:cs="Times New Roman"/>
          <w:i/>
          <w:sz w:val="24"/>
          <w:szCs w:val="24"/>
        </w:rPr>
        <w:t>g</w:t>
      </w:r>
      <w:r>
        <w:rPr>
          <w:rFonts w:ascii="Times New Roman" w:hAnsi="Times New Roman" w:cs="Times New Roman"/>
          <w:sz w:val="24"/>
          <w:szCs w:val="24"/>
        </w:rPr>
        <w:t xml:space="preserve"> (ADL) dengan kua</w:t>
      </w:r>
      <w:r w:rsidRPr="00DF4917">
        <w:rPr>
          <w:rFonts w:ascii="Times New Roman" w:hAnsi="Times New Roman" w:cs="Times New Roman"/>
          <w:sz w:val="24"/>
          <w:szCs w:val="24"/>
        </w:rPr>
        <w:t xml:space="preserve">litas hidup lansia di Desa Kaliwungu Jombang </w:t>
      </w:r>
    </w:p>
    <w:p w:rsidR="00A56265" w:rsidRPr="00DF4917" w:rsidRDefault="00A56265" w:rsidP="00A56265">
      <w:pPr>
        <w:pStyle w:val="ListParagraph"/>
        <w:numPr>
          <w:ilvl w:val="0"/>
          <w:numId w:val="12"/>
        </w:numPr>
        <w:spacing w:line="480" w:lineRule="auto"/>
        <w:ind w:left="993" w:hanging="709"/>
        <w:jc w:val="both"/>
        <w:rPr>
          <w:rFonts w:ascii="Times New Roman" w:hAnsi="Times New Roman" w:cs="Times New Roman"/>
          <w:sz w:val="24"/>
          <w:szCs w:val="24"/>
        </w:rPr>
      </w:pPr>
      <w:r>
        <w:rPr>
          <w:rFonts w:ascii="Times New Roman" w:hAnsi="Times New Roman" w:cs="Times New Roman"/>
          <w:sz w:val="24"/>
          <w:szCs w:val="24"/>
        </w:rPr>
        <w:t>Tujua</w:t>
      </w:r>
      <w:r w:rsidRPr="00DF4917">
        <w:rPr>
          <w:rFonts w:ascii="Times New Roman" w:hAnsi="Times New Roman" w:cs="Times New Roman"/>
          <w:sz w:val="24"/>
          <w:szCs w:val="24"/>
        </w:rPr>
        <w:t>n Khusus</w:t>
      </w:r>
    </w:p>
    <w:p w:rsidR="00A56265" w:rsidRPr="00717226" w:rsidRDefault="00A56265" w:rsidP="00A56265">
      <w:pPr>
        <w:pStyle w:val="ListParagraph"/>
        <w:numPr>
          <w:ilvl w:val="0"/>
          <w:numId w:val="13"/>
        </w:numPr>
        <w:spacing w:line="480" w:lineRule="auto"/>
        <w:ind w:left="1276" w:hanging="283"/>
        <w:jc w:val="both"/>
        <w:rPr>
          <w:rFonts w:ascii="Times New Roman" w:hAnsi="Times New Roman" w:cs="Times New Roman"/>
          <w:b/>
          <w:sz w:val="24"/>
          <w:szCs w:val="24"/>
        </w:rPr>
      </w:pPr>
      <w:r>
        <w:rPr>
          <w:rFonts w:ascii="Times New Roman" w:hAnsi="Times New Roman" w:cs="Times New Roman"/>
          <w:sz w:val="24"/>
          <w:szCs w:val="24"/>
        </w:rPr>
        <w:t xml:space="preserve">Mengidentifikasi kemandirian dalam </w:t>
      </w:r>
      <w:r>
        <w:rPr>
          <w:rFonts w:ascii="Times New Roman" w:hAnsi="Times New Roman" w:cs="Times New Roman"/>
          <w:i/>
          <w:sz w:val="24"/>
          <w:szCs w:val="24"/>
        </w:rPr>
        <w:t>Activity Daily Livin</w:t>
      </w:r>
      <w:r w:rsidRPr="00717226">
        <w:rPr>
          <w:rFonts w:ascii="Times New Roman" w:hAnsi="Times New Roman" w:cs="Times New Roman"/>
          <w:i/>
          <w:sz w:val="24"/>
          <w:szCs w:val="24"/>
        </w:rPr>
        <w:t>g</w:t>
      </w:r>
      <w:r>
        <w:rPr>
          <w:rFonts w:ascii="Times New Roman" w:hAnsi="Times New Roman" w:cs="Times New Roman"/>
          <w:sz w:val="24"/>
          <w:szCs w:val="24"/>
        </w:rPr>
        <w:t xml:space="preserve"> (ADL) pada lansia di Desa Kaliwungu Jombang</w:t>
      </w:r>
    </w:p>
    <w:p w:rsidR="00A56265" w:rsidRPr="00717226" w:rsidRDefault="00A56265" w:rsidP="00A56265">
      <w:pPr>
        <w:pStyle w:val="ListParagraph"/>
        <w:numPr>
          <w:ilvl w:val="0"/>
          <w:numId w:val="13"/>
        </w:numPr>
        <w:spacing w:line="480" w:lineRule="auto"/>
        <w:ind w:left="1276" w:hanging="283"/>
        <w:jc w:val="both"/>
        <w:rPr>
          <w:rFonts w:ascii="Times New Roman" w:hAnsi="Times New Roman" w:cs="Times New Roman"/>
          <w:b/>
          <w:sz w:val="24"/>
          <w:szCs w:val="24"/>
        </w:rPr>
      </w:pPr>
      <w:r>
        <w:rPr>
          <w:rFonts w:ascii="Times New Roman" w:hAnsi="Times New Roman" w:cs="Times New Roman"/>
          <w:sz w:val="24"/>
          <w:szCs w:val="24"/>
        </w:rPr>
        <w:t>Mengidentifikasi kualitas hidup pada lansia di Desa Kaliwungu Jombang</w:t>
      </w:r>
    </w:p>
    <w:p w:rsidR="00A56265" w:rsidRPr="00717226" w:rsidRDefault="00A56265" w:rsidP="00A56265">
      <w:pPr>
        <w:pStyle w:val="ListParagraph"/>
        <w:numPr>
          <w:ilvl w:val="0"/>
          <w:numId w:val="13"/>
        </w:numPr>
        <w:spacing w:line="480" w:lineRule="auto"/>
        <w:ind w:left="1276" w:hanging="283"/>
        <w:jc w:val="both"/>
        <w:rPr>
          <w:rFonts w:ascii="Times New Roman" w:hAnsi="Times New Roman" w:cs="Times New Roman"/>
          <w:b/>
          <w:sz w:val="24"/>
          <w:szCs w:val="24"/>
        </w:rPr>
      </w:pPr>
      <w:r>
        <w:rPr>
          <w:rFonts w:ascii="Times New Roman" w:hAnsi="Times New Roman" w:cs="Times New Roman"/>
          <w:sz w:val="24"/>
          <w:szCs w:val="24"/>
        </w:rPr>
        <w:t xml:space="preserve">Menganalisis hubungan kemandirian dalam </w:t>
      </w:r>
      <w:r w:rsidRPr="003763BC">
        <w:rPr>
          <w:rFonts w:ascii="Times New Roman" w:hAnsi="Times New Roman" w:cs="Times New Roman"/>
          <w:i/>
          <w:sz w:val="24"/>
          <w:szCs w:val="24"/>
        </w:rPr>
        <w:t>Activity Daily Living</w:t>
      </w:r>
      <w:r>
        <w:rPr>
          <w:rFonts w:ascii="Times New Roman" w:hAnsi="Times New Roman" w:cs="Times New Roman"/>
          <w:sz w:val="24"/>
          <w:szCs w:val="24"/>
        </w:rPr>
        <w:t xml:space="preserve"> (ADL) dengan kualitas hidup lansia di Desa Kaliwungu Jombang</w:t>
      </w:r>
    </w:p>
    <w:p w:rsidR="00A56265" w:rsidRDefault="00A56265" w:rsidP="00A56265">
      <w:pPr>
        <w:pStyle w:val="ListParagraph"/>
        <w:numPr>
          <w:ilvl w:val="0"/>
          <w:numId w:val="11"/>
        </w:numPr>
        <w:spacing w:line="480" w:lineRule="auto"/>
        <w:ind w:left="851" w:hanging="567"/>
        <w:jc w:val="both"/>
        <w:rPr>
          <w:rFonts w:ascii="Times New Roman" w:hAnsi="Times New Roman" w:cs="Times New Roman"/>
          <w:b/>
          <w:sz w:val="24"/>
          <w:szCs w:val="24"/>
        </w:rPr>
      </w:pPr>
      <w:r>
        <w:rPr>
          <w:rFonts w:ascii="Times New Roman" w:hAnsi="Times New Roman" w:cs="Times New Roman"/>
          <w:b/>
          <w:sz w:val="24"/>
          <w:szCs w:val="24"/>
        </w:rPr>
        <w:t>Manfaat Penelitian</w:t>
      </w:r>
    </w:p>
    <w:p w:rsidR="00A56265" w:rsidRDefault="00A56265" w:rsidP="00A56265">
      <w:pPr>
        <w:pStyle w:val="ListParagraph"/>
        <w:numPr>
          <w:ilvl w:val="0"/>
          <w:numId w:val="14"/>
        </w:numPr>
        <w:spacing w:line="480" w:lineRule="auto"/>
        <w:ind w:left="993" w:hanging="709"/>
        <w:jc w:val="both"/>
        <w:rPr>
          <w:rFonts w:ascii="Times New Roman" w:hAnsi="Times New Roman" w:cs="Times New Roman"/>
          <w:sz w:val="24"/>
          <w:szCs w:val="24"/>
        </w:rPr>
      </w:pPr>
      <w:r>
        <w:rPr>
          <w:rFonts w:ascii="Times New Roman" w:hAnsi="Times New Roman" w:cs="Times New Roman"/>
          <w:sz w:val="24"/>
          <w:szCs w:val="24"/>
        </w:rPr>
        <w:t>Manf</w:t>
      </w:r>
      <w:r w:rsidRPr="00DF4917">
        <w:rPr>
          <w:rFonts w:ascii="Times New Roman" w:hAnsi="Times New Roman" w:cs="Times New Roman"/>
          <w:sz w:val="24"/>
          <w:szCs w:val="24"/>
        </w:rPr>
        <w:t>a</w:t>
      </w:r>
      <w:r>
        <w:rPr>
          <w:rFonts w:ascii="Times New Roman" w:hAnsi="Times New Roman" w:cs="Times New Roman"/>
          <w:sz w:val="24"/>
          <w:szCs w:val="24"/>
        </w:rPr>
        <w:t>a</w:t>
      </w:r>
      <w:r w:rsidRPr="00DF4917">
        <w:rPr>
          <w:rFonts w:ascii="Times New Roman" w:hAnsi="Times New Roman" w:cs="Times New Roman"/>
          <w:sz w:val="24"/>
          <w:szCs w:val="24"/>
        </w:rPr>
        <w:t>t  Teoritis</w:t>
      </w:r>
    </w:p>
    <w:p w:rsidR="00A56265" w:rsidRPr="00DF4917" w:rsidRDefault="00A56265" w:rsidP="00A56265">
      <w:pPr>
        <w:pStyle w:val="ListParagraph"/>
        <w:spacing w:line="480" w:lineRule="auto"/>
        <w:ind w:left="993" w:firstLine="425"/>
        <w:jc w:val="both"/>
        <w:rPr>
          <w:rFonts w:ascii="Times New Roman" w:hAnsi="Times New Roman" w:cs="Times New Roman"/>
          <w:sz w:val="24"/>
          <w:szCs w:val="24"/>
        </w:rPr>
      </w:pPr>
      <w:r w:rsidRPr="00DF4917">
        <w:rPr>
          <w:rFonts w:ascii="Times New Roman" w:hAnsi="Times New Roman" w:cs="Times New Roman"/>
          <w:sz w:val="24"/>
          <w:szCs w:val="24"/>
        </w:rPr>
        <w:t xml:space="preserve">Menambah pengembangan ilmu pengetahuan tentang keperawatan komunitas gerontik khususnya kemandirian dalam </w:t>
      </w:r>
      <w:r w:rsidRPr="00DF4917">
        <w:rPr>
          <w:rFonts w:ascii="Times New Roman" w:hAnsi="Times New Roman" w:cs="Times New Roman"/>
          <w:i/>
          <w:sz w:val="24"/>
          <w:szCs w:val="24"/>
        </w:rPr>
        <w:t>Activity Daily Living</w:t>
      </w:r>
      <w:r>
        <w:rPr>
          <w:rFonts w:ascii="Times New Roman" w:hAnsi="Times New Roman" w:cs="Times New Roman"/>
          <w:sz w:val="24"/>
          <w:szCs w:val="24"/>
        </w:rPr>
        <w:t xml:space="preserve"> (ADL) dengan kua</w:t>
      </w:r>
      <w:r w:rsidRPr="00DF4917">
        <w:rPr>
          <w:rFonts w:ascii="Times New Roman" w:hAnsi="Times New Roman" w:cs="Times New Roman"/>
          <w:sz w:val="24"/>
          <w:szCs w:val="24"/>
        </w:rPr>
        <w:t>litas hidup lansia</w:t>
      </w:r>
    </w:p>
    <w:p w:rsidR="00A56265" w:rsidRPr="00F673C4" w:rsidRDefault="00A56265" w:rsidP="00A56265">
      <w:pPr>
        <w:pStyle w:val="ListParagraph"/>
        <w:numPr>
          <w:ilvl w:val="0"/>
          <w:numId w:val="14"/>
        </w:numPr>
        <w:spacing w:line="480" w:lineRule="auto"/>
        <w:ind w:left="993" w:hanging="709"/>
        <w:jc w:val="both"/>
        <w:rPr>
          <w:rFonts w:ascii="Times New Roman" w:hAnsi="Times New Roman" w:cs="Times New Roman"/>
          <w:sz w:val="24"/>
          <w:szCs w:val="24"/>
        </w:rPr>
      </w:pPr>
      <w:r>
        <w:rPr>
          <w:rFonts w:ascii="Times New Roman" w:hAnsi="Times New Roman" w:cs="Times New Roman"/>
          <w:sz w:val="24"/>
          <w:szCs w:val="24"/>
        </w:rPr>
        <w:t>Manfa</w:t>
      </w:r>
      <w:r w:rsidRPr="00DF4917">
        <w:rPr>
          <w:rFonts w:ascii="Times New Roman" w:hAnsi="Times New Roman" w:cs="Times New Roman"/>
          <w:sz w:val="24"/>
          <w:szCs w:val="24"/>
        </w:rPr>
        <w:t>at Praktis</w:t>
      </w:r>
    </w:p>
    <w:p w:rsidR="00A56265" w:rsidRDefault="00A56265" w:rsidP="00A56265">
      <w:pPr>
        <w:pStyle w:val="ListParagraph"/>
        <w:numPr>
          <w:ilvl w:val="0"/>
          <w:numId w:val="15"/>
        </w:numPr>
        <w:spacing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Bagi peneliti selanjut</w:t>
      </w:r>
      <w:r w:rsidRPr="00F673C4">
        <w:rPr>
          <w:rFonts w:ascii="Times New Roman" w:hAnsi="Times New Roman" w:cs="Times New Roman"/>
          <w:sz w:val="24"/>
          <w:szCs w:val="24"/>
        </w:rPr>
        <w:t>ya</w:t>
      </w:r>
    </w:p>
    <w:p w:rsidR="00A56265" w:rsidRPr="00B42A17" w:rsidRDefault="00A56265" w:rsidP="00A56265">
      <w:pPr>
        <w:pStyle w:val="ListParagraph"/>
        <w:spacing w:line="480" w:lineRule="auto"/>
        <w:ind w:left="1276"/>
        <w:jc w:val="both"/>
        <w:rPr>
          <w:rFonts w:ascii="Times New Roman" w:hAnsi="Times New Roman" w:cs="Times New Roman"/>
          <w:sz w:val="24"/>
          <w:szCs w:val="24"/>
        </w:rPr>
      </w:pPr>
      <w:r w:rsidRPr="00B42A17">
        <w:rPr>
          <w:rFonts w:ascii="Times New Roman" w:hAnsi="Times New Roman" w:cs="Times New Roman"/>
          <w:sz w:val="24"/>
          <w:szCs w:val="24"/>
        </w:rPr>
        <w:t>Penelitian ini bisa memahami antara ADL dengan domain kualitas hidup lansia (kesehatan psikologis, hubungan sosial, serta lingkungan)</w:t>
      </w:r>
    </w:p>
    <w:p w:rsidR="00A56265" w:rsidRDefault="00A56265" w:rsidP="00A56265">
      <w:pPr>
        <w:pStyle w:val="ListParagraph"/>
        <w:spacing w:line="480" w:lineRule="auto"/>
        <w:ind w:left="1276" w:hanging="283"/>
        <w:jc w:val="both"/>
        <w:rPr>
          <w:rFonts w:ascii="Times New Roman" w:hAnsi="Times New Roman" w:cs="Times New Roman"/>
          <w:sz w:val="24"/>
          <w:szCs w:val="24"/>
        </w:rPr>
      </w:pPr>
    </w:p>
    <w:p w:rsidR="00A56265" w:rsidRDefault="00A56265" w:rsidP="00A56265">
      <w:pPr>
        <w:pStyle w:val="ListParagraph"/>
        <w:spacing w:line="480" w:lineRule="auto"/>
        <w:ind w:left="1276" w:hanging="283"/>
        <w:jc w:val="both"/>
        <w:rPr>
          <w:rFonts w:ascii="Times New Roman" w:hAnsi="Times New Roman" w:cs="Times New Roman"/>
          <w:sz w:val="24"/>
          <w:szCs w:val="24"/>
        </w:rPr>
      </w:pPr>
    </w:p>
    <w:p w:rsidR="00A56265" w:rsidRDefault="00A56265" w:rsidP="00A56265">
      <w:pPr>
        <w:pStyle w:val="ListParagraph"/>
        <w:spacing w:line="480" w:lineRule="auto"/>
        <w:ind w:left="1276" w:hanging="283"/>
        <w:jc w:val="both"/>
        <w:rPr>
          <w:rFonts w:ascii="Times New Roman" w:hAnsi="Times New Roman" w:cs="Times New Roman"/>
          <w:sz w:val="24"/>
          <w:szCs w:val="24"/>
        </w:rPr>
      </w:pPr>
    </w:p>
    <w:p w:rsidR="00A56265" w:rsidRDefault="00A56265" w:rsidP="00A56265">
      <w:pPr>
        <w:pStyle w:val="ListParagraph"/>
        <w:numPr>
          <w:ilvl w:val="0"/>
          <w:numId w:val="15"/>
        </w:numPr>
        <w:spacing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lastRenderedPageBreak/>
        <w:t>Bagi Responden</w:t>
      </w:r>
    </w:p>
    <w:p w:rsidR="00A56265" w:rsidRPr="00B42A17" w:rsidRDefault="00A56265" w:rsidP="00A56265">
      <w:pPr>
        <w:pStyle w:val="ListParagraph"/>
        <w:spacing w:line="480" w:lineRule="auto"/>
        <w:ind w:left="1276"/>
        <w:jc w:val="both"/>
        <w:rPr>
          <w:rFonts w:ascii="Times New Roman" w:hAnsi="Times New Roman" w:cs="Times New Roman"/>
          <w:sz w:val="24"/>
          <w:szCs w:val="24"/>
        </w:rPr>
      </w:pPr>
      <w:r w:rsidRPr="00B42A17">
        <w:rPr>
          <w:rFonts w:ascii="Times New Roman" w:hAnsi="Times New Roman" w:cs="Times New Roman"/>
          <w:sz w:val="24"/>
          <w:szCs w:val="24"/>
        </w:rPr>
        <w:t>Sebagai masukkan bagi responden agar dapat merespon serta bertindak positif dalam meningkatkan kualitas hidup lanjut usia.</w:t>
      </w:r>
    </w:p>
    <w:p w:rsidR="00A56265" w:rsidRDefault="00A56265" w:rsidP="00A56265">
      <w:pPr>
        <w:pStyle w:val="ListParagraph"/>
        <w:numPr>
          <w:ilvl w:val="0"/>
          <w:numId w:val="15"/>
        </w:numPr>
        <w:spacing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Bagi posyandu</w:t>
      </w:r>
    </w:p>
    <w:p w:rsidR="00A56265" w:rsidRPr="00B42A17" w:rsidRDefault="00A56265" w:rsidP="00A56265">
      <w:pPr>
        <w:pStyle w:val="ListParagraph"/>
        <w:spacing w:line="480" w:lineRule="auto"/>
        <w:ind w:left="1276"/>
        <w:jc w:val="both"/>
        <w:rPr>
          <w:rFonts w:ascii="Times New Roman" w:hAnsi="Times New Roman" w:cs="Times New Roman"/>
          <w:sz w:val="24"/>
          <w:szCs w:val="24"/>
        </w:rPr>
      </w:pPr>
      <w:r w:rsidRPr="00B42A17">
        <w:rPr>
          <w:rFonts w:ascii="Times New Roman" w:hAnsi="Times New Roman" w:cs="Times New Roman"/>
          <w:sz w:val="24"/>
          <w:szCs w:val="24"/>
        </w:rPr>
        <w:t>Hasil penelitian ini diharapkan, bisa menjadi suatu bahan evaluasi bagi posyandu mengenai cara meningkatkan kualitas hidup lansia.</w:t>
      </w:r>
    </w:p>
    <w:p w:rsidR="00A56265" w:rsidRPr="00E300B2" w:rsidRDefault="00A56265" w:rsidP="00A56265">
      <w:pPr>
        <w:spacing w:line="480" w:lineRule="auto"/>
        <w:jc w:val="both"/>
        <w:rPr>
          <w:rFonts w:ascii="Times New Roman" w:hAnsi="Times New Roman" w:cs="Times New Roman"/>
          <w:sz w:val="24"/>
          <w:szCs w:val="24"/>
        </w:rPr>
      </w:pPr>
    </w:p>
    <w:p w:rsidR="00A56265" w:rsidRDefault="00A56265">
      <w:pPr>
        <w:rPr>
          <w:rFonts w:ascii="Times New Roman" w:hAnsi="Times New Roman" w:cs="Times New Roman"/>
          <w:sz w:val="24"/>
          <w:szCs w:val="24"/>
          <w:lang w:val="id-ID"/>
        </w:rPr>
      </w:pPr>
    </w:p>
    <w:p w:rsidR="00A56265" w:rsidRDefault="00A56265">
      <w:pPr>
        <w:rPr>
          <w:rFonts w:ascii="Times New Roman" w:hAnsi="Times New Roman" w:cs="Times New Roman"/>
          <w:sz w:val="24"/>
          <w:szCs w:val="24"/>
          <w:lang w:val="id-ID"/>
        </w:rPr>
      </w:pPr>
    </w:p>
    <w:p w:rsidR="00A56265" w:rsidRDefault="00A56265">
      <w:pPr>
        <w:rPr>
          <w:rFonts w:ascii="Times New Roman" w:hAnsi="Times New Roman" w:cs="Times New Roman"/>
          <w:sz w:val="24"/>
          <w:szCs w:val="24"/>
          <w:lang w:val="id-ID"/>
        </w:rPr>
      </w:pPr>
    </w:p>
    <w:p w:rsidR="00A56265" w:rsidRDefault="00A56265">
      <w:pPr>
        <w:rPr>
          <w:rFonts w:ascii="Times New Roman" w:hAnsi="Times New Roman" w:cs="Times New Roman"/>
          <w:sz w:val="24"/>
          <w:szCs w:val="24"/>
          <w:lang w:val="id-ID"/>
        </w:rPr>
      </w:pPr>
    </w:p>
    <w:p w:rsidR="00A56265" w:rsidRDefault="00A56265">
      <w:pPr>
        <w:rPr>
          <w:rFonts w:ascii="Times New Roman" w:hAnsi="Times New Roman" w:cs="Times New Roman"/>
          <w:sz w:val="24"/>
          <w:szCs w:val="24"/>
          <w:lang w:val="id-ID"/>
        </w:rPr>
      </w:pPr>
    </w:p>
    <w:p w:rsidR="00A56265" w:rsidRDefault="00A56265">
      <w:pPr>
        <w:rPr>
          <w:rFonts w:ascii="Times New Roman" w:hAnsi="Times New Roman" w:cs="Times New Roman"/>
          <w:sz w:val="24"/>
          <w:szCs w:val="24"/>
          <w:lang w:val="id-ID"/>
        </w:rPr>
      </w:pPr>
    </w:p>
    <w:p w:rsidR="00A56265" w:rsidRDefault="00A56265">
      <w:pPr>
        <w:rPr>
          <w:rFonts w:ascii="Times New Roman" w:hAnsi="Times New Roman" w:cs="Times New Roman"/>
          <w:sz w:val="24"/>
          <w:szCs w:val="24"/>
          <w:lang w:val="id-ID"/>
        </w:rPr>
      </w:pPr>
    </w:p>
    <w:p w:rsidR="00A56265" w:rsidRDefault="00A56265">
      <w:pPr>
        <w:rPr>
          <w:rFonts w:ascii="Times New Roman" w:hAnsi="Times New Roman" w:cs="Times New Roman"/>
          <w:sz w:val="24"/>
          <w:szCs w:val="24"/>
          <w:lang w:val="id-ID"/>
        </w:rPr>
      </w:pPr>
    </w:p>
    <w:p w:rsidR="00A56265" w:rsidRDefault="00A56265">
      <w:pPr>
        <w:rPr>
          <w:rFonts w:ascii="Times New Roman" w:hAnsi="Times New Roman" w:cs="Times New Roman"/>
          <w:sz w:val="24"/>
          <w:szCs w:val="24"/>
          <w:lang w:val="id-ID"/>
        </w:rPr>
      </w:pPr>
    </w:p>
    <w:p w:rsidR="00A56265" w:rsidRDefault="00A56265">
      <w:pPr>
        <w:rPr>
          <w:rFonts w:ascii="Times New Roman" w:hAnsi="Times New Roman" w:cs="Times New Roman"/>
          <w:sz w:val="24"/>
          <w:szCs w:val="24"/>
          <w:lang w:val="id-ID"/>
        </w:rPr>
      </w:pPr>
    </w:p>
    <w:p w:rsidR="00A56265" w:rsidRDefault="00A56265">
      <w:pPr>
        <w:rPr>
          <w:rFonts w:ascii="Times New Roman" w:hAnsi="Times New Roman" w:cs="Times New Roman"/>
          <w:sz w:val="24"/>
          <w:szCs w:val="24"/>
          <w:lang w:val="id-ID"/>
        </w:rPr>
      </w:pPr>
    </w:p>
    <w:p w:rsidR="00A56265" w:rsidRDefault="00A56265">
      <w:pPr>
        <w:rPr>
          <w:rFonts w:ascii="Times New Roman" w:hAnsi="Times New Roman" w:cs="Times New Roman"/>
          <w:sz w:val="24"/>
          <w:szCs w:val="24"/>
          <w:lang w:val="id-ID"/>
        </w:rPr>
      </w:pPr>
    </w:p>
    <w:p w:rsidR="00A56265" w:rsidRDefault="00A56265">
      <w:pPr>
        <w:rPr>
          <w:rFonts w:ascii="Times New Roman" w:hAnsi="Times New Roman" w:cs="Times New Roman"/>
          <w:sz w:val="24"/>
          <w:szCs w:val="24"/>
          <w:lang w:val="id-ID"/>
        </w:rPr>
      </w:pPr>
    </w:p>
    <w:p w:rsidR="00A56265" w:rsidRDefault="00A56265">
      <w:pPr>
        <w:rPr>
          <w:rFonts w:ascii="Times New Roman" w:hAnsi="Times New Roman" w:cs="Times New Roman"/>
          <w:sz w:val="24"/>
          <w:szCs w:val="24"/>
          <w:lang w:val="id-ID"/>
        </w:rPr>
      </w:pPr>
    </w:p>
    <w:p w:rsidR="00A56265" w:rsidRDefault="00A56265">
      <w:pPr>
        <w:rPr>
          <w:rFonts w:ascii="Times New Roman" w:hAnsi="Times New Roman" w:cs="Times New Roman"/>
          <w:sz w:val="24"/>
          <w:szCs w:val="24"/>
          <w:lang w:val="id-ID"/>
        </w:rPr>
      </w:pPr>
    </w:p>
    <w:p w:rsidR="00A56265" w:rsidRDefault="00A56265">
      <w:pPr>
        <w:rPr>
          <w:rFonts w:ascii="Times New Roman" w:hAnsi="Times New Roman" w:cs="Times New Roman"/>
          <w:sz w:val="24"/>
          <w:szCs w:val="24"/>
          <w:lang w:val="id-ID"/>
        </w:rPr>
      </w:pPr>
    </w:p>
    <w:p w:rsidR="00A56265" w:rsidRDefault="00A56265">
      <w:pPr>
        <w:rPr>
          <w:rFonts w:ascii="Times New Roman" w:hAnsi="Times New Roman" w:cs="Times New Roman"/>
          <w:sz w:val="24"/>
          <w:szCs w:val="24"/>
          <w:lang w:val="id-ID"/>
        </w:rPr>
      </w:pPr>
    </w:p>
    <w:p w:rsidR="00B5158B" w:rsidRDefault="00B5158B">
      <w:pPr>
        <w:rPr>
          <w:rFonts w:ascii="Times New Roman" w:hAnsi="Times New Roman" w:cs="Times New Roman"/>
          <w:sz w:val="24"/>
          <w:szCs w:val="24"/>
          <w:lang w:val="id-ID"/>
        </w:rPr>
        <w:sectPr w:rsidR="00B5158B" w:rsidSect="00B5158B">
          <w:headerReference w:type="even" r:id="rId20"/>
          <w:headerReference w:type="default" r:id="rId21"/>
          <w:footerReference w:type="default" r:id="rId22"/>
          <w:headerReference w:type="first" r:id="rId23"/>
          <w:footerReference w:type="first" r:id="rId24"/>
          <w:pgSz w:w="11906" w:h="16838"/>
          <w:pgMar w:top="1701" w:right="1701" w:bottom="1701" w:left="2268" w:header="708" w:footer="708" w:gutter="0"/>
          <w:pgNumType w:start="1"/>
          <w:cols w:space="708"/>
          <w:titlePg/>
          <w:docGrid w:linePitch="360"/>
        </w:sectPr>
      </w:pPr>
    </w:p>
    <w:p w:rsidR="00A56265" w:rsidRPr="00D76205" w:rsidRDefault="00A56265" w:rsidP="00A56265">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w:t>
      </w:r>
      <w:r w:rsidRPr="00D76205">
        <w:rPr>
          <w:rFonts w:ascii="Times New Roman" w:hAnsi="Times New Roman" w:cs="Times New Roman"/>
          <w:b/>
          <w:sz w:val="24"/>
          <w:szCs w:val="24"/>
        </w:rPr>
        <w:t>B II</w:t>
      </w:r>
    </w:p>
    <w:p w:rsidR="00A56265" w:rsidRPr="00D76205" w:rsidRDefault="00A56265" w:rsidP="00A5626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TI</w:t>
      </w:r>
      <w:r w:rsidRPr="00D76205">
        <w:rPr>
          <w:rFonts w:ascii="Times New Roman" w:hAnsi="Times New Roman" w:cs="Times New Roman"/>
          <w:b/>
          <w:sz w:val="24"/>
          <w:szCs w:val="24"/>
        </w:rPr>
        <w:t>NJAUAN PUSTAKA</w:t>
      </w:r>
    </w:p>
    <w:p w:rsidR="00A56265" w:rsidRPr="00D76205" w:rsidRDefault="00A56265" w:rsidP="00A56265">
      <w:pPr>
        <w:pStyle w:val="ListParagraph"/>
        <w:numPr>
          <w:ilvl w:val="0"/>
          <w:numId w:val="16"/>
        </w:numPr>
        <w:spacing w:line="480" w:lineRule="auto"/>
        <w:ind w:left="567" w:hanging="425"/>
        <w:jc w:val="both"/>
        <w:rPr>
          <w:rFonts w:ascii="Times New Roman" w:hAnsi="Times New Roman" w:cs="Times New Roman"/>
          <w:b/>
          <w:sz w:val="24"/>
          <w:szCs w:val="24"/>
        </w:rPr>
      </w:pPr>
      <w:r w:rsidRPr="00D76205">
        <w:rPr>
          <w:rFonts w:ascii="Times New Roman" w:hAnsi="Times New Roman" w:cs="Times New Roman"/>
          <w:b/>
          <w:sz w:val="24"/>
          <w:szCs w:val="24"/>
        </w:rPr>
        <w:t>KONSEP LANJUT USIA</w:t>
      </w:r>
    </w:p>
    <w:p w:rsidR="00A56265" w:rsidRPr="00D76205" w:rsidRDefault="00A56265" w:rsidP="00A56265">
      <w:pPr>
        <w:pStyle w:val="ListParagraph"/>
        <w:numPr>
          <w:ilvl w:val="0"/>
          <w:numId w:val="17"/>
        </w:numPr>
        <w:spacing w:line="480" w:lineRule="auto"/>
        <w:ind w:left="851" w:hanging="709"/>
        <w:jc w:val="both"/>
        <w:rPr>
          <w:rFonts w:ascii="Times New Roman" w:hAnsi="Times New Roman" w:cs="Times New Roman"/>
          <w:sz w:val="24"/>
          <w:szCs w:val="24"/>
        </w:rPr>
      </w:pPr>
      <w:r>
        <w:rPr>
          <w:rFonts w:ascii="Times New Roman" w:hAnsi="Times New Roman" w:cs="Times New Roman"/>
          <w:sz w:val="24"/>
          <w:szCs w:val="24"/>
        </w:rPr>
        <w:t>Pengertian l</w:t>
      </w:r>
      <w:r w:rsidRPr="00D76205">
        <w:rPr>
          <w:rFonts w:ascii="Times New Roman" w:hAnsi="Times New Roman" w:cs="Times New Roman"/>
          <w:sz w:val="24"/>
          <w:szCs w:val="24"/>
        </w:rPr>
        <w:t>ansia</w:t>
      </w:r>
    </w:p>
    <w:p w:rsidR="00A56265" w:rsidRDefault="00A56265" w:rsidP="00A56265">
      <w:pPr>
        <w:pStyle w:val="ListParagraph"/>
        <w:spacing w:line="480" w:lineRule="auto"/>
        <w:ind w:left="851" w:firstLine="589"/>
        <w:jc w:val="both"/>
        <w:rPr>
          <w:rFonts w:ascii="Times New Roman" w:hAnsi="Times New Roman" w:cs="Times New Roman"/>
          <w:sz w:val="24"/>
          <w:szCs w:val="24"/>
        </w:rPr>
      </w:pPr>
      <w:r w:rsidRPr="00D76205">
        <w:rPr>
          <w:rFonts w:ascii="Times New Roman" w:hAnsi="Times New Roman" w:cs="Times New Roman"/>
          <w:sz w:val="24"/>
          <w:szCs w:val="24"/>
        </w:rPr>
        <w:t>Usia 60</w:t>
      </w:r>
      <w:r>
        <w:rPr>
          <w:rFonts w:ascii="Times New Roman" w:hAnsi="Times New Roman" w:cs="Times New Roman"/>
          <w:sz w:val="24"/>
          <w:szCs w:val="24"/>
        </w:rPr>
        <w:t xml:space="preserve"> (enam puluh)</w:t>
      </w:r>
      <w:r w:rsidRPr="00D76205">
        <w:rPr>
          <w:rFonts w:ascii="Times New Roman" w:hAnsi="Times New Roman" w:cs="Times New Roman"/>
          <w:sz w:val="24"/>
          <w:szCs w:val="24"/>
        </w:rPr>
        <w:t xml:space="preserve"> tahun </w:t>
      </w:r>
      <w:r>
        <w:rPr>
          <w:rFonts w:ascii="Times New Roman" w:hAnsi="Times New Roman" w:cs="Times New Roman"/>
          <w:sz w:val="24"/>
          <w:szCs w:val="24"/>
        </w:rPr>
        <w:t>merupakan</w:t>
      </w:r>
      <w:r w:rsidRPr="00D76205">
        <w:rPr>
          <w:rFonts w:ascii="Times New Roman" w:hAnsi="Times New Roman" w:cs="Times New Roman"/>
          <w:sz w:val="24"/>
          <w:szCs w:val="24"/>
        </w:rPr>
        <w:t xml:space="preserve"> usia permulaan </w:t>
      </w:r>
      <w:r>
        <w:rPr>
          <w:rFonts w:ascii="Times New Roman" w:hAnsi="Times New Roman" w:cs="Times New Roman"/>
          <w:sz w:val="24"/>
          <w:szCs w:val="24"/>
        </w:rPr>
        <w:t>untuk menjadi tua. Menua ialah</w:t>
      </w:r>
      <w:r w:rsidR="001D37EB">
        <w:rPr>
          <w:rFonts w:ascii="Times New Roman" w:hAnsi="Times New Roman" w:cs="Times New Roman"/>
          <w:sz w:val="24"/>
          <w:szCs w:val="24"/>
        </w:rPr>
        <w:t xml:space="preserve"> </w:t>
      </w:r>
      <w:r>
        <w:rPr>
          <w:rFonts w:ascii="Times New Roman" w:hAnsi="Times New Roman" w:cs="Times New Roman"/>
          <w:sz w:val="24"/>
          <w:szCs w:val="24"/>
        </w:rPr>
        <w:t xml:space="preserve">suatu </w:t>
      </w:r>
      <w:r w:rsidRPr="00D76205">
        <w:rPr>
          <w:rFonts w:ascii="Times New Roman" w:hAnsi="Times New Roman" w:cs="Times New Roman"/>
          <w:sz w:val="24"/>
          <w:szCs w:val="24"/>
        </w:rPr>
        <w:t xml:space="preserve">proses yang </w:t>
      </w:r>
      <w:r>
        <w:rPr>
          <w:rFonts w:ascii="Times New Roman" w:hAnsi="Times New Roman" w:cs="Times New Roman"/>
          <w:sz w:val="24"/>
          <w:szCs w:val="24"/>
        </w:rPr>
        <w:t>dapat mengakibatkan perubahan kumulati</w:t>
      </w:r>
      <w:r w:rsidRPr="00D76205">
        <w:rPr>
          <w:rFonts w:ascii="Times New Roman" w:hAnsi="Times New Roman" w:cs="Times New Roman"/>
          <w:sz w:val="24"/>
          <w:szCs w:val="24"/>
        </w:rPr>
        <w:t xml:space="preserve">f, </w:t>
      </w:r>
      <w:r>
        <w:rPr>
          <w:rFonts w:ascii="Times New Roman" w:hAnsi="Times New Roman" w:cs="Times New Roman"/>
          <w:sz w:val="24"/>
          <w:szCs w:val="24"/>
        </w:rPr>
        <w:t>yaitu</w:t>
      </w:r>
      <w:r w:rsidRPr="00D76205">
        <w:rPr>
          <w:rFonts w:ascii="Times New Roman" w:hAnsi="Times New Roman" w:cs="Times New Roman"/>
          <w:sz w:val="24"/>
          <w:szCs w:val="24"/>
        </w:rPr>
        <w:t xml:space="preserve"> proses menuru</w:t>
      </w:r>
      <w:r>
        <w:rPr>
          <w:rFonts w:ascii="Times New Roman" w:hAnsi="Times New Roman" w:cs="Times New Roman"/>
          <w:sz w:val="24"/>
          <w:szCs w:val="24"/>
        </w:rPr>
        <w:t>n</w:t>
      </w:r>
      <w:r w:rsidRPr="00D76205">
        <w:rPr>
          <w:rFonts w:ascii="Times New Roman" w:hAnsi="Times New Roman" w:cs="Times New Roman"/>
          <w:sz w:val="24"/>
          <w:szCs w:val="24"/>
        </w:rPr>
        <w:t>n</w:t>
      </w:r>
      <w:r>
        <w:rPr>
          <w:rFonts w:ascii="Times New Roman" w:hAnsi="Times New Roman" w:cs="Times New Roman"/>
          <w:sz w:val="24"/>
          <w:szCs w:val="24"/>
        </w:rPr>
        <w:t>ya sistem daya taha</w:t>
      </w:r>
      <w:r w:rsidRPr="00D76205">
        <w:rPr>
          <w:rFonts w:ascii="Times New Roman" w:hAnsi="Times New Roman" w:cs="Times New Roman"/>
          <w:sz w:val="24"/>
          <w:szCs w:val="24"/>
        </w:rPr>
        <w:t>n tubuh</w:t>
      </w:r>
      <w:r>
        <w:rPr>
          <w:rFonts w:ascii="Times New Roman" w:hAnsi="Times New Roman" w:cs="Times New Roman"/>
          <w:sz w:val="24"/>
          <w:szCs w:val="24"/>
        </w:rPr>
        <w:t xml:space="preserve"> seseorang pada usia lanjut</w:t>
      </w:r>
      <w:r w:rsidR="001D37EB">
        <w:rPr>
          <w:rFonts w:ascii="Times New Roman" w:hAnsi="Times New Roman" w:cs="Times New Roman"/>
          <w:sz w:val="24"/>
          <w:szCs w:val="24"/>
        </w:rPr>
        <w:t xml:space="preserve"> </w:t>
      </w:r>
      <w:r>
        <w:rPr>
          <w:rFonts w:ascii="Times New Roman" w:hAnsi="Times New Roman" w:cs="Times New Roman"/>
          <w:sz w:val="24"/>
          <w:szCs w:val="24"/>
        </w:rPr>
        <w:t>untuk men</w:t>
      </w:r>
      <w:r w:rsidRPr="00D76205">
        <w:rPr>
          <w:rFonts w:ascii="Times New Roman" w:hAnsi="Times New Roman" w:cs="Times New Roman"/>
          <w:sz w:val="24"/>
          <w:szCs w:val="24"/>
        </w:rPr>
        <w:t>g</w:t>
      </w:r>
      <w:r>
        <w:rPr>
          <w:rFonts w:ascii="Times New Roman" w:hAnsi="Times New Roman" w:cs="Times New Roman"/>
          <w:sz w:val="24"/>
          <w:szCs w:val="24"/>
        </w:rPr>
        <w:t>hadapi segala rangsangan dari dalam maupun dari luar tubuh (WHO dan Undan</w:t>
      </w:r>
      <w:r w:rsidRPr="00D76205">
        <w:rPr>
          <w:rFonts w:ascii="Times New Roman" w:hAnsi="Times New Roman" w:cs="Times New Roman"/>
          <w:sz w:val="24"/>
          <w:szCs w:val="24"/>
        </w:rPr>
        <w:t>g-Undang Nomor 1</w:t>
      </w:r>
      <w:r>
        <w:rPr>
          <w:rFonts w:ascii="Times New Roman" w:hAnsi="Times New Roman" w:cs="Times New Roman"/>
          <w:sz w:val="24"/>
          <w:szCs w:val="24"/>
        </w:rPr>
        <w:t>3 Tahun 1998 tentang kesejahteraan lansia</w:t>
      </w:r>
      <w:r w:rsidRPr="00D76205">
        <w:rPr>
          <w:rFonts w:ascii="Times New Roman" w:hAnsi="Times New Roman" w:cs="Times New Roman"/>
          <w:sz w:val="24"/>
          <w:szCs w:val="24"/>
        </w:rPr>
        <w:t xml:space="preserve"> pada Bab 1 </w:t>
      </w:r>
      <w:r>
        <w:rPr>
          <w:rFonts w:ascii="Times New Roman" w:hAnsi="Times New Roman" w:cs="Times New Roman"/>
          <w:sz w:val="24"/>
          <w:szCs w:val="24"/>
        </w:rPr>
        <w:t>P</w:t>
      </w:r>
      <w:r w:rsidRPr="00B42A17">
        <w:rPr>
          <w:rFonts w:ascii="Times New Roman" w:hAnsi="Times New Roman" w:cs="Times New Roman"/>
          <w:sz w:val="24"/>
          <w:szCs w:val="24"/>
        </w:rPr>
        <w:t>asal</w:t>
      </w:r>
      <w:r w:rsidRPr="00D76205">
        <w:rPr>
          <w:rFonts w:ascii="Times New Roman" w:hAnsi="Times New Roman" w:cs="Times New Roman"/>
          <w:sz w:val="24"/>
          <w:szCs w:val="24"/>
        </w:rPr>
        <w:t xml:space="preserve"> 1 Ayat 2).</w:t>
      </w:r>
      <w:r>
        <w:rPr>
          <w:rFonts w:ascii="Times New Roman" w:hAnsi="Times New Roman" w:cs="Times New Roman"/>
          <w:sz w:val="24"/>
          <w:szCs w:val="24"/>
        </w:rPr>
        <w:t xml:space="preserve"> Menua merupakan seorang yang sudah menginjak usia 60 (enam puluh) tahun bahkan lebih, yang telah mengalami perubahan dalam fungsi tubuh sehingga terjadi ketidakmampuan melakukan aktivitas yang terlalu berat dan memerlukan bantuan oleh orang lain.</w:t>
      </w:r>
    </w:p>
    <w:p w:rsidR="00A56265" w:rsidRPr="00D76205" w:rsidRDefault="00A56265" w:rsidP="00A56265">
      <w:pPr>
        <w:pStyle w:val="ListParagraph"/>
        <w:spacing w:line="480" w:lineRule="auto"/>
        <w:ind w:left="851" w:firstLine="589"/>
        <w:jc w:val="both"/>
        <w:rPr>
          <w:rFonts w:ascii="Times New Roman" w:hAnsi="Times New Roman" w:cs="Times New Roman"/>
          <w:sz w:val="24"/>
          <w:szCs w:val="24"/>
        </w:rPr>
      </w:pPr>
      <w:r>
        <w:rPr>
          <w:rFonts w:ascii="Times New Roman" w:hAnsi="Times New Roman" w:cs="Times New Roman"/>
          <w:sz w:val="24"/>
          <w:szCs w:val="24"/>
        </w:rPr>
        <w:t>Menginjak usia 60 (enam puluh) tahun bahkan lebih, pasti akan mengalami kemun</w:t>
      </w:r>
      <w:r w:rsidRPr="00D76205">
        <w:rPr>
          <w:rFonts w:ascii="Times New Roman" w:hAnsi="Times New Roman" w:cs="Times New Roman"/>
          <w:sz w:val="24"/>
          <w:szCs w:val="24"/>
        </w:rPr>
        <w:t>duran</w:t>
      </w:r>
      <w:r>
        <w:rPr>
          <w:rFonts w:ascii="Times New Roman" w:hAnsi="Times New Roman" w:cs="Times New Roman"/>
          <w:sz w:val="24"/>
          <w:szCs w:val="24"/>
        </w:rPr>
        <w:t xml:space="preserve"> fungsi tubuh, misalnya kemunduran fisik yan</w:t>
      </w:r>
      <w:r w:rsidRPr="00D76205">
        <w:rPr>
          <w:rFonts w:ascii="Times New Roman" w:hAnsi="Times New Roman" w:cs="Times New Roman"/>
          <w:sz w:val="24"/>
          <w:szCs w:val="24"/>
        </w:rPr>
        <w:t xml:space="preserve">g </w:t>
      </w:r>
      <w:r>
        <w:rPr>
          <w:rFonts w:ascii="Times New Roman" w:hAnsi="Times New Roman" w:cs="Times New Roman"/>
          <w:sz w:val="24"/>
          <w:szCs w:val="24"/>
        </w:rPr>
        <w:t>dapat ditandai den</w:t>
      </w:r>
      <w:r w:rsidRPr="00D76205">
        <w:rPr>
          <w:rFonts w:ascii="Times New Roman" w:hAnsi="Times New Roman" w:cs="Times New Roman"/>
          <w:sz w:val="24"/>
          <w:szCs w:val="24"/>
        </w:rPr>
        <w:t>gan kuli</w:t>
      </w:r>
      <w:r>
        <w:rPr>
          <w:rFonts w:ascii="Times New Roman" w:hAnsi="Times New Roman" w:cs="Times New Roman"/>
          <w:sz w:val="24"/>
          <w:szCs w:val="24"/>
        </w:rPr>
        <w:t>t men</w:t>
      </w:r>
      <w:r w:rsidRPr="00D76205">
        <w:rPr>
          <w:rFonts w:ascii="Times New Roman" w:hAnsi="Times New Roman" w:cs="Times New Roman"/>
          <w:sz w:val="24"/>
          <w:szCs w:val="24"/>
        </w:rPr>
        <w:t>gendur, rambut memutih</w:t>
      </w:r>
      <w:r>
        <w:rPr>
          <w:rFonts w:ascii="Times New Roman" w:hAnsi="Times New Roman" w:cs="Times New Roman"/>
          <w:sz w:val="24"/>
          <w:szCs w:val="24"/>
        </w:rPr>
        <w:t xml:space="preserve"> atau menguban, gigi </w:t>
      </w:r>
      <w:r w:rsidRPr="00D76205">
        <w:rPr>
          <w:rFonts w:ascii="Times New Roman" w:hAnsi="Times New Roman" w:cs="Times New Roman"/>
          <w:sz w:val="24"/>
          <w:szCs w:val="24"/>
        </w:rPr>
        <w:t>ompong</w:t>
      </w:r>
      <w:r>
        <w:rPr>
          <w:rFonts w:ascii="Times New Roman" w:hAnsi="Times New Roman" w:cs="Times New Roman"/>
          <w:sz w:val="24"/>
          <w:szCs w:val="24"/>
        </w:rPr>
        <w:t xml:space="preserve"> atau hilangnya gigi</w:t>
      </w:r>
      <w:r w:rsidRPr="00D76205">
        <w:rPr>
          <w:rFonts w:ascii="Times New Roman" w:hAnsi="Times New Roman" w:cs="Times New Roman"/>
          <w:sz w:val="24"/>
          <w:szCs w:val="24"/>
        </w:rPr>
        <w:t xml:space="preserve">, </w:t>
      </w:r>
      <w:r>
        <w:rPr>
          <w:rFonts w:ascii="Times New Roman" w:hAnsi="Times New Roman" w:cs="Times New Roman"/>
          <w:sz w:val="24"/>
          <w:szCs w:val="24"/>
        </w:rPr>
        <w:t xml:space="preserve">penurunan fungsi </w:t>
      </w:r>
      <w:r w:rsidRPr="00D76205">
        <w:rPr>
          <w:rFonts w:ascii="Times New Roman" w:hAnsi="Times New Roman" w:cs="Times New Roman"/>
          <w:sz w:val="24"/>
          <w:szCs w:val="24"/>
        </w:rPr>
        <w:t xml:space="preserve">pendengaran </w:t>
      </w:r>
      <w:r>
        <w:rPr>
          <w:rFonts w:ascii="Times New Roman" w:hAnsi="Times New Roman" w:cs="Times New Roman"/>
          <w:sz w:val="24"/>
          <w:szCs w:val="24"/>
        </w:rPr>
        <w:t xml:space="preserve">sehingga </w:t>
      </w:r>
      <w:r w:rsidRPr="00D76205">
        <w:rPr>
          <w:rFonts w:ascii="Times New Roman" w:hAnsi="Times New Roman" w:cs="Times New Roman"/>
          <w:sz w:val="24"/>
          <w:szCs w:val="24"/>
        </w:rPr>
        <w:t xml:space="preserve">kurang jelas, </w:t>
      </w:r>
      <w:r>
        <w:rPr>
          <w:rFonts w:ascii="Times New Roman" w:hAnsi="Times New Roman" w:cs="Times New Roman"/>
          <w:sz w:val="24"/>
          <w:szCs w:val="24"/>
        </w:rPr>
        <w:t xml:space="preserve">penurunan fungsi </w:t>
      </w:r>
      <w:r w:rsidRPr="00D76205">
        <w:rPr>
          <w:rFonts w:ascii="Times New Roman" w:hAnsi="Times New Roman" w:cs="Times New Roman"/>
          <w:sz w:val="24"/>
          <w:szCs w:val="24"/>
        </w:rPr>
        <w:t xml:space="preserve">pengelihatan </w:t>
      </w:r>
      <w:r>
        <w:rPr>
          <w:rFonts w:ascii="Times New Roman" w:hAnsi="Times New Roman" w:cs="Times New Roman"/>
          <w:sz w:val="24"/>
          <w:szCs w:val="24"/>
        </w:rPr>
        <w:t xml:space="preserve">sehingga penglihatan </w:t>
      </w:r>
      <w:r w:rsidRPr="00D76205">
        <w:rPr>
          <w:rFonts w:ascii="Times New Roman" w:hAnsi="Times New Roman" w:cs="Times New Roman"/>
          <w:sz w:val="24"/>
          <w:szCs w:val="24"/>
        </w:rPr>
        <w:t xml:space="preserve">semakin memburuk, </w:t>
      </w:r>
      <w:r>
        <w:rPr>
          <w:rFonts w:ascii="Times New Roman" w:hAnsi="Times New Roman" w:cs="Times New Roman"/>
          <w:sz w:val="24"/>
          <w:szCs w:val="24"/>
        </w:rPr>
        <w:t xml:space="preserve">terjadi </w:t>
      </w:r>
      <w:r w:rsidRPr="00D76205">
        <w:rPr>
          <w:rFonts w:ascii="Times New Roman" w:hAnsi="Times New Roman" w:cs="Times New Roman"/>
          <w:sz w:val="24"/>
          <w:szCs w:val="24"/>
        </w:rPr>
        <w:t xml:space="preserve">gerakan </w:t>
      </w:r>
      <w:r>
        <w:rPr>
          <w:rFonts w:ascii="Times New Roman" w:hAnsi="Times New Roman" w:cs="Times New Roman"/>
          <w:sz w:val="24"/>
          <w:szCs w:val="24"/>
        </w:rPr>
        <w:t>melambat da</w:t>
      </w:r>
      <w:r w:rsidRPr="00D76205">
        <w:rPr>
          <w:rFonts w:ascii="Times New Roman" w:hAnsi="Times New Roman" w:cs="Times New Roman"/>
          <w:sz w:val="24"/>
          <w:szCs w:val="24"/>
        </w:rPr>
        <w:t>n fi</w:t>
      </w:r>
      <w:r>
        <w:rPr>
          <w:rFonts w:ascii="Times New Roman" w:hAnsi="Times New Roman" w:cs="Times New Roman"/>
          <w:sz w:val="24"/>
          <w:szCs w:val="24"/>
        </w:rPr>
        <w:t>gur tubuh yang tidak proporsi</w:t>
      </w:r>
      <w:r w:rsidRPr="00D76205">
        <w:rPr>
          <w:rFonts w:ascii="Times New Roman" w:hAnsi="Times New Roman" w:cs="Times New Roman"/>
          <w:sz w:val="24"/>
          <w:szCs w:val="24"/>
        </w:rPr>
        <w:t>onal (Nugroho, 2006).</w:t>
      </w:r>
    </w:p>
    <w:p w:rsidR="00A56265" w:rsidRPr="00D76205" w:rsidRDefault="00A56265" w:rsidP="00A56265">
      <w:pPr>
        <w:pStyle w:val="ListParagraph"/>
        <w:numPr>
          <w:ilvl w:val="0"/>
          <w:numId w:val="17"/>
        </w:numPr>
        <w:spacing w:line="480" w:lineRule="auto"/>
        <w:ind w:left="851" w:hanging="709"/>
        <w:jc w:val="both"/>
        <w:rPr>
          <w:rFonts w:ascii="Times New Roman" w:hAnsi="Times New Roman" w:cs="Times New Roman"/>
          <w:sz w:val="24"/>
          <w:szCs w:val="24"/>
        </w:rPr>
      </w:pPr>
      <w:r w:rsidRPr="00D76205">
        <w:rPr>
          <w:rFonts w:ascii="Times New Roman" w:hAnsi="Times New Roman" w:cs="Times New Roman"/>
          <w:sz w:val="24"/>
          <w:szCs w:val="24"/>
        </w:rPr>
        <w:t xml:space="preserve">Fisiologis </w:t>
      </w:r>
      <w:r>
        <w:rPr>
          <w:rFonts w:ascii="Times New Roman" w:hAnsi="Times New Roman" w:cs="Times New Roman"/>
          <w:sz w:val="24"/>
          <w:szCs w:val="24"/>
        </w:rPr>
        <w:t>lanjut usia</w:t>
      </w:r>
    </w:p>
    <w:p w:rsidR="00A56265" w:rsidRPr="00D76205" w:rsidRDefault="00A56265" w:rsidP="00A56265">
      <w:pPr>
        <w:pStyle w:val="ListParagraph"/>
        <w:spacing w:line="480" w:lineRule="auto"/>
        <w:ind w:left="851" w:firstLine="589"/>
        <w:jc w:val="both"/>
        <w:rPr>
          <w:rFonts w:ascii="Times New Roman" w:hAnsi="Times New Roman" w:cs="Times New Roman"/>
          <w:sz w:val="24"/>
          <w:szCs w:val="24"/>
        </w:rPr>
      </w:pPr>
      <w:r w:rsidRPr="00D76205">
        <w:rPr>
          <w:rFonts w:ascii="Times New Roman" w:hAnsi="Times New Roman" w:cs="Times New Roman"/>
          <w:sz w:val="24"/>
          <w:szCs w:val="24"/>
        </w:rPr>
        <w:t xml:space="preserve">Proses penuaan </w:t>
      </w:r>
      <w:r>
        <w:rPr>
          <w:rFonts w:ascii="Times New Roman" w:hAnsi="Times New Roman" w:cs="Times New Roman"/>
          <w:sz w:val="24"/>
          <w:szCs w:val="24"/>
        </w:rPr>
        <w:t>itu</w:t>
      </w:r>
      <w:r w:rsidRPr="00D76205">
        <w:rPr>
          <w:rFonts w:ascii="Times New Roman" w:hAnsi="Times New Roman" w:cs="Times New Roman"/>
          <w:sz w:val="24"/>
          <w:szCs w:val="24"/>
        </w:rPr>
        <w:t xml:space="preserve"> normal, </w:t>
      </w:r>
      <w:r>
        <w:rPr>
          <w:rFonts w:ascii="Times New Roman" w:hAnsi="Times New Roman" w:cs="Times New Roman"/>
          <w:sz w:val="24"/>
          <w:szCs w:val="24"/>
        </w:rPr>
        <w:t xml:space="preserve">dengan </w:t>
      </w:r>
      <w:r w:rsidRPr="00D76205">
        <w:rPr>
          <w:rFonts w:ascii="Times New Roman" w:hAnsi="Times New Roman" w:cs="Times New Roman"/>
          <w:sz w:val="24"/>
          <w:szCs w:val="24"/>
        </w:rPr>
        <w:t>berlangsung</w:t>
      </w:r>
      <w:r>
        <w:rPr>
          <w:rFonts w:ascii="Times New Roman" w:hAnsi="Times New Roman" w:cs="Times New Roman"/>
          <w:sz w:val="24"/>
          <w:szCs w:val="24"/>
        </w:rPr>
        <w:t>nya</w:t>
      </w:r>
      <w:r w:rsidRPr="00D76205">
        <w:rPr>
          <w:rFonts w:ascii="Times New Roman" w:hAnsi="Times New Roman" w:cs="Times New Roman"/>
          <w:sz w:val="24"/>
          <w:szCs w:val="24"/>
        </w:rPr>
        <w:t xml:space="preserve"> terus menerus secara alamiah. Dimulai </w:t>
      </w:r>
      <w:r>
        <w:rPr>
          <w:rFonts w:ascii="Times New Roman" w:hAnsi="Times New Roman" w:cs="Times New Roman"/>
          <w:sz w:val="24"/>
          <w:szCs w:val="24"/>
        </w:rPr>
        <w:t xml:space="preserve">dari </w:t>
      </w:r>
      <w:r w:rsidRPr="00D76205">
        <w:rPr>
          <w:rFonts w:ascii="Times New Roman" w:hAnsi="Times New Roman" w:cs="Times New Roman"/>
          <w:sz w:val="24"/>
          <w:szCs w:val="24"/>
        </w:rPr>
        <w:t>sejak manusia lahir bahkan sebelum</w:t>
      </w:r>
      <w:r w:rsidR="001D37EB">
        <w:rPr>
          <w:rFonts w:ascii="Times New Roman" w:hAnsi="Times New Roman" w:cs="Times New Roman"/>
          <w:sz w:val="24"/>
          <w:szCs w:val="24"/>
        </w:rPr>
        <w:t xml:space="preserve"> </w:t>
      </w:r>
      <w:r>
        <w:rPr>
          <w:rFonts w:ascii="Times New Roman" w:hAnsi="Times New Roman" w:cs="Times New Roman"/>
          <w:sz w:val="24"/>
          <w:szCs w:val="24"/>
        </w:rPr>
        <w:lastRenderedPageBreak/>
        <w:t>manusia itu lahir</w:t>
      </w:r>
      <w:r w:rsidRPr="00D76205">
        <w:rPr>
          <w:rFonts w:ascii="Times New Roman" w:hAnsi="Times New Roman" w:cs="Times New Roman"/>
          <w:sz w:val="24"/>
          <w:szCs w:val="24"/>
        </w:rPr>
        <w:t xml:space="preserve"> dan umu</w:t>
      </w:r>
      <w:r>
        <w:rPr>
          <w:rFonts w:ascii="Times New Roman" w:hAnsi="Times New Roman" w:cs="Times New Roman"/>
          <w:sz w:val="24"/>
          <w:szCs w:val="24"/>
        </w:rPr>
        <w:t>mn</w:t>
      </w:r>
      <w:r w:rsidRPr="00D76205">
        <w:rPr>
          <w:rFonts w:ascii="Times New Roman" w:hAnsi="Times New Roman" w:cs="Times New Roman"/>
          <w:sz w:val="24"/>
          <w:szCs w:val="24"/>
        </w:rPr>
        <w:t xml:space="preserve">ya </w:t>
      </w:r>
      <w:r>
        <w:rPr>
          <w:rFonts w:ascii="Times New Roman" w:hAnsi="Times New Roman" w:cs="Times New Roman"/>
          <w:sz w:val="24"/>
          <w:szCs w:val="24"/>
        </w:rPr>
        <w:t xml:space="preserve">terjadi pada </w:t>
      </w:r>
      <w:r w:rsidRPr="00D76205">
        <w:rPr>
          <w:rFonts w:ascii="Times New Roman" w:hAnsi="Times New Roman" w:cs="Times New Roman"/>
          <w:sz w:val="24"/>
          <w:szCs w:val="24"/>
        </w:rPr>
        <w:t xml:space="preserve">seluruh makhluk hidup. Menua </w:t>
      </w:r>
      <w:r>
        <w:rPr>
          <w:rFonts w:ascii="Times New Roman" w:hAnsi="Times New Roman" w:cs="Times New Roman"/>
          <w:sz w:val="24"/>
          <w:szCs w:val="24"/>
        </w:rPr>
        <w:t>ialah suatu</w:t>
      </w:r>
      <w:r w:rsidRPr="00D76205">
        <w:rPr>
          <w:rFonts w:ascii="Times New Roman" w:hAnsi="Times New Roman" w:cs="Times New Roman"/>
          <w:sz w:val="24"/>
          <w:szCs w:val="24"/>
        </w:rPr>
        <w:t xml:space="preserve"> proses </w:t>
      </w:r>
      <w:r>
        <w:rPr>
          <w:rFonts w:ascii="Times New Roman" w:hAnsi="Times New Roman" w:cs="Times New Roman"/>
          <w:sz w:val="24"/>
          <w:szCs w:val="24"/>
        </w:rPr>
        <w:t xml:space="preserve">terjadinya </w:t>
      </w:r>
      <w:r w:rsidRPr="00D76205">
        <w:rPr>
          <w:rFonts w:ascii="Times New Roman" w:hAnsi="Times New Roman" w:cs="Times New Roman"/>
          <w:sz w:val="24"/>
          <w:szCs w:val="24"/>
        </w:rPr>
        <w:t xml:space="preserve">penurunan daya tahan tubuh. Setiap orang </w:t>
      </w:r>
      <w:r>
        <w:rPr>
          <w:rFonts w:ascii="Times New Roman" w:hAnsi="Times New Roman" w:cs="Times New Roman"/>
          <w:sz w:val="24"/>
          <w:szCs w:val="24"/>
        </w:rPr>
        <w:t xml:space="preserve">pasti </w:t>
      </w:r>
      <w:r w:rsidRPr="00D76205">
        <w:rPr>
          <w:rFonts w:ascii="Times New Roman" w:hAnsi="Times New Roman" w:cs="Times New Roman"/>
          <w:sz w:val="24"/>
          <w:szCs w:val="24"/>
        </w:rPr>
        <w:t xml:space="preserve">akan mengalami masa tua, tetapi penuaan </w:t>
      </w:r>
      <w:r>
        <w:rPr>
          <w:rFonts w:ascii="Times New Roman" w:hAnsi="Times New Roman" w:cs="Times New Roman"/>
          <w:sz w:val="24"/>
          <w:szCs w:val="24"/>
        </w:rPr>
        <w:t>se</w:t>
      </w:r>
      <w:r w:rsidRPr="00D76205">
        <w:rPr>
          <w:rFonts w:ascii="Times New Roman" w:hAnsi="Times New Roman" w:cs="Times New Roman"/>
          <w:sz w:val="24"/>
          <w:szCs w:val="24"/>
        </w:rPr>
        <w:t xml:space="preserve">tiap </w:t>
      </w:r>
      <w:r>
        <w:rPr>
          <w:rFonts w:ascii="Times New Roman" w:hAnsi="Times New Roman" w:cs="Times New Roman"/>
          <w:sz w:val="24"/>
          <w:szCs w:val="24"/>
        </w:rPr>
        <w:t>orang berbeda,</w:t>
      </w:r>
      <w:r w:rsidRPr="00D76205">
        <w:rPr>
          <w:rFonts w:ascii="Times New Roman" w:hAnsi="Times New Roman" w:cs="Times New Roman"/>
          <w:sz w:val="24"/>
          <w:szCs w:val="24"/>
        </w:rPr>
        <w:t xml:space="preserve"> tergantung pada faktor yang </w:t>
      </w:r>
      <w:r>
        <w:rPr>
          <w:rFonts w:ascii="Times New Roman" w:hAnsi="Times New Roman" w:cs="Times New Roman"/>
          <w:sz w:val="24"/>
          <w:szCs w:val="24"/>
        </w:rPr>
        <w:t xml:space="preserve">bisa mempengaruhinya </w:t>
      </w:r>
      <w:r w:rsidRPr="00D76205">
        <w:rPr>
          <w:rFonts w:ascii="Times New Roman" w:hAnsi="Times New Roman" w:cs="Times New Roman"/>
          <w:sz w:val="24"/>
          <w:szCs w:val="24"/>
        </w:rPr>
        <w:t>(Stanley, 2006).</w:t>
      </w:r>
    </w:p>
    <w:p w:rsidR="00A56265" w:rsidRDefault="00A56265" w:rsidP="00A56265">
      <w:pPr>
        <w:pStyle w:val="ListParagraph"/>
        <w:numPr>
          <w:ilvl w:val="0"/>
          <w:numId w:val="17"/>
        </w:numPr>
        <w:spacing w:line="480" w:lineRule="auto"/>
        <w:ind w:left="851" w:hanging="709"/>
        <w:jc w:val="both"/>
        <w:rPr>
          <w:rFonts w:ascii="Times New Roman" w:hAnsi="Times New Roman" w:cs="Times New Roman"/>
          <w:sz w:val="24"/>
          <w:szCs w:val="24"/>
        </w:rPr>
      </w:pPr>
      <w:r>
        <w:rPr>
          <w:rFonts w:ascii="Times New Roman" w:hAnsi="Times New Roman" w:cs="Times New Roman"/>
          <w:sz w:val="24"/>
          <w:szCs w:val="24"/>
        </w:rPr>
        <w:t>Batasan lansi</w:t>
      </w:r>
      <w:r w:rsidRPr="00D76205">
        <w:rPr>
          <w:rFonts w:ascii="Times New Roman" w:hAnsi="Times New Roman" w:cs="Times New Roman"/>
          <w:sz w:val="24"/>
          <w:szCs w:val="24"/>
        </w:rPr>
        <w:t>a</w:t>
      </w:r>
    </w:p>
    <w:p w:rsidR="00A56265" w:rsidRDefault="00A56265" w:rsidP="00A56265">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Batasan usia menurut WHO menggolongkan usia menjadi 4, yaitu :</w:t>
      </w:r>
    </w:p>
    <w:p w:rsidR="00A56265" w:rsidRDefault="00A56265" w:rsidP="000542B8">
      <w:pPr>
        <w:pStyle w:val="ListParagraph"/>
        <w:numPr>
          <w:ilvl w:val="0"/>
          <w:numId w:val="57"/>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Us</w:t>
      </w:r>
      <w:r w:rsidR="001D37EB">
        <w:rPr>
          <w:rFonts w:ascii="Times New Roman" w:hAnsi="Times New Roman" w:cs="Times New Roman"/>
          <w:sz w:val="24"/>
          <w:szCs w:val="24"/>
        </w:rPr>
        <w:t>ia pertengahan (middle age) 45-5</w:t>
      </w:r>
      <w:r>
        <w:rPr>
          <w:rFonts w:ascii="Times New Roman" w:hAnsi="Times New Roman" w:cs="Times New Roman"/>
          <w:sz w:val="24"/>
          <w:szCs w:val="24"/>
        </w:rPr>
        <w:t>9 tahun</w:t>
      </w:r>
    </w:p>
    <w:p w:rsidR="00A56265" w:rsidRDefault="00A56265" w:rsidP="000542B8">
      <w:pPr>
        <w:pStyle w:val="ListParagraph"/>
        <w:numPr>
          <w:ilvl w:val="0"/>
          <w:numId w:val="57"/>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Lanjut usia (elderly) 60-74 tahun</w:t>
      </w:r>
    </w:p>
    <w:p w:rsidR="00A56265" w:rsidRDefault="00A56265" w:rsidP="000542B8">
      <w:pPr>
        <w:pStyle w:val="ListParagraph"/>
        <w:numPr>
          <w:ilvl w:val="0"/>
          <w:numId w:val="57"/>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Lanjut usia tua (old) 75-90 tahun</w:t>
      </w:r>
    </w:p>
    <w:p w:rsidR="00A56265" w:rsidRPr="00D76205" w:rsidRDefault="00A56265" w:rsidP="000542B8">
      <w:pPr>
        <w:pStyle w:val="ListParagraph"/>
        <w:numPr>
          <w:ilvl w:val="0"/>
          <w:numId w:val="57"/>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Usia sangat tua (very old) diatas 90 tahun</w:t>
      </w:r>
    </w:p>
    <w:p w:rsidR="00A56265" w:rsidRPr="00D76205" w:rsidRDefault="00A56265" w:rsidP="00A56265">
      <w:pPr>
        <w:pStyle w:val="ListParagraph"/>
        <w:numPr>
          <w:ilvl w:val="0"/>
          <w:numId w:val="17"/>
        </w:numPr>
        <w:spacing w:line="480" w:lineRule="auto"/>
        <w:ind w:left="851" w:hanging="709"/>
        <w:jc w:val="both"/>
        <w:rPr>
          <w:rFonts w:ascii="Times New Roman" w:hAnsi="Times New Roman" w:cs="Times New Roman"/>
          <w:sz w:val="24"/>
          <w:szCs w:val="24"/>
        </w:rPr>
      </w:pPr>
      <w:r>
        <w:rPr>
          <w:rFonts w:ascii="Times New Roman" w:hAnsi="Times New Roman" w:cs="Times New Roman"/>
          <w:sz w:val="24"/>
          <w:szCs w:val="24"/>
        </w:rPr>
        <w:t>Teori proses me</w:t>
      </w:r>
      <w:r w:rsidRPr="00D76205">
        <w:rPr>
          <w:rFonts w:ascii="Times New Roman" w:hAnsi="Times New Roman" w:cs="Times New Roman"/>
          <w:sz w:val="24"/>
          <w:szCs w:val="24"/>
        </w:rPr>
        <w:t>nua</w:t>
      </w:r>
    </w:p>
    <w:p w:rsidR="00A56265" w:rsidRPr="00D76205" w:rsidRDefault="00A56265" w:rsidP="00A56265">
      <w:pPr>
        <w:pStyle w:val="ListParagraph"/>
        <w:spacing w:line="480" w:lineRule="auto"/>
        <w:ind w:left="851" w:firstLine="589"/>
        <w:jc w:val="both"/>
        <w:rPr>
          <w:rFonts w:ascii="Times New Roman" w:hAnsi="Times New Roman" w:cs="Times New Roman"/>
          <w:sz w:val="24"/>
          <w:szCs w:val="24"/>
        </w:rPr>
      </w:pPr>
      <w:r>
        <w:rPr>
          <w:rFonts w:ascii="Times New Roman" w:hAnsi="Times New Roman" w:cs="Times New Roman"/>
          <w:sz w:val="24"/>
          <w:szCs w:val="24"/>
        </w:rPr>
        <w:t>Te</w:t>
      </w:r>
      <w:r w:rsidRPr="00D76205">
        <w:rPr>
          <w:rFonts w:ascii="Times New Roman" w:hAnsi="Times New Roman" w:cs="Times New Roman"/>
          <w:sz w:val="24"/>
          <w:szCs w:val="24"/>
        </w:rPr>
        <w:t>or</w:t>
      </w:r>
      <w:r>
        <w:rPr>
          <w:rFonts w:ascii="Times New Roman" w:hAnsi="Times New Roman" w:cs="Times New Roman"/>
          <w:sz w:val="24"/>
          <w:szCs w:val="24"/>
        </w:rPr>
        <w:t>i penuaan se</w:t>
      </w:r>
      <w:r w:rsidRPr="00D76205">
        <w:rPr>
          <w:rFonts w:ascii="Times New Roman" w:hAnsi="Times New Roman" w:cs="Times New Roman"/>
          <w:sz w:val="24"/>
          <w:szCs w:val="24"/>
        </w:rPr>
        <w:t xml:space="preserve">cara umum </w:t>
      </w:r>
      <w:r>
        <w:rPr>
          <w:rFonts w:ascii="Times New Roman" w:hAnsi="Times New Roman" w:cs="Times New Roman"/>
          <w:sz w:val="24"/>
          <w:szCs w:val="24"/>
        </w:rPr>
        <w:t>bisa dibedakan men</w:t>
      </w:r>
      <w:r w:rsidRPr="00D76205">
        <w:rPr>
          <w:rFonts w:ascii="Times New Roman" w:hAnsi="Times New Roman" w:cs="Times New Roman"/>
          <w:sz w:val="24"/>
          <w:szCs w:val="24"/>
        </w:rPr>
        <w:t>jadi dua yaitu, teori biologi dan teor</w:t>
      </w:r>
      <w:r>
        <w:rPr>
          <w:rFonts w:ascii="Times New Roman" w:hAnsi="Times New Roman" w:cs="Times New Roman"/>
          <w:sz w:val="24"/>
          <w:szCs w:val="24"/>
        </w:rPr>
        <w:t>i pe</w:t>
      </w:r>
      <w:r w:rsidRPr="00D76205">
        <w:rPr>
          <w:rFonts w:ascii="Times New Roman" w:hAnsi="Times New Roman" w:cs="Times New Roman"/>
          <w:sz w:val="24"/>
          <w:szCs w:val="24"/>
        </w:rPr>
        <w:t>nuaan ps</w:t>
      </w:r>
      <w:r>
        <w:rPr>
          <w:rFonts w:ascii="Times New Roman" w:hAnsi="Times New Roman" w:cs="Times New Roman"/>
          <w:sz w:val="24"/>
          <w:szCs w:val="24"/>
        </w:rPr>
        <w:t>i</w:t>
      </w:r>
      <w:r w:rsidRPr="00D76205">
        <w:rPr>
          <w:rFonts w:ascii="Times New Roman" w:hAnsi="Times New Roman" w:cs="Times New Roman"/>
          <w:sz w:val="24"/>
          <w:szCs w:val="24"/>
        </w:rPr>
        <w:t>kososial</w:t>
      </w:r>
      <w:r w:rsidR="001D37EB">
        <w:rPr>
          <w:rFonts w:ascii="Times New Roman" w:hAnsi="Times New Roman" w:cs="Times New Roman"/>
          <w:sz w:val="24"/>
          <w:szCs w:val="24"/>
        </w:rPr>
        <w:t xml:space="preserve"> </w:t>
      </w:r>
      <w:r w:rsidRPr="00D76205">
        <w:rPr>
          <w:rFonts w:ascii="Times New Roman" w:hAnsi="Times New Roman" w:cs="Times New Roman"/>
          <w:sz w:val="24"/>
          <w:szCs w:val="24"/>
        </w:rPr>
        <w:t xml:space="preserve">(Lilik Ma’rifatul, 2011). </w:t>
      </w:r>
    </w:p>
    <w:p w:rsidR="00A56265" w:rsidRPr="00D76205" w:rsidRDefault="00A56265" w:rsidP="00A56265">
      <w:pPr>
        <w:pStyle w:val="ListParagraph"/>
        <w:numPr>
          <w:ilvl w:val="0"/>
          <w:numId w:val="18"/>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Teori b</w:t>
      </w:r>
      <w:r w:rsidRPr="00D76205">
        <w:rPr>
          <w:rFonts w:ascii="Times New Roman" w:hAnsi="Times New Roman" w:cs="Times New Roman"/>
          <w:sz w:val="24"/>
          <w:szCs w:val="24"/>
        </w:rPr>
        <w:t xml:space="preserve">iologi </w:t>
      </w:r>
    </w:p>
    <w:p w:rsidR="00A56265" w:rsidRPr="00D76205" w:rsidRDefault="00A56265" w:rsidP="00A56265">
      <w:pPr>
        <w:pStyle w:val="ListParagraph"/>
        <w:numPr>
          <w:ilvl w:val="0"/>
          <w:numId w:val="19"/>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Teori s</w:t>
      </w:r>
      <w:r w:rsidRPr="00D76205">
        <w:rPr>
          <w:rFonts w:ascii="Times New Roman" w:hAnsi="Times New Roman" w:cs="Times New Roman"/>
          <w:sz w:val="24"/>
          <w:szCs w:val="24"/>
        </w:rPr>
        <w:t>elul</w:t>
      </w:r>
      <w:r>
        <w:rPr>
          <w:rFonts w:ascii="Times New Roman" w:hAnsi="Times New Roman" w:cs="Times New Roman"/>
          <w:sz w:val="24"/>
          <w:szCs w:val="24"/>
        </w:rPr>
        <w:t>l</w:t>
      </w:r>
      <w:r w:rsidRPr="00D76205">
        <w:rPr>
          <w:rFonts w:ascii="Times New Roman" w:hAnsi="Times New Roman" w:cs="Times New Roman"/>
          <w:sz w:val="24"/>
          <w:szCs w:val="24"/>
        </w:rPr>
        <w:t xml:space="preserve">er </w:t>
      </w:r>
    </w:p>
    <w:p w:rsidR="00A56265" w:rsidRPr="00D76205" w:rsidRDefault="00A56265" w:rsidP="00A56265">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Kemampuan suatu sel yang bisa </w:t>
      </w:r>
      <w:r w:rsidRPr="00D76205">
        <w:rPr>
          <w:rFonts w:ascii="Times New Roman" w:hAnsi="Times New Roman" w:cs="Times New Roman"/>
          <w:sz w:val="24"/>
          <w:szCs w:val="24"/>
        </w:rPr>
        <w:t>membelah</w:t>
      </w:r>
      <w:r>
        <w:rPr>
          <w:rFonts w:ascii="Times New Roman" w:hAnsi="Times New Roman" w:cs="Times New Roman"/>
          <w:sz w:val="24"/>
          <w:szCs w:val="24"/>
        </w:rPr>
        <w:t>kan diri</w:t>
      </w:r>
      <w:r w:rsidRPr="00D76205">
        <w:rPr>
          <w:rFonts w:ascii="Times New Roman" w:hAnsi="Times New Roman" w:cs="Times New Roman"/>
          <w:sz w:val="24"/>
          <w:szCs w:val="24"/>
        </w:rPr>
        <w:t xml:space="preserve"> dalam jumlah tertentu dan kebanyakan sel tubuh</w:t>
      </w:r>
      <w:r>
        <w:rPr>
          <w:rFonts w:ascii="Times New Roman" w:hAnsi="Times New Roman" w:cs="Times New Roman"/>
          <w:sz w:val="24"/>
          <w:szCs w:val="24"/>
        </w:rPr>
        <w:t xml:space="preserve"> lanjut usia</w:t>
      </w:r>
      <w:r w:rsidRPr="00D76205">
        <w:rPr>
          <w:rFonts w:ascii="Times New Roman" w:hAnsi="Times New Roman" w:cs="Times New Roman"/>
          <w:sz w:val="24"/>
          <w:szCs w:val="24"/>
        </w:rPr>
        <w:t xml:space="preserve"> “diprogram” </w:t>
      </w:r>
      <w:r>
        <w:rPr>
          <w:rFonts w:ascii="Times New Roman" w:hAnsi="Times New Roman" w:cs="Times New Roman"/>
          <w:sz w:val="24"/>
          <w:szCs w:val="24"/>
        </w:rPr>
        <w:t xml:space="preserve">agar bisa </w:t>
      </w:r>
      <w:r w:rsidRPr="00D76205">
        <w:rPr>
          <w:rFonts w:ascii="Times New Roman" w:hAnsi="Times New Roman" w:cs="Times New Roman"/>
          <w:sz w:val="24"/>
          <w:szCs w:val="24"/>
        </w:rPr>
        <w:t>membel</w:t>
      </w:r>
      <w:r>
        <w:rPr>
          <w:rFonts w:ascii="Times New Roman" w:hAnsi="Times New Roman" w:cs="Times New Roman"/>
          <w:sz w:val="24"/>
          <w:szCs w:val="24"/>
        </w:rPr>
        <w:t xml:space="preserve">ah 50 kali. Jika sel pada seorang lanjut usia,didalam tubuh lalu </w:t>
      </w:r>
      <w:r w:rsidRPr="00D76205">
        <w:rPr>
          <w:rFonts w:ascii="Times New Roman" w:hAnsi="Times New Roman" w:cs="Times New Roman"/>
          <w:sz w:val="24"/>
          <w:szCs w:val="24"/>
        </w:rPr>
        <w:t xml:space="preserve">dibiakkan di laboratrium, </w:t>
      </w:r>
      <w:r>
        <w:rPr>
          <w:rFonts w:ascii="Times New Roman" w:hAnsi="Times New Roman" w:cs="Times New Roman"/>
          <w:sz w:val="24"/>
          <w:szCs w:val="24"/>
        </w:rPr>
        <w:t xml:space="preserve">dan dilakukan obrservasi, jumlah sel akan membelah dan </w:t>
      </w:r>
      <w:r w:rsidRPr="00D76205">
        <w:rPr>
          <w:rFonts w:ascii="Times New Roman" w:hAnsi="Times New Roman" w:cs="Times New Roman"/>
          <w:sz w:val="24"/>
          <w:szCs w:val="24"/>
        </w:rPr>
        <w:t xml:space="preserve">sel yang </w:t>
      </w:r>
      <w:r>
        <w:rPr>
          <w:rFonts w:ascii="Times New Roman" w:hAnsi="Times New Roman" w:cs="Times New Roman"/>
          <w:sz w:val="24"/>
          <w:szCs w:val="24"/>
        </w:rPr>
        <w:t xml:space="preserve">membelah </w:t>
      </w:r>
      <w:r w:rsidRPr="00D76205">
        <w:rPr>
          <w:rFonts w:ascii="Times New Roman" w:hAnsi="Times New Roman" w:cs="Times New Roman"/>
          <w:sz w:val="24"/>
          <w:szCs w:val="24"/>
        </w:rPr>
        <w:t xml:space="preserve">terlihat sedikit. </w:t>
      </w:r>
      <w:r>
        <w:rPr>
          <w:rFonts w:ascii="Times New Roman" w:hAnsi="Times New Roman" w:cs="Times New Roman"/>
          <w:sz w:val="24"/>
          <w:szCs w:val="24"/>
        </w:rPr>
        <w:t>B</w:t>
      </w:r>
      <w:r w:rsidRPr="00D76205">
        <w:rPr>
          <w:rFonts w:ascii="Times New Roman" w:hAnsi="Times New Roman" w:cs="Times New Roman"/>
          <w:sz w:val="24"/>
          <w:szCs w:val="24"/>
        </w:rPr>
        <w:t xml:space="preserve">eberapa sistem, </w:t>
      </w:r>
      <w:r>
        <w:rPr>
          <w:rFonts w:ascii="Times New Roman" w:hAnsi="Times New Roman" w:cs="Times New Roman"/>
          <w:sz w:val="24"/>
          <w:szCs w:val="24"/>
        </w:rPr>
        <w:t xml:space="preserve">di antaranya yaitu sistem saraf, sistem musculoskeletal serta jantung, sehingga </w:t>
      </w:r>
      <w:r w:rsidRPr="00D76205">
        <w:rPr>
          <w:rFonts w:ascii="Times New Roman" w:hAnsi="Times New Roman" w:cs="Times New Roman"/>
          <w:sz w:val="24"/>
          <w:szCs w:val="24"/>
        </w:rPr>
        <w:t xml:space="preserve">sel jaringan </w:t>
      </w:r>
      <w:r>
        <w:rPr>
          <w:rFonts w:ascii="Times New Roman" w:hAnsi="Times New Roman" w:cs="Times New Roman"/>
          <w:sz w:val="24"/>
          <w:szCs w:val="24"/>
        </w:rPr>
        <w:t xml:space="preserve">yang ada pada </w:t>
      </w:r>
      <w:r w:rsidRPr="00D76205">
        <w:rPr>
          <w:rFonts w:ascii="Times New Roman" w:hAnsi="Times New Roman" w:cs="Times New Roman"/>
          <w:sz w:val="24"/>
          <w:szCs w:val="24"/>
        </w:rPr>
        <w:t>organ si</w:t>
      </w:r>
      <w:r>
        <w:rPr>
          <w:rFonts w:ascii="Times New Roman" w:hAnsi="Times New Roman" w:cs="Times New Roman"/>
          <w:sz w:val="24"/>
          <w:szCs w:val="24"/>
        </w:rPr>
        <w:t xml:space="preserve">stem itu tidak dapat diganti jika sel dibuang </w:t>
      </w:r>
      <w:r>
        <w:rPr>
          <w:rFonts w:ascii="Times New Roman" w:hAnsi="Times New Roman" w:cs="Times New Roman"/>
          <w:sz w:val="24"/>
          <w:szCs w:val="24"/>
        </w:rPr>
        <w:lastRenderedPageBreak/>
        <w:t>karena ru</w:t>
      </w:r>
      <w:r w:rsidRPr="00D76205">
        <w:rPr>
          <w:rFonts w:ascii="Times New Roman" w:hAnsi="Times New Roman" w:cs="Times New Roman"/>
          <w:sz w:val="24"/>
          <w:szCs w:val="24"/>
        </w:rPr>
        <w:t>sak atau mat</w:t>
      </w:r>
      <w:r>
        <w:rPr>
          <w:rFonts w:ascii="Times New Roman" w:hAnsi="Times New Roman" w:cs="Times New Roman"/>
          <w:sz w:val="24"/>
          <w:szCs w:val="24"/>
        </w:rPr>
        <w:t>i</w:t>
      </w:r>
      <w:r w:rsidRPr="00D76205">
        <w:rPr>
          <w:rFonts w:ascii="Times New Roman" w:hAnsi="Times New Roman" w:cs="Times New Roman"/>
          <w:sz w:val="24"/>
          <w:szCs w:val="24"/>
        </w:rPr>
        <w:t xml:space="preserve">. </w:t>
      </w:r>
      <w:r>
        <w:rPr>
          <w:rFonts w:ascii="Times New Roman" w:hAnsi="Times New Roman" w:cs="Times New Roman"/>
          <w:sz w:val="24"/>
          <w:szCs w:val="24"/>
        </w:rPr>
        <w:t>Sehingga, s</w:t>
      </w:r>
      <w:r w:rsidRPr="00D76205">
        <w:rPr>
          <w:rFonts w:ascii="Times New Roman" w:hAnsi="Times New Roman" w:cs="Times New Roman"/>
          <w:sz w:val="24"/>
          <w:szCs w:val="24"/>
        </w:rPr>
        <w:t xml:space="preserve">istem tersebut </w:t>
      </w:r>
      <w:r>
        <w:rPr>
          <w:rFonts w:ascii="Times New Roman" w:hAnsi="Times New Roman" w:cs="Times New Roman"/>
          <w:sz w:val="24"/>
          <w:szCs w:val="24"/>
        </w:rPr>
        <w:t xml:space="preserve">sangat </w:t>
      </w:r>
      <w:r w:rsidRPr="00D76205">
        <w:rPr>
          <w:rFonts w:ascii="Times New Roman" w:hAnsi="Times New Roman" w:cs="Times New Roman"/>
          <w:sz w:val="24"/>
          <w:szCs w:val="24"/>
        </w:rPr>
        <w:t xml:space="preserve">beresiko </w:t>
      </w:r>
      <w:r>
        <w:rPr>
          <w:rFonts w:ascii="Times New Roman" w:hAnsi="Times New Roman" w:cs="Times New Roman"/>
          <w:sz w:val="24"/>
          <w:szCs w:val="24"/>
        </w:rPr>
        <w:t xml:space="preserve">tejadi </w:t>
      </w:r>
      <w:r w:rsidRPr="00D76205">
        <w:rPr>
          <w:rFonts w:ascii="Times New Roman" w:hAnsi="Times New Roman" w:cs="Times New Roman"/>
          <w:sz w:val="24"/>
          <w:szCs w:val="24"/>
        </w:rPr>
        <w:t>prose</w:t>
      </w:r>
      <w:r>
        <w:rPr>
          <w:rFonts w:ascii="Times New Roman" w:hAnsi="Times New Roman" w:cs="Times New Roman"/>
          <w:sz w:val="24"/>
          <w:szCs w:val="24"/>
        </w:rPr>
        <w:t>s pe</w:t>
      </w:r>
      <w:r w:rsidRPr="00D76205">
        <w:rPr>
          <w:rFonts w:ascii="Times New Roman" w:hAnsi="Times New Roman" w:cs="Times New Roman"/>
          <w:sz w:val="24"/>
          <w:szCs w:val="24"/>
        </w:rPr>
        <w:t xml:space="preserve">nuaan dan </w:t>
      </w:r>
      <w:r>
        <w:rPr>
          <w:rFonts w:ascii="Times New Roman" w:hAnsi="Times New Roman" w:cs="Times New Roman"/>
          <w:sz w:val="24"/>
          <w:szCs w:val="24"/>
        </w:rPr>
        <w:t>memiliki kemampuan sedikit atau tidak sama sekali un</w:t>
      </w:r>
      <w:r w:rsidRPr="00D76205">
        <w:rPr>
          <w:rFonts w:ascii="Times New Roman" w:hAnsi="Times New Roman" w:cs="Times New Roman"/>
          <w:sz w:val="24"/>
          <w:szCs w:val="24"/>
        </w:rPr>
        <w:t>tuk memperbaiki diri (Azizah, 2011)</w:t>
      </w:r>
    </w:p>
    <w:p w:rsidR="00A56265" w:rsidRPr="00D76205" w:rsidRDefault="00A56265" w:rsidP="00A56265">
      <w:pPr>
        <w:pStyle w:val="ListParagraph"/>
        <w:numPr>
          <w:ilvl w:val="0"/>
          <w:numId w:val="19"/>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Sintes p</w:t>
      </w:r>
      <w:r w:rsidRPr="00D76205">
        <w:rPr>
          <w:rFonts w:ascii="Times New Roman" w:hAnsi="Times New Roman" w:cs="Times New Roman"/>
          <w:sz w:val="24"/>
          <w:szCs w:val="24"/>
        </w:rPr>
        <w:t>rotein (Kolagen dan Elastis</w:t>
      </w:r>
      <w:r>
        <w:rPr>
          <w:rFonts w:ascii="Times New Roman" w:hAnsi="Times New Roman" w:cs="Times New Roman"/>
          <w:sz w:val="24"/>
          <w:szCs w:val="24"/>
        </w:rPr>
        <w:t>itas</w:t>
      </w:r>
      <w:r w:rsidRPr="00D76205">
        <w:rPr>
          <w:rFonts w:ascii="Times New Roman" w:hAnsi="Times New Roman" w:cs="Times New Roman"/>
          <w:sz w:val="24"/>
          <w:szCs w:val="24"/>
        </w:rPr>
        <w:t>)</w:t>
      </w:r>
    </w:p>
    <w:p w:rsidR="00A56265" w:rsidRPr="00D76205" w:rsidRDefault="00A56265" w:rsidP="00A56265">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Jaringan kulit dapat </w:t>
      </w:r>
      <w:r w:rsidRPr="00D76205">
        <w:rPr>
          <w:rFonts w:ascii="Times New Roman" w:hAnsi="Times New Roman" w:cs="Times New Roman"/>
          <w:sz w:val="24"/>
          <w:szCs w:val="24"/>
        </w:rPr>
        <w:t>kehil</w:t>
      </w:r>
      <w:r>
        <w:rPr>
          <w:rFonts w:ascii="Times New Roman" w:hAnsi="Times New Roman" w:cs="Times New Roman"/>
          <w:sz w:val="24"/>
          <w:szCs w:val="24"/>
        </w:rPr>
        <w:t>angan elastisitas pada seorang lanjut usia</w:t>
      </w:r>
      <w:r w:rsidRPr="00D76205">
        <w:rPr>
          <w:rFonts w:ascii="Times New Roman" w:hAnsi="Times New Roman" w:cs="Times New Roman"/>
          <w:sz w:val="24"/>
          <w:szCs w:val="24"/>
        </w:rPr>
        <w:t>. Pro</w:t>
      </w:r>
      <w:r>
        <w:rPr>
          <w:rFonts w:ascii="Times New Roman" w:hAnsi="Times New Roman" w:cs="Times New Roman"/>
          <w:sz w:val="24"/>
          <w:szCs w:val="24"/>
        </w:rPr>
        <w:t>s</w:t>
      </w:r>
      <w:r w:rsidRPr="00D76205">
        <w:rPr>
          <w:rFonts w:ascii="Times New Roman" w:hAnsi="Times New Roman" w:cs="Times New Roman"/>
          <w:sz w:val="24"/>
          <w:szCs w:val="24"/>
        </w:rPr>
        <w:t>es kehi</w:t>
      </w:r>
      <w:r>
        <w:rPr>
          <w:rFonts w:ascii="Times New Roman" w:hAnsi="Times New Roman" w:cs="Times New Roman"/>
          <w:sz w:val="24"/>
          <w:szCs w:val="24"/>
        </w:rPr>
        <w:t>langan elastis</w:t>
      </w:r>
      <w:r w:rsidRPr="00D76205">
        <w:rPr>
          <w:rFonts w:ascii="Times New Roman" w:hAnsi="Times New Roman" w:cs="Times New Roman"/>
          <w:sz w:val="24"/>
          <w:szCs w:val="24"/>
        </w:rPr>
        <w:t xml:space="preserve">itas </w:t>
      </w:r>
      <w:r>
        <w:rPr>
          <w:rFonts w:ascii="Times New Roman" w:hAnsi="Times New Roman" w:cs="Times New Roman"/>
          <w:sz w:val="24"/>
          <w:szCs w:val="24"/>
        </w:rPr>
        <w:t>dapat di</w:t>
      </w:r>
      <w:r w:rsidRPr="00D76205">
        <w:rPr>
          <w:rFonts w:ascii="Times New Roman" w:hAnsi="Times New Roman" w:cs="Times New Roman"/>
          <w:sz w:val="24"/>
          <w:szCs w:val="24"/>
        </w:rPr>
        <w:t>hu</w:t>
      </w:r>
      <w:r>
        <w:rPr>
          <w:rFonts w:ascii="Times New Roman" w:hAnsi="Times New Roman" w:cs="Times New Roman"/>
          <w:sz w:val="24"/>
          <w:szCs w:val="24"/>
        </w:rPr>
        <w:t>bungkan dengan perubahan kimia pada komponen protein dalam jaringan tertentu. Lanjut usiamemiliki beberapa protein (kol</w:t>
      </w:r>
      <w:r w:rsidRPr="00D76205">
        <w:rPr>
          <w:rFonts w:ascii="Times New Roman" w:hAnsi="Times New Roman" w:cs="Times New Roman"/>
          <w:sz w:val="24"/>
          <w:szCs w:val="24"/>
        </w:rPr>
        <w:t>agen dan kartilago, dan elasti</w:t>
      </w:r>
      <w:r>
        <w:rPr>
          <w:rFonts w:ascii="Times New Roman" w:hAnsi="Times New Roman" w:cs="Times New Roman"/>
          <w:sz w:val="24"/>
          <w:szCs w:val="24"/>
        </w:rPr>
        <w:t>n pada kuli</w:t>
      </w:r>
      <w:r w:rsidRPr="00D76205">
        <w:rPr>
          <w:rFonts w:ascii="Times New Roman" w:hAnsi="Times New Roman" w:cs="Times New Roman"/>
          <w:sz w:val="24"/>
          <w:szCs w:val="24"/>
        </w:rPr>
        <w:t xml:space="preserve">t) </w:t>
      </w:r>
      <w:r>
        <w:rPr>
          <w:rFonts w:ascii="Times New Roman" w:hAnsi="Times New Roman" w:cs="Times New Roman"/>
          <w:sz w:val="24"/>
          <w:szCs w:val="24"/>
        </w:rPr>
        <w:t>yang dibuat oleh tu</w:t>
      </w:r>
      <w:r w:rsidRPr="00D76205">
        <w:rPr>
          <w:rFonts w:ascii="Times New Roman" w:hAnsi="Times New Roman" w:cs="Times New Roman"/>
          <w:sz w:val="24"/>
          <w:szCs w:val="24"/>
        </w:rPr>
        <w:t xml:space="preserve">buh </w:t>
      </w:r>
      <w:r>
        <w:rPr>
          <w:rFonts w:ascii="Times New Roman" w:hAnsi="Times New Roman" w:cs="Times New Roman"/>
          <w:sz w:val="24"/>
          <w:szCs w:val="24"/>
        </w:rPr>
        <w:t>dengan bentuk dan struktur yang ber</w:t>
      </w:r>
      <w:r w:rsidRPr="00D76205">
        <w:rPr>
          <w:rFonts w:ascii="Times New Roman" w:hAnsi="Times New Roman" w:cs="Times New Roman"/>
          <w:sz w:val="24"/>
          <w:szCs w:val="24"/>
        </w:rPr>
        <w:t>beda, misalnya banyak</w:t>
      </w:r>
      <w:r>
        <w:rPr>
          <w:rFonts w:ascii="Times New Roman" w:hAnsi="Times New Roman" w:cs="Times New Roman"/>
          <w:sz w:val="24"/>
          <w:szCs w:val="24"/>
        </w:rPr>
        <w:t>nya</w:t>
      </w:r>
      <w:r w:rsidRPr="00D76205">
        <w:rPr>
          <w:rFonts w:ascii="Times New Roman" w:hAnsi="Times New Roman" w:cs="Times New Roman"/>
          <w:sz w:val="24"/>
          <w:szCs w:val="24"/>
        </w:rPr>
        <w:t xml:space="preserve"> ko</w:t>
      </w:r>
      <w:r>
        <w:rPr>
          <w:rFonts w:ascii="Times New Roman" w:hAnsi="Times New Roman" w:cs="Times New Roman"/>
          <w:sz w:val="24"/>
          <w:szCs w:val="24"/>
        </w:rPr>
        <w:t>lagen pada kartilago serta elastisitas kulit yan</w:t>
      </w:r>
      <w:r w:rsidRPr="00D76205">
        <w:rPr>
          <w:rFonts w:ascii="Times New Roman" w:hAnsi="Times New Roman" w:cs="Times New Roman"/>
          <w:sz w:val="24"/>
          <w:szCs w:val="24"/>
        </w:rPr>
        <w:t>g ke</w:t>
      </w:r>
      <w:r>
        <w:rPr>
          <w:rFonts w:ascii="Times New Roman" w:hAnsi="Times New Roman" w:cs="Times New Roman"/>
          <w:sz w:val="24"/>
          <w:szCs w:val="24"/>
        </w:rPr>
        <w:t>hilangan fleksibilitasnya, seiring dengan bertambahnya usi</w:t>
      </w:r>
      <w:r w:rsidRPr="00D76205">
        <w:rPr>
          <w:rFonts w:ascii="Times New Roman" w:hAnsi="Times New Roman" w:cs="Times New Roman"/>
          <w:sz w:val="24"/>
          <w:szCs w:val="24"/>
        </w:rPr>
        <w:t>a (Tortora dan Ana</w:t>
      </w:r>
      <w:r>
        <w:rPr>
          <w:rFonts w:ascii="Times New Roman" w:hAnsi="Times New Roman" w:cs="Times New Roman"/>
          <w:sz w:val="24"/>
          <w:szCs w:val="24"/>
        </w:rPr>
        <w:t>gnostakos, 1990). Hal ini sangat mudah dihubungkan dengan peru</w:t>
      </w:r>
      <w:r w:rsidRPr="00D76205">
        <w:rPr>
          <w:rFonts w:ascii="Times New Roman" w:hAnsi="Times New Roman" w:cs="Times New Roman"/>
          <w:sz w:val="24"/>
          <w:szCs w:val="24"/>
        </w:rPr>
        <w:t xml:space="preserve">bahan </w:t>
      </w:r>
      <w:r>
        <w:rPr>
          <w:rFonts w:ascii="Times New Roman" w:hAnsi="Times New Roman" w:cs="Times New Roman"/>
          <w:sz w:val="24"/>
          <w:szCs w:val="24"/>
        </w:rPr>
        <w:t>pada permukaan kulit yan</w:t>
      </w:r>
      <w:r w:rsidRPr="00D76205">
        <w:rPr>
          <w:rFonts w:ascii="Times New Roman" w:hAnsi="Times New Roman" w:cs="Times New Roman"/>
          <w:sz w:val="24"/>
          <w:szCs w:val="24"/>
        </w:rPr>
        <w:t>g kehilangan elastisita</w:t>
      </w:r>
      <w:r>
        <w:rPr>
          <w:rFonts w:ascii="Times New Roman" w:hAnsi="Times New Roman" w:cs="Times New Roman"/>
          <w:sz w:val="24"/>
          <w:szCs w:val="24"/>
        </w:rPr>
        <w:t>sn</w:t>
      </w:r>
      <w:r w:rsidRPr="00D76205">
        <w:rPr>
          <w:rFonts w:ascii="Times New Roman" w:hAnsi="Times New Roman" w:cs="Times New Roman"/>
          <w:sz w:val="24"/>
          <w:szCs w:val="24"/>
        </w:rPr>
        <w:t xml:space="preserve">ya </w:t>
      </w:r>
      <w:r>
        <w:rPr>
          <w:rFonts w:ascii="Times New Roman" w:hAnsi="Times New Roman" w:cs="Times New Roman"/>
          <w:sz w:val="24"/>
          <w:szCs w:val="24"/>
        </w:rPr>
        <w:t>sehingga</w:t>
      </w:r>
      <w:r w:rsidRPr="00D76205">
        <w:rPr>
          <w:rFonts w:ascii="Times New Roman" w:hAnsi="Times New Roman" w:cs="Times New Roman"/>
          <w:sz w:val="24"/>
          <w:szCs w:val="24"/>
        </w:rPr>
        <w:t xml:space="preserve"> cenderung berkerut, </w:t>
      </w:r>
      <w:r>
        <w:rPr>
          <w:rFonts w:ascii="Times New Roman" w:hAnsi="Times New Roman" w:cs="Times New Roman"/>
          <w:sz w:val="24"/>
          <w:szCs w:val="24"/>
        </w:rPr>
        <w:t>dan terjadi penurunan mobili</w:t>
      </w:r>
      <w:r w:rsidRPr="00D76205">
        <w:rPr>
          <w:rFonts w:ascii="Times New Roman" w:hAnsi="Times New Roman" w:cs="Times New Roman"/>
          <w:sz w:val="24"/>
          <w:szCs w:val="24"/>
        </w:rPr>
        <w:t>tas dan ke</w:t>
      </w:r>
      <w:r>
        <w:rPr>
          <w:rFonts w:ascii="Times New Roman" w:hAnsi="Times New Roman" w:cs="Times New Roman"/>
          <w:sz w:val="24"/>
          <w:szCs w:val="24"/>
        </w:rPr>
        <w:t>cepatan terhadap sistem musculoskele</w:t>
      </w:r>
      <w:r w:rsidRPr="00D76205">
        <w:rPr>
          <w:rFonts w:ascii="Times New Roman" w:hAnsi="Times New Roman" w:cs="Times New Roman"/>
          <w:sz w:val="24"/>
          <w:szCs w:val="24"/>
        </w:rPr>
        <w:t>tal (Azizah, 2011).</w:t>
      </w:r>
    </w:p>
    <w:p w:rsidR="00A56265" w:rsidRPr="00D76205" w:rsidRDefault="00A56265" w:rsidP="00A56265">
      <w:pPr>
        <w:pStyle w:val="ListParagraph"/>
        <w:numPr>
          <w:ilvl w:val="0"/>
          <w:numId w:val="19"/>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Keracunan o</w:t>
      </w:r>
      <w:r w:rsidRPr="00D76205">
        <w:rPr>
          <w:rFonts w:ascii="Times New Roman" w:hAnsi="Times New Roman" w:cs="Times New Roman"/>
          <w:sz w:val="24"/>
          <w:szCs w:val="24"/>
        </w:rPr>
        <w:t>ks</w:t>
      </w:r>
      <w:r>
        <w:rPr>
          <w:rFonts w:ascii="Times New Roman" w:hAnsi="Times New Roman" w:cs="Times New Roman"/>
          <w:sz w:val="24"/>
          <w:szCs w:val="24"/>
        </w:rPr>
        <w:t>i</w:t>
      </w:r>
      <w:r w:rsidRPr="00D76205">
        <w:rPr>
          <w:rFonts w:ascii="Times New Roman" w:hAnsi="Times New Roman" w:cs="Times New Roman"/>
          <w:sz w:val="24"/>
          <w:szCs w:val="24"/>
        </w:rPr>
        <w:t>gen</w:t>
      </w:r>
    </w:p>
    <w:p w:rsidR="00A56265" w:rsidRPr="00D76205" w:rsidRDefault="00A56265" w:rsidP="00A56265">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Teori ini membahas tentang penurunan ke</w:t>
      </w:r>
      <w:r w:rsidRPr="00D76205">
        <w:rPr>
          <w:rFonts w:ascii="Times New Roman" w:hAnsi="Times New Roman" w:cs="Times New Roman"/>
          <w:sz w:val="24"/>
          <w:szCs w:val="24"/>
        </w:rPr>
        <w:t xml:space="preserve">mampuan sel </w:t>
      </w:r>
      <w:r>
        <w:rPr>
          <w:rFonts w:ascii="Times New Roman" w:hAnsi="Times New Roman" w:cs="Times New Roman"/>
          <w:sz w:val="24"/>
          <w:szCs w:val="24"/>
        </w:rPr>
        <w:t>yang ada didalam tubuh, yang berfungsi untuk me</w:t>
      </w:r>
      <w:r w:rsidRPr="00D76205">
        <w:rPr>
          <w:rFonts w:ascii="Times New Roman" w:hAnsi="Times New Roman" w:cs="Times New Roman"/>
          <w:sz w:val="24"/>
          <w:szCs w:val="24"/>
        </w:rPr>
        <w:t>mpertahankan diri</w:t>
      </w:r>
      <w:r>
        <w:rPr>
          <w:rFonts w:ascii="Times New Roman" w:hAnsi="Times New Roman" w:cs="Times New Roman"/>
          <w:sz w:val="24"/>
          <w:szCs w:val="24"/>
        </w:rPr>
        <w:t xml:space="preserve"> da</w:t>
      </w:r>
      <w:r w:rsidRPr="00D76205">
        <w:rPr>
          <w:rFonts w:ascii="Times New Roman" w:hAnsi="Times New Roman" w:cs="Times New Roman"/>
          <w:sz w:val="24"/>
          <w:szCs w:val="24"/>
        </w:rPr>
        <w:t>ri oksi</w:t>
      </w:r>
      <w:r>
        <w:rPr>
          <w:rFonts w:ascii="Times New Roman" w:hAnsi="Times New Roman" w:cs="Times New Roman"/>
          <w:sz w:val="24"/>
          <w:szCs w:val="24"/>
        </w:rPr>
        <w:t>gen yan</w:t>
      </w:r>
      <w:r w:rsidRPr="00D76205">
        <w:rPr>
          <w:rFonts w:ascii="Times New Roman" w:hAnsi="Times New Roman" w:cs="Times New Roman"/>
          <w:sz w:val="24"/>
          <w:szCs w:val="24"/>
        </w:rPr>
        <w:t>g m</w:t>
      </w:r>
      <w:r>
        <w:rPr>
          <w:rFonts w:ascii="Times New Roman" w:hAnsi="Times New Roman" w:cs="Times New Roman"/>
          <w:sz w:val="24"/>
          <w:szCs w:val="24"/>
        </w:rPr>
        <w:t>en</w:t>
      </w:r>
      <w:r w:rsidRPr="00D76205">
        <w:rPr>
          <w:rFonts w:ascii="Times New Roman" w:hAnsi="Times New Roman" w:cs="Times New Roman"/>
          <w:sz w:val="24"/>
          <w:szCs w:val="24"/>
        </w:rPr>
        <w:t>gandung zat</w:t>
      </w:r>
      <w:r>
        <w:rPr>
          <w:rFonts w:ascii="Times New Roman" w:hAnsi="Times New Roman" w:cs="Times New Roman"/>
          <w:sz w:val="24"/>
          <w:szCs w:val="24"/>
        </w:rPr>
        <w:t xml:space="preserve"> yang sangatbe</w:t>
      </w:r>
      <w:r w:rsidRPr="00D76205">
        <w:rPr>
          <w:rFonts w:ascii="Times New Roman" w:hAnsi="Times New Roman" w:cs="Times New Roman"/>
          <w:sz w:val="24"/>
          <w:szCs w:val="24"/>
        </w:rPr>
        <w:t xml:space="preserve">racun. Ketidakmampuan </w:t>
      </w:r>
      <w:r>
        <w:rPr>
          <w:rFonts w:ascii="Times New Roman" w:hAnsi="Times New Roman" w:cs="Times New Roman"/>
          <w:sz w:val="24"/>
          <w:szCs w:val="24"/>
        </w:rPr>
        <w:t>dalam me</w:t>
      </w:r>
      <w:r w:rsidRPr="00D76205">
        <w:rPr>
          <w:rFonts w:ascii="Times New Roman" w:hAnsi="Times New Roman" w:cs="Times New Roman"/>
          <w:sz w:val="24"/>
          <w:szCs w:val="24"/>
        </w:rPr>
        <w:t>mpertahank</w:t>
      </w:r>
      <w:r>
        <w:rPr>
          <w:rFonts w:ascii="Times New Roman" w:hAnsi="Times New Roman" w:cs="Times New Roman"/>
          <w:sz w:val="24"/>
          <w:szCs w:val="24"/>
        </w:rPr>
        <w:t>an diri dari toksin</w:t>
      </w:r>
      <w:r w:rsidR="001D37EB">
        <w:rPr>
          <w:rFonts w:ascii="Times New Roman" w:hAnsi="Times New Roman" w:cs="Times New Roman"/>
          <w:sz w:val="24"/>
          <w:szCs w:val="24"/>
        </w:rPr>
        <w:t xml:space="preserve"> </w:t>
      </w:r>
      <w:r>
        <w:rPr>
          <w:rFonts w:ascii="Times New Roman" w:hAnsi="Times New Roman" w:cs="Times New Roman"/>
          <w:sz w:val="24"/>
          <w:szCs w:val="24"/>
        </w:rPr>
        <w:t>dapat membuat st</w:t>
      </w:r>
      <w:r w:rsidRPr="00D76205">
        <w:rPr>
          <w:rFonts w:ascii="Times New Roman" w:hAnsi="Times New Roman" w:cs="Times New Roman"/>
          <w:sz w:val="24"/>
          <w:szCs w:val="24"/>
        </w:rPr>
        <w:t xml:space="preserve">uktur membran sel </w:t>
      </w:r>
      <w:r>
        <w:rPr>
          <w:rFonts w:ascii="Times New Roman" w:hAnsi="Times New Roman" w:cs="Times New Roman"/>
          <w:sz w:val="24"/>
          <w:szCs w:val="24"/>
        </w:rPr>
        <w:t>terjadi perubahan, serta terjadi ke</w:t>
      </w:r>
      <w:r w:rsidRPr="00D76205">
        <w:rPr>
          <w:rFonts w:ascii="Times New Roman" w:hAnsi="Times New Roman" w:cs="Times New Roman"/>
          <w:sz w:val="24"/>
          <w:szCs w:val="24"/>
        </w:rPr>
        <w:t xml:space="preserve">salahan genetik (Tortora dan Anaggnostakos, 1990). Membran sel merupakan alat </w:t>
      </w:r>
      <w:r>
        <w:rPr>
          <w:rFonts w:ascii="Times New Roman" w:hAnsi="Times New Roman" w:cs="Times New Roman"/>
          <w:sz w:val="24"/>
          <w:szCs w:val="24"/>
        </w:rPr>
        <w:t>yang berfungsi un</w:t>
      </w:r>
      <w:r w:rsidRPr="00D76205">
        <w:rPr>
          <w:rFonts w:ascii="Times New Roman" w:hAnsi="Times New Roman" w:cs="Times New Roman"/>
          <w:sz w:val="24"/>
          <w:szCs w:val="24"/>
        </w:rPr>
        <w:t xml:space="preserve">tuk </w:t>
      </w:r>
      <w:r>
        <w:rPr>
          <w:rFonts w:ascii="Times New Roman" w:hAnsi="Times New Roman" w:cs="Times New Roman"/>
          <w:sz w:val="24"/>
          <w:szCs w:val="24"/>
        </w:rPr>
        <w:t>me</w:t>
      </w:r>
      <w:r w:rsidRPr="00D76205">
        <w:rPr>
          <w:rFonts w:ascii="Times New Roman" w:hAnsi="Times New Roman" w:cs="Times New Roman"/>
          <w:sz w:val="24"/>
          <w:szCs w:val="24"/>
        </w:rPr>
        <w:t>mfasilitas</w:t>
      </w:r>
      <w:r>
        <w:rPr>
          <w:rFonts w:ascii="Times New Roman" w:hAnsi="Times New Roman" w:cs="Times New Roman"/>
          <w:sz w:val="24"/>
          <w:szCs w:val="24"/>
        </w:rPr>
        <w:t>i sel dala</w:t>
      </w:r>
      <w:r w:rsidRPr="00D76205">
        <w:rPr>
          <w:rFonts w:ascii="Times New Roman" w:hAnsi="Times New Roman" w:cs="Times New Roman"/>
          <w:sz w:val="24"/>
          <w:szCs w:val="24"/>
        </w:rPr>
        <w:t xml:space="preserve">m </w:t>
      </w:r>
      <w:r w:rsidRPr="00D76205">
        <w:rPr>
          <w:rFonts w:ascii="Times New Roman" w:hAnsi="Times New Roman" w:cs="Times New Roman"/>
          <w:sz w:val="24"/>
          <w:szCs w:val="24"/>
        </w:rPr>
        <w:lastRenderedPageBreak/>
        <w:t>berkomuni</w:t>
      </w:r>
      <w:r>
        <w:rPr>
          <w:rFonts w:ascii="Times New Roman" w:hAnsi="Times New Roman" w:cs="Times New Roman"/>
          <w:sz w:val="24"/>
          <w:szCs w:val="24"/>
        </w:rPr>
        <w:t>kasi dengan lingkungann</w:t>
      </w:r>
      <w:r w:rsidRPr="00D76205">
        <w:rPr>
          <w:rFonts w:ascii="Times New Roman" w:hAnsi="Times New Roman" w:cs="Times New Roman"/>
          <w:sz w:val="24"/>
          <w:szCs w:val="24"/>
        </w:rPr>
        <w:t xml:space="preserve">ya </w:t>
      </w:r>
      <w:r>
        <w:rPr>
          <w:rFonts w:ascii="Times New Roman" w:hAnsi="Times New Roman" w:cs="Times New Roman"/>
          <w:sz w:val="24"/>
          <w:szCs w:val="24"/>
        </w:rPr>
        <w:t>dan juga mengontrol proses pen</w:t>
      </w:r>
      <w:r w:rsidRPr="00D76205">
        <w:rPr>
          <w:rFonts w:ascii="Times New Roman" w:hAnsi="Times New Roman" w:cs="Times New Roman"/>
          <w:sz w:val="24"/>
          <w:szCs w:val="24"/>
        </w:rPr>
        <w:t xml:space="preserve">gambilan nutrisi. Hal ini </w:t>
      </w:r>
      <w:r>
        <w:rPr>
          <w:rFonts w:ascii="Times New Roman" w:hAnsi="Times New Roman" w:cs="Times New Roman"/>
          <w:sz w:val="24"/>
          <w:szCs w:val="24"/>
        </w:rPr>
        <w:t>dapatterjadinya</w:t>
      </w:r>
      <w:r w:rsidRPr="00D76205">
        <w:rPr>
          <w:rFonts w:ascii="Times New Roman" w:hAnsi="Times New Roman" w:cs="Times New Roman"/>
          <w:sz w:val="24"/>
          <w:szCs w:val="24"/>
        </w:rPr>
        <w:t xml:space="preserve"> peningkatan kerusakan </w:t>
      </w:r>
      <w:r>
        <w:rPr>
          <w:rFonts w:ascii="Times New Roman" w:hAnsi="Times New Roman" w:cs="Times New Roman"/>
          <w:sz w:val="24"/>
          <w:szCs w:val="24"/>
        </w:rPr>
        <w:t xml:space="preserve">dalam </w:t>
      </w:r>
      <w:r w:rsidRPr="00D76205">
        <w:rPr>
          <w:rFonts w:ascii="Times New Roman" w:hAnsi="Times New Roman" w:cs="Times New Roman"/>
          <w:sz w:val="24"/>
          <w:szCs w:val="24"/>
        </w:rPr>
        <w:t xml:space="preserve">sistem tubuh </w:t>
      </w:r>
      <w:r>
        <w:rPr>
          <w:rFonts w:ascii="Times New Roman" w:hAnsi="Times New Roman" w:cs="Times New Roman"/>
          <w:sz w:val="24"/>
          <w:szCs w:val="24"/>
        </w:rPr>
        <w:t xml:space="preserve">pada seorang lanjut usia </w:t>
      </w:r>
      <w:r w:rsidRPr="00D76205">
        <w:rPr>
          <w:rFonts w:ascii="Times New Roman" w:hAnsi="Times New Roman" w:cs="Times New Roman"/>
          <w:sz w:val="24"/>
          <w:szCs w:val="24"/>
        </w:rPr>
        <w:t xml:space="preserve">(Azizah, 2011). </w:t>
      </w:r>
    </w:p>
    <w:p w:rsidR="00A56265" w:rsidRPr="00D76205" w:rsidRDefault="00A56265" w:rsidP="00A56265">
      <w:pPr>
        <w:pStyle w:val="ListParagraph"/>
        <w:numPr>
          <w:ilvl w:val="0"/>
          <w:numId w:val="19"/>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Sistem i</w:t>
      </w:r>
      <w:r w:rsidRPr="00D76205">
        <w:rPr>
          <w:rFonts w:ascii="Times New Roman" w:hAnsi="Times New Roman" w:cs="Times New Roman"/>
          <w:sz w:val="24"/>
          <w:szCs w:val="24"/>
        </w:rPr>
        <w:t>mun</w:t>
      </w:r>
      <w:r>
        <w:rPr>
          <w:rFonts w:ascii="Times New Roman" w:hAnsi="Times New Roman" w:cs="Times New Roman"/>
          <w:sz w:val="24"/>
          <w:szCs w:val="24"/>
        </w:rPr>
        <w:t>tas</w:t>
      </w:r>
    </w:p>
    <w:p w:rsidR="00A56265" w:rsidRPr="00A740C4" w:rsidRDefault="00A56265" w:rsidP="00A56265">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Teori ini menjelaskan tentang k</w:t>
      </w:r>
      <w:r w:rsidRPr="00D76205">
        <w:rPr>
          <w:rFonts w:ascii="Times New Roman" w:hAnsi="Times New Roman" w:cs="Times New Roman"/>
          <w:sz w:val="24"/>
          <w:szCs w:val="24"/>
        </w:rPr>
        <w:t>emampuan sistem imun</w:t>
      </w:r>
      <w:r>
        <w:rPr>
          <w:rFonts w:ascii="Times New Roman" w:hAnsi="Times New Roman" w:cs="Times New Roman"/>
          <w:sz w:val="24"/>
          <w:szCs w:val="24"/>
        </w:rPr>
        <w:t xml:space="preserve">itasyang </w:t>
      </w:r>
      <w:r w:rsidRPr="00D76205">
        <w:rPr>
          <w:rFonts w:ascii="Times New Roman" w:hAnsi="Times New Roman" w:cs="Times New Roman"/>
          <w:sz w:val="24"/>
          <w:szCs w:val="24"/>
        </w:rPr>
        <w:t>mengalami kemunduran pada masa penuaan.</w:t>
      </w:r>
      <w:r>
        <w:rPr>
          <w:rFonts w:ascii="Times New Roman" w:hAnsi="Times New Roman" w:cs="Times New Roman"/>
          <w:sz w:val="24"/>
          <w:szCs w:val="24"/>
        </w:rPr>
        <w:t xml:space="preserve"> K</w:t>
      </w:r>
      <w:r w:rsidRPr="00D76205">
        <w:rPr>
          <w:rFonts w:ascii="Times New Roman" w:hAnsi="Times New Roman" w:cs="Times New Roman"/>
          <w:sz w:val="24"/>
          <w:szCs w:val="24"/>
        </w:rPr>
        <w:t xml:space="preserve">emunduran </w:t>
      </w:r>
      <w:r>
        <w:rPr>
          <w:rFonts w:ascii="Times New Roman" w:hAnsi="Times New Roman" w:cs="Times New Roman"/>
          <w:sz w:val="24"/>
          <w:szCs w:val="24"/>
        </w:rPr>
        <w:t xml:space="preserve">pada </w:t>
      </w:r>
      <w:r w:rsidRPr="00D76205">
        <w:rPr>
          <w:rFonts w:ascii="Times New Roman" w:hAnsi="Times New Roman" w:cs="Times New Roman"/>
          <w:sz w:val="24"/>
          <w:szCs w:val="24"/>
        </w:rPr>
        <w:t xml:space="preserve">kemampuan sistem </w:t>
      </w:r>
      <w:r>
        <w:rPr>
          <w:rFonts w:ascii="Times New Roman" w:hAnsi="Times New Roman" w:cs="Times New Roman"/>
          <w:sz w:val="24"/>
          <w:szCs w:val="24"/>
        </w:rPr>
        <w:t>terdiri dari sistem limfatik. Sel darah putih ialah faktor yan</w:t>
      </w:r>
      <w:r w:rsidRPr="00D76205">
        <w:rPr>
          <w:rFonts w:ascii="Times New Roman" w:hAnsi="Times New Roman" w:cs="Times New Roman"/>
          <w:sz w:val="24"/>
          <w:szCs w:val="24"/>
        </w:rPr>
        <w:t xml:space="preserve">g </w:t>
      </w:r>
      <w:r>
        <w:rPr>
          <w:rFonts w:ascii="Times New Roman" w:hAnsi="Times New Roman" w:cs="Times New Roman"/>
          <w:sz w:val="24"/>
          <w:szCs w:val="24"/>
        </w:rPr>
        <w:t xml:space="preserve">sangat </w:t>
      </w:r>
      <w:r w:rsidRPr="00D76205">
        <w:rPr>
          <w:rFonts w:ascii="Times New Roman" w:hAnsi="Times New Roman" w:cs="Times New Roman"/>
          <w:sz w:val="24"/>
          <w:szCs w:val="24"/>
        </w:rPr>
        <w:t xml:space="preserve">berkontribusi </w:t>
      </w:r>
      <w:r>
        <w:rPr>
          <w:rFonts w:ascii="Times New Roman" w:hAnsi="Times New Roman" w:cs="Times New Roman"/>
          <w:sz w:val="24"/>
          <w:szCs w:val="24"/>
        </w:rPr>
        <w:t>pada</w:t>
      </w:r>
      <w:r w:rsidRPr="00D76205">
        <w:rPr>
          <w:rFonts w:ascii="Times New Roman" w:hAnsi="Times New Roman" w:cs="Times New Roman"/>
          <w:sz w:val="24"/>
          <w:szCs w:val="24"/>
        </w:rPr>
        <w:t xml:space="preserve"> proses penuaan. Mutasi yang </w:t>
      </w:r>
      <w:r>
        <w:rPr>
          <w:rFonts w:ascii="Times New Roman" w:hAnsi="Times New Roman" w:cs="Times New Roman"/>
          <w:sz w:val="24"/>
          <w:szCs w:val="24"/>
        </w:rPr>
        <w:t>terjadi berulang, da</w:t>
      </w:r>
      <w:r w:rsidRPr="00D76205">
        <w:rPr>
          <w:rFonts w:ascii="Times New Roman" w:hAnsi="Times New Roman" w:cs="Times New Roman"/>
          <w:sz w:val="24"/>
          <w:szCs w:val="24"/>
        </w:rPr>
        <w:t>p</w:t>
      </w:r>
      <w:r>
        <w:rPr>
          <w:rFonts w:ascii="Times New Roman" w:hAnsi="Times New Roman" w:cs="Times New Roman"/>
          <w:sz w:val="24"/>
          <w:szCs w:val="24"/>
        </w:rPr>
        <w:t>at menyebabkan berkurangnya kemampuan si</w:t>
      </w:r>
      <w:r w:rsidRPr="00D76205">
        <w:rPr>
          <w:rFonts w:ascii="Times New Roman" w:hAnsi="Times New Roman" w:cs="Times New Roman"/>
          <w:sz w:val="24"/>
          <w:szCs w:val="24"/>
        </w:rPr>
        <w:t>stem imun</w:t>
      </w:r>
      <w:r>
        <w:rPr>
          <w:rFonts w:ascii="Times New Roman" w:hAnsi="Times New Roman" w:cs="Times New Roman"/>
          <w:sz w:val="24"/>
          <w:szCs w:val="24"/>
        </w:rPr>
        <w:t>itasdalam tu</w:t>
      </w:r>
      <w:r w:rsidRPr="00D76205">
        <w:rPr>
          <w:rFonts w:ascii="Times New Roman" w:hAnsi="Times New Roman" w:cs="Times New Roman"/>
          <w:sz w:val="24"/>
          <w:szCs w:val="24"/>
        </w:rPr>
        <w:t xml:space="preserve">buh </w:t>
      </w:r>
      <w:r>
        <w:rPr>
          <w:rFonts w:ascii="Times New Roman" w:hAnsi="Times New Roman" w:cs="Times New Roman"/>
          <w:sz w:val="24"/>
          <w:szCs w:val="24"/>
        </w:rPr>
        <w:t>untuk mengenali dirinya sen</w:t>
      </w:r>
      <w:r w:rsidRPr="00D76205">
        <w:rPr>
          <w:rFonts w:ascii="Times New Roman" w:hAnsi="Times New Roman" w:cs="Times New Roman"/>
          <w:sz w:val="24"/>
          <w:szCs w:val="24"/>
        </w:rPr>
        <w:t xml:space="preserve">diri. </w:t>
      </w:r>
      <w:r>
        <w:rPr>
          <w:rFonts w:ascii="Times New Roman" w:hAnsi="Times New Roman" w:cs="Times New Roman"/>
          <w:sz w:val="24"/>
          <w:szCs w:val="24"/>
        </w:rPr>
        <w:t>M</w:t>
      </w:r>
      <w:r w:rsidRPr="00D76205">
        <w:rPr>
          <w:rFonts w:ascii="Times New Roman" w:hAnsi="Times New Roman" w:cs="Times New Roman"/>
          <w:sz w:val="24"/>
          <w:szCs w:val="24"/>
        </w:rPr>
        <w:t xml:space="preserve">utasi isomatik </w:t>
      </w:r>
      <w:r>
        <w:rPr>
          <w:rFonts w:ascii="Times New Roman" w:hAnsi="Times New Roman" w:cs="Times New Roman"/>
          <w:sz w:val="24"/>
          <w:szCs w:val="24"/>
        </w:rPr>
        <w:t>dapat menyebabkan terjadin</w:t>
      </w:r>
      <w:r w:rsidRPr="00D76205">
        <w:rPr>
          <w:rFonts w:ascii="Times New Roman" w:hAnsi="Times New Roman" w:cs="Times New Roman"/>
          <w:sz w:val="24"/>
          <w:szCs w:val="24"/>
        </w:rPr>
        <w:t>ya kela</w:t>
      </w:r>
      <w:r>
        <w:rPr>
          <w:rFonts w:ascii="Times New Roman" w:hAnsi="Times New Roman" w:cs="Times New Roman"/>
          <w:sz w:val="24"/>
          <w:szCs w:val="24"/>
        </w:rPr>
        <w:t>inan pa</w:t>
      </w:r>
      <w:r w:rsidRPr="00D76205">
        <w:rPr>
          <w:rFonts w:ascii="Times New Roman" w:hAnsi="Times New Roman" w:cs="Times New Roman"/>
          <w:sz w:val="24"/>
          <w:szCs w:val="24"/>
        </w:rPr>
        <w:t>da ant</w:t>
      </w:r>
      <w:r>
        <w:rPr>
          <w:rFonts w:ascii="Times New Roman" w:hAnsi="Times New Roman" w:cs="Times New Roman"/>
          <w:sz w:val="24"/>
          <w:szCs w:val="24"/>
        </w:rPr>
        <w:t>igen permukaan sel, hal ini dapat men</w:t>
      </w:r>
      <w:r w:rsidRPr="00D76205">
        <w:rPr>
          <w:rFonts w:ascii="Times New Roman" w:hAnsi="Times New Roman" w:cs="Times New Roman"/>
          <w:sz w:val="24"/>
          <w:szCs w:val="24"/>
        </w:rPr>
        <w:t>yebabkan sistem imun</w:t>
      </w:r>
      <w:r>
        <w:rPr>
          <w:rFonts w:ascii="Times New Roman" w:hAnsi="Times New Roman" w:cs="Times New Roman"/>
          <w:sz w:val="24"/>
          <w:szCs w:val="24"/>
        </w:rPr>
        <w:t>itas tubuh menganggap sel yan</w:t>
      </w:r>
      <w:r w:rsidRPr="00D76205">
        <w:rPr>
          <w:rFonts w:ascii="Times New Roman" w:hAnsi="Times New Roman" w:cs="Times New Roman"/>
          <w:sz w:val="24"/>
          <w:szCs w:val="24"/>
        </w:rPr>
        <w:t xml:space="preserve">g </w:t>
      </w:r>
      <w:r>
        <w:rPr>
          <w:rFonts w:ascii="Times New Roman" w:hAnsi="Times New Roman" w:cs="Times New Roman"/>
          <w:sz w:val="24"/>
          <w:szCs w:val="24"/>
        </w:rPr>
        <w:t>terjadi</w:t>
      </w:r>
      <w:r w:rsidRPr="00D76205">
        <w:rPr>
          <w:rFonts w:ascii="Times New Roman" w:hAnsi="Times New Roman" w:cs="Times New Roman"/>
          <w:sz w:val="24"/>
          <w:szCs w:val="24"/>
        </w:rPr>
        <w:t xml:space="preserve"> perubahan sebagai se</w:t>
      </w:r>
      <w:r>
        <w:rPr>
          <w:rFonts w:ascii="Times New Roman" w:hAnsi="Times New Roman" w:cs="Times New Roman"/>
          <w:sz w:val="24"/>
          <w:szCs w:val="24"/>
        </w:rPr>
        <w:t>l</w:t>
      </w:r>
      <w:r w:rsidRPr="00D76205">
        <w:rPr>
          <w:rFonts w:ascii="Times New Roman" w:hAnsi="Times New Roman" w:cs="Times New Roman"/>
          <w:sz w:val="24"/>
          <w:szCs w:val="24"/>
        </w:rPr>
        <w:t xml:space="preserve"> lasing dan </w:t>
      </w:r>
      <w:r>
        <w:rPr>
          <w:rFonts w:ascii="Times New Roman" w:hAnsi="Times New Roman" w:cs="Times New Roman"/>
          <w:sz w:val="24"/>
          <w:szCs w:val="24"/>
        </w:rPr>
        <w:t>langsung menghancurkannya. Pe</w:t>
      </w:r>
      <w:r w:rsidRPr="00D76205">
        <w:rPr>
          <w:rFonts w:ascii="Times New Roman" w:hAnsi="Times New Roman" w:cs="Times New Roman"/>
          <w:sz w:val="24"/>
          <w:szCs w:val="24"/>
        </w:rPr>
        <w:t>rubahan in</w:t>
      </w:r>
      <w:r>
        <w:rPr>
          <w:rFonts w:ascii="Times New Roman" w:hAnsi="Times New Roman" w:cs="Times New Roman"/>
          <w:sz w:val="24"/>
          <w:szCs w:val="24"/>
        </w:rPr>
        <w:t>ilah yan</w:t>
      </w:r>
      <w:r w:rsidRPr="00D76205">
        <w:rPr>
          <w:rFonts w:ascii="Times New Roman" w:hAnsi="Times New Roman" w:cs="Times New Roman"/>
          <w:sz w:val="24"/>
          <w:szCs w:val="24"/>
        </w:rPr>
        <w:t>g menjadi</w:t>
      </w:r>
      <w:r>
        <w:rPr>
          <w:rFonts w:ascii="Times New Roman" w:hAnsi="Times New Roman" w:cs="Times New Roman"/>
          <w:sz w:val="24"/>
          <w:szCs w:val="24"/>
        </w:rPr>
        <w:t>kan da</w:t>
      </w:r>
      <w:r w:rsidRPr="00D76205">
        <w:rPr>
          <w:rFonts w:ascii="Times New Roman" w:hAnsi="Times New Roman" w:cs="Times New Roman"/>
          <w:sz w:val="24"/>
          <w:szCs w:val="24"/>
        </w:rPr>
        <w:t>sa</w:t>
      </w:r>
      <w:r>
        <w:rPr>
          <w:rFonts w:ascii="Times New Roman" w:hAnsi="Times New Roman" w:cs="Times New Roman"/>
          <w:sz w:val="24"/>
          <w:szCs w:val="24"/>
        </w:rPr>
        <w:t xml:space="preserve">r terjadinya peristiwa autoimun </w:t>
      </w:r>
      <w:r w:rsidRPr="00D76205">
        <w:rPr>
          <w:rFonts w:ascii="Times New Roman" w:hAnsi="Times New Roman" w:cs="Times New Roman"/>
          <w:sz w:val="24"/>
          <w:szCs w:val="24"/>
        </w:rPr>
        <w:t xml:space="preserve">(Azizah, 2011). </w:t>
      </w:r>
    </w:p>
    <w:p w:rsidR="00A56265" w:rsidRPr="00D76205" w:rsidRDefault="00A56265" w:rsidP="00A56265">
      <w:pPr>
        <w:pStyle w:val="ListParagraph"/>
        <w:numPr>
          <w:ilvl w:val="0"/>
          <w:numId w:val="19"/>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Teori menua akibat m</w:t>
      </w:r>
      <w:r w:rsidRPr="00D76205">
        <w:rPr>
          <w:rFonts w:ascii="Times New Roman" w:hAnsi="Times New Roman" w:cs="Times New Roman"/>
          <w:sz w:val="24"/>
          <w:szCs w:val="24"/>
        </w:rPr>
        <w:t xml:space="preserve">etabolisme </w:t>
      </w:r>
    </w:p>
    <w:p w:rsidR="00A56265" w:rsidRPr="00D76205" w:rsidRDefault="00A56265" w:rsidP="00A56265">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Teori ini menjelaskan tentang p</w:t>
      </w:r>
      <w:r w:rsidRPr="00D76205">
        <w:rPr>
          <w:rFonts w:ascii="Times New Roman" w:hAnsi="Times New Roman" w:cs="Times New Roman"/>
          <w:sz w:val="24"/>
          <w:szCs w:val="24"/>
        </w:rPr>
        <w:t>engurangan “</w:t>
      </w:r>
      <w:r w:rsidRPr="00D76205">
        <w:rPr>
          <w:rFonts w:ascii="Times New Roman" w:hAnsi="Times New Roman" w:cs="Times New Roman"/>
          <w:i/>
          <w:sz w:val="24"/>
          <w:szCs w:val="24"/>
        </w:rPr>
        <w:t>intake</w:t>
      </w:r>
      <w:r w:rsidRPr="00D76205">
        <w:rPr>
          <w:rFonts w:ascii="Times New Roman" w:hAnsi="Times New Roman" w:cs="Times New Roman"/>
          <w:sz w:val="24"/>
          <w:szCs w:val="24"/>
        </w:rPr>
        <w:t xml:space="preserve">” kalori pada rodentia </w:t>
      </w:r>
      <w:r>
        <w:rPr>
          <w:rFonts w:ascii="Times New Roman" w:hAnsi="Times New Roman" w:cs="Times New Roman"/>
          <w:sz w:val="24"/>
          <w:szCs w:val="24"/>
        </w:rPr>
        <w:t xml:space="preserve">yang </w:t>
      </w:r>
      <w:r w:rsidRPr="00D76205">
        <w:rPr>
          <w:rFonts w:ascii="Times New Roman" w:hAnsi="Times New Roman" w:cs="Times New Roman"/>
          <w:sz w:val="24"/>
          <w:szCs w:val="24"/>
        </w:rPr>
        <w:t xml:space="preserve">akan menghambat pertumbuhan dan memperpanjang umur. Perpanjangan umur </w:t>
      </w:r>
      <w:r>
        <w:rPr>
          <w:rFonts w:ascii="Times New Roman" w:hAnsi="Times New Roman" w:cs="Times New Roman"/>
          <w:sz w:val="24"/>
          <w:szCs w:val="24"/>
        </w:rPr>
        <w:t xml:space="preserve">bisa karena jumlah kalori, </w:t>
      </w:r>
      <w:r w:rsidRPr="00D76205">
        <w:rPr>
          <w:rFonts w:ascii="Times New Roman" w:hAnsi="Times New Roman" w:cs="Times New Roman"/>
          <w:sz w:val="24"/>
          <w:szCs w:val="24"/>
        </w:rPr>
        <w:t xml:space="preserve">antara lain disebabkan </w:t>
      </w:r>
      <w:r>
        <w:rPr>
          <w:rFonts w:ascii="Times New Roman" w:hAnsi="Times New Roman" w:cs="Times New Roman"/>
          <w:sz w:val="24"/>
          <w:szCs w:val="24"/>
        </w:rPr>
        <w:t xml:space="preserve">oleh </w:t>
      </w:r>
      <w:r w:rsidRPr="00D76205">
        <w:rPr>
          <w:rFonts w:ascii="Times New Roman" w:hAnsi="Times New Roman" w:cs="Times New Roman"/>
          <w:sz w:val="24"/>
          <w:szCs w:val="24"/>
        </w:rPr>
        <w:t>menurunnya salah satu proses metabolisme. Terjadi</w:t>
      </w:r>
      <w:r>
        <w:rPr>
          <w:rFonts w:ascii="Times New Roman" w:hAnsi="Times New Roman" w:cs="Times New Roman"/>
          <w:sz w:val="24"/>
          <w:szCs w:val="24"/>
        </w:rPr>
        <w:t>nya</w:t>
      </w:r>
      <w:r w:rsidRPr="00D76205">
        <w:rPr>
          <w:rFonts w:ascii="Times New Roman" w:hAnsi="Times New Roman" w:cs="Times New Roman"/>
          <w:sz w:val="24"/>
          <w:szCs w:val="24"/>
        </w:rPr>
        <w:t xml:space="preserve"> penurunan </w:t>
      </w:r>
      <w:r>
        <w:rPr>
          <w:rFonts w:ascii="Times New Roman" w:hAnsi="Times New Roman" w:cs="Times New Roman"/>
          <w:sz w:val="24"/>
          <w:szCs w:val="24"/>
        </w:rPr>
        <w:t>bisa pen</w:t>
      </w:r>
      <w:r w:rsidRPr="00D76205">
        <w:rPr>
          <w:rFonts w:ascii="Times New Roman" w:hAnsi="Times New Roman" w:cs="Times New Roman"/>
          <w:sz w:val="24"/>
          <w:szCs w:val="24"/>
        </w:rPr>
        <w:t>geluaran hormon yang</w:t>
      </w:r>
      <w:r>
        <w:rPr>
          <w:rFonts w:ascii="Times New Roman" w:hAnsi="Times New Roman" w:cs="Times New Roman"/>
          <w:sz w:val="24"/>
          <w:szCs w:val="24"/>
        </w:rPr>
        <w:t xml:space="preserve"> dapat</w:t>
      </w:r>
      <w:r w:rsidRPr="00D76205">
        <w:rPr>
          <w:rFonts w:ascii="Times New Roman" w:hAnsi="Times New Roman" w:cs="Times New Roman"/>
          <w:sz w:val="24"/>
          <w:szCs w:val="24"/>
        </w:rPr>
        <w:t xml:space="preserve"> merangsa</w:t>
      </w:r>
      <w:r>
        <w:rPr>
          <w:rFonts w:ascii="Times New Roman" w:hAnsi="Times New Roman" w:cs="Times New Roman"/>
          <w:sz w:val="24"/>
          <w:szCs w:val="24"/>
        </w:rPr>
        <w:t>ng pruferasi sel misalnya insuli</w:t>
      </w:r>
      <w:r w:rsidRPr="00D76205">
        <w:rPr>
          <w:rFonts w:ascii="Times New Roman" w:hAnsi="Times New Roman" w:cs="Times New Roman"/>
          <w:sz w:val="24"/>
          <w:szCs w:val="24"/>
        </w:rPr>
        <w:t xml:space="preserve">n dan hormon </w:t>
      </w:r>
      <w:r w:rsidRPr="00D76205">
        <w:rPr>
          <w:rFonts w:ascii="Times New Roman" w:hAnsi="Times New Roman" w:cs="Times New Roman"/>
          <w:sz w:val="24"/>
          <w:szCs w:val="24"/>
        </w:rPr>
        <w:lastRenderedPageBreak/>
        <w:t>p</w:t>
      </w:r>
      <w:r>
        <w:rPr>
          <w:rFonts w:ascii="Times New Roman" w:hAnsi="Times New Roman" w:cs="Times New Roman"/>
          <w:sz w:val="24"/>
          <w:szCs w:val="24"/>
        </w:rPr>
        <w:t>er</w:t>
      </w:r>
      <w:r w:rsidRPr="00D76205">
        <w:rPr>
          <w:rFonts w:ascii="Times New Roman" w:hAnsi="Times New Roman" w:cs="Times New Roman"/>
          <w:sz w:val="24"/>
          <w:szCs w:val="24"/>
        </w:rPr>
        <w:t>tumbuh</w:t>
      </w:r>
      <w:r>
        <w:rPr>
          <w:rFonts w:ascii="Times New Roman" w:hAnsi="Times New Roman" w:cs="Times New Roman"/>
          <w:sz w:val="24"/>
          <w:szCs w:val="24"/>
        </w:rPr>
        <w:t>an (MC Kay et all., 1935 yang di</w:t>
      </w:r>
      <w:r w:rsidRPr="00D76205">
        <w:rPr>
          <w:rFonts w:ascii="Times New Roman" w:hAnsi="Times New Roman" w:cs="Times New Roman"/>
          <w:sz w:val="24"/>
          <w:szCs w:val="24"/>
        </w:rPr>
        <w:t>kutip Darmojo dan Martono, 2004).</w:t>
      </w:r>
    </w:p>
    <w:p w:rsidR="00A56265" w:rsidRPr="00D76205" w:rsidRDefault="00A56265" w:rsidP="00A56265">
      <w:pPr>
        <w:pStyle w:val="ListParagraph"/>
        <w:numPr>
          <w:ilvl w:val="0"/>
          <w:numId w:val="18"/>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Teori p</w:t>
      </w:r>
      <w:r w:rsidRPr="00D76205">
        <w:rPr>
          <w:rFonts w:ascii="Times New Roman" w:hAnsi="Times New Roman" w:cs="Times New Roman"/>
          <w:sz w:val="24"/>
          <w:szCs w:val="24"/>
        </w:rPr>
        <w:t>sikologis</w:t>
      </w:r>
    </w:p>
    <w:p w:rsidR="00A56265" w:rsidRPr="00D76205" w:rsidRDefault="00A56265" w:rsidP="00A56265">
      <w:pPr>
        <w:pStyle w:val="ListParagraph"/>
        <w:numPr>
          <w:ilvl w:val="0"/>
          <w:numId w:val="20"/>
        </w:numPr>
        <w:spacing w:line="480" w:lineRule="auto"/>
        <w:ind w:left="1418" w:hanging="284"/>
        <w:jc w:val="both"/>
        <w:rPr>
          <w:rFonts w:ascii="Times New Roman" w:hAnsi="Times New Roman" w:cs="Times New Roman"/>
          <w:sz w:val="24"/>
          <w:szCs w:val="24"/>
        </w:rPr>
      </w:pPr>
      <w:r w:rsidRPr="00D76205">
        <w:rPr>
          <w:rFonts w:ascii="Times New Roman" w:hAnsi="Times New Roman" w:cs="Times New Roman"/>
          <w:sz w:val="24"/>
          <w:szCs w:val="24"/>
        </w:rPr>
        <w:t>Aktivitas (</w:t>
      </w:r>
      <w:r>
        <w:rPr>
          <w:rFonts w:ascii="Times New Roman" w:hAnsi="Times New Roman" w:cs="Times New Roman"/>
          <w:i/>
          <w:sz w:val="24"/>
          <w:szCs w:val="24"/>
        </w:rPr>
        <w:t>Activity T</w:t>
      </w:r>
      <w:r w:rsidRPr="009E6F98">
        <w:rPr>
          <w:rFonts w:ascii="Times New Roman" w:hAnsi="Times New Roman" w:cs="Times New Roman"/>
          <w:i/>
          <w:sz w:val="24"/>
          <w:szCs w:val="24"/>
        </w:rPr>
        <w:t>heory</w:t>
      </w:r>
      <w:r w:rsidRPr="00D76205">
        <w:rPr>
          <w:rFonts w:ascii="Times New Roman" w:hAnsi="Times New Roman" w:cs="Times New Roman"/>
          <w:sz w:val="24"/>
          <w:szCs w:val="24"/>
        </w:rPr>
        <w:t xml:space="preserve">) </w:t>
      </w:r>
    </w:p>
    <w:p w:rsidR="00A56265" w:rsidRPr="00D76205" w:rsidRDefault="00A56265" w:rsidP="00A56265">
      <w:pPr>
        <w:pStyle w:val="ListParagraph"/>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Seseorang </w:t>
      </w:r>
      <w:r w:rsidRPr="00D76205">
        <w:rPr>
          <w:rFonts w:ascii="Times New Roman" w:hAnsi="Times New Roman" w:cs="Times New Roman"/>
          <w:sz w:val="24"/>
          <w:szCs w:val="24"/>
        </w:rPr>
        <w:t xml:space="preserve">dimasa mudanya </w:t>
      </w:r>
      <w:r>
        <w:rPr>
          <w:rFonts w:ascii="Times New Roman" w:hAnsi="Times New Roman" w:cs="Times New Roman"/>
          <w:sz w:val="24"/>
          <w:szCs w:val="24"/>
        </w:rPr>
        <w:t xml:space="preserve">selalu </w:t>
      </w:r>
      <w:r w:rsidRPr="00D76205">
        <w:rPr>
          <w:rFonts w:ascii="Times New Roman" w:hAnsi="Times New Roman" w:cs="Times New Roman"/>
          <w:sz w:val="24"/>
          <w:szCs w:val="24"/>
        </w:rPr>
        <w:t>aktif dan terus</w:t>
      </w:r>
      <w:r>
        <w:rPr>
          <w:rFonts w:ascii="Times New Roman" w:hAnsi="Times New Roman" w:cs="Times New Roman"/>
          <w:sz w:val="24"/>
          <w:szCs w:val="24"/>
        </w:rPr>
        <w:t xml:space="preserve">-menerus </w:t>
      </w:r>
      <w:r w:rsidRPr="00D76205">
        <w:rPr>
          <w:rFonts w:ascii="Times New Roman" w:hAnsi="Times New Roman" w:cs="Times New Roman"/>
          <w:sz w:val="24"/>
          <w:szCs w:val="24"/>
        </w:rPr>
        <w:t xml:space="preserve"> memelihara keaktifannya </w:t>
      </w:r>
      <w:r>
        <w:rPr>
          <w:rFonts w:ascii="Times New Roman" w:hAnsi="Times New Roman" w:cs="Times New Roman"/>
          <w:sz w:val="24"/>
          <w:szCs w:val="24"/>
        </w:rPr>
        <w:t>sampai</w:t>
      </w:r>
      <w:r w:rsidRPr="00D76205">
        <w:rPr>
          <w:rFonts w:ascii="Times New Roman" w:hAnsi="Times New Roman" w:cs="Times New Roman"/>
          <w:sz w:val="24"/>
          <w:szCs w:val="24"/>
        </w:rPr>
        <w:t xml:space="preserve"> menua. Teori ini </w:t>
      </w:r>
      <w:r>
        <w:rPr>
          <w:rFonts w:ascii="Times New Roman" w:hAnsi="Times New Roman" w:cs="Times New Roman"/>
          <w:sz w:val="24"/>
          <w:szCs w:val="24"/>
        </w:rPr>
        <w:t>menjelaskan bahwasannya lanjut usia</w:t>
      </w:r>
      <w:r w:rsidRPr="00D76205">
        <w:rPr>
          <w:rFonts w:ascii="Times New Roman" w:hAnsi="Times New Roman" w:cs="Times New Roman"/>
          <w:sz w:val="24"/>
          <w:szCs w:val="24"/>
        </w:rPr>
        <w:t xml:space="preserve"> yang sukses </w:t>
      </w:r>
      <w:r>
        <w:rPr>
          <w:rFonts w:ascii="Times New Roman" w:hAnsi="Times New Roman" w:cs="Times New Roman"/>
          <w:sz w:val="24"/>
          <w:szCs w:val="24"/>
        </w:rPr>
        <w:t>ialah</w:t>
      </w:r>
      <w:r w:rsidRPr="00D76205">
        <w:rPr>
          <w:rFonts w:ascii="Times New Roman" w:hAnsi="Times New Roman" w:cs="Times New Roman"/>
          <w:sz w:val="24"/>
          <w:szCs w:val="24"/>
        </w:rPr>
        <w:t xml:space="preserve"> me</w:t>
      </w:r>
      <w:r>
        <w:rPr>
          <w:rFonts w:ascii="Times New Roman" w:hAnsi="Times New Roman" w:cs="Times New Roman"/>
          <w:sz w:val="24"/>
          <w:szCs w:val="24"/>
        </w:rPr>
        <w:t xml:space="preserve">raka yang selalu aktif serta selalu ikut </w:t>
      </w:r>
      <w:r w:rsidRPr="00D76205">
        <w:rPr>
          <w:rFonts w:ascii="Times New Roman" w:hAnsi="Times New Roman" w:cs="Times New Roman"/>
          <w:sz w:val="24"/>
          <w:szCs w:val="24"/>
        </w:rPr>
        <w:t xml:space="preserve">dalam kegiatan </w:t>
      </w:r>
      <w:r>
        <w:rPr>
          <w:rFonts w:ascii="Times New Roman" w:hAnsi="Times New Roman" w:cs="Times New Roman"/>
          <w:sz w:val="24"/>
          <w:szCs w:val="24"/>
        </w:rPr>
        <w:t>ber</w:t>
      </w:r>
      <w:r w:rsidRPr="00D76205">
        <w:rPr>
          <w:rFonts w:ascii="Times New Roman" w:hAnsi="Times New Roman" w:cs="Times New Roman"/>
          <w:sz w:val="24"/>
          <w:szCs w:val="24"/>
        </w:rPr>
        <w:t xml:space="preserve">sosial (Azizah, 2011). </w:t>
      </w:r>
    </w:p>
    <w:p w:rsidR="00A56265" w:rsidRPr="00D76205" w:rsidRDefault="00A56265" w:rsidP="00A56265">
      <w:pPr>
        <w:pStyle w:val="ListParagraph"/>
        <w:numPr>
          <w:ilvl w:val="0"/>
          <w:numId w:val="20"/>
        </w:numPr>
        <w:spacing w:line="480" w:lineRule="auto"/>
        <w:ind w:left="1418" w:hanging="284"/>
        <w:jc w:val="both"/>
        <w:rPr>
          <w:rFonts w:ascii="Times New Roman" w:hAnsi="Times New Roman" w:cs="Times New Roman"/>
          <w:sz w:val="24"/>
          <w:szCs w:val="24"/>
        </w:rPr>
      </w:pPr>
      <w:r w:rsidRPr="00D76205">
        <w:rPr>
          <w:rFonts w:ascii="Times New Roman" w:hAnsi="Times New Roman" w:cs="Times New Roman"/>
          <w:sz w:val="24"/>
          <w:szCs w:val="24"/>
        </w:rPr>
        <w:t>Kepr</w:t>
      </w:r>
      <w:r>
        <w:rPr>
          <w:rFonts w:ascii="Times New Roman" w:hAnsi="Times New Roman" w:cs="Times New Roman"/>
          <w:sz w:val="24"/>
          <w:szCs w:val="24"/>
        </w:rPr>
        <w:t>ibadian ber</w:t>
      </w:r>
      <w:r w:rsidRPr="00D76205">
        <w:rPr>
          <w:rFonts w:ascii="Times New Roman" w:hAnsi="Times New Roman" w:cs="Times New Roman"/>
          <w:sz w:val="24"/>
          <w:szCs w:val="24"/>
        </w:rPr>
        <w:t>lanjut (</w:t>
      </w:r>
      <w:r w:rsidRPr="00D76205">
        <w:rPr>
          <w:rFonts w:ascii="Times New Roman" w:hAnsi="Times New Roman" w:cs="Times New Roman"/>
          <w:i/>
          <w:sz w:val="24"/>
          <w:szCs w:val="24"/>
        </w:rPr>
        <w:t>Cont</w:t>
      </w:r>
      <w:r>
        <w:rPr>
          <w:rFonts w:ascii="Times New Roman" w:hAnsi="Times New Roman" w:cs="Times New Roman"/>
          <w:i/>
          <w:sz w:val="24"/>
          <w:szCs w:val="24"/>
        </w:rPr>
        <w:t>i</w:t>
      </w:r>
      <w:r w:rsidRPr="00D76205">
        <w:rPr>
          <w:rFonts w:ascii="Times New Roman" w:hAnsi="Times New Roman" w:cs="Times New Roman"/>
          <w:i/>
          <w:sz w:val="24"/>
          <w:szCs w:val="24"/>
        </w:rPr>
        <w:t>nuity Theory</w:t>
      </w:r>
      <w:r w:rsidRPr="00D76205">
        <w:rPr>
          <w:rFonts w:ascii="Times New Roman" w:hAnsi="Times New Roman" w:cs="Times New Roman"/>
          <w:sz w:val="24"/>
          <w:szCs w:val="24"/>
        </w:rPr>
        <w:t>)</w:t>
      </w:r>
    </w:p>
    <w:p w:rsidR="00A56265" w:rsidRPr="003460EF" w:rsidRDefault="00A56265" w:rsidP="00A56265">
      <w:pPr>
        <w:pStyle w:val="ListParagraph"/>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Teori ini menjelaskan tentang d</w:t>
      </w:r>
      <w:r w:rsidRPr="00D76205">
        <w:rPr>
          <w:rFonts w:ascii="Times New Roman" w:hAnsi="Times New Roman" w:cs="Times New Roman"/>
          <w:sz w:val="24"/>
          <w:szCs w:val="24"/>
        </w:rPr>
        <w:t xml:space="preserve">asar kepribadian </w:t>
      </w:r>
      <w:r>
        <w:rPr>
          <w:rFonts w:ascii="Times New Roman" w:hAnsi="Times New Roman" w:cs="Times New Roman"/>
          <w:sz w:val="24"/>
          <w:szCs w:val="24"/>
        </w:rPr>
        <w:t>tidak berubah pada orang lanjut usia</w:t>
      </w:r>
      <w:r w:rsidRPr="00D76205">
        <w:rPr>
          <w:rFonts w:ascii="Times New Roman" w:hAnsi="Times New Roman" w:cs="Times New Roman"/>
          <w:sz w:val="24"/>
          <w:szCs w:val="24"/>
        </w:rPr>
        <w:t xml:space="preserve">. </w:t>
      </w:r>
      <w:r w:rsidRPr="00C23C29">
        <w:rPr>
          <w:rFonts w:ascii="Times New Roman" w:hAnsi="Times New Roman" w:cs="Times New Roman"/>
          <w:i/>
          <w:sz w:val="24"/>
          <w:szCs w:val="24"/>
        </w:rPr>
        <w:t>Identity</w:t>
      </w:r>
      <w:r>
        <w:rPr>
          <w:rFonts w:ascii="Times New Roman" w:hAnsi="Times New Roman" w:cs="Times New Roman"/>
          <w:sz w:val="24"/>
          <w:szCs w:val="24"/>
        </w:rPr>
        <w:t xml:space="preserve"> pada lanjut usia yang mudah da</w:t>
      </w:r>
      <w:r w:rsidRPr="00D76205">
        <w:rPr>
          <w:rFonts w:ascii="Times New Roman" w:hAnsi="Times New Roman" w:cs="Times New Roman"/>
          <w:sz w:val="24"/>
          <w:szCs w:val="24"/>
        </w:rPr>
        <w:t>lam memeli</w:t>
      </w:r>
      <w:r>
        <w:rPr>
          <w:rFonts w:ascii="Times New Roman" w:hAnsi="Times New Roman" w:cs="Times New Roman"/>
          <w:sz w:val="24"/>
          <w:szCs w:val="24"/>
        </w:rPr>
        <w:t>hara hubungan dengan masyaraka</w:t>
      </w:r>
      <w:r w:rsidRPr="00D76205">
        <w:rPr>
          <w:rFonts w:ascii="Times New Roman" w:hAnsi="Times New Roman" w:cs="Times New Roman"/>
          <w:sz w:val="24"/>
          <w:szCs w:val="24"/>
        </w:rPr>
        <w:t xml:space="preserve">t, </w:t>
      </w:r>
      <w:r>
        <w:rPr>
          <w:rFonts w:ascii="Times New Roman" w:hAnsi="Times New Roman" w:cs="Times New Roman"/>
          <w:sz w:val="24"/>
          <w:szCs w:val="24"/>
        </w:rPr>
        <w:t>serta selalu melibatkan diri dimasyaraka</w:t>
      </w:r>
      <w:r w:rsidRPr="00D76205">
        <w:rPr>
          <w:rFonts w:ascii="Times New Roman" w:hAnsi="Times New Roman" w:cs="Times New Roman"/>
          <w:sz w:val="24"/>
          <w:szCs w:val="24"/>
        </w:rPr>
        <w:t>t, kelu</w:t>
      </w:r>
      <w:r>
        <w:rPr>
          <w:rFonts w:ascii="Times New Roman" w:hAnsi="Times New Roman" w:cs="Times New Roman"/>
          <w:sz w:val="24"/>
          <w:szCs w:val="24"/>
        </w:rPr>
        <w:t>a</w:t>
      </w:r>
      <w:r w:rsidRPr="00D76205">
        <w:rPr>
          <w:rFonts w:ascii="Times New Roman" w:hAnsi="Times New Roman" w:cs="Times New Roman"/>
          <w:sz w:val="24"/>
          <w:szCs w:val="24"/>
        </w:rPr>
        <w:t>rg</w:t>
      </w:r>
      <w:r>
        <w:rPr>
          <w:rFonts w:ascii="Times New Roman" w:hAnsi="Times New Roman" w:cs="Times New Roman"/>
          <w:sz w:val="24"/>
          <w:szCs w:val="24"/>
        </w:rPr>
        <w:t>a dan hubun</w:t>
      </w:r>
      <w:r w:rsidRPr="00D76205">
        <w:rPr>
          <w:rFonts w:ascii="Times New Roman" w:hAnsi="Times New Roman" w:cs="Times New Roman"/>
          <w:sz w:val="24"/>
          <w:szCs w:val="24"/>
        </w:rPr>
        <w:t>gan interpersonal (Azizah, 2011).</w:t>
      </w:r>
    </w:p>
    <w:p w:rsidR="00A56265" w:rsidRPr="00D76205" w:rsidRDefault="00A56265" w:rsidP="00A56265">
      <w:pPr>
        <w:pStyle w:val="ListParagraph"/>
        <w:numPr>
          <w:ilvl w:val="0"/>
          <w:numId w:val="20"/>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Teori pe</w:t>
      </w:r>
      <w:r w:rsidRPr="00D76205">
        <w:rPr>
          <w:rFonts w:ascii="Times New Roman" w:hAnsi="Times New Roman" w:cs="Times New Roman"/>
          <w:sz w:val="24"/>
          <w:szCs w:val="24"/>
        </w:rPr>
        <w:t>mbebasan (</w:t>
      </w:r>
      <w:r>
        <w:rPr>
          <w:rFonts w:ascii="Times New Roman" w:hAnsi="Times New Roman" w:cs="Times New Roman"/>
          <w:i/>
          <w:sz w:val="24"/>
          <w:szCs w:val="24"/>
        </w:rPr>
        <w:t>Di</w:t>
      </w:r>
      <w:r w:rsidRPr="00D76205">
        <w:rPr>
          <w:rFonts w:ascii="Times New Roman" w:hAnsi="Times New Roman" w:cs="Times New Roman"/>
          <w:i/>
          <w:sz w:val="24"/>
          <w:szCs w:val="24"/>
        </w:rPr>
        <w:t>sengagement Theory</w:t>
      </w:r>
      <w:r w:rsidRPr="00D76205">
        <w:rPr>
          <w:rFonts w:ascii="Times New Roman" w:hAnsi="Times New Roman" w:cs="Times New Roman"/>
          <w:sz w:val="24"/>
          <w:szCs w:val="24"/>
        </w:rPr>
        <w:t xml:space="preserve">) </w:t>
      </w:r>
    </w:p>
    <w:p w:rsidR="00A56265" w:rsidRPr="00A740C4" w:rsidRDefault="00A56265" w:rsidP="00A56265">
      <w:pPr>
        <w:pStyle w:val="ListParagraph"/>
        <w:spacing w:line="480" w:lineRule="auto"/>
        <w:ind w:left="1418"/>
        <w:jc w:val="both"/>
        <w:rPr>
          <w:rFonts w:ascii="Times New Roman" w:hAnsi="Times New Roman" w:cs="Times New Roman"/>
          <w:sz w:val="24"/>
          <w:szCs w:val="24"/>
        </w:rPr>
      </w:pPr>
      <w:r w:rsidRPr="00D76205">
        <w:rPr>
          <w:rFonts w:ascii="Times New Roman" w:hAnsi="Times New Roman" w:cs="Times New Roman"/>
          <w:sz w:val="24"/>
          <w:szCs w:val="24"/>
        </w:rPr>
        <w:t>Te</w:t>
      </w:r>
      <w:r>
        <w:rPr>
          <w:rFonts w:ascii="Times New Roman" w:hAnsi="Times New Roman" w:cs="Times New Roman"/>
          <w:sz w:val="24"/>
          <w:szCs w:val="24"/>
        </w:rPr>
        <w:t xml:space="preserve">ori ini menjelaskan bahwasannya dengan </w:t>
      </w:r>
      <w:r w:rsidRPr="00D76205">
        <w:rPr>
          <w:rFonts w:ascii="Times New Roman" w:hAnsi="Times New Roman" w:cs="Times New Roman"/>
          <w:sz w:val="24"/>
          <w:szCs w:val="24"/>
        </w:rPr>
        <w:t>b</w:t>
      </w:r>
      <w:r>
        <w:rPr>
          <w:rFonts w:ascii="Times New Roman" w:hAnsi="Times New Roman" w:cs="Times New Roman"/>
          <w:sz w:val="24"/>
          <w:szCs w:val="24"/>
        </w:rPr>
        <w:t>ertambahnya usia, se</w:t>
      </w:r>
      <w:r w:rsidRPr="00D76205">
        <w:rPr>
          <w:rFonts w:ascii="Times New Roman" w:hAnsi="Times New Roman" w:cs="Times New Roman"/>
          <w:sz w:val="24"/>
          <w:szCs w:val="24"/>
        </w:rPr>
        <w:t>se</w:t>
      </w:r>
      <w:r>
        <w:rPr>
          <w:rFonts w:ascii="Times New Roman" w:hAnsi="Times New Roman" w:cs="Times New Roman"/>
          <w:sz w:val="24"/>
          <w:szCs w:val="24"/>
        </w:rPr>
        <w:t>orang mulai melepaska</w:t>
      </w:r>
      <w:r w:rsidRPr="00D76205">
        <w:rPr>
          <w:rFonts w:ascii="Times New Roman" w:hAnsi="Times New Roman" w:cs="Times New Roman"/>
          <w:sz w:val="24"/>
          <w:szCs w:val="24"/>
        </w:rPr>
        <w:t>n diri dar</w:t>
      </w:r>
      <w:r>
        <w:rPr>
          <w:rFonts w:ascii="Times New Roman" w:hAnsi="Times New Roman" w:cs="Times New Roman"/>
          <w:sz w:val="24"/>
          <w:szCs w:val="24"/>
        </w:rPr>
        <w:t>i kehidupan sosialnya (Azizah, 2011).</w:t>
      </w:r>
    </w:p>
    <w:p w:rsidR="00A56265" w:rsidRPr="00D76205" w:rsidRDefault="00A56265" w:rsidP="00A56265">
      <w:pPr>
        <w:pStyle w:val="ListParagraph"/>
        <w:numPr>
          <w:ilvl w:val="0"/>
          <w:numId w:val="17"/>
        </w:numPr>
        <w:spacing w:line="480" w:lineRule="auto"/>
        <w:ind w:left="851" w:hanging="709"/>
        <w:jc w:val="both"/>
        <w:rPr>
          <w:rFonts w:ascii="Times New Roman" w:hAnsi="Times New Roman" w:cs="Times New Roman"/>
          <w:sz w:val="24"/>
          <w:szCs w:val="24"/>
        </w:rPr>
      </w:pPr>
      <w:r>
        <w:rPr>
          <w:rFonts w:ascii="Times New Roman" w:hAnsi="Times New Roman" w:cs="Times New Roman"/>
          <w:sz w:val="24"/>
          <w:szCs w:val="24"/>
        </w:rPr>
        <w:t xml:space="preserve">Perubahanterjadi pada lanjut  usia </w:t>
      </w:r>
    </w:p>
    <w:p w:rsidR="00A56265" w:rsidRPr="00DE671A" w:rsidRDefault="00A56265" w:rsidP="00A56265">
      <w:pPr>
        <w:pStyle w:val="ListParagraph"/>
        <w:spacing w:line="480" w:lineRule="auto"/>
        <w:ind w:left="851" w:firstLine="589"/>
        <w:jc w:val="both"/>
        <w:rPr>
          <w:rFonts w:ascii="Times New Roman" w:hAnsi="Times New Roman" w:cs="Times New Roman"/>
          <w:sz w:val="24"/>
          <w:szCs w:val="24"/>
        </w:rPr>
      </w:pPr>
      <w:r>
        <w:rPr>
          <w:rFonts w:ascii="Times New Roman" w:hAnsi="Times New Roman" w:cs="Times New Roman"/>
          <w:sz w:val="24"/>
          <w:szCs w:val="24"/>
        </w:rPr>
        <w:t>Semakin bertambahnya usia</w:t>
      </w:r>
      <w:r w:rsidRPr="00D76205">
        <w:rPr>
          <w:rFonts w:ascii="Times New Roman" w:hAnsi="Times New Roman" w:cs="Times New Roman"/>
          <w:sz w:val="24"/>
          <w:szCs w:val="24"/>
        </w:rPr>
        <w:t xml:space="preserve"> manusia, </w:t>
      </w:r>
      <w:r>
        <w:rPr>
          <w:rFonts w:ascii="Times New Roman" w:hAnsi="Times New Roman" w:cs="Times New Roman"/>
          <w:sz w:val="24"/>
          <w:szCs w:val="24"/>
        </w:rPr>
        <w:t>maka akan ter</w:t>
      </w:r>
      <w:r w:rsidRPr="00D76205">
        <w:rPr>
          <w:rFonts w:ascii="Times New Roman" w:hAnsi="Times New Roman" w:cs="Times New Roman"/>
          <w:sz w:val="24"/>
          <w:szCs w:val="24"/>
        </w:rPr>
        <w:t>jadi pros</w:t>
      </w:r>
      <w:r>
        <w:rPr>
          <w:rFonts w:ascii="Times New Roman" w:hAnsi="Times New Roman" w:cs="Times New Roman"/>
          <w:sz w:val="24"/>
          <w:szCs w:val="24"/>
        </w:rPr>
        <w:t>es pe</w:t>
      </w:r>
      <w:r w:rsidRPr="00D76205">
        <w:rPr>
          <w:rFonts w:ascii="Times New Roman" w:hAnsi="Times New Roman" w:cs="Times New Roman"/>
          <w:sz w:val="24"/>
          <w:szCs w:val="24"/>
        </w:rPr>
        <w:t>nua</w:t>
      </w:r>
      <w:r>
        <w:rPr>
          <w:rFonts w:ascii="Times New Roman" w:hAnsi="Times New Roman" w:cs="Times New Roman"/>
          <w:sz w:val="24"/>
          <w:szCs w:val="24"/>
        </w:rPr>
        <w:t xml:space="preserve">an secara degeneratif yang bisa </w:t>
      </w:r>
      <w:r w:rsidRPr="00D76205">
        <w:rPr>
          <w:rFonts w:ascii="Times New Roman" w:hAnsi="Times New Roman" w:cs="Times New Roman"/>
          <w:sz w:val="24"/>
          <w:szCs w:val="24"/>
        </w:rPr>
        <w:t>berdam</w:t>
      </w:r>
      <w:r>
        <w:rPr>
          <w:rFonts w:ascii="Times New Roman" w:hAnsi="Times New Roman" w:cs="Times New Roman"/>
          <w:sz w:val="24"/>
          <w:szCs w:val="24"/>
        </w:rPr>
        <w:t>pak pada perubahan</w:t>
      </w:r>
      <w:r w:rsidRPr="00D76205">
        <w:rPr>
          <w:rFonts w:ascii="Times New Roman" w:hAnsi="Times New Roman" w:cs="Times New Roman"/>
          <w:sz w:val="24"/>
          <w:szCs w:val="24"/>
        </w:rPr>
        <w:t xml:space="preserve"> d</w:t>
      </w:r>
      <w:r>
        <w:rPr>
          <w:rFonts w:ascii="Times New Roman" w:hAnsi="Times New Roman" w:cs="Times New Roman"/>
          <w:sz w:val="24"/>
          <w:szCs w:val="24"/>
        </w:rPr>
        <w:t>i</w:t>
      </w:r>
      <w:r w:rsidRPr="00D76205">
        <w:rPr>
          <w:rFonts w:ascii="Times New Roman" w:hAnsi="Times New Roman" w:cs="Times New Roman"/>
          <w:sz w:val="24"/>
          <w:szCs w:val="24"/>
        </w:rPr>
        <w:t>ri manus</w:t>
      </w:r>
      <w:r>
        <w:rPr>
          <w:rFonts w:ascii="Times New Roman" w:hAnsi="Times New Roman" w:cs="Times New Roman"/>
          <w:sz w:val="24"/>
          <w:szCs w:val="24"/>
        </w:rPr>
        <w:t>ia, tidak hanya terjadi perubahan fisik saja, akan</w:t>
      </w:r>
      <w:r w:rsidRPr="00D76205">
        <w:rPr>
          <w:rFonts w:ascii="Times New Roman" w:hAnsi="Times New Roman" w:cs="Times New Roman"/>
          <w:sz w:val="24"/>
          <w:szCs w:val="24"/>
        </w:rPr>
        <w:t xml:space="preserve"> tetapi juga </w:t>
      </w:r>
      <w:r>
        <w:rPr>
          <w:rFonts w:ascii="Times New Roman" w:hAnsi="Times New Roman" w:cs="Times New Roman"/>
          <w:sz w:val="24"/>
          <w:szCs w:val="24"/>
        </w:rPr>
        <w:t>terjadi perubahan pada kognitif, perasaan seseorang, sosial, serta</w:t>
      </w:r>
      <w:r w:rsidRPr="00D76205">
        <w:rPr>
          <w:rFonts w:ascii="Times New Roman" w:hAnsi="Times New Roman" w:cs="Times New Roman"/>
          <w:sz w:val="24"/>
          <w:szCs w:val="24"/>
        </w:rPr>
        <w:t xml:space="preserve"> sexual (Azizah, 2011).</w:t>
      </w:r>
    </w:p>
    <w:p w:rsidR="00A56265" w:rsidRPr="00D76205" w:rsidRDefault="00A56265" w:rsidP="00A56265">
      <w:pPr>
        <w:pStyle w:val="ListParagraph"/>
        <w:numPr>
          <w:ilvl w:val="0"/>
          <w:numId w:val="21"/>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lastRenderedPageBreak/>
        <w:t>Perubahan f</w:t>
      </w:r>
      <w:r w:rsidRPr="00D76205">
        <w:rPr>
          <w:rFonts w:ascii="Times New Roman" w:hAnsi="Times New Roman" w:cs="Times New Roman"/>
          <w:sz w:val="24"/>
          <w:szCs w:val="24"/>
        </w:rPr>
        <w:t>isik</w:t>
      </w:r>
    </w:p>
    <w:p w:rsidR="00A56265" w:rsidRPr="00D76205" w:rsidRDefault="00A56265" w:rsidP="00A56265">
      <w:pPr>
        <w:pStyle w:val="ListParagraph"/>
        <w:numPr>
          <w:ilvl w:val="0"/>
          <w:numId w:val="22"/>
        </w:numPr>
        <w:spacing w:line="480" w:lineRule="auto"/>
        <w:ind w:left="1418" w:hanging="284"/>
        <w:jc w:val="both"/>
        <w:rPr>
          <w:rFonts w:ascii="Times New Roman" w:hAnsi="Times New Roman" w:cs="Times New Roman"/>
          <w:sz w:val="24"/>
          <w:szCs w:val="24"/>
        </w:rPr>
      </w:pPr>
      <w:r w:rsidRPr="00D76205">
        <w:rPr>
          <w:rFonts w:ascii="Times New Roman" w:hAnsi="Times New Roman" w:cs="Times New Roman"/>
          <w:sz w:val="24"/>
          <w:szCs w:val="24"/>
        </w:rPr>
        <w:t>Sistem pendengaran</w:t>
      </w:r>
    </w:p>
    <w:p w:rsidR="00A56265" w:rsidRPr="00D76205" w:rsidRDefault="00A56265" w:rsidP="00A56265">
      <w:pPr>
        <w:pStyle w:val="ListParagraph"/>
        <w:spacing w:line="480" w:lineRule="auto"/>
        <w:ind w:left="1440" w:firstLine="720"/>
        <w:jc w:val="both"/>
        <w:rPr>
          <w:rFonts w:ascii="Times New Roman" w:hAnsi="Times New Roman" w:cs="Times New Roman"/>
          <w:sz w:val="24"/>
          <w:szCs w:val="24"/>
        </w:rPr>
      </w:pPr>
      <w:r w:rsidRPr="00D76205">
        <w:rPr>
          <w:rFonts w:ascii="Times New Roman" w:hAnsi="Times New Roman" w:cs="Times New Roman"/>
          <w:i/>
          <w:sz w:val="24"/>
          <w:szCs w:val="24"/>
        </w:rPr>
        <w:t>Prebiakusis</w:t>
      </w:r>
      <w:r w:rsidRPr="00D76205">
        <w:rPr>
          <w:rFonts w:ascii="Times New Roman" w:hAnsi="Times New Roman" w:cs="Times New Roman"/>
          <w:sz w:val="24"/>
          <w:szCs w:val="24"/>
        </w:rPr>
        <w:t xml:space="preserve"> (</w:t>
      </w:r>
      <w:r>
        <w:rPr>
          <w:rFonts w:ascii="Times New Roman" w:hAnsi="Times New Roman" w:cs="Times New Roman"/>
          <w:sz w:val="24"/>
          <w:szCs w:val="24"/>
        </w:rPr>
        <w:t xml:space="preserve">terjadinya gangguan pada sistem pendengaran) dapat disebabkan </w:t>
      </w:r>
      <w:r w:rsidRPr="00D76205">
        <w:rPr>
          <w:rFonts w:ascii="Times New Roman" w:hAnsi="Times New Roman" w:cs="Times New Roman"/>
          <w:sz w:val="24"/>
          <w:szCs w:val="24"/>
        </w:rPr>
        <w:t>kar</w:t>
      </w:r>
      <w:r>
        <w:rPr>
          <w:rFonts w:ascii="Times New Roman" w:hAnsi="Times New Roman" w:cs="Times New Roman"/>
          <w:sz w:val="24"/>
          <w:szCs w:val="24"/>
        </w:rPr>
        <w:t>ena hilangnya kemampuan (daya) pendengaran pada telin</w:t>
      </w:r>
      <w:r w:rsidRPr="00D76205">
        <w:rPr>
          <w:rFonts w:ascii="Times New Roman" w:hAnsi="Times New Roman" w:cs="Times New Roman"/>
          <w:sz w:val="24"/>
          <w:szCs w:val="24"/>
        </w:rPr>
        <w:t xml:space="preserve">ga </w:t>
      </w:r>
      <w:r>
        <w:rPr>
          <w:rFonts w:ascii="Times New Roman" w:hAnsi="Times New Roman" w:cs="Times New Roman"/>
          <w:sz w:val="24"/>
          <w:szCs w:val="24"/>
        </w:rPr>
        <w:t>di bagian dalam, te</w:t>
      </w:r>
      <w:r w:rsidRPr="00D76205">
        <w:rPr>
          <w:rFonts w:ascii="Times New Roman" w:hAnsi="Times New Roman" w:cs="Times New Roman"/>
          <w:sz w:val="24"/>
          <w:szCs w:val="24"/>
        </w:rPr>
        <w:t xml:space="preserve">rutama </w:t>
      </w:r>
      <w:r>
        <w:rPr>
          <w:rFonts w:ascii="Times New Roman" w:hAnsi="Times New Roman" w:cs="Times New Roman"/>
          <w:sz w:val="24"/>
          <w:szCs w:val="24"/>
        </w:rPr>
        <w:t xml:space="preserve">pada </w:t>
      </w:r>
      <w:r w:rsidRPr="00D76205">
        <w:rPr>
          <w:rFonts w:ascii="Times New Roman" w:hAnsi="Times New Roman" w:cs="Times New Roman"/>
          <w:sz w:val="24"/>
          <w:szCs w:val="24"/>
        </w:rPr>
        <w:t>bunyi</w:t>
      </w:r>
      <w:r>
        <w:rPr>
          <w:rFonts w:ascii="Times New Roman" w:hAnsi="Times New Roman" w:cs="Times New Roman"/>
          <w:sz w:val="24"/>
          <w:szCs w:val="24"/>
        </w:rPr>
        <w:t xml:space="preserve"> suara yang tinggi, suara yang ti</w:t>
      </w:r>
      <w:r w:rsidRPr="00D76205">
        <w:rPr>
          <w:rFonts w:ascii="Times New Roman" w:hAnsi="Times New Roman" w:cs="Times New Roman"/>
          <w:sz w:val="24"/>
          <w:szCs w:val="24"/>
        </w:rPr>
        <w:t>dak jel</w:t>
      </w:r>
      <w:r>
        <w:rPr>
          <w:rFonts w:ascii="Times New Roman" w:hAnsi="Times New Roman" w:cs="Times New Roman"/>
          <w:sz w:val="24"/>
          <w:szCs w:val="24"/>
        </w:rPr>
        <w:t>as, sulit dimengerti kata-kata. Hal ini terjadi rata-rata 50% pada usia di</w:t>
      </w:r>
      <w:r w:rsidRPr="00D76205">
        <w:rPr>
          <w:rFonts w:ascii="Times New Roman" w:hAnsi="Times New Roman" w:cs="Times New Roman"/>
          <w:sz w:val="24"/>
          <w:szCs w:val="24"/>
        </w:rPr>
        <w:t xml:space="preserve">atas 60 </w:t>
      </w:r>
      <w:r>
        <w:rPr>
          <w:rFonts w:ascii="Times New Roman" w:hAnsi="Times New Roman" w:cs="Times New Roman"/>
          <w:sz w:val="24"/>
          <w:szCs w:val="24"/>
        </w:rPr>
        <w:t>(enam puluh) ta</w:t>
      </w:r>
      <w:r w:rsidRPr="00D76205">
        <w:rPr>
          <w:rFonts w:ascii="Times New Roman" w:hAnsi="Times New Roman" w:cs="Times New Roman"/>
          <w:sz w:val="24"/>
          <w:szCs w:val="24"/>
        </w:rPr>
        <w:t>hun</w:t>
      </w:r>
      <w:r>
        <w:rPr>
          <w:rFonts w:ascii="Times New Roman" w:hAnsi="Times New Roman" w:cs="Times New Roman"/>
          <w:sz w:val="24"/>
          <w:szCs w:val="24"/>
        </w:rPr>
        <w:t xml:space="preserve"> keatas</w:t>
      </w:r>
      <w:r w:rsidRPr="00D76205">
        <w:rPr>
          <w:rFonts w:ascii="Times New Roman" w:hAnsi="Times New Roman" w:cs="Times New Roman"/>
          <w:sz w:val="24"/>
          <w:szCs w:val="24"/>
        </w:rPr>
        <w:t>.</w:t>
      </w:r>
    </w:p>
    <w:p w:rsidR="00A56265" w:rsidRPr="00D76205" w:rsidRDefault="00A56265" w:rsidP="00A56265">
      <w:pPr>
        <w:pStyle w:val="ListParagraph"/>
        <w:numPr>
          <w:ilvl w:val="0"/>
          <w:numId w:val="22"/>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Sistem i</w:t>
      </w:r>
      <w:r w:rsidRPr="00D76205">
        <w:rPr>
          <w:rFonts w:ascii="Times New Roman" w:hAnsi="Times New Roman" w:cs="Times New Roman"/>
          <w:sz w:val="24"/>
          <w:szCs w:val="24"/>
        </w:rPr>
        <w:t>ntergumen</w:t>
      </w:r>
    </w:p>
    <w:p w:rsidR="00A56265" w:rsidRPr="00A740C4" w:rsidRDefault="00A56265" w:rsidP="00A56265">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Sistem intergumen ini menjelaskan tentang k</w:t>
      </w:r>
      <w:r w:rsidRPr="00D76205">
        <w:rPr>
          <w:rFonts w:ascii="Times New Roman" w:hAnsi="Times New Roman" w:cs="Times New Roman"/>
          <w:sz w:val="24"/>
          <w:szCs w:val="24"/>
        </w:rPr>
        <w:t xml:space="preserve">ulit lansia </w:t>
      </w:r>
      <w:r>
        <w:rPr>
          <w:rFonts w:ascii="Times New Roman" w:hAnsi="Times New Roman" w:cs="Times New Roman"/>
          <w:sz w:val="24"/>
          <w:szCs w:val="24"/>
        </w:rPr>
        <w:t>yang men</w:t>
      </w:r>
      <w:r w:rsidRPr="00D76205">
        <w:rPr>
          <w:rFonts w:ascii="Times New Roman" w:hAnsi="Times New Roman" w:cs="Times New Roman"/>
          <w:sz w:val="24"/>
          <w:szCs w:val="24"/>
        </w:rPr>
        <w:t>galami atrop</w:t>
      </w:r>
      <w:r>
        <w:rPr>
          <w:rFonts w:ascii="Times New Roman" w:hAnsi="Times New Roman" w:cs="Times New Roman"/>
          <w:sz w:val="24"/>
          <w:szCs w:val="24"/>
        </w:rPr>
        <w:t>i, kendur, tidak elasti</w:t>
      </w:r>
      <w:r w:rsidRPr="00D76205">
        <w:rPr>
          <w:rFonts w:ascii="Times New Roman" w:hAnsi="Times New Roman" w:cs="Times New Roman"/>
          <w:sz w:val="24"/>
          <w:szCs w:val="24"/>
        </w:rPr>
        <w:t>s</w:t>
      </w:r>
      <w:r>
        <w:rPr>
          <w:rFonts w:ascii="Times New Roman" w:hAnsi="Times New Roman" w:cs="Times New Roman"/>
          <w:sz w:val="24"/>
          <w:szCs w:val="24"/>
        </w:rPr>
        <w:t>, kering, serta</w:t>
      </w:r>
      <w:r w:rsidRPr="00D76205">
        <w:rPr>
          <w:rFonts w:ascii="Times New Roman" w:hAnsi="Times New Roman" w:cs="Times New Roman"/>
          <w:sz w:val="24"/>
          <w:szCs w:val="24"/>
        </w:rPr>
        <w:t xml:space="preserve"> berkerut. Kul</w:t>
      </w:r>
      <w:r>
        <w:rPr>
          <w:rFonts w:ascii="Times New Roman" w:hAnsi="Times New Roman" w:cs="Times New Roman"/>
          <w:sz w:val="24"/>
          <w:szCs w:val="24"/>
        </w:rPr>
        <w:t>it akan kekurangan cairan sehin</w:t>
      </w:r>
      <w:r w:rsidRPr="00D76205">
        <w:rPr>
          <w:rFonts w:ascii="Times New Roman" w:hAnsi="Times New Roman" w:cs="Times New Roman"/>
          <w:sz w:val="24"/>
          <w:szCs w:val="24"/>
        </w:rPr>
        <w:t xml:space="preserve">gga </w:t>
      </w:r>
      <w:r>
        <w:rPr>
          <w:rFonts w:ascii="Times New Roman" w:hAnsi="Times New Roman" w:cs="Times New Roman"/>
          <w:sz w:val="24"/>
          <w:szCs w:val="24"/>
        </w:rPr>
        <w:t xml:space="preserve">berubah menjadi tipis dan </w:t>
      </w:r>
      <w:r w:rsidRPr="00D76205">
        <w:rPr>
          <w:rFonts w:ascii="Times New Roman" w:hAnsi="Times New Roman" w:cs="Times New Roman"/>
          <w:sz w:val="24"/>
          <w:szCs w:val="24"/>
        </w:rPr>
        <w:t xml:space="preserve">bercak. </w:t>
      </w:r>
      <w:r>
        <w:rPr>
          <w:rFonts w:ascii="Times New Roman" w:hAnsi="Times New Roman" w:cs="Times New Roman"/>
          <w:sz w:val="24"/>
          <w:szCs w:val="24"/>
        </w:rPr>
        <w:t>Hal ini sangat wajar terjadi pada orang lanjut usia.</w:t>
      </w:r>
    </w:p>
    <w:p w:rsidR="00A56265" w:rsidRDefault="00A56265" w:rsidP="00A56265">
      <w:pPr>
        <w:pStyle w:val="ListParagraph"/>
        <w:numPr>
          <w:ilvl w:val="0"/>
          <w:numId w:val="22"/>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Sistem muskuloskeletal</w:t>
      </w:r>
    </w:p>
    <w:p w:rsidR="00A56265" w:rsidRPr="00D76205" w:rsidRDefault="00A56265" w:rsidP="00A56265">
      <w:pPr>
        <w:pStyle w:val="ListParagraph"/>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Pe</w:t>
      </w:r>
      <w:r w:rsidRPr="00D76205">
        <w:rPr>
          <w:rFonts w:ascii="Times New Roman" w:hAnsi="Times New Roman" w:cs="Times New Roman"/>
          <w:sz w:val="24"/>
          <w:szCs w:val="24"/>
        </w:rPr>
        <w:t>rubahan si</w:t>
      </w:r>
      <w:r>
        <w:rPr>
          <w:rFonts w:ascii="Times New Roman" w:hAnsi="Times New Roman" w:cs="Times New Roman"/>
          <w:sz w:val="24"/>
          <w:szCs w:val="24"/>
        </w:rPr>
        <w:t>stem muskuloskeletal pada lanjut usia</w:t>
      </w:r>
      <w:r w:rsidR="001D37EB">
        <w:rPr>
          <w:rFonts w:ascii="Times New Roman" w:hAnsi="Times New Roman" w:cs="Times New Roman"/>
          <w:sz w:val="24"/>
          <w:szCs w:val="24"/>
        </w:rPr>
        <w:t xml:space="preserve"> </w:t>
      </w:r>
      <w:r>
        <w:rPr>
          <w:rFonts w:ascii="Times New Roman" w:hAnsi="Times New Roman" w:cs="Times New Roman"/>
          <w:sz w:val="24"/>
          <w:szCs w:val="24"/>
        </w:rPr>
        <w:t>diantaranya ialah</w:t>
      </w:r>
      <w:r w:rsidRPr="00D76205">
        <w:rPr>
          <w:rFonts w:ascii="Times New Roman" w:hAnsi="Times New Roman" w:cs="Times New Roman"/>
          <w:sz w:val="24"/>
          <w:szCs w:val="24"/>
        </w:rPr>
        <w:t xml:space="preserve"> : </w:t>
      </w:r>
    </w:p>
    <w:p w:rsidR="00A56265" w:rsidRPr="00D76205" w:rsidRDefault="00A56265" w:rsidP="00A56265">
      <w:pPr>
        <w:pStyle w:val="ListParagraph"/>
        <w:spacing w:after="0"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Sistem muskuloskeletal adalah sebagai j</w:t>
      </w:r>
      <w:r w:rsidRPr="00D76205">
        <w:rPr>
          <w:rFonts w:ascii="Times New Roman" w:hAnsi="Times New Roman" w:cs="Times New Roman"/>
          <w:sz w:val="24"/>
          <w:szCs w:val="24"/>
        </w:rPr>
        <w:t xml:space="preserve">aringan penghubung </w:t>
      </w:r>
      <w:r>
        <w:rPr>
          <w:rFonts w:ascii="Times New Roman" w:hAnsi="Times New Roman" w:cs="Times New Roman"/>
          <w:sz w:val="24"/>
          <w:szCs w:val="24"/>
        </w:rPr>
        <w:t xml:space="preserve">antara </w:t>
      </w:r>
      <w:r w:rsidRPr="00D76205">
        <w:rPr>
          <w:rFonts w:ascii="Times New Roman" w:hAnsi="Times New Roman" w:cs="Times New Roman"/>
          <w:sz w:val="24"/>
          <w:szCs w:val="24"/>
        </w:rPr>
        <w:t xml:space="preserve">(kolagen dan elastin). Kolagen </w:t>
      </w:r>
      <w:r>
        <w:rPr>
          <w:rFonts w:ascii="Times New Roman" w:hAnsi="Times New Roman" w:cs="Times New Roman"/>
          <w:sz w:val="24"/>
          <w:szCs w:val="24"/>
        </w:rPr>
        <w:t xml:space="preserve">ialah </w:t>
      </w:r>
      <w:r w:rsidRPr="00D76205">
        <w:rPr>
          <w:rFonts w:ascii="Times New Roman" w:hAnsi="Times New Roman" w:cs="Times New Roman"/>
          <w:sz w:val="24"/>
          <w:szCs w:val="24"/>
        </w:rPr>
        <w:t xml:space="preserve">sebagai </w:t>
      </w:r>
      <w:r>
        <w:rPr>
          <w:rFonts w:ascii="Times New Roman" w:hAnsi="Times New Roman" w:cs="Times New Roman"/>
          <w:sz w:val="24"/>
          <w:szCs w:val="24"/>
        </w:rPr>
        <w:t>jaringan pendukung utama kulit, tendon, tulang, kartilago dan jaringan pen</w:t>
      </w:r>
      <w:r w:rsidRPr="00D76205">
        <w:rPr>
          <w:rFonts w:ascii="Times New Roman" w:hAnsi="Times New Roman" w:cs="Times New Roman"/>
          <w:sz w:val="24"/>
          <w:szCs w:val="24"/>
        </w:rPr>
        <w:t xml:space="preserve">gikat </w:t>
      </w:r>
      <w:r>
        <w:rPr>
          <w:rFonts w:ascii="Times New Roman" w:hAnsi="Times New Roman" w:cs="Times New Roman"/>
          <w:sz w:val="24"/>
          <w:szCs w:val="24"/>
        </w:rPr>
        <w:t xml:space="preserve">yang telah </w:t>
      </w:r>
      <w:r w:rsidRPr="00D76205">
        <w:rPr>
          <w:rFonts w:ascii="Times New Roman" w:hAnsi="Times New Roman" w:cs="Times New Roman"/>
          <w:sz w:val="24"/>
          <w:szCs w:val="24"/>
        </w:rPr>
        <w:t>mengalami perubahan. Kartilago: jaringan kart</w:t>
      </w:r>
      <w:r>
        <w:rPr>
          <w:rFonts w:ascii="Times New Roman" w:hAnsi="Times New Roman" w:cs="Times New Roman"/>
          <w:sz w:val="24"/>
          <w:szCs w:val="24"/>
        </w:rPr>
        <w:t>ilago yang terdapat pada persendian lunak sehingga terjadi</w:t>
      </w:r>
      <w:r w:rsidRPr="00D76205">
        <w:rPr>
          <w:rFonts w:ascii="Times New Roman" w:hAnsi="Times New Roman" w:cs="Times New Roman"/>
          <w:sz w:val="24"/>
          <w:szCs w:val="24"/>
        </w:rPr>
        <w:t xml:space="preserve"> granulasi dan akhi</w:t>
      </w:r>
      <w:r>
        <w:rPr>
          <w:rFonts w:ascii="Times New Roman" w:hAnsi="Times New Roman" w:cs="Times New Roman"/>
          <w:sz w:val="24"/>
          <w:szCs w:val="24"/>
        </w:rPr>
        <w:t xml:space="preserve">rnya permukaan sendi itu menjadi </w:t>
      </w:r>
      <w:r w:rsidRPr="00D76205">
        <w:rPr>
          <w:rFonts w:ascii="Times New Roman" w:hAnsi="Times New Roman" w:cs="Times New Roman"/>
          <w:sz w:val="24"/>
          <w:szCs w:val="24"/>
        </w:rPr>
        <w:t>rata, kemud</w:t>
      </w:r>
      <w:r>
        <w:rPr>
          <w:rFonts w:ascii="Times New Roman" w:hAnsi="Times New Roman" w:cs="Times New Roman"/>
          <w:sz w:val="24"/>
          <w:szCs w:val="24"/>
        </w:rPr>
        <w:t>ian ke</w:t>
      </w:r>
      <w:r w:rsidRPr="00D76205">
        <w:rPr>
          <w:rFonts w:ascii="Times New Roman" w:hAnsi="Times New Roman" w:cs="Times New Roman"/>
          <w:sz w:val="24"/>
          <w:szCs w:val="24"/>
        </w:rPr>
        <w:t>mampuan kart</w:t>
      </w:r>
      <w:r>
        <w:rPr>
          <w:rFonts w:ascii="Times New Roman" w:hAnsi="Times New Roman" w:cs="Times New Roman"/>
          <w:sz w:val="24"/>
          <w:szCs w:val="24"/>
        </w:rPr>
        <w:t>ilago un</w:t>
      </w:r>
      <w:r w:rsidRPr="00D76205">
        <w:rPr>
          <w:rFonts w:ascii="Times New Roman" w:hAnsi="Times New Roman" w:cs="Times New Roman"/>
          <w:sz w:val="24"/>
          <w:szCs w:val="24"/>
        </w:rPr>
        <w:t>tuk regeneras</w:t>
      </w:r>
      <w:r>
        <w:rPr>
          <w:rFonts w:ascii="Times New Roman" w:hAnsi="Times New Roman" w:cs="Times New Roman"/>
          <w:sz w:val="24"/>
          <w:szCs w:val="24"/>
        </w:rPr>
        <w:t xml:space="preserve">i menjadi berkurang serta degenerasi </w:t>
      </w:r>
      <w:r w:rsidRPr="00D76205">
        <w:rPr>
          <w:rFonts w:ascii="Times New Roman" w:hAnsi="Times New Roman" w:cs="Times New Roman"/>
          <w:sz w:val="24"/>
          <w:szCs w:val="24"/>
        </w:rPr>
        <w:t xml:space="preserve">cenderung kearah progresif, </w:t>
      </w:r>
      <w:r>
        <w:rPr>
          <w:rFonts w:ascii="Times New Roman" w:hAnsi="Times New Roman" w:cs="Times New Roman"/>
          <w:sz w:val="24"/>
          <w:szCs w:val="24"/>
        </w:rPr>
        <w:t xml:space="preserve">sehingga </w:t>
      </w:r>
      <w:r w:rsidRPr="00D76205">
        <w:rPr>
          <w:rFonts w:ascii="Times New Roman" w:hAnsi="Times New Roman" w:cs="Times New Roman"/>
          <w:sz w:val="24"/>
          <w:szCs w:val="24"/>
        </w:rPr>
        <w:lastRenderedPageBreak/>
        <w:t xml:space="preserve">konsekuensinya kartilago </w:t>
      </w:r>
      <w:r>
        <w:rPr>
          <w:rFonts w:ascii="Times New Roman" w:hAnsi="Times New Roman" w:cs="Times New Roman"/>
          <w:sz w:val="24"/>
          <w:szCs w:val="24"/>
        </w:rPr>
        <w:t>yang terdapat pada persendiaan men</w:t>
      </w:r>
      <w:r w:rsidRPr="00D76205">
        <w:rPr>
          <w:rFonts w:ascii="Times New Roman" w:hAnsi="Times New Roman" w:cs="Times New Roman"/>
          <w:sz w:val="24"/>
          <w:szCs w:val="24"/>
        </w:rPr>
        <w:t>jadi re</w:t>
      </w:r>
      <w:r>
        <w:rPr>
          <w:rFonts w:ascii="Times New Roman" w:hAnsi="Times New Roman" w:cs="Times New Roman"/>
          <w:sz w:val="24"/>
          <w:szCs w:val="24"/>
        </w:rPr>
        <w:t>ntan terhadap geseka</w:t>
      </w:r>
      <w:r w:rsidRPr="00D76205">
        <w:rPr>
          <w:rFonts w:ascii="Times New Roman" w:hAnsi="Times New Roman" w:cs="Times New Roman"/>
          <w:sz w:val="24"/>
          <w:szCs w:val="24"/>
        </w:rPr>
        <w:t>n.</w:t>
      </w:r>
    </w:p>
    <w:p w:rsidR="00A56265" w:rsidRPr="00D76205" w:rsidRDefault="00A56265" w:rsidP="00A56265">
      <w:pPr>
        <w:pStyle w:val="ListParagraph"/>
        <w:numPr>
          <w:ilvl w:val="0"/>
          <w:numId w:val="22"/>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Otot: pe</w:t>
      </w:r>
      <w:r w:rsidRPr="00D76205">
        <w:rPr>
          <w:rFonts w:ascii="Times New Roman" w:hAnsi="Times New Roman" w:cs="Times New Roman"/>
          <w:sz w:val="24"/>
          <w:szCs w:val="24"/>
        </w:rPr>
        <w:t xml:space="preserve">rubahan </w:t>
      </w:r>
      <w:r>
        <w:rPr>
          <w:rFonts w:ascii="Times New Roman" w:hAnsi="Times New Roman" w:cs="Times New Roman"/>
          <w:sz w:val="24"/>
          <w:szCs w:val="24"/>
        </w:rPr>
        <w:t xml:space="preserve">yang terjadi pada struktur otot </w:t>
      </w:r>
      <w:r w:rsidRPr="00D76205">
        <w:rPr>
          <w:rFonts w:ascii="Times New Roman" w:hAnsi="Times New Roman" w:cs="Times New Roman"/>
          <w:sz w:val="24"/>
          <w:szCs w:val="24"/>
        </w:rPr>
        <w:t>sangat</w:t>
      </w:r>
      <w:r>
        <w:rPr>
          <w:rFonts w:ascii="Times New Roman" w:hAnsi="Times New Roman" w:cs="Times New Roman"/>
          <w:sz w:val="24"/>
          <w:szCs w:val="24"/>
        </w:rPr>
        <w:t>lah berv</w:t>
      </w:r>
      <w:r w:rsidRPr="00D76205">
        <w:rPr>
          <w:rFonts w:ascii="Times New Roman" w:hAnsi="Times New Roman" w:cs="Times New Roman"/>
          <w:sz w:val="24"/>
          <w:szCs w:val="24"/>
        </w:rPr>
        <w:t xml:space="preserve">ariasi, penurunan </w:t>
      </w:r>
      <w:r>
        <w:rPr>
          <w:rFonts w:ascii="Times New Roman" w:hAnsi="Times New Roman" w:cs="Times New Roman"/>
          <w:sz w:val="24"/>
          <w:szCs w:val="24"/>
        </w:rPr>
        <w:t>yang terjadi pada se</w:t>
      </w:r>
      <w:r w:rsidRPr="00D76205">
        <w:rPr>
          <w:rFonts w:ascii="Times New Roman" w:hAnsi="Times New Roman" w:cs="Times New Roman"/>
          <w:sz w:val="24"/>
          <w:szCs w:val="24"/>
        </w:rPr>
        <w:t xml:space="preserve">jumlah otot, </w:t>
      </w:r>
      <w:r>
        <w:rPr>
          <w:rFonts w:ascii="Times New Roman" w:hAnsi="Times New Roman" w:cs="Times New Roman"/>
          <w:sz w:val="24"/>
          <w:szCs w:val="24"/>
        </w:rPr>
        <w:t>serta peningkatan jaringan pen</w:t>
      </w:r>
      <w:r w:rsidRPr="00D76205">
        <w:rPr>
          <w:rFonts w:ascii="Times New Roman" w:hAnsi="Times New Roman" w:cs="Times New Roman"/>
          <w:sz w:val="24"/>
          <w:szCs w:val="24"/>
        </w:rPr>
        <w:t xml:space="preserve">ghubung </w:t>
      </w:r>
      <w:r>
        <w:rPr>
          <w:rFonts w:ascii="Times New Roman" w:hAnsi="Times New Roman" w:cs="Times New Roman"/>
          <w:sz w:val="24"/>
          <w:szCs w:val="24"/>
        </w:rPr>
        <w:t>pada otot dan jaringan lemak pada ototdapat men</w:t>
      </w:r>
      <w:r w:rsidRPr="00D76205">
        <w:rPr>
          <w:rFonts w:ascii="Times New Roman" w:hAnsi="Times New Roman" w:cs="Times New Roman"/>
          <w:sz w:val="24"/>
          <w:szCs w:val="24"/>
        </w:rPr>
        <w:t>gakibatkan efek negat</w:t>
      </w:r>
      <w:r>
        <w:rPr>
          <w:rFonts w:ascii="Times New Roman" w:hAnsi="Times New Roman" w:cs="Times New Roman"/>
          <w:sz w:val="24"/>
          <w:szCs w:val="24"/>
        </w:rPr>
        <w:t>i</w:t>
      </w:r>
      <w:r w:rsidRPr="00D76205">
        <w:rPr>
          <w:rFonts w:ascii="Times New Roman" w:hAnsi="Times New Roman" w:cs="Times New Roman"/>
          <w:sz w:val="24"/>
          <w:szCs w:val="24"/>
        </w:rPr>
        <w:t xml:space="preserve">f. </w:t>
      </w:r>
    </w:p>
    <w:p w:rsidR="00A56265" w:rsidRPr="00D76205" w:rsidRDefault="00A56265" w:rsidP="00A56265">
      <w:pPr>
        <w:pStyle w:val="ListParagraph"/>
        <w:numPr>
          <w:ilvl w:val="0"/>
          <w:numId w:val="16"/>
        </w:numPr>
        <w:spacing w:line="480" w:lineRule="auto"/>
        <w:ind w:left="567" w:hanging="425"/>
        <w:jc w:val="both"/>
        <w:rPr>
          <w:rFonts w:ascii="Times New Roman" w:hAnsi="Times New Roman" w:cs="Times New Roman"/>
          <w:b/>
          <w:sz w:val="24"/>
          <w:szCs w:val="24"/>
        </w:rPr>
      </w:pPr>
      <w:r w:rsidRPr="00D76205">
        <w:rPr>
          <w:rFonts w:ascii="Times New Roman" w:hAnsi="Times New Roman" w:cs="Times New Roman"/>
          <w:b/>
          <w:sz w:val="24"/>
          <w:szCs w:val="24"/>
        </w:rPr>
        <w:t xml:space="preserve">KONSEP KEMANDIRIAN </w:t>
      </w:r>
    </w:p>
    <w:p w:rsidR="00A56265" w:rsidRPr="00D76205" w:rsidRDefault="00A56265" w:rsidP="00A56265">
      <w:pPr>
        <w:pStyle w:val="ListParagraph"/>
        <w:numPr>
          <w:ilvl w:val="0"/>
          <w:numId w:val="23"/>
        </w:numPr>
        <w:spacing w:line="480" w:lineRule="auto"/>
        <w:ind w:left="851" w:hanging="709"/>
        <w:jc w:val="both"/>
        <w:rPr>
          <w:rFonts w:ascii="Times New Roman" w:hAnsi="Times New Roman" w:cs="Times New Roman"/>
          <w:sz w:val="24"/>
          <w:szCs w:val="24"/>
        </w:rPr>
      </w:pPr>
      <w:r>
        <w:rPr>
          <w:rFonts w:ascii="Times New Roman" w:hAnsi="Times New Roman" w:cs="Times New Roman"/>
          <w:sz w:val="24"/>
          <w:szCs w:val="24"/>
        </w:rPr>
        <w:t>Pengertian k</w:t>
      </w:r>
      <w:r w:rsidRPr="00D76205">
        <w:rPr>
          <w:rFonts w:ascii="Times New Roman" w:hAnsi="Times New Roman" w:cs="Times New Roman"/>
          <w:sz w:val="24"/>
          <w:szCs w:val="24"/>
        </w:rPr>
        <w:t xml:space="preserve">emandirian </w:t>
      </w:r>
    </w:p>
    <w:p w:rsidR="00A56265" w:rsidRPr="00D76205" w:rsidRDefault="00A56265" w:rsidP="00A56265">
      <w:pPr>
        <w:pStyle w:val="ListParagraph"/>
        <w:spacing w:line="480" w:lineRule="auto"/>
        <w:ind w:left="851" w:firstLine="589"/>
        <w:jc w:val="both"/>
        <w:rPr>
          <w:rFonts w:ascii="Times New Roman" w:hAnsi="Times New Roman" w:cs="Times New Roman"/>
          <w:sz w:val="24"/>
          <w:szCs w:val="24"/>
        </w:rPr>
      </w:pPr>
      <w:r w:rsidRPr="00D76205">
        <w:rPr>
          <w:rFonts w:ascii="Times New Roman" w:hAnsi="Times New Roman" w:cs="Times New Roman"/>
          <w:sz w:val="24"/>
          <w:szCs w:val="24"/>
        </w:rPr>
        <w:t>Kemandirian yaitu sikap seorang individu yang dapat diperoleh secara komulatif sehingga perkembangan individu akan terus belajar untuk bersikap mandiri dalam menghadapi berbagai situasi di lingkungan, sehingga individu dapat berfikir dan bertindak sendiri. Kemandirian seseorang juga dapat memilih jalan hidupnya untuk berkembang ke yang lebih baik (Husain, 2013).</w:t>
      </w:r>
    </w:p>
    <w:p w:rsidR="00A56265" w:rsidRPr="00D76205" w:rsidRDefault="00A56265" w:rsidP="00A56265">
      <w:pPr>
        <w:pStyle w:val="ListParagraph"/>
        <w:spacing w:line="480" w:lineRule="auto"/>
        <w:ind w:left="851" w:firstLine="589"/>
        <w:jc w:val="both"/>
        <w:rPr>
          <w:rFonts w:ascii="Times New Roman" w:hAnsi="Times New Roman" w:cs="Times New Roman"/>
          <w:sz w:val="24"/>
          <w:szCs w:val="24"/>
        </w:rPr>
      </w:pPr>
      <w:r w:rsidRPr="00D76205">
        <w:rPr>
          <w:rFonts w:ascii="Times New Roman" w:hAnsi="Times New Roman" w:cs="Times New Roman"/>
          <w:sz w:val="24"/>
          <w:szCs w:val="24"/>
        </w:rPr>
        <w:t>Kemandirian seorang lanjut usia juga dapat dilihat dari ciri-ciri seb</w:t>
      </w:r>
      <w:r>
        <w:rPr>
          <w:rFonts w:ascii="Times New Roman" w:hAnsi="Times New Roman" w:cs="Times New Roman"/>
          <w:sz w:val="24"/>
          <w:szCs w:val="24"/>
        </w:rPr>
        <w:t>a</w:t>
      </w:r>
      <w:r w:rsidRPr="00D76205">
        <w:rPr>
          <w:rFonts w:ascii="Times New Roman" w:hAnsi="Times New Roman" w:cs="Times New Roman"/>
          <w:sz w:val="24"/>
          <w:szCs w:val="24"/>
        </w:rPr>
        <w:t xml:space="preserve">gai berikut (Hardywinoto, 2014) : </w:t>
      </w:r>
    </w:p>
    <w:p w:rsidR="00A56265" w:rsidRPr="00D76205" w:rsidRDefault="00A56265" w:rsidP="00A56265">
      <w:pPr>
        <w:pStyle w:val="ListParagraph"/>
        <w:numPr>
          <w:ilvl w:val="0"/>
          <w:numId w:val="24"/>
        </w:numPr>
        <w:spacing w:line="480" w:lineRule="auto"/>
        <w:ind w:left="1276" w:hanging="425"/>
        <w:jc w:val="both"/>
        <w:rPr>
          <w:rFonts w:ascii="Times New Roman" w:hAnsi="Times New Roman" w:cs="Times New Roman"/>
          <w:sz w:val="24"/>
          <w:szCs w:val="24"/>
        </w:rPr>
      </w:pPr>
      <w:r w:rsidRPr="00D76205">
        <w:rPr>
          <w:rFonts w:ascii="Times New Roman" w:hAnsi="Times New Roman" w:cs="Times New Roman"/>
          <w:sz w:val="24"/>
          <w:szCs w:val="24"/>
        </w:rPr>
        <w:t xml:space="preserve">Bisa menyesuaikan diri </w:t>
      </w:r>
      <w:r>
        <w:rPr>
          <w:rFonts w:ascii="Times New Roman" w:hAnsi="Times New Roman" w:cs="Times New Roman"/>
          <w:sz w:val="24"/>
          <w:szCs w:val="24"/>
        </w:rPr>
        <w:t>sendiri secara konstruktif den</w:t>
      </w:r>
      <w:r w:rsidRPr="00D76205">
        <w:rPr>
          <w:rFonts w:ascii="Times New Roman" w:hAnsi="Times New Roman" w:cs="Times New Roman"/>
          <w:sz w:val="24"/>
          <w:szCs w:val="24"/>
        </w:rPr>
        <w:t xml:space="preserve">gan </w:t>
      </w:r>
      <w:r>
        <w:rPr>
          <w:rFonts w:ascii="Times New Roman" w:hAnsi="Times New Roman" w:cs="Times New Roman"/>
          <w:sz w:val="24"/>
          <w:szCs w:val="24"/>
        </w:rPr>
        <w:t xml:space="preserve">menyesuaikan </w:t>
      </w:r>
      <w:r w:rsidRPr="00D76205">
        <w:rPr>
          <w:rFonts w:ascii="Times New Roman" w:hAnsi="Times New Roman" w:cs="Times New Roman"/>
          <w:sz w:val="24"/>
          <w:szCs w:val="24"/>
        </w:rPr>
        <w:t>kenyataan/real</w:t>
      </w:r>
      <w:r>
        <w:rPr>
          <w:rFonts w:ascii="Times New Roman" w:hAnsi="Times New Roman" w:cs="Times New Roman"/>
          <w:sz w:val="24"/>
          <w:szCs w:val="24"/>
        </w:rPr>
        <w:t>itas yang ada, walaupun realitanya sangat</w:t>
      </w:r>
      <w:r w:rsidRPr="00D76205">
        <w:rPr>
          <w:rFonts w:ascii="Times New Roman" w:hAnsi="Times New Roman" w:cs="Times New Roman"/>
          <w:sz w:val="24"/>
          <w:szCs w:val="24"/>
        </w:rPr>
        <w:t xml:space="preserve"> buruk</w:t>
      </w:r>
    </w:p>
    <w:p w:rsidR="00A56265" w:rsidRPr="00D76205" w:rsidRDefault="00A56265" w:rsidP="00A56265">
      <w:pPr>
        <w:pStyle w:val="ListParagraph"/>
        <w:numPr>
          <w:ilvl w:val="0"/>
          <w:numId w:val="24"/>
        </w:numPr>
        <w:spacing w:line="480" w:lineRule="auto"/>
        <w:ind w:left="1276" w:hanging="425"/>
        <w:jc w:val="both"/>
        <w:rPr>
          <w:rFonts w:ascii="Times New Roman" w:hAnsi="Times New Roman" w:cs="Times New Roman"/>
          <w:sz w:val="24"/>
          <w:szCs w:val="24"/>
        </w:rPr>
      </w:pPr>
      <w:r w:rsidRPr="00D76205">
        <w:rPr>
          <w:rFonts w:ascii="Times New Roman" w:hAnsi="Times New Roman" w:cs="Times New Roman"/>
          <w:sz w:val="24"/>
          <w:szCs w:val="24"/>
        </w:rPr>
        <w:t>Mendapatkan kepuasan dari perjuagannya</w:t>
      </w:r>
    </w:p>
    <w:p w:rsidR="00A56265" w:rsidRPr="00D76205" w:rsidRDefault="00A56265" w:rsidP="00A56265">
      <w:pPr>
        <w:pStyle w:val="ListParagraph"/>
        <w:numPr>
          <w:ilvl w:val="0"/>
          <w:numId w:val="24"/>
        </w:numPr>
        <w:spacing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Me</w:t>
      </w:r>
      <w:r w:rsidRPr="00D76205">
        <w:rPr>
          <w:rFonts w:ascii="Times New Roman" w:hAnsi="Times New Roman" w:cs="Times New Roman"/>
          <w:sz w:val="24"/>
          <w:szCs w:val="24"/>
        </w:rPr>
        <w:t>rasa lebih puas dengan memberi</w:t>
      </w:r>
      <w:r>
        <w:rPr>
          <w:rFonts w:ascii="Times New Roman" w:hAnsi="Times New Roman" w:cs="Times New Roman"/>
          <w:sz w:val="24"/>
          <w:szCs w:val="24"/>
        </w:rPr>
        <w:t xml:space="preserve"> daripada me</w:t>
      </w:r>
      <w:r w:rsidRPr="00D76205">
        <w:rPr>
          <w:rFonts w:ascii="Times New Roman" w:hAnsi="Times New Roman" w:cs="Times New Roman"/>
          <w:sz w:val="24"/>
          <w:szCs w:val="24"/>
        </w:rPr>
        <w:t>nerima</w:t>
      </w:r>
    </w:p>
    <w:p w:rsidR="00A56265" w:rsidRPr="00D76205" w:rsidRDefault="00A56265" w:rsidP="00A56265">
      <w:pPr>
        <w:pStyle w:val="ListParagraph"/>
        <w:numPr>
          <w:ilvl w:val="0"/>
          <w:numId w:val="24"/>
        </w:numPr>
        <w:spacing w:line="480" w:lineRule="auto"/>
        <w:ind w:left="1276" w:hanging="425"/>
        <w:jc w:val="both"/>
        <w:rPr>
          <w:rFonts w:ascii="Times New Roman" w:hAnsi="Times New Roman" w:cs="Times New Roman"/>
          <w:sz w:val="24"/>
          <w:szCs w:val="24"/>
        </w:rPr>
      </w:pPr>
      <w:r w:rsidRPr="00D76205">
        <w:rPr>
          <w:rFonts w:ascii="Times New Roman" w:hAnsi="Times New Roman" w:cs="Times New Roman"/>
          <w:sz w:val="24"/>
          <w:szCs w:val="24"/>
        </w:rPr>
        <w:t>Bebas dar</w:t>
      </w:r>
      <w:r>
        <w:rPr>
          <w:rFonts w:ascii="Times New Roman" w:hAnsi="Times New Roman" w:cs="Times New Roman"/>
          <w:sz w:val="24"/>
          <w:szCs w:val="24"/>
        </w:rPr>
        <w:t>i rasa tegang dan ce</w:t>
      </w:r>
      <w:r w:rsidRPr="00D76205">
        <w:rPr>
          <w:rFonts w:ascii="Times New Roman" w:hAnsi="Times New Roman" w:cs="Times New Roman"/>
          <w:sz w:val="24"/>
          <w:szCs w:val="24"/>
        </w:rPr>
        <w:t>mas</w:t>
      </w:r>
    </w:p>
    <w:p w:rsidR="00A56265" w:rsidRPr="00D76205" w:rsidRDefault="00A56265" w:rsidP="00A56265">
      <w:pPr>
        <w:pStyle w:val="ListParagraph"/>
        <w:numPr>
          <w:ilvl w:val="0"/>
          <w:numId w:val="24"/>
        </w:numPr>
        <w:spacing w:line="480" w:lineRule="auto"/>
        <w:ind w:left="1276" w:hanging="425"/>
        <w:jc w:val="both"/>
        <w:rPr>
          <w:rFonts w:ascii="Times New Roman" w:hAnsi="Times New Roman" w:cs="Times New Roman"/>
          <w:sz w:val="24"/>
          <w:szCs w:val="24"/>
        </w:rPr>
      </w:pPr>
      <w:r>
        <w:rPr>
          <w:rFonts w:ascii="Times New Roman" w:hAnsi="Times New Roman" w:cs="Times New Roman"/>
          <w:sz w:val="24"/>
          <w:szCs w:val="24"/>
        </w:rPr>
        <w:t>Berhubungan dengan oran</w:t>
      </w:r>
      <w:r w:rsidRPr="00D76205">
        <w:rPr>
          <w:rFonts w:ascii="Times New Roman" w:hAnsi="Times New Roman" w:cs="Times New Roman"/>
          <w:sz w:val="24"/>
          <w:szCs w:val="24"/>
        </w:rPr>
        <w:t>g</w:t>
      </w:r>
      <w:r>
        <w:rPr>
          <w:rFonts w:ascii="Times New Roman" w:hAnsi="Times New Roman" w:cs="Times New Roman"/>
          <w:sz w:val="24"/>
          <w:szCs w:val="24"/>
        </w:rPr>
        <w:t xml:space="preserve"> lain secara tolong menolong serta</w:t>
      </w:r>
      <w:r w:rsidRPr="00D76205">
        <w:rPr>
          <w:rFonts w:ascii="Times New Roman" w:hAnsi="Times New Roman" w:cs="Times New Roman"/>
          <w:sz w:val="24"/>
          <w:szCs w:val="24"/>
        </w:rPr>
        <w:t xml:space="preserve"> memuaskan</w:t>
      </w:r>
    </w:p>
    <w:p w:rsidR="00A56265" w:rsidRPr="00D76205" w:rsidRDefault="00A56265" w:rsidP="00A56265">
      <w:pPr>
        <w:pStyle w:val="ListParagraph"/>
        <w:numPr>
          <w:ilvl w:val="0"/>
          <w:numId w:val="24"/>
        </w:numPr>
        <w:spacing w:line="480" w:lineRule="auto"/>
        <w:ind w:left="1276" w:hanging="425"/>
        <w:jc w:val="both"/>
        <w:rPr>
          <w:rFonts w:ascii="Times New Roman" w:hAnsi="Times New Roman" w:cs="Times New Roman"/>
          <w:sz w:val="24"/>
          <w:szCs w:val="24"/>
        </w:rPr>
      </w:pPr>
      <w:r w:rsidRPr="00D76205">
        <w:rPr>
          <w:rFonts w:ascii="Times New Roman" w:hAnsi="Times New Roman" w:cs="Times New Roman"/>
          <w:sz w:val="24"/>
          <w:szCs w:val="24"/>
        </w:rPr>
        <w:lastRenderedPageBreak/>
        <w:t xml:space="preserve">Bisa menerima kekecewaan sebagai pelajaran </w:t>
      </w:r>
      <w:r>
        <w:rPr>
          <w:rFonts w:ascii="Times New Roman" w:hAnsi="Times New Roman" w:cs="Times New Roman"/>
          <w:sz w:val="24"/>
          <w:szCs w:val="24"/>
        </w:rPr>
        <w:t>buat</w:t>
      </w:r>
      <w:r w:rsidRPr="00D76205">
        <w:rPr>
          <w:rFonts w:ascii="Times New Roman" w:hAnsi="Times New Roman" w:cs="Times New Roman"/>
          <w:sz w:val="24"/>
          <w:szCs w:val="24"/>
        </w:rPr>
        <w:t xml:space="preserve"> kedepannya</w:t>
      </w:r>
    </w:p>
    <w:p w:rsidR="00A56265" w:rsidRPr="00AF63AB" w:rsidRDefault="00A56265" w:rsidP="00A56265">
      <w:pPr>
        <w:pStyle w:val="ListParagraph"/>
        <w:numPr>
          <w:ilvl w:val="0"/>
          <w:numId w:val="24"/>
        </w:numPr>
        <w:spacing w:line="480" w:lineRule="auto"/>
        <w:ind w:left="1276" w:hanging="425"/>
        <w:jc w:val="both"/>
        <w:rPr>
          <w:rFonts w:ascii="Times New Roman" w:hAnsi="Times New Roman" w:cs="Times New Roman"/>
          <w:sz w:val="24"/>
          <w:szCs w:val="24"/>
        </w:rPr>
      </w:pPr>
      <w:r w:rsidRPr="00D76205">
        <w:rPr>
          <w:rFonts w:ascii="Times New Roman" w:hAnsi="Times New Roman" w:cs="Times New Roman"/>
          <w:sz w:val="24"/>
          <w:szCs w:val="24"/>
        </w:rPr>
        <w:t>Mempunyai rasa kasih sayang sangat besar</w:t>
      </w:r>
    </w:p>
    <w:p w:rsidR="00A56265" w:rsidRPr="00D76205" w:rsidRDefault="00A56265" w:rsidP="00A56265">
      <w:pPr>
        <w:pStyle w:val="ListParagraph"/>
        <w:numPr>
          <w:ilvl w:val="0"/>
          <w:numId w:val="23"/>
        </w:numPr>
        <w:spacing w:line="480" w:lineRule="auto"/>
        <w:ind w:left="851" w:hanging="709"/>
        <w:jc w:val="both"/>
        <w:rPr>
          <w:rFonts w:ascii="Times New Roman" w:hAnsi="Times New Roman" w:cs="Times New Roman"/>
          <w:sz w:val="24"/>
          <w:szCs w:val="24"/>
        </w:rPr>
      </w:pPr>
      <w:r>
        <w:rPr>
          <w:rFonts w:ascii="Times New Roman" w:hAnsi="Times New Roman" w:cs="Times New Roman"/>
          <w:sz w:val="24"/>
          <w:szCs w:val="24"/>
        </w:rPr>
        <w:t>Faktor-faktor yang mempengaruhi kemandirian pada l</w:t>
      </w:r>
      <w:r w:rsidRPr="00D76205">
        <w:rPr>
          <w:rFonts w:ascii="Times New Roman" w:hAnsi="Times New Roman" w:cs="Times New Roman"/>
          <w:sz w:val="24"/>
          <w:szCs w:val="24"/>
        </w:rPr>
        <w:t>ansia</w:t>
      </w:r>
    </w:p>
    <w:p w:rsidR="00A56265" w:rsidRPr="00D76205" w:rsidRDefault="00A56265" w:rsidP="00A56265">
      <w:pPr>
        <w:pStyle w:val="ListParagraph"/>
        <w:spacing w:line="480" w:lineRule="auto"/>
        <w:ind w:left="851"/>
        <w:jc w:val="both"/>
        <w:rPr>
          <w:rFonts w:ascii="Times New Roman" w:hAnsi="Times New Roman" w:cs="Times New Roman"/>
          <w:sz w:val="24"/>
          <w:szCs w:val="24"/>
        </w:rPr>
      </w:pPr>
      <w:r w:rsidRPr="00D76205">
        <w:rPr>
          <w:rFonts w:ascii="Times New Roman" w:hAnsi="Times New Roman" w:cs="Times New Roman"/>
          <w:sz w:val="24"/>
          <w:szCs w:val="24"/>
        </w:rPr>
        <w:t xml:space="preserve">Faktor yang </w:t>
      </w:r>
      <w:r>
        <w:rPr>
          <w:rFonts w:ascii="Times New Roman" w:hAnsi="Times New Roman" w:cs="Times New Roman"/>
          <w:sz w:val="24"/>
          <w:szCs w:val="24"/>
        </w:rPr>
        <w:t xml:space="preserve">dapat </w:t>
      </w:r>
      <w:r w:rsidRPr="00D76205">
        <w:rPr>
          <w:rFonts w:ascii="Times New Roman" w:hAnsi="Times New Roman" w:cs="Times New Roman"/>
          <w:sz w:val="24"/>
          <w:szCs w:val="24"/>
        </w:rPr>
        <w:t>memp</w:t>
      </w:r>
      <w:r>
        <w:rPr>
          <w:rFonts w:ascii="Times New Roman" w:hAnsi="Times New Roman" w:cs="Times New Roman"/>
          <w:sz w:val="24"/>
          <w:szCs w:val="24"/>
        </w:rPr>
        <w:t>engaruhi kemandirian pada lanjut usia diantaranya yaitu</w:t>
      </w:r>
      <w:r w:rsidRPr="00D76205">
        <w:rPr>
          <w:rFonts w:ascii="Times New Roman" w:hAnsi="Times New Roman" w:cs="Times New Roman"/>
          <w:sz w:val="24"/>
          <w:szCs w:val="24"/>
        </w:rPr>
        <w:t xml:space="preserve"> :</w:t>
      </w:r>
    </w:p>
    <w:p w:rsidR="00A56265" w:rsidRPr="00D76205" w:rsidRDefault="00A56265" w:rsidP="00A56265">
      <w:pPr>
        <w:pStyle w:val="ListParagraph"/>
        <w:numPr>
          <w:ilvl w:val="0"/>
          <w:numId w:val="25"/>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Faktor u</w:t>
      </w:r>
      <w:r w:rsidRPr="00D76205">
        <w:rPr>
          <w:rFonts w:ascii="Times New Roman" w:hAnsi="Times New Roman" w:cs="Times New Roman"/>
          <w:sz w:val="24"/>
          <w:szCs w:val="24"/>
        </w:rPr>
        <w:t xml:space="preserve">sia </w:t>
      </w:r>
    </w:p>
    <w:p w:rsidR="00A56265" w:rsidRDefault="00A56265" w:rsidP="00A56265">
      <w:pPr>
        <w:pStyle w:val="ListParagraph"/>
        <w:spacing w:line="480" w:lineRule="auto"/>
        <w:ind w:left="1134" w:firstLine="306"/>
        <w:jc w:val="both"/>
        <w:rPr>
          <w:rFonts w:ascii="Times New Roman" w:hAnsi="Times New Roman" w:cs="Times New Roman"/>
          <w:sz w:val="24"/>
          <w:szCs w:val="24"/>
        </w:rPr>
      </w:pPr>
      <w:r>
        <w:rPr>
          <w:rFonts w:ascii="Times New Roman" w:hAnsi="Times New Roman" w:cs="Times New Roman"/>
          <w:sz w:val="24"/>
          <w:szCs w:val="24"/>
        </w:rPr>
        <w:t>Hubungan antar</w:t>
      </w:r>
      <w:r w:rsidRPr="00D76205">
        <w:rPr>
          <w:rFonts w:ascii="Times New Roman" w:hAnsi="Times New Roman" w:cs="Times New Roman"/>
          <w:sz w:val="24"/>
          <w:szCs w:val="24"/>
        </w:rPr>
        <w:t xml:space="preserve"> usia </w:t>
      </w:r>
      <w:r>
        <w:rPr>
          <w:rFonts w:ascii="Times New Roman" w:hAnsi="Times New Roman" w:cs="Times New Roman"/>
          <w:sz w:val="24"/>
          <w:szCs w:val="24"/>
        </w:rPr>
        <w:t>serta</w:t>
      </w:r>
      <w:r w:rsidRPr="00D76205">
        <w:rPr>
          <w:rFonts w:ascii="Times New Roman" w:hAnsi="Times New Roman" w:cs="Times New Roman"/>
          <w:sz w:val="24"/>
          <w:szCs w:val="24"/>
        </w:rPr>
        <w:t xml:space="preserve"> penyakit sangat</w:t>
      </w:r>
      <w:r>
        <w:rPr>
          <w:rFonts w:ascii="Times New Roman" w:hAnsi="Times New Roman" w:cs="Times New Roman"/>
          <w:sz w:val="24"/>
          <w:szCs w:val="24"/>
        </w:rPr>
        <w:t>lah</w:t>
      </w:r>
      <w:r w:rsidRPr="00D76205">
        <w:rPr>
          <w:rFonts w:ascii="Times New Roman" w:hAnsi="Times New Roman" w:cs="Times New Roman"/>
          <w:sz w:val="24"/>
          <w:szCs w:val="24"/>
        </w:rPr>
        <w:t xml:space="preserve"> erat. Semakin bertambah</w:t>
      </w:r>
      <w:r>
        <w:rPr>
          <w:rFonts w:ascii="Times New Roman" w:hAnsi="Times New Roman" w:cs="Times New Roman"/>
          <w:sz w:val="24"/>
          <w:szCs w:val="24"/>
        </w:rPr>
        <w:t>nya</w:t>
      </w:r>
      <w:r w:rsidRPr="00D76205">
        <w:rPr>
          <w:rFonts w:ascii="Times New Roman" w:hAnsi="Times New Roman" w:cs="Times New Roman"/>
          <w:sz w:val="24"/>
          <w:szCs w:val="24"/>
        </w:rPr>
        <w:t xml:space="preserve"> usia seseroang</w:t>
      </w:r>
      <w:r>
        <w:rPr>
          <w:rFonts w:ascii="Times New Roman" w:hAnsi="Times New Roman" w:cs="Times New Roman"/>
          <w:sz w:val="24"/>
          <w:szCs w:val="24"/>
        </w:rPr>
        <w:t>,</w:t>
      </w:r>
      <w:r w:rsidRPr="00D76205">
        <w:rPr>
          <w:rFonts w:ascii="Times New Roman" w:hAnsi="Times New Roman" w:cs="Times New Roman"/>
          <w:sz w:val="24"/>
          <w:szCs w:val="24"/>
        </w:rPr>
        <w:t xml:space="preserve"> maka semakin </w:t>
      </w:r>
      <w:r>
        <w:rPr>
          <w:rFonts w:ascii="Times New Roman" w:hAnsi="Times New Roman" w:cs="Times New Roman"/>
          <w:sz w:val="24"/>
          <w:szCs w:val="24"/>
        </w:rPr>
        <w:t xml:space="preserve">pula </w:t>
      </w:r>
      <w:r w:rsidRPr="00D76205">
        <w:rPr>
          <w:rFonts w:ascii="Times New Roman" w:hAnsi="Times New Roman" w:cs="Times New Roman"/>
          <w:sz w:val="24"/>
          <w:szCs w:val="24"/>
        </w:rPr>
        <w:t xml:space="preserve">banyak </w:t>
      </w:r>
      <w:r>
        <w:rPr>
          <w:rFonts w:ascii="Times New Roman" w:hAnsi="Times New Roman" w:cs="Times New Roman"/>
          <w:sz w:val="24"/>
          <w:szCs w:val="24"/>
        </w:rPr>
        <w:t xml:space="preserve">yang </w:t>
      </w:r>
      <w:r w:rsidRPr="00D76205">
        <w:rPr>
          <w:rFonts w:ascii="Times New Roman" w:hAnsi="Times New Roman" w:cs="Times New Roman"/>
          <w:sz w:val="24"/>
          <w:szCs w:val="24"/>
        </w:rPr>
        <w:t>terjadi</w:t>
      </w:r>
      <w:r>
        <w:rPr>
          <w:rFonts w:ascii="Times New Roman" w:hAnsi="Times New Roman" w:cs="Times New Roman"/>
          <w:sz w:val="24"/>
          <w:szCs w:val="24"/>
        </w:rPr>
        <w:t xml:space="preserve"> pada</w:t>
      </w:r>
      <w:r w:rsidRPr="00D76205">
        <w:rPr>
          <w:rFonts w:ascii="Times New Roman" w:hAnsi="Times New Roman" w:cs="Times New Roman"/>
          <w:sz w:val="24"/>
          <w:szCs w:val="24"/>
        </w:rPr>
        <w:t xml:space="preserve"> perubahan berbagai sistem </w:t>
      </w:r>
      <w:r>
        <w:rPr>
          <w:rFonts w:ascii="Times New Roman" w:hAnsi="Times New Roman" w:cs="Times New Roman"/>
          <w:sz w:val="24"/>
          <w:szCs w:val="24"/>
        </w:rPr>
        <w:t xml:space="preserve">yang ada di </w:t>
      </w:r>
      <w:r w:rsidRPr="00D76205">
        <w:rPr>
          <w:rFonts w:ascii="Times New Roman" w:hAnsi="Times New Roman" w:cs="Times New Roman"/>
          <w:sz w:val="24"/>
          <w:szCs w:val="24"/>
        </w:rPr>
        <w:t xml:space="preserve">dalam tubuh. Perubahan yang terjadi </w:t>
      </w:r>
      <w:r>
        <w:rPr>
          <w:rFonts w:ascii="Times New Roman" w:hAnsi="Times New Roman" w:cs="Times New Roman"/>
          <w:sz w:val="24"/>
          <w:szCs w:val="24"/>
        </w:rPr>
        <w:t xml:space="preserve">ini lebih </w:t>
      </w:r>
      <w:r w:rsidRPr="00D76205">
        <w:rPr>
          <w:rFonts w:ascii="Times New Roman" w:hAnsi="Times New Roman" w:cs="Times New Roman"/>
          <w:sz w:val="24"/>
          <w:szCs w:val="24"/>
        </w:rPr>
        <w:t>c</w:t>
      </w:r>
      <w:r>
        <w:rPr>
          <w:rFonts w:ascii="Times New Roman" w:hAnsi="Times New Roman" w:cs="Times New Roman"/>
          <w:sz w:val="24"/>
          <w:szCs w:val="24"/>
        </w:rPr>
        <w:t xml:space="preserve">enderung mengarah ke penurunan </w:t>
      </w:r>
      <w:r w:rsidRPr="00D76205">
        <w:rPr>
          <w:rFonts w:ascii="Times New Roman" w:hAnsi="Times New Roman" w:cs="Times New Roman"/>
          <w:sz w:val="24"/>
          <w:szCs w:val="24"/>
        </w:rPr>
        <w:t xml:space="preserve">fungsi tubuh (Pranarka, 2006). Kemandirian </w:t>
      </w:r>
      <w:r>
        <w:rPr>
          <w:rFonts w:ascii="Times New Roman" w:hAnsi="Times New Roman" w:cs="Times New Roman"/>
          <w:sz w:val="24"/>
          <w:szCs w:val="24"/>
        </w:rPr>
        <w:t xml:space="preserve">dilihat dari gambaran usia, </w:t>
      </w:r>
      <w:r w:rsidRPr="00D76205">
        <w:rPr>
          <w:rFonts w:ascii="Times New Roman" w:hAnsi="Times New Roman" w:cs="Times New Roman"/>
          <w:sz w:val="24"/>
          <w:szCs w:val="24"/>
        </w:rPr>
        <w:t xml:space="preserve">dapat memberikan </w:t>
      </w:r>
      <w:r>
        <w:rPr>
          <w:rFonts w:ascii="Times New Roman" w:hAnsi="Times New Roman" w:cs="Times New Roman"/>
          <w:sz w:val="24"/>
          <w:szCs w:val="24"/>
        </w:rPr>
        <w:t>gambaran tren yan</w:t>
      </w:r>
      <w:r w:rsidRPr="00D76205">
        <w:rPr>
          <w:rFonts w:ascii="Times New Roman" w:hAnsi="Times New Roman" w:cs="Times New Roman"/>
          <w:sz w:val="24"/>
          <w:szCs w:val="24"/>
        </w:rPr>
        <w:t xml:space="preserve">g </w:t>
      </w:r>
      <w:r>
        <w:rPr>
          <w:rFonts w:ascii="Times New Roman" w:hAnsi="Times New Roman" w:cs="Times New Roman"/>
          <w:sz w:val="24"/>
          <w:szCs w:val="24"/>
        </w:rPr>
        <w:t>terjadi semakin menurun seiring dengan m</w:t>
      </w:r>
      <w:r w:rsidRPr="00D76205">
        <w:rPr>
          <w:rFonts w:ascii="Times New Roman" w:hAnsi="Times New Roman" w:cs="Times New Roman"/>
          <w:sz w:val="24"/>
          <w:szCs w:val="24"/>
        </w:rPr>
        <w:t>en</w:t>
      </w:r>
      <w:r>
        <w:rPr>
          <w:rFonts w:ascii="Times New Roman" w:hAnsi="Times New Roman" w:cs="Times New Roman"/>
          <w:sz w:val="24"/>
          <w:szCs w:val="24"/>
        </w:rPr>
        <w:t>ingkat</w:t>
      </w:r>
      <w:r w:rsidRPr="00D76205">
        <w:rPr>
          <w:rFonts w:ascii="Times New Roman" w:hAnsi="Times New Roman" w:cs="Times New Roman"/>
          <w:sz w:val="24"/>
          <w:szCs w:val="24"/>
        </w:rPr>
        <w:t>n</w:t>
      </w:r>
      <w:r>
        <w:rPr>
          <w:rFonts w:ascii="Times New Roman" w:hAnsi="Times New Roman" w:cs="Times New Roman"/>
          <w:sz w:val="24"/>
          <w:szCs w:val="24"/>
        </w:rPr>
        <w:t>ya usia seseorang. Hal ini menunjukkan keada</w:t>
      </w:r>
      <w:r w:rsidRPr="00D76205">
        <w:rPr>
          <w:rFonts w:ascii="Times New Roman" w:hAnsi="Times New Roman" w:cs="Times New Roman"/>
          <w:sz w:val="24"/>
          <w:szCs w:val="24"/>
        </w:rPr>
        <w:t xml:space="preserve">an </w:t>
      </w:r>
      <w:r>
        <w:rPr>
          <w:rFonts w:ascii="Times New Roman" w:hAnsi="Times New Roman" w:cs="Times New Roman"/>
          <w:sz w:val="24"/>
          <w:szCs w:val="24"/>
        </w:rPr>
        <w:t>yang secara alami terjadi kare</w:t>
      </w:r>
      <w:r w:rsidRPr="00D76205">
        <w:rPr>
          <w:rFonts w:ascii="Times New Roman" w:hAnsi="Times New Roman" w:cs="Times New Roman"/>
          <w:sz w:val="24"/>
          <w:szCs w:val="24"/>
        </w:rPr>
        <w:t>na semakin meningkat</w:t>
      </w:r>
      <w:r>
        <w:rPr>
          <w:rFonts w:ascii="Times New Roman" w:hAnsi="Times New Roman" w:cs="Times New Roman"/>
          <w:sz w:val="24"/>
          <w:szCs w:val="24"/>
        </w:rPr>
        <w:t>nya</w:t>
      </w:r>
      <w:r w:rsidRPr="00D76205">
        <w:rPr>
          <w:rFonts w:ascii="Times New Roman" w:hAnsi="Times New Roman" w:cs="Times New Roman"/>
          <w:sz w:val="24"/>
          <w:szCs w:val="24"/>
        </w:rPr>
        <w:t xml:space="preserve"> usia</w:t>
      </w:r>
      <w:r>
        <w:rPr>
          <w:rFonts w:ascii="Times New Roman" w:hAnsi="Times New Roman" w:cs="Times New Roman"/>
          <w:sz w:val="24"/>
          <w:szCs w:val="24"/>
        </w:rPr>
        <w:t xml:space="preserve"> seseorang </w:t>
      </w:r>
      <w:r w:rsidRPr="00D76205">
        <w:rPr>
          <w:rFonts w:ascii="Times New Roman" w:hAnsi="Times New Roman" w:cs="Times New Roman"/>
          <w:sz w:val="24"/>
          <w:szCs w:val="24"/>
        </w:rPr>
        <w:t xml:space="preserve"> akan semakin menurun kemandiriannya (Budijanto, 2008). Diperkirakan </w:t>
      </w:r>
      <w:r>
        <w:rPr>
          <w:rFonts w:ascii="Times New Roman" w:hAnsi="Times New Roman" w:cs="Times New Roman"/>
          <w:sz w:val="24"/>
          <w:szCs w:val="24"/>
        </w:rPr>
        <w:t xml:space="preserve">rata-rata </w:t>
      </w:r>
      <w:r w:rsidRPr="00D76205">
        <w:rPr>
          <w:rFonts w:ascii="Times New Roman" w:hAnsi="Times New Roman" w:cs="Times New Roman"/>
          <w:sz w:val="24"/>
          <w:szCs w:val="24"/>
        </w:rPr>
        <w:t xml:space="preserve">20% dari </w:t>
      </w:r>
      <w:r>
        <w:rPr>
          <w:rFonts w:ascii="Times New Roman" w:hAnsi="Times New Roman" w:cs="Times New Roman"/>
          <w:sz w:val="24"/>
          <w:szCs w:val="24"/>
        </w:rPr>
        <w:t>seorang lanjut usia</w:t>
      </w:r>
      <w:r w:rsidRPr="00D76205">
        <w:rPr>
          <w:rFonts w:ascii="Times New Roman" w:hAnsi="Times New Roman" w:cs="Times New Roman"/>
          <w:sz w:val="24"/>
          <w:szCs w:val="24"/>
        </w:rPr>
        <w:t xml:space="preserve"> yang </w:t>
      </w:r>
      <w:r>
        <w:rPr>
          <w:rFonts w:ascii="Times New Roman" w:hAnsi="Times New Roman" w:cs="Times New Roman"/>
          <w:sz w:val="24"/>
          <w:szCs w:val="24"/>
        </w:rPr>
        <w:t xml:space="preserve">menginjak </w:t>
      </w:r>
      <w:r w:rsidRPr="00D76205">
        <w:rPr>
          <w:rFonts w:ascii="Times New Roman" w:hAnsi="Times New Roman" w:cs="Times New Roman"/>
          <w:sz w:val="24"/>
          <w:szCs w:val="24"/>
        </w:rPr>
        <w:t xml:space="preserve">usia 70 </w:t>
      </w:r>
      <w:r>
        <w:rPr>
          <w:rFonts w:ascii="Times New Roman" w:hAnsi="Times New Roman" w:cs="Times New Roman"/>
          <w:sz w:val="24"/>
          <w:szCs w:val="24"/>
        </w:rPr>
        <w:t xml:space="preserve">(tujuh puluh) </w:t>
      </w:r>
      <w:r w:rsidRPr="00D76205">
        <w:rPr>
          <w:rFonts w:ascii="Times New Roman" w:hAnsi="Times New Roman" w:cs="Times New Roman"/>
          <w:sz w:val="24"/>
          <w:szCs w:val="24"/>
        </w:rPr>
        <w:t xml:space="preserve">tahun keatas dan </w:t>
      </w:r>
      <w:r>
        <w:rPr>
          <w:rFonts w:ascii="Times New Roman" w:hAnsi="Times New Roman" w:cs="Times New Roman"/>
          <w:sz w:val="24"/>
          <w:szCs w:val="24"/>
        </w:rPr>
        <w:t xml:space="preserve">rata-rata hampir </w:t>
      </w:r>
      <w:r w:rsidRPr="00D76205">
        <w:rPr>
          <w:rFonts w:ascii="Times New Roman" w:hAnsi="Times New Roman" w:cs="Times New Roman"/>
          <w:sz w:val="24"/>
          <w:szCs w:val="24"/>
        </w:rPr>
        <w:t xml:space="preserve">50% </w:t>
      </w:r>
      <w:r>
        <w:rPr>
          <w:rFonts w:ascii="Times New Roman" w:hAnsi="Times New Roman" w:cs="Times New Roman"/>
          <w:sz w:val="24"/>
          <w:szCs w:val="24"/>
        </w:rPr>
        <w:t xml:space="preserve">seorang lanjut usia yang menginjak </w:t>
      </w:r>
      <w:r w:rsidRPr="00D76205">
        <w:rPr>
          <w:rFonts w:ascii="Times New Roman" w:hAnsi="Times New Roman" w:cs="Times New Roman"/>
          <w:sz w:val="24"/>
          <w:szCs w:val="24"/>
        </w:rPr>
        <w:t xml:space="preserve">usia 85 </w:t>
      </w:r>
      <w:r>
        <w:rPr>
          <w:rFonts w:ascii="Times New Roman" w:hAnsi="Times New Roman" w:cs="Times New Roman"/>
          <w:sz w:val="24"/>
          <w:szCs w:val="24"/>
        </w:rPr>
        <w:t xml:space="preserve">(delapan puluh lima) </w:t>
      </w:r>
      <w:r w:rsidRPr="00D76205">
        <w:rPr>
          <w:rFonts w:ascii="Times New Roman" w:hAnsi="Times New Roman" w:cs="Times New Roman"/>
          <w:sz w:val="24"/>
          <w:szCs w:val="24"/>
        </w:rPr>
        <w:t>tahun keatas</w:t>
      </w:r>
      <w:r>
        <w:rPr>
          <w:rFonts w:ascii="Times New Roman" w:hAnsi="Times New Roman" w:cs="Times New Roman"/>
          <w:sz w:val="24"/>
          <w:szCs w:val="24"/>
        </w:rPr>
        <w:t xml:space="preserve">,sering </w:t>
      </w:r>
      <w:r w:rsidRPr="00D76205">
        <w:rPr>
          <w:rFonts w:ascii="Times New Roman" w:hAnsi="Times New Roman" w:cs="Times New Roman"/>
          <w:sz w:val="24"/>
          <w:szCs w:val="24"/>
        </w:rPr>
        <w:t xml:space="preserve">mengalami kesulitan </w:t>
      </w:r>
      <w:r>
        <w:rPr>
          <w:rFonts w:ascii="Times New Roman" w:hAnsi="Times New Roman" w:cs="Times New Roman"/>
          <w:sz w:val="24"/>
          <w:szCs w:val="24"/>
        </w:rPr>
        <w:t xml:space="preserve">terutama </w:t>
      </w:r>
      <w:r w:rsidRPr="00D76205">
        <w:rPr>
          <w:rFonts w:ascii="Times New Roman" w:hAnsi="Times New Roman" w:cs="Times New Roman"/>
          <w:sz w:val="24"/>
          <w:szCs w:val="24"/>
        </w:rPr>
        <w:t xml:space="preserve">dalam </w:t>
      </w:r>
      <w:r>
        <w:rPr>
          <w:rFonts w:ascii="Times New Roman" w:hAnsi="Times New Roman" w:cs="Times New Roman"/>
          <w:sz w:val="24"/>
          <w:szCs w:val="24"/>
        </w:rPr>
        <w:t xml:space="preserve">hal </w:t>
      </w:r>
      <w:r w:rsidRPr="00D76205">
        <w:rPr>
          <w:rFonts w:ascii="Times New Roman" w:hAnsi="Times New Roman" w:cs="Times New Roman"/>
          <w:sz w:val="24"/>
          <w:szCs w:val="24"/>
        </w:rPr>
        <w:t>melakukan aktivitas fisik sehari-hari. Prevalensi ketidakmandirian</w:t>
      </w:r>
      <w:r>
        <w:rPr>
          <w:rFonts w:ascii="Times New Roman" w:hAnsi="Times New Roman" w:cs="Times New Roman"/>
          <w:sz w:val="24"/>
          <w:szCs w:val="24"/>
        </w:rPr>
        <w:t xml:space="preserve"> itu</w:t>
      </w:r>
      <w:r w:rsidRPr="00D76205">
        <w:rPr>
          <w:rFonts w:ascii="Times New Roman" w:hAnsi="Times New Roman" w:cs="Times New Roman"/>
          <w:sz w:val="24"/>
          <w:szCs w:val="24"/>
        </w:rPr>
        <w:t xml:space="preserve"> meningkat </w:t>
      </w:r>
      <w:r>
        <w:rPr>
          <w:rFonts w:ascii="Times New Roman" w:hAnsi="Times New Roman" w:cs="Times New Roman"/>
          <w:sz w:val="24"/>
          <w:szCs w:val="24"/>
        </w:rPr>
        <w:t>karena</w:t>
      </w:r>
      <w:r w:rsidRPr="00D76205">
        <w:rPr>
          <w:rFonts w:ascii="Times New Roman" w:hAnsi="Times New Roman" w:cs="Times New Roman"/>
          <w:sz w:val="24"/>
          <w:szCs w:val="24"/>
        </w:rPr>
        <w:t xml:space="preserve">n </w:t>
      </w:r>
      <w:r>
        <w:rPr>
          <w:rFonts w:ascii="Times New Roman" w:hAnsi="Times New Roman" w:cs="Times New Roman"/>
          <w:sz w:val="24"/>
          <w:szCs w:val="24"/>
        </w:rPr>
        <w:t>bertambahnya</w:t>
      </w:r>
      <w:r w:rsidRPr="00D76205">
        <w:rPr>
          <w:rFonts w:ascii="Times New Roman" w:hAnsi="Times New Roman" w:cs="Times New Roman"/>
          <w:sz w:val="24"/>
          <w:szCs w:val="24"/>
        </w:rPr>
        <w:t xml:space="preserve"> usia </w:t>
      </w:r>
      <w:r>
        <w:rPr>
          <w:rFonts w:ascii="Times New Roman" w:hAnsi="Times New Roman" w:cs="Times New Roman"/>
          <w:sz w:val="24"/>
          <w:szCs w:val="24"/>
        </w:rPr>
        <w:t xml:space="preserve">yang </w:t>
      </w:r>
      <w:r w:rsidRPr="00D76205">
        <w:rPr>
          <w:rFonts w:ascii="Times New Roman" w:hAnsi="Times New Roman" w:cs="Times New Roman"/>
          <w:sz w:val="24"/>
          <w:szCs w:val="24"/>
        </w:rPr>
        <w:t xml:space="preserve">pada umumnya mulai </w:t>
      </w:r>
      <w:r>
        <w:rPr>
          <w:rFonts w:ascii="Times New Roman" w:hAnsi="Times New Roman" w:cs="Times New Roman"/>
          <w:sz w:val="24"/>
          <w:szCs w:val="24"/>
        </w:rPr>
        <w:t xml:space="preserve">dari mengijak </w:t>
      </w:r>
      <w:r w:rsidRPr="00D76205">
        <w:rPr>
          <w:rFonts w:ascii="Times New Roman" w:hAnsi="Times New Roman" w:cs="Times New Roman"/>
          <w:sz w:val="24"/>
          <w:szCs w:val="24"/>
        </w:rPr>
        <w:t xml:space="preserve">usia 70 tahun dan memerlukan bantuan </w:t>
      </w:r>
      <w:r>
        <w:rPr>
          <w:rFonts w:ascii="Times New Roman" w:hAnsi="Times New Roman" w:cs="Times New Roman"/>
          <w:sz w:val="24"/>
          <w:szCs w:val="24"/>
        </w:rPr>
        <w:t xml:space="preserve">oleh orang lain menginjakdi </w:t>
      </w:r>
      <w:r w:rsidRPr="00D76205">
        <w:rPr>
          <w:rFonts w:ascii="Times New Roman" w:hAnsi="Times New Roman" w:cs="Times New Roman"/>
          <w:sz w:val="24"/>
          <w:szCs w:val="24"/>
        </w:rPr>
        <w:t>usia 80 tahun (Heikkinen, 2003 dalam Saju, 2017).</w:t>
      </w:r>
    </w:p>
    <w:p w:rsidR="00A56265" w:rsidRPr="00D76205" w:rsidRDefault="00A56265" w:rsidP="00A56265">
      <w:pPr>
        <w:pStyle w:val="ListParagraph"/>
        <w:spacing w:line="480" w:lineRule="auto"/>
        <w:ind w:left="1134" w:firstLine="306"/>
        <w:jc w:val="both"/>
        <w:rPr>
          <w:rFonts w:ascii="Times New Roman" w:hAnsi="Times New Roman" w:cs="Times New Roman"/>
          <w:sz w:val="24"/>
          <w:szCs w:val="24"/>
        </w:rPr>
      </w:pPr>
    </w:p>
    <w:p w:rsidR="00A56265" w:rsidRPr="00D76205" w:rsidRDefault="00A56265" w:rsidP="00A56265">
      <w:pPr>
        <w:pStyle w:val="ListParagraph"/>
        <w:numPr>
          <w:ilvl w:val="0"/>
          <w:numId w:val="25"/>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lastRenderedPageBreak/>
        <w:t>Faktor pendidi</w:t>
      </w:r>
      <w:r w:rsidRPr="00D76205">
        <w:rPr>
          <w:rFonts w:ascii="Times New Roman" w:hAnsi="Times New Roman" w:cs="Times New Roman"/>
          <w:sz w:val="24"/>
          <w:szCs w:val="24"/>
        </w:rPr>
        <w:t xml:space="preserve">kan </w:t>
      </w:r>
    </w:p>
    <w:p w:rsidR="00A56265" w:rsidRPr="003460EF" w:rsidRDefault="00A56265" w:rsidP="00A56265">
      <w:pPr>
        <w:pStyle w:val="ListParagraph"/>
        <w:spacing w:line="480" w:lineRule="auto"/>
        <w:ind w:left="1134" w:firstLine="567"/>
        <w:jc w:val="both"/>
        <w:rPr>
          <w:rFonts w:ascii="Times New Roman" w:hAnsi="Times New Roman" w:cs="Times New Roman"/>
          <w:sz w:val="24"/>
          <w:szCs w:val="24"/>
        </w:rPr>
      </w:pPr>
      <w:r w:rsidRPr="00D76205">
        <w:rPr>
          <w:rFonts w:ascii="Times New Roman" w:hAnsi="Times New Roman" w:cs="Times New Roman"/>
          <w:sz w:val="24"/>
          <w:szCs w:val="24"/>
        </w:rPr>
        <w:t>Kemandiri</w:t>
      </w:r>
      <w:r>
        <w:rPr>
          <w:rFonts w:ascii="Times New Roman" w:hAnsi="Times New Roman" w:cs="Times New Roman"/>
          <w:sz w:val="24"/>
          <w:szCs w:val="24"/>
        </w:rPr>
        <w:t>an pada seorang usia lanjut da</w:t>
      </w:r>
      <w:r w:rsidRPr="00D76205">
        <w:rPr>
          <w:rFonts w:ascii="Times New Roman" w:hAnsi="Times New Roman" w:cs="Times New Roman"/>
          <w:sz w:val="24"/>
          <w:szCs w:val="24"/>
        </w:rPr>
        <w:t>pat d</w:t>
      </w:r>
      <w:r>
        <w:rPr>
          <w:rFonts w:ascii="Times New Roman" w:hAnsi="Times New Roman" w:cs="Times New Roman"/>
          <w:sz w:val="24"/>
          <w:szCs w:val="24"/>
        </w:rPr>
        <w:t>ipengaruhi oleh pendidikan lanjut usia itu sendiri</w:t>
      </w:r>
      <w:r w:rsidRPr="00D76205">
        <w:rPr>
          <w:rFonts w:ascii="Times New Roman" w:hAnsi="Times New Roman" w:cs="Times New Roman"/>
          <w:sz w:val="24"/>
          <w:szCs w:val="24"/>
        </w:rPr>
        <w:t xml:space="preserve">, dan </w:t>
      </w:r>
      <w:r>
        <w:rPr>
          <w:rFonts w:ascii="Times New Roman" w:hAnsi="Times New Roman" w:cs="Times New Roman"/>
          <w:sz w:val="24"/>
          <w:szCs w:val="24"/>
        </w:rPr>
        <w:t xml:space="preserve">terjadi </w:t>
      </w:r>
      <w:r w:rsidRPr="00D76205">
        <w:rPr>
          <w:rFonts w:ascii="Times New Roman" w:hAnsi="Times New Roman" w:cs="Times New Roman"/>
          <w:sz w:val="24"/>
          <w:szCs w:val="24"/>
        </w:rPr>
        <w:t xml:space="preserve">gangguan </w:t>
      </w:r>
      <w:r>
        <w:rPr>
          <w:rFonts w:ascii="Times New Roman" w:hAnsi="Times New Roman" w:cs="Times New Roman"/>
          <w:sz w:val="24"/>
          <w:szCs w:val="24"/>
        </w:rPr>
        <w:t>pada sensori khususnya pen</w:t>
      </w:r>
      <w:r w:rsidRPr="00D76205">
        <w:rPr>
          <w:rFonts w:ascii="Times New Roman" w:hAnsi="Times New Roman" w:cs="Times New Roman"/>
          <w:sz w:val="24"/>
          <w:szCs w:val="24"/>
        </w:rPr>
        <w:t>glihatan serta pendengaran</w:t>
      </w:r>
      <w:r>
        <w:rPr>
          <w:rFonts w:ascii="Times New Roman" w:hAnsi="Times New Roman" w:cs="Times New Roman"/>
          <w:sz w:val="24"/>
          <w:szCs w:val="24"/>
        </w:rPr>
        <w:t xml:space="preserve"> lansia, dipegaruhi ole</w:t>
      </w:r>
      <w:r w:rsidRPr="00D76205">
        <w:rPr>
          <w:rFonts w:ascii="Times New Roman" w:hAnsi="Times New Roman" w:cs="Times New Roman"/>
          <w:sz w:val="24"/>
          <w:szCs w:val="24"/>
        </w:rPr>
        <w:t>h penurun</w:t>
      </w:r>
      <w:r>
        <w:rPr>
          <w:rFonts w:ascii="Times New Roman" w:hAnsi="Times New Roman" w:cs="Times New Roman"/>
          <w:sz w:val="24"/>
          <w:szCs w:val="24"/>
        </w:rPr>
        <w:t>an dalam kem</w:t>
      </w:r>
      <w:r w:rsidRPr="00D76205">
        <w:rPr>
          <w:rFonts w:ascii="Times New Roman" w:hAnsi="Times New Roman" w:cs="Times New Roman"/>
          <w:sz w:val="24"/>
          <w:szCs w:val="24"/>
        </w:rPr>
        <w:t>ampuan fungsional</w:t>
      </w:r>
      <w:r>
        <w:rPr>
          <w:rFonts w:ascii="Times New Roman" w:hAnsi="Times New Roman" w:cs="Times New Roman"/>
          <w:sz w:val="24"/>
          <w:szCs w:val="24"/>
        </w:rPr>
        <w:t>nya, serta dipengaruhi ole</w:t>
      </w:r>
      <w:r w:rsidRPr="00D76205">
        <w:rPr>
          <w:rFonts w:ascii="Times New Roman" w:hAnsi="Times New Roman" w:cs="Times New Roman"/>
          <w:sz w:val="24"/>
          <w:szCs w:val="24"/>
        </w:rPr>
        <w:t xml:space="preserve">h </w:t>
      </w:r>
      <w:r>
        <w:rPr>
          <w:rFonts w:ascii="Times New Roman" w:hAnsi="Times New Roman" w:cs="Times New Roman"/>
          <w:sz w:val="24"/>
          <w:szCs w:val="24"/>
        </w:rPr>
        <w:t>kemampuan fungsi kognitif pada usia lanjut</w:t>
      </w:r>
      <w:r w:rsidRPr="00D76205">
        <w:rPr>
          <w:rFonts w:ascii="Times New Roman" w:hAnsi="Times New Roman" w:cs="Times New Roman"/>
          <w:sz w:val="24"/>
          <w:szCs w:val="24"/>
        </w:rPr>
        <w:t xml:space="preserve"> yang juga </w:t>
      </w:r>
      <w:r>
        <w:rPr>
          <w:rFonts w:ascii="Times New Roman" w:hAnsi="Times New Roman" w:cs="Times New Roman"/>
          <w:sz w:val="24"/>
          <w:szCs w:val="24"/>
        </w:rPr>
        <w:t xml:space="preserve">ikut </w:t>
      </w:r>
      <w:r w:rsidRPr="00D76205">
        <w:rPr>
          <w:rFonts w:ascii="Times New Roman" w:hAnsi="Times New Roman" w:cs="Times New Roman"/>
          <w:sz w:val="24"/>
          <w:szCs w:val="24"/>
        </w:rPr>
        <w:t xml:space="preserve">menurun. </w:t>
      </w:r>
      <w:r>
        <w:rPr>
          <w:rFonts w:ascii="Times New Roman" w:hAnsi="Times New Roman" w:cs="Times New Roman"/>
          <w:sz w:val="24"/>
          <w:szCs w:val="24"/>
        </w:rPr>
        <w:t xml:space="preserve"> Dengan p</w:t>
      </w:r>
      <w:r w:rsidRPr="00D76205">
        <w:rPr>
          <w:rFonts w:ascii="Times New Roman" w:hAnsi="Times New Roman" w:cs="Times New Roman"/>
          <w:sz w:val="24"/>
          <w:szCs w:val="24"/>
        </w:rPr>
        <w:t xml:space="preserve">endidikan </w:t>
      </w:r>
      <w:r>
        <w:rPr>
          <w:rFonts w:ascii="Times New Roman" w:hAnsi="Times New Roman" w:cs="Times New Roman"/>
          <w:sz w:val="24"/>
          <w:szCs w:val="24"/>
        </w:rPr>
        <w:t>seseorang yang lebih tinggi makamam</w:t>
      </w:r>
      <w:r w:rsidRPr="00D76205">
        <w:rPr>
          <w:rFonts w:ascii="Times New Roman" w:hAnsi="Times New Roman" w:cs="Times New Roman"/>
          <w:sz w:val="24"/>
          <w:szCs w:val="24"/>
        </w:rPr>
        <w:t xml:space="preserve">pu mempertahankan </w:t>
      </w:r>
      <w:r>
        <w:rPr>
          <w:rFonts w:ascii="Times New Roman" w:hAnsi="Times New Roman" w:cs="Times New Roman"/>
          <w:sz w:val="24"/>
          <w:szCs w:val="24"/>
        </w:rPr>
        <w:t>ke</w:t>
      </w:r>
      <w:r w:rsidRPr="00D76205">
        <w:rPr>
          <w:rFonts w:ascii="Times New Roman" w:hAnsi="Times New Roman" w:cs="Times New Roman"/>
          <w:sz w:val="24"/>
          <w:szCs w:val="24"/>
        </w:rPr>
        <w:t>hidup</w:t>
      </w:r>
      <w:r>
        <w:rPr>
          <w:rFonts w:ascii="Times New Roman" w:hAnsi="Times New Roman" w:cs="Times New Roman"/>
          <w:sz w:val="24"/>
          <w:szCs w:val="24"/>
        </w:rPr>
        <w:t>a</w:t>
      </w:r>
      <w:r w:rsidRPr="00D76205">
        <w:rPr>
          <w:rFonts w:ascii="Times New Roman" w:hAnsi="Times New Roman" w:cs="Times New Roman"/>
          <w:sz w:val="24"/>
          <w:szCs w:val="24"/>
        </w:rPr>
        <w:t>n</w:t>
      </w:r>
      <w:r>
        <w:rPr>
          <w:rFonts w:ascii="Times New Roman" w:hAnsi="Times New Roman" w:cs="Times New Roman"/>
          <w:sz w:val="24"/>
          <w:szCs w:val="24"/>
        </w:rPr>
        <w:t>n</w:t>
      </w:r>
      <w:r w:rsidRPr="00D76205">
        <w:rPr>
          <w:rFonts w:ascii="Times New Roman" w:hAnsi="Times New Roman" w:cs="Times New Roman"/>
          <w:sz w:val="24"/>
          <w:szCs w:val="24"/>
        </w:rPr>
        <w:t xml:space="preserve">ya lebih lama </w:t>
      </w:r>
      <w:r>
        <w:rPr>
          <w:rFonts w:ascii="Times New Roman" w:hAnsi="Times New Roman" w:cs="Times New Roman"/>
          <w:sz w:val="24"/>
          <w:szCs w:val="24"/>
        </w:rPr>
        <w:t>sertabisa</w:t>
      </w:r>
      <w:r w:rsidRPr="00D76205">
        <w:rPr>
          <w:rFonts w:ascii="Times New Roman" w:hAnsi="Times New Roman" w:cs="Times New Roman"/>
          <w:sz w:val="24"/>
          <w:szCs w:val="24"/>
        </w:rPr>
        <w:t xml:space="preserve"> mem</w:t>
      </w:r>
      <w:r>
        <w:rPr>
          <w:rFonts w:ascii="Times New Roman" w:hAnsi="Times New Roman" w:cs="Times New Roman"/>
          <w:sz w:val="24"/>
          <w:szCs w:val="24"/>
        </w:rPr>
        <w:t>pertahankan kemampuan fungsionalnya</w:t>
      </w:r>
      <w:r w:rsidRPr="00D76205">
        <w:rPr>
          <w:rFonts w:ascii="Times New Roman" w:hAnsi="Times New Roman" w:cs="Times New Roman"/>
          <w:sz w:val="24"/>
          <w:szCs w:val="24"/>
        </w:rPr>
        <w:t xml:space="preserve"> atau kemandiriannya karena </w:t>
      </w:r>
      <w:r>
        <w:rPr>
          <w:rFonts w:ascii="Times New Roman" w:hAnsi="Times New Roman" w:cs="Times New Roman"/>
          <w:sz w:val="24"/>
          <w:szCs w:val="24"/>
        </w:rPr>
        <w:t xml:space="preserve">seorang lanjut usia ini </w:t>
      </w:r>
      <w:r w:rsidRPr="00D76205">
        <w:rPr>
          <w:rFonts w:ascii="Times New Roman" w:hAnsi="Times New Roman" w:cs="Times New Roman"/>
          <w:sz w:val="24"/>
          <w:szCs w:val="24"/>
        </w:rPr>
        <w:t>cenderung melakukan pemeliharaan dan pencegahan pada kesehatannya</w:t>
      </w:r>
      <w:r>
        <w:rPr>
          <w:rFonts w:ascii="Times New Roman" w:hAnsi="Times New Roman" w:cs="Times New Roman"/>
          <w:sz w:val="24"/>
          <w:szCs w:val="24"/>
        </w:rPr>
        <w:t xml:space="preserve"> sendiri</w:t>
      </w:r>
      <w:r w:rsidRPr="00D76205">
        <w:rPr>
          <w:rFonts w:ascii="Times New Roman" w:hAnsi="Times New Roman" w:cs="Times New Roman"/>
          <w:sz w:val="24"/>
          <w:szCs w:val="24"/>
        </w:rPr>
        <w:t>.</w:t>
      </w:r>
    </w:p>
    <w:p w:rsidR="00A56265" w:rsidRPr="00D76205" w:rsidRDefault="00A56265" w:rsidP="00A56265">
      <w:pPr>
        <w:pStyle w:val="ListParagraph"/>
        <w:numPr>
          <w:ilvl w:val="0"/>
          <w:numId w:val="25"/>
        </w:numPr>
        <w:spacing w:line="480" w:lineRule="auto"/>
        <w:ind w:left="1134" w:hanging="283"/>
        <w:jc w:val="both"/>
        <w:rPr>
          <w:rFonts w:ascii="Times New Roman" w:hAnsi="Times New Roman" w:cs="Times New Roman"/>
          <w:sz w:val="24"/>
          <w:szCs w:val="24"/>
        </w:rPr>
      </w:pPr>
      <w:r w:rsidRPr="00D76205">
        <w:rPr>
          <w:rFonts w:ascii="Times New Roman" w:hAnsi="Times New Roman" w:cs="Times New Roman"/>
          <w:sz w:val="24"/>
          <w:szCs w:val="24"/>
        </w:rPr>
        <w:t>Faktor jenis kelamin</w:t>
      </w:r>
    </w:p>
    <w:p w:rsidR="00A56265" w:rsidRPr="00D76205" w:rsidRDefault="00A56265" w:rsidP="00A56265">
      <w:pPr>
        <w:pStyle w:val="ListParagraph"/>
        <w:spacing w:line="480" w:lineRule="auto"/>
        <w:ind w:left="1134" w:firstLine="567"/>
        <w:jc w:val="both"/>
        <w:rPr>
          <w:rFonts w:ascii="Times New Roman" w:hAnsi="Times New Roman" w:cs="Times New Roman"/>
          <w:sz w:val="24"/>
          <w:szCs w:val="24"/>
        </w:rPr>
      </w:pPr>
      <w:r w:rsidRPr="00D76205">
        <w:rPr>
          <w:rFonts w:ascii="Times New Roman" w:hAnsi="Times New Roman" w:cs="Times New Roman"/>
          <w:sz w:val="24"/>
          <w:szCs w:val="24"/>
        </w:rPr>
        <w:t xml:space="preserve">Faktor jenis kelamin mempunyai dampak sangat besar terhadap tingkat kemandirian. </w:t>
      </w:r>
      <w:r>
        <w:rPr>
          <w:rFonts w:ascii="Times New Roman" w:hAnsi="Times New Roman" w:cs="Times New Roman"/>
          <w:sz w:val="24"/>
          <w:szCs w:val="24"/>
        </w:rPr>
        <w:t>K</w:t>
      </w:r>
      <w:r w:rsidRPr="00D76205">
        <w:rPr>
          <w:rFonts w:ascii="Times New Roman" w:hAnsi="Times New Roman" w:cs="Times New Roman"/>
          <w:sz w:val="24"/>
          <w:szCs w:val="24"/>
        </w:rPr>
        <w:t xml:space="preserve">hususnya </w:t>
      </w:r>
      <w:r>
        <w:rPr>
          <w:rFonts w:ascii="Times New Roman" w:hAnsi="Times New Roman" w:cs="Times New Roman"/>
          <w:sz w:val="24"/>
          <w:szCs w:val="24"/>
        </w:rPr>
        <w:t>pada kehidupan perempuan</w:t>
      </w:r>
      <w:r w:rsidRPr="00D76205">
        <w:rPr>
          <w:rFonts w:ascii="Times New Roman" w:hAnsi="Times New Roman" w:cs="Times New Roman"/>
          <w:sz w:val="24"/>
          <w:szCs w:val="24"/>
        </w:rPr>
        <w:t xml:space="preserve"> yang tinggal sendiri dipedesaan</w:t>
      </w:r>
      <w:r>
        <w:rPr>
          <w:rFonts w:ascii="Times New Roman" w:hAnsi="Times New Roman" w:cs="Times New Roman"/>
          <w:sz w:val="24"/>
          <w:szCs w:val="24"/>
        </w:rPr>
        <w:t xml:space="preserve"> dan</w:t>
      </w:r>
      <w:r w:rsidRPr="00D76205">
        <w:rPr>
          <w:rFonts w:ascii="Times New Roman" w:hAnsi="Times New Roman" w:cs="Times New Roman"/>
          <w:sz w:val="24"/>
          <w:szCs w:val="24"/>
        </w:rPr>
        <w:t xml:space="preserve"> tidak </w:t>
      </w:r>
      <w:r>
        <w:rPr>
          <w:rFonts w:ascii="Times New Roman" w:hAnsi="Times New Roman" w:cs="Times New Roman"/>
          <w:sz w:val="24"/>
          <w:szCs w:val="24"/>
        </w:rPr>
        <w:t>memiliki atau tidak cukup berpe</w:t>
      </w:r>
      <w:r w:rsidRPr="00D76205">
        <w:rPr>
          <w:rFonts w:ascii="Times New Roman" w:hAnsi="Times New Roman" w:cs="Times New Roman"/>
          <w:sz w:val="24"/>
          <w:szCs w:val="24"/>
        </w:rPr>
        <w:t xml:space="preserve">nghasilannya. Hal ini </w:t>
      </w:r>
      <w:r>
        <w:rPr>
          <w:rFonts w:ascii="Times New Roman" w:hAnsi="Times New Roman" w:cs="Times New Roman"/>
          <w:sz w:val="24"/>
          <w:szCs w:val="24"/>
        </w:rPr>
        <w:t>dapat</w:t>
      </w:r>
      <w:r w:rsidRPr="00D76205">
        <w:rPr>
          <w:rFonts w:ascii="Times New Roman" w:hAnsi="Times New Roman" w:cs="Times New Roman"/>
          <w:sz w:val="24"/>
          <w:szCs w:val="24"/>
        </w:rPr>
        <w:t xml:space="preserve"> berdampak </w:t>
      </w:r>
      <w:r>
        <w:rPr>
          <w:rFonts w:ascii="Times New Roman" w:hAnsi="Times New Roman" w:cs="Times New Roman"/>
          <w:sz w:val="24"/>
          <w:szCs w:val="24"/>
        </w:rPr>
        <w:t>pada</w:t>
      </w:r>
      <w:r w:rsidRPr="00D76205">
        <w:rPr>
          <w:rFonts w:ascii="Times New Roman" w:hAnsi="Times New Roman" w:cs="Times New Roman"/>
          <w:sz w:val="24"/>
          <w:szCs w:val="24"/>
        </w:rPr>
        <w:t xml:space="preserve"> kesehatan </w:t>
      </w:r>
      <w:r>
        <w:rPr>
          <w:rFonts w:ascii="Times New Roman" w:hAnsi="Times New Roman" w:cs="Times New Roman"/>
          <w:sz w:val="24"/>
          <w:szCs w:val="24"/>
        </w:rPr>
        <w:t xml:space="preserve">lansia itu sendiri </w:t>
      </w:r>
      <w:r w:rsidRPr="00D76205">
        <w:rPr>
          <w:rFonts w:ascii="Times New Roman" w:hAnsi="Times New Roman" w:cs="Times New Roman"/>
          <w:sz w:val="24"/>
          <w:szCs w:val="24"/>
        </w:rPr>
        <w:t xml:space="preserve">dan kemandiriannya. Walaupun </w:t>
      </w:r>
      <w:r>
        <w:rPr>
          <w:rFonts w:ascii="Times New Roman" w:hAnsi="Times New Roman" w:cs="Times New Roman"/>
          <w:sz w:val="24"/>
          <w:szCs w:val="24"/>
        </w:rPr>
        <w:t>perempuan</w:t>
      </w:r>
      <w:r w:rsidRPr="00D76205">
        <w:rPr>
          <w:rFonts w:ascii="Times New Roman" w:hAnsi="Times New Roman" w:cs="Times New Roman"/>
          <w:sz w:val="24"/>
          <w:szCs w:val="24"/>
        </w:rPr>
        <w:t xml:space="preserve"> hidup lebih lama daripada </w:t>
      </w:r>
      <w:r>
        <w:rPr>
          <w:rFonts w:ascii="Times New Roman" w:hAnsi="Times New Roman" w:cs="Times New Roman"/>
          <w:sz w:val="24"/>
          <w:szCs w:val="24"/>
        </w:rPr>
        <w:t xml:space="preserve">laki-laki, mereka akan cenderug terjadi </w:t>
      </w:r>
      <w:r w:rsidRPr="00D76205">
        <w:rPr>
          <w:rFonts w:ascii="Times New Roman" w:hAnsi="Times New Roman" w:cs="Times New Roman"/>
          <w:sz w:val="24"/>
          <w:szCs w:val="24"/>
        </w:rPr>
        <w:t xml:space="preserve">disabilitas, </w:t>
      </w:r>
      <w:r>
        <w:rPr>
          <w:rFonts w:ascii="Times New Roman" w:hAnsi="Times New Roman" w:cs="Times New Roman"/>
          <w:sz w:val="24"/>
          <w:szCs w:val="24"/>
        </w:rPr>
        <w:t>wajah perempuan</w:t>
      </w:r>
      <w:r w:rsidRPr="00D76205">
        <w:rPr>
          <w:rFonts w:ascii="Times New Roman" w:hAnsi="Times New Roman" w:cs="Times New Roman"/>
          <w:sz w:val="24"/>
          <w:szCs w:val="24"/>
        </w:rPr>
        <w:t xml:space="preserve"> tampak lebih tua dibandingkan dengan </w:t>
      </w:r>
      <w:r>
        <w:rPr>
          <w:rFonts w:ascii="Times New Roman" w:hAnsi="Times New Roman" w:cs="Times New Roman"/>
          <w:sz w:val="24"/>
          <w:szCs w:val="24"/>
        </w:rPr>
        <w:t>laki-laki</w:t>
      </w:r>
      <w:r w:rsidRPr="00D76205">
        <w:rPr>
          <w:rFonts w:ascii="Times New Roman" w:hAnsi="Times New Roman" w:cs="Times New Roman"/>
          <w:sz w:val="24"/>
          <w:szCs w:val="24"/>
        </w:rPr>
        <w:t xml:space="preserve"> pada usia</w:t>
      </w:r>
      <w:r>
        <w:rPr>
          <w:rFonts w:ascii="Times New Roman" w:hAnsi="Times New Roman" w:cs="Times New Roman"/>
          <w:sz w:val="24"/>
          <w:szCs w:val="24"/>
        </w:rPr>
        <w:t xml:space="preserve"> yang</w:t>
      </w:r>
      <w:r w:rsidRPr="00D76205">
        <w:rPr>
          <w:rFonts w:ascii="Times New Roman" w:hAnsi="Times New Roman" w:cs="Times New Roman"/>
          <w:sz w:val="24"/>
          <w:szCs w:val="24"/>
        </w:rPr>
        <w:t xml:space="preserve"> sama (Handajani, 2006 dalam Saju, 2017).</w:t>
      </w:r>
    </w:p>
    <w:p w:rsidR="00A56265" w:rsidRPr="00D76205" w:rsidRDefault="00A56265" w:rsidP="00A56265">
      <w:pPr>
        <w:pStyle w:val="ListParagraph"/>
        <w:spacing w:line="480" w:lineRule="auto"/>
        <w:ind w:left="1134" w:firstLine="567"/>
        <w:jc w:val="both"/>
        <w:rPr>
          <w:rFonts w:ascii="Times New Roman" w:hAnsi="Times New Roman" w:cs="Times New Roman"/>
          <w:sz w:val="24"/>
          <w:szCs w:val="24"/>
        </w:rPr>
      </w:pPr>
      <w:r w:rsidRPr="00D76205">
        <w:rPr>
          <w:rFonts w:ascii="Times New Roman" w:hAnsi="Times New Roman" w:cs="Times New Roman"/>
          <w:sz w:val="24"/>
          <w:szCs w:val="24"/>
        </w:rPr>
        <w:t xml:space="preserve">Kejadian </w:t>
      </w:r>
      <w:r w:rsidRPr="00D76205">
        <w:rPr>
          <w:rFonts w:ascii="Times New Roman" w:hAnsi="Times New Roman" w:cs="Times New Roman"/>
          <w:i/>
          <w:sz w:val="24"/>
          <w:szCs w:val="24"/>
        </w:rPr>
        <w:t>osteoporosis</w:t>
      </w:r>
      <w:r w:rsidRPr="00D76205">
        <w:rPr>
          <w:rFonts w:ascii="Times New Roman" w:hAnsi="Times New Roman" w:cs="Times New Roman"/>
          <w:sz w:val="24"/>
          <w:szCs w:val="24"/>
        </w:rPr>
        <w:t xml:space="preserve"> lebih tinggi </w:t>
      </w:r>
      <w:r>
        <w:rPr>
          <w:rFonts w:ascii="Times New Roman" w:hAnsi="Times New Roman" w:cs="Times New Roman"/>
          <w:sz w:val="24"/>
          <w:szCs w:val="24"/>
        </w:rPr>
        <w:t>terjadi pada perempuan</w:t>
      </w:r>
      <w:r w:rsidRPr="00D76205">
        <w:rPr>
          <w:rFonts w:ascii="Times New Roman" w:hAnsi="Times New Roman" w:cs="Times New Roman"/>
          <w:sz w:val="24"/>
          <w:szCs w:val="24"/>
        </w:rPr>
        <w:t xml:space="preserve"> daripada </w:t>
      </w:r>
      <w:r>
        <w:rPr>
          <w:rFonts w:ascii="Times New Roman" w:hAnsi="Times New Roman" w:cs="Times New Roman"/>
          <w:sz w:val="24"/>
          <w:szCs w:val="24"/>
        </w:rPr>
        <w:t>laki-laki</w:t>
      </w:r>
      <w:r w:rsidRPr="00D76205">
        <w:rPr>
          <w:rFonts w:ascii="Times New Roman" w:hAnsi="Times New Roman" w:cs="Times New Roman"/>
          <w:sz w:val="24"/>
          <w:szCs w:val="24"/>
        </w:rPr>
        <w:t>, itu merupakan kesehatan utama</w:t>
      </w:r>
      <w:r>
        <w:rPr>
          <w:rFonts w:ascii="Times New Roman" w:hAnsi="Times New Roman" w:cs="Times New Roman"/>
          <w:sz w:val="24"/>
          <w:szCs w:val="24"/>
        </w:rPr>
        <w:t xml:space="preserve"> bagi seorang lansia</w:t>
      </w:r>
      <w:r w:rsidRPr="00D76205">
        <w:rPr>
          <w:rFonts w:ascii="Times New Roman" w:hAnsi="Times New Roman" w:cs="Times New Roman"/>
          <w:sz w:val="24"/>
          <w:szCs w:val="24"/>
        </w:rPr>
        <w:t xml:space="preserve">, khususnya pada </w:t>
      </w:r>
      <w:r>
        <w:rPr>
          <w:rFonts w:ascii="Times New Roman" w:hAnsi="Times New Roman" w:cs="Times New Roman"/>
          <w:sz w:val="24"/>
          <w:szCs w:val="24"/>
        </w:rPr>
        <w:t>perempuan</w:t>
      </w:r>
      <w:r w:rsidRPr="00D76205">
        <w:rPr>
          <w:rFonts w:ascii="Times New Roman" w:hAnsi="Times New Roman" w:cs="Times New Roman"/>
          <w:sz w:val="24"/>
          <w:szCs w:val="24"/>
        </w:rPr>
        <w:t xml:space="preserve"> pasca </w:t>
      </w:r>
      <w:r w:rsidRPr="00D76205">
        <w:rPr>
          <w:rFonts w:ascii="Times New Roman" w:hAnsi="Times New Roman" w:cs="Times New Roman"/>
          <w:i/>
          <w:sz w:val="24"/>
          <w:szCs w:val="24"/>
        </w:rPr>
        <w:t>menopause</w:t>
      </w:r>
      <w:r w:rsidRPr="00D76205">
        <w:rPr>
          <w:rFonts w:ascii="Times New Roman" w:hAnsi="Times New Roman" w:cs="Times New Roman"/>
          <w:sz w:val="24"/>
          <w:szCs w:val="24"/>
        </w:rPr>
        <w:t xml:space="preserve"> (</w:t>
      </w:r>
      <w:r w:rsidRPr="00D76205">
        <w:rPr>
          <w:rFonts w:ascii="Times New Roman" w:hAnsi="Times New Roman" w:cs="Times New Roman"/>
          <w:i/>
          <w:sz w:val="24"/>
          <w:szCs w:val="24"/>
        </w:rPr>
        <w:t>osteoporosis pasca menopause</w:t>
      </w:r>
      <w:r w:rsidRPr="00D76205">
        <w:rPr>
          <w:rFonts w:ascii="Times New Roman" w:hAnsi="Times New Roman" w:cs="Times New Roman"/>
          <w:sz w:val="24"/>
          <w:szCs w:val="24"/>
        </w:rPr>
        <w:t xml:space="preserve">). Sehingga </w:t>
      </w:r>
      <w:r>
        <w:rPr>
          <w:rFonts w:ascii="Times New Roman" w:hAnsi="Times New Roman" w:cs="Times New Roman"/>
          <w:sz w:val="24"/>
          <w:szCs w:val="24"/>
        </w:rPr>
        <w:t>perempuan</w:t>
      </w:r>
      <w:r w:rsidRPr="00D76205">
        <w:rPr>
          <w:rFonts w:ascii="Times New Roman" w:hAnsi="Times New Roman" w:cs="Times New Roman"/>
          <w:sz w:val="24"/>
          <w:szCs w:val="24"/>
        </w:rPr>
        <w:t xml:space="preserve"> mempunyai resi</w:t>
      </w:r>
      <w:r>
        <w:rPr>
          <w:rFonts w:ascii="Times New Roman" w:hAnsi="Times New Roman" w:cs="Times New Roman"/>
          <w:sz w:val="24"/>
          <w:szCs w:val="24"/>
        </w:rPr>
        <w:t>k</w:t>
      </w:r>
      <w:r w:rsidRPr="00D76205">
        <w:rPr>
          <w:rFonts w:ascii="Times New Roman" w:hAnsi="Times New Roman" w:cs="Times New Roman"/>
          <w:sz w:val="24"/>
          <w:szCs w:val="24"/>
        </w:rPr>
        <w:t>o 1,4 kal</w:t>
      </w:r>
      <w:r>
        <w:rPr>
          <w:rFonts w:ascii="Times New Roman" w:hAnsi="Times New Roman" w:cs="Times New Roman"/>
          <w:sz w:val="24"/>
          <w:szCs w:val="24"/>
        </w:rPr>
        <w:t>i</w:t>
      </w:r>
      <w:r w:rsidRPr="00D76205">
        <w:rPr>
          <w:rFonts w:ascii="Times New Roman" w:hAnsi="Times New Roman" w:cs="Times New Roman"/>
          <w:sz w:val="24"/>
          <w:szCs w:val="24"/>
        </w:rPr>
        <w:t xml:space="preserve"> leb</w:t>
      </w:r>
      <w:r>
        <w:rPr>
          <w:rFonts w:ascii="Times New Roman" w:hAnsi="Times New Roman" w:cs="Times New Roman"/>
          <w:sz w:val="24"/>
          <w:szCs w:val="24"/>
        </w:rPr>
        <w:t xml:space="preserve">ih </w:t>
      </w:r>
      <w:r>
        <w:rPr>
          <w:rFonts w:ascii="Times New Roman" w:hAnsi="Times New Roman" w:cs="Times New Roman"/>
          <w:sz w:val="24"/>
          <w:szCs w:val="24"/>
        </w:rPr>
        <w:lastRenderedPageBreak/>
        <w:t>besar men</w:t>
      </w:r>
      <w:r w:rsidRPr="00D76205">
        <w:rPr>
          <w:rFonts w:ascii="Times New Roman" w:hAnsi="Times New Roman" w:cs="Times New Roman"/>
          <w:sz w:val="24"/>
          <w:szCs w:val="24"/>
        </w:rPr>
        <w:t xml:space="preserve">galami ketergantungan </w:t>
      </w:r>
      <w:r>
        <w:rPr>
          <w:rFonts w:ascii="Times New Roman" w:hAnsi="Times New Roman" w:cs="Times New Roman"/>
          <w:sz w:val="24"/>
          <w:szCs w:val="24"/>
        </w:rPr>
        <w:t xml:space="preserve">dengan orang lain </w:t>
      </w:r>
      <w:r w:rsidRPr="00D76205">
        <w:rPr>
          <w:rFonts w:ascii="Times New Roman" w:hAnsi="Times New Roman" w:cs="Times New Roman"/>
          <w:sz w:val="24"/>
          <w:szCs w:val="24"/>
        </w:rPr>
        <w:t xml:space="preserve">dibandingkan </w:t>
      </w:r>
      <w:r>
        <w:rPr>
          <w:rFonts w:ascii="Times New Roman" w:hAnsi="Times New Roman" w:cs="Times New Roman"/>
          <w:sz w:val="24"/>
          <w:szCs w:val="24"/>
        </w:rPr>
        <w:t>laki-laki</w:t>
      </w:r>
      <w:r w:rsidRPr="00D76205">
        <w:rPr>
          <w:rFonts w:ascii="Times New Roman" w:hAnsi="Times New Roman" w:cs="Times New Roman"/>
          <w:sz w:val="24"/>
          <w:szCs w:val="24"/>
        </w:rPr>
        <w:t xml:space="preserve"> (Handajani, 2006). Wanita mengalami disabilitas dibandingkan dengan laki-laki. Wanita </w:t>
      </w:r>
      <w:r>
        <w:rPr>
          <w:rFonts w:ascii="Times New Roman" w:hAnsi="Times New Roman" w:cs="Times New Roman"/>
          <w:sz w:val="24"/>
          <w:szCs w:val="24"/>
        </w:rPr>
        <w:t>memiliki</w:t>
      </w:r>
      <w:r w:rsidRPr="00D76205">
        <w:rPr>
          <w:rFonts w:ascii="Times New Roman" w:hAnsi="Times New Roman" w:cs="Times New Roman"/>
          <w:sz w:val="24"/>
          <w:szCs w:val="24"/>
        </w:rPr>
        <w:t xml:space="preserve"> resiko mengalami kesulitan 2 kali leb</w:t>
      </w:r>
      <w:r>
        <w:rPr>
          <w:rFonts w:ascii="Times New Roman" w:hAnsi="Times New Roman" w:cs="Times New Roman"/>
          <w:sz w:val="24"/>
          <w:szCs w:val="24"/>
        </w:rPr>
        <w:t>ih besar dalam melakukan aktivitas seha</w:t>
      </w:r>
      <w:r w:rsidRPr="00D76205">
        <w:rPr>
          <w:rFonts w:ascii="Times New Roman" w:hAnsi="Times New Roman" w:cs="Times New Roman"/>
          <w:sz w:val="24"/>
          <w:szCs w:val="24"/>
        </w:rPr>
        <w:t>ri-hari</w:t>
      </w:r>
      <w:r>
        <w:rPr>
          <w:rFonts w:ascii="Times New Roman" w:hAnsi="Times New Roman" w:cs="Times New Roman"/>
          <w:sz w:val="24"/>
          <w:szCs w:val="24"/>
        </w:rPr>
        <w:t xml:space="preserve"> secara fungsional</w:t>
      </w:r>
      <w:r w:rsidRPr="00D76205">
        <w:rPr>
          <w:rFonts w:ascii="Times New Roman" w:hAnsi="Times New Roman" w:cs="Times New Roman"/>
          <w:sz w:val="24"/>
          <w:szCs w:val="24"/>
        </w:rPr>
        <w:t xml:space="preserve"> dan aktivitas sehari-hari </w:t>
      </w:r>
      <w:r>
        <w:rPr>
          <w:rFonts w:ascii="Times New Roman" w:hAnsi="Times New Roman" w:cs="Times New Roman"/>
          <w:sz w:val="24"/>
          <w:szCs w:val="24"/>
        </w:rPr>
        <w:t xml:space="preserve">secara </w:t>
      </w:r>
      <w:r w:rsidRPr="00D76205">
        <w:rPr>
          <w:rFonts w:ascii="Times New Roman" w:hAnsi="Times New Roman" w:cs="Times New Roman"/>
          <w:sz w:val="24"/>
          <w:szCs w:val="24"/>
        </w:rPr>
        <w:t xml:space="preserve">instrumental dibandingkan dengan </w:t>
      </w:r>
      <w:r>
        <w:rPr>
          <w:rFonts w:ascii="Times New Roman" w:hAnsi="Times New Roman" w:cs="Times New Roman"/>
          <w:sz w:val="24"/>
          <w:szCs w:val="24"/>
        </w:rPr>
        <w:t>laki-laki</w:t>
      </w:r>
      <w:r w:rsidRPr="00D76205">
        <w:rPr>
          <w:rFonts w:ascii="Times New Roman" w:hAnsi="Times New Roman" w:cs="Times New Roman"/>
          <w:sz w:val="24"/>
          <w:szCs w:val="24"/>
        </w:rPr>
        <w:t xml:space="preserve"> (Siop, 2008 dalam Saju, 2017).</w:t>
      </w:r>
    </w:p>
    <w:p w:rsidR="00A56265" w:rsidRPr="00D76205" w:rsidRDefault="00A56265" w:rsidP="00A56265">
      <w:pPr>
        <w:pStyle w:val="ListParagraph"/>
        <w:spacing w:line="480" w:lineRule="auto"/>
        <w:ind w:left="1134" w:firstLine="567"/>
        <w:jc w:val="both"/>
        <w:rPr>
          <w:rFonts w:ascii="Times New Roman" w:hAnsi="Times New Roman" w:cs="Times New Roman"/>
          <w:sz w:val="24"/>
          <w:szCs w:val="24"/>
        </w:rPr>
      </w:pPr>
      <w:r w:rsidRPr="00D76205">
        <w:rPr>
          <w:rFonts w:ascii="Times New Roman" w:hAnsi="Times New Roman" w:cs="Times New Roman"/>
          <w:sz w:val="24"/>
          <w:szCs w:val="24"/>
        </w:rPr>
        <w:t xml:space="preserve">Faktor lain yang </w:t>
      </w:r>
      <w:r>
        <w:rPr>
          <w:rFonts w:ascii="Times New Roman" w:hAnsi="Times New Roman" w:cs="Times New Roman"/>
          <w:sz w:val="24"/>
          <w:szCs w:val="24"/>
        </w:rPr>
        <w:t xml:space="preserve">bisa </w:t>
      </w:r>
      <w:r w:rsidRPr="00D76205">
        <w:rPr>
          <w:rFonts w:ascii="Times New Roman" w:hAnsi="Times New Roman" w:cs="Times New Roman"/>
          <w:sz w:val="24"/>
          <w:szCs w:val="24"/>
        </w:rPr>
        <w:t>mempengaruhi kemandirian lansia diantaranya :</w:t>
      </w:r>
    </w:p>
    <w:p w:rsidR="00A56265" w:rsidRPr="00D76205" w:rsidRDefault="00A56265" w:rsidP="00A56265">
      <w:pPr>
        <w:pStyle w:val="ListParagraph"/>
        <w:numPr>
          <w:ilvl w:val="0"/>
          <w:numId w:val="26"/>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Kondisi k</w:t>
      </w:r>
      <w:r w:rsidRPr="00D76205">
        <w:rPr>
          <w:rFonts w:ascii="Times New Roman" w:hAnsi="Times New Roman" w:cs="Times New Roman"/>
          <w:sz w:val="24"/>
          <w:szCs w:val="24"/>
        </w:rPr>
        <w:t>esehatan</w:t>
      </w:r>
    </w:p>
    <w:p w:rsidR="00A56265" w:rsidRPr="00D76205" w:rsidRDefault="00A56265" w:rsidP="00A56265">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Usia lanjut</w:t>
      </w:r>
      <w:r w:rsidRPr="00D76205">
        <w:rPr>
          <w:rFonts w:ascii="Times New Roman" w:hAnsi="Times New Roman" w:cs="Times New Roman"/>
          <w:sz w:val="24"/>
          <w:szCs w:val="24"/>
        </w:rPr>
        <w:t xml:space="preserve"> yang </w:t>
      </w:r>
      <w:r>
        <w:rPr>
          <w:rFonts w:ascii="Times New Roman" w:hAnsi="Times New Roman" w:cs="Times New Roman"/>
          <w:sz w:val="24"/>
          <w:szCs w:val="24"/>
        </w:rPr>
        <w:t>mempunyai</w:t>
      </w:r>
      <w:r w:rsidRPr="00D76205">
        <w:rPr>
          <w:rFonts w:ascii="Times New Roman" w:hAnsi="Times New Roman" w:cs="Times New Roman"/>
          <w:sz w:val="24"/>
          <w:szCs w:val="24"/>
        </w:rPr>
        <w:t xml:space="preserve"> tingkat kemandirian </w:t>
      </w:r>
      <w:r>
        <w:rPr>
          <w:rFonts w:ascii="Times New Roman" w:hAnsi="Times New Roman" w:cs="Times New Roman"/>
          <w:sz w:val="24"/>
          <w:szCs w:val="24"/>
        </w:rPr>
        <w:t>lebih tinggiialah yang secara fi</w:t>
      </w:r>
      <w:r w:rsidRPr="00D76205">
        <w:rPr>
          <w:rFonts w:ascii="Times New Roman" w:hAnsi="Times New Roman" w:cs="Times New Roman"/>
          <w:sz w:val="24"/>
          <w:szCs w:val="24"/>
        </w:rPr>
        <w:t>sik dan ps</w:t>
      </w:r>
      <w:r>
        <w:rPr>
          <w:rFonts w:ascii="Times New Roman" w:hAnsi="Times New Roman" w:cs="Times New Roman"/>
          <w:sz w:val="24"/>
          <w:szCs w:val="24"/>
        </w:rPr>
        <w:t>i</w:t>
      </w:r>
      <w:r w:rsidRPr="00D76205">
        <w:rPr>
          <w:rFonts w:ascii="Times New Roman" w:hAnsi="Times New Roman" w:cs="Times New Roman"/>
          <w:sz w:val="24"/>
          <w:szCs w:val="24"/>
        </w:rPr>
        <w:t xml:space="preserve">kis </w:t>
      </w:r>
      <w:r>
        <w:rPr>
          <w:rFonts w:ascii="Times New Roman" w:hAnsi="Times New Roman" w:cs="Times New Roman"/>
          <w:sz w:val="24"/>
          <w:szCs w:val="24"/>
        </w:rPr>
        <w:t>mempunyai ke</w:t>
      </w:r>
      <w:r w:rsidRPr="00D76205">
        <w:rPr>
          <w:rFonts w:ascii="Times New Roman" w:hAnsi="Times New Roman" w:cs="Times New Roman"/>
          <w:sz w:val="24"/>
          <w:szCs w:val="24"/>
        </w:rPr>
        <w:t xml:space="preserve">sehatan </w:t>
      </w:r>
      <w:r>
        <w:rPr>
          <w:rFonts w:ascii="Times New Roman" w:hAnsi="Times New Roman" w:cs="Times New Roman"/>
          <w:sz w:val="24"/>
          <w:szCs w:val="24"/>
        </w:rPr>
        <w:t xml:space="preserve">yang </w:t>
      </w:r>
      <w:r w:rsidRPr="00D76205">
        <w:rPr>
          <w:rFonts w:ascii="Times New Roman" w:hAnsi="Times New Roman" w:cs="Times New Roman"/>
          <w:sz w:val="24"/>
          <w:szCs w:val="24"/>
        </w:rPr>
        <w:t>cukup prima</w:t>
      </w:r>
      <w:r>
        <w:rPr>
          <w:rFonts w:ascii="Times New Roman" w:hAnsi="Times New Roman" w:cs="Times New Roman"/>
          <w:sz w:val="24"/>
          <w:szCs w:val="24"/>
        </w:rPr>
        <w:t xml:space="preserve"> atau bagus</w:t>
      </w:r>
      <w:r w:rsidRPr="00D76205">
        <w:rPr>
          <w:rFonts w:ascii="Times New Roman" w:hAnsi="Times New Roman" w:cs="Times New Roman"/>
          <w:sz w:val="24"/>
          <w:szCs w:val="24"/>
        </w:rPr>
        <w:t xml:space="preserve">. Presentase paling </w:t>
      </w:r>
      <w:r>
        <w:rPr>
          <w:rFonts w:ascii="Times New Roman" w:hAnsi="Times New Roman" w:cs="Times New Roman"/>
          <w:sz w:val="24"/>
          <w:szCs w:val="24"/>
        </w:rPr>
        <w:t>ter</w:t>
      </w:r>
      <w:r w:rsidRPr="00D76205">
        <w:rPr>
          <w:rFonts w:ascii="Times New Roman" w:hAnsi="Times New Roman" w:cs="Times New Roman"/>
          <w:sz w:val="24"/>
          <w:szCs w:val="24"/>
        </w:rPr>
        <w:t xml:space="preserve">tinggi </w:t>
      </w:r>
      <w:r>
        <w:rPr>
          <w:rFonts w:ascii="Times New Roman" w:hAnsi="Times New Roman" w:cs="Times New Roman"/>
          <w:sz w:val="24"/>
          <w:szCs w:val="24"/>
        </w:rPr>
        <w:t>ialahlanjut usia</w:t>
      </w:r>
      <w:r w:rsidRPr="00D76205">
        <w:rPr>
          <w:rFonts w:ascii="Times New Roman" w:hAnsi="Times New Roman" w:cs="Times New Roman"/>
          <w:sz w:val="24"/>
          <w:szCs w:val="24"/>
        </w:rPr>
        <w:t xml:space="preserve"> yang </w:t>
      </w:r>
      <w:r>
        <w:rPr>
          <w:rFonts w:ascii="Times New Roman" w:hAnsi="Times New Roman" w:cs="Times New Roman"/>
          <w:sz w:val="24"/>
          <w:szCs w:val="24"/>
        </w:rPr>
        <w:t>memiliki</w:t>
      </w:r>
      <w:r w:rsidRPr="00D76205">
        <w:rPr>
          <w:rFonts w:ascii="Times New Roman" w:hAnsi="Times New Roman" w:cs="Times New Roman"/>
          <w:sz w:val="24"/>
          <w:szCs w:val="24"/>
        </w:rPr>
        <w:t xml:space="preserve"> kesehatan baik. Kesehatan </w:t>
      </w:r>
      <w:r>
        <w:rPr>
          <w:rFonts w:ascii="Times New Roman" w:hAnsi="Times New Roman" w:cs="Times New Roman"/>
          <w:sz w:val="24"/>
          <w:szCs w:val="24"/>
        </w:rPr>
        <w:t>seorang lanjut usia yag baik, mereka bisa melakuka</w:t>
      </w:r>
      <w:r w:rsidRPr="00D76205">
        <w:rPr>
          <w:rFonts w:ascii="Times New Roman" w:hAnsi="Times New Roman" w:cs="Times New Roman"/>
          <w:sz w:val="24"/>
          <w:szCs w:val="24"/>
        </w:rPr>
        <w:t>n akivitas apa</w:t>
      </w:r>
      <w:r>
        <w:rPr>
          <w:rFonts w:ascii="Times New Roman" w:hAnsi="Times New Roman" w:cs="Times New Roman"/>
          <w:sz w:val="24"/>
          <w:szCs w:val="24"/>
        </w:rPr>
        <w:t>pun</w:t>
      </w:r>
      <w:r w:rsidRPr="00D76205">
        <w:rPr>
          <w:rFonts w:ascii="Times New Roman" w:hAnsi="Times New Roman" w:cs="Times New Roman"/>
          <w:sz w:val="24"/>
          <w:szCs w:val="24"/>
        </w:rPr>
        <w:t xml:space="preserve"> dalam keh</w:t>
      </w:r>
      <w:r>
        <w:rPr>
          <w:rFonts w:ascii="Times New Roman" w:hAnsi="Times New Roman" w:cs="Times New Roman"/>
          <w:sz w:val="24"/>
          <w:szCs w:val="24"/>
        </w:rPr>
        <w:t>idupannya setiap hari seperti, bisa mengurus diriya sen</w:t>
      </w:r>
      <w:r w:rsidRPr="00D76205">
        <w:rPr>
          <w:rFonts w:ascii="Times New Roman" w:hAnsi="Times New Roman" w:cs="Times New Roman"/>
          <w:sz w:val="24"/>
          <w:szCs w:val="24"/>
        </w:rPr>
        <w:t>di</w:t>
      </w:r>
      <w:r>
        <w:rPr>
          <w:rFonts w:ascii="Times New Roman" w:hAnsi="Times New Roman" w:cs="Times New Roman"/>
          <w:sz w:val="24"/>
          <w:szCs w:val="24"/>
        </w:rPr>
        <w:t>ri, serta berekreasi. Hal ini sejalan dengan pen</w:t>
      </w:r>
      <w:r w:rsidRPr="00D76205">
        <w:rPr>
          <w:rFonts w:ascii="Times New Roman" w:hAnsi="Times New Roman" w:cs="Times New Roman"/>
          <w:sz w:val="24"/>
          <w:szCs w:val="24"/>
        </w:rPr>
        <w:t>dapat Setiati (2015) bahwa</w:t>
      </w:r>
      <w:r>
        <w:rPr>
          <w:rFonts w:ascii="Times New Roman" w:hAnsi="Times New Roman" w:cs="Times New Roman"/>
          <w:sz w:val="24"/>
          <w:szCs w:val="24"/>
        </w:rPr>
        <w:t>sannya</w:t>
      </w:r>
      <w:r w:rsidRPr="00D76205">
        <w:rPr>
          <w:rFonts w:ascii="Times New Roman" w:hAnsi="Times New Roman" w:cs="Times New Roman"/>
          <w:sz w:val="24"/>
          <w:szCs w:val="24"/>
        </w:rPr>
        <w:t xml:space="preserve"> kemandirian </w:t>
      </w:r>
      <w:r>
        <w:rPr>
          <w:rFonts w:ascii="Times New Roman" w:hAnsi="Times New Roman" w:cs="Times New Roman"/>
          <w:sz w:val="24"/>
          <w:szCs w:val="24"/>
        </w:rPr>
        <w:t>se</w:t>
      </w:r>
      <w:r w:rsidRPr="00D76205">
        <w:rPr>
          <w:rFonts w:ascii="Times New Roman" w:hAnsi="Times New Roman" w:cs="Times New Roman"/>
          <w:sz w:val="24"/>
          <w:szCs w:val="24"/>
        </w:rPr>
        <w:t xml:space="preserve">orang lanjut usia </w:t>
      </w:r>
      <w:r>
        <w:rPr>
          <w:rFonts w:ascii="Times New Roman" w:hAnsi="Times New Roman" w:cs="Times New Roman"/>
          <w:sz w:val="24"/>
          <w:szCs w:val="24"/>
        </w:rPr>
        <w:t>bisa</w:t>
      </w:r>
      <w:r w:rsidRPr="00D76205">
        <w:rPr>
          <w:rFonts w:ascii="Times New Roman" w:hAnsi="Times New Roman" w:cs="Times New Roman"/>
          <w:sz w:val="24"/>
          <w:szCs w:val="24"/>
        </w:rPr>
        <w:t xml:space="preserve"> dilihat dari kualitas kesehatan</w:t>
      </w:r>
      <w:r>
        <w:rPr>
          <w:rFonts w:ascii="Times New Roman" w:hAnsi="Times New Roman" w:cs="Times New Roman"/>
          <w:sz w:val="24"/>
          <w:szCs w:val="24"/>
        </w:rPr>
        <w:t>nya</w:t>
      </w:r>
      <w:r w:rsidRPr="00D76205">
        <w:rPr>
          <w:rFonts w:ascii="Times New Roman" w:hAnsi="Times New Roman" w:cs="Times New Roman"/>
          <w:sz w:val="24"/>
          <w:szCs w:val="24"/>
        </w:rPr>
        <w:t xml:space="preserve"> sehingga </w:t>
      </w:r>
      <w:r>
        <w:rPr>
          <w:rFonts w:ascii="Times New Roman" w:hAnsi="Times New Roman" w:cs="Times New Roman"/>
          <w:sz w:val="24"/>
          <w:szCs w:val="24"/>
        </w:rPr>
        <w:t>lansia itu sendiri dapat melakuka</w:t>
      </w:r>
      <w:r w:rsidRPr="00D76205">
        <w:rPr>
          <w:rFonts w:ascii="Times New Roman" w:hAnsi="Times New Roman" w:cs="Times New Roman"/>
          <w:sz w:val="24"/>
          <w:szCs w:val="24"/>
        </w:rPr>
        <w:t xml:space="preserve">n </w:t>
      </w:r>
      <w:r w:rsidRPr="00D76205">
        <w:rPr>
          <w:rFonts w:ascii="Times New Roman" w:hAnsi="Times New Roman" w:cs="Times New Roman"/>
          <w:i/>
          <w:sz w:val="24"/>
          <w:szCs w:val="24"/>
        </w:rPr>
        <w:t>Acti</w:t>
      </w:r>
      <w:r>
        <w:rPr>
          <w:rFonts w:ascii="Times New Roman" w:hAnsi="Times New Roman" w:cs="Times New Roman"/>
          <w:i/>
          <w:sz w:val="24"/>
          <w:szCs w:val="24"/>
        </w:rPr>
        <w:t>vity Daily Livin</w:t>
      </w:r>
      <w:r w:rsidRPr="00D76205">
        <w:rPr>
          <w:rFonts w:ascii="Times New Roman" w:hAnsi="Times New Roman" w:cs="Times New Roman"/>
          <w:i/>
          <w:sz w:val="24"/>
          <w:szCs w:val="24"/>
        </w:rPr>
        <w:t>g</w:t>
      </w:r>
      <w:r w:rsidRPr="00D76205">
        <w:rPr>
          <w:rFonts w:ascii="Times New Roman" w:hAnsi="Times New Roman" w:cs="Times New Roman"/>
          <w:sz w:val="24"/>
          <w:szCs w:val="24"/>
        </w:rPr>
        <w:t xml:space="preserve"> (ADL)</w:t>
      </w:r>
    </w:p>
    <w:p w:rsidR="00A56265" w:rsidRPr="00D76205" w:rsidRDefault="00A56265" w:rsidP="00A56265">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Lanjut usi</w:t>
      </w:r>
      <w:r w:rsidRPr="00D76205">
        <w:rPr>
          <w:rFonts w:ascii="Times New Roman" w:hAnsi="Times New Roman" w:cs="Times New Roman"/>
          <w:sz w:val="24"/>
          <w:szCs w:val="24"/>
        </w:rPr>
        <w:t xml:space="preserve">a </w:t>
      </w:r>
      <w:r>
        <w:rPr>
          <w:rFonts w:ascii="Times New Roman" w:hAnsi="Times New Roman" w:cs="Times New Roman"/>
          <w:sz w:val="24"/>
          <w:szCs w:val="24"/>
        </w:rPr>
        <w:t>yang dengan kesehatan sedan</w:t>
      </w:r>
      <w:r w:rsidRPr="00D76205">
        <w:rPr>
          <w:rFonts w:ascii="Times New Roman" w:hAnsi="Times New Roman" w:cs="Times New Roman"/>
          <w:sz w:val="24"/>
          <w:szCs w:val="24"/>
        </w:rPr>
        <w:t xml:space="preserve">g </w:t>
      </w:r>
      <w:r>
        <w:rPr>
          <w:rFonts w:ascii="Times New Roman" w:hAnsi="Times New Roman" w:cs="Times New Roman"/>
          <w:sz w:val="24"/>
          <w:szCs w:val="24"/>
        </w:rPr>
        <w:t>lebih cenderung tidak man</w:t>
      </w:r>
      <w:r w:rsidRPr="00D76205">
        <w:rPr>
          <w:rFonts w:ascii="Times New Roman" w:hAnsi="Times New Roman" w:cs="Times New Roman"/>
          <w:sz w:val="24"/>
          <w:szCs w:val="24"/>
        </w:rPr>
        <w:t>diri</w:t>
      </w:r>
      <w:r>
        <w:rPr>
          <w:rFonts w:ascii="Times New Roman" w:hAnsi="Times New Roman" w:cs="Times New Roman"/>
          <w:sz w:val="24"/>
          <w:szCs w:val="24"/>
        </w:rPr>
        <w:t xml:space="preserve"> dalam aktivitas sehari-hari</w:t>
      </w:r>
      <w:r w:rsidRPr="00D76205">
        <w:rPr>
          <w:rFonts w:ascii="Times New Roman" w:hAnsi="Times New Roman" w:cs="Times New Roman"/>
          <w:sz w:val="24"/>
          <w:szCs w:val="24"/>
        </w:rPr>
        <w:t>. Hal ini karena</w:t>
      </w:r>
      <w:r>
        <w:rPr>
          <w:rFonts w:ascii="Times New Roman" w:hAnsi="Times New Roman" w:cs="Times New Roman"/>
          <w:sz w:val="24"/>
          <w:szCs w:val="24"/>
        </w:rPr>
        <w:t>kan kondisi ke</w:t>
      </w:r>
      <w:r w:rsidRPr="00D76205">
        <w:rPr>
          <w:rFonts w:ascii="Times New Roman" w:hAnsi="Times New Roman" w:cs="Times New Roman"/>
          <w:sz w:val="24"/>
          <w:szCs w:val="24"/>
        </w:rPr>
        <w:t>sehatan m</w:t>
      </w:r>
      <w:r>
        <w:rPr>
          <w:rFonts w:ascii="Times New Roman" w:hAnsi="Times New Roman" w:cs="Times New Roman"/>
          <w:sz w:val="24"/>
          <w:szCs w:val="24"/>
        </w:rPr>
        <w:t>ereka baik fisik maupun psikis mengalami gangguan, sehin</w:t>
      </w:r>
      <w:r w:rsidRPr="00D76205">
        <w:rPr>
          <w:rFonts w:ascii="Times New Roman" w:hAnsi="Times New Roman" w:cs="Times New Roman"/>
          <w:sz w:val="24"/>
          <w:szCs w:val="24"/>
        </w:rPr>
        <w:t>gga akti</w:t>
      </w:r>
      <w:r>
        <w:rPr>
          <w:rFonts w:ascii="Times New Roman" w:hAnsi="Times New Roman" w:cs="Times New Roman"/>
          <w:sz w:val="24"/>
          <w:szCs w:val="24"/>
        </w:rPr>
        <w:t>vitas seha</w:t>
      </w:r>
      <w:r w:rsidRPr="00D76205">
        <w:rPr>
          <w:rFonts w:ascii="Times New Roman" w:hAnsi="Times New Roman" w:cs="Times New Roman"/>
          <w:sz w:val="24"/>
          <w:szCs w:val="24"/>
        </w:rPr>
        <w:t xml:space="preserve">ri-hari </w:t>
      </w:r>
      <w:r>
        <w:rPr>
          <w:rFonts w:ascii="Times New Roman" w:hAnsi="Times New Roman" w:cs="Times New Roman"/>
          <w:sz w:val="24"/>
          <w:szCs w:val="24"/>
        </w:rPr>
        <w:t xml:space="preserve">yang lansia alami </w:t>
      </w:r>
      <w:r w:rsidRPr="00D76205">
        <w:rPr>
          <w:rFonts w:ascii="Times New Roman" w:hAnsi="Times New Roman" w:cs="Times New Roman"/>
          <w:sz w:val="24"/>
          <w:szCs w:val="24"/>
        </w:rPr>
        <w:t>tidak semua dapat dilakukan</w:t>
      </w:r>
      <w:r>
        <w:rPr>
          <w:rFonts w:ascii="Times New Roman" w:hAnsi="Times New Roman" w:cs="Times New Roman"/>
          <w:sz w:val="24"/>
          <w:szCs w:val="24"/>
        </w:rPr>
        <w:t>nya</w:t>
      </w:r>
      <w:r w:rsidRPr="00D76205">
        <w:rPr>
          <w:rFonts w:ascii="Times New Roman" w:hAnsi="Times New Roman" w:cs="Times New Roman"/>
          <w:sz w:val="24"/>
          <w:szCs w:val="24"/>
        </w:rPr>
        <w:t xml:space="preserve"> sendiri</w:t>
      </w:r>
      <w:r>
        <w:rPr>
          <w:rFonts w:ascii="Times New Roman" w:hAnsi="Times New Roman" w:cs="Times New Roman"/>
          <w:sz w:val="24"/>
          <w:szCs w:val="24"/>
        </w:rPr>
        <w:t xml:space="preserve"> melainkan dibantu dengan orang lain</w:t>
      </w:r>
      <w:r w:rsidRPr="00D76205">
        <w:rPr>
          <w:rFonts w:ascii="Times New Roman" w:hAnsi="Times New Roman" w:cs="Times New Roman"/>
          <w:sz w:val="24"/>
          <w:szCs w:val="24"/>
        </w:rPr>
        <w:t xml:space="preserve">. </w:t>
      </w:r>
      <w:r w:rsidRPr="00D76205">
        <w:rPr>
          <w:rFonts w:ascii="Times New Roman" w:hAnsi="Times New Roman" w:cs="Times New Roman"/>
          <w:sz w:val="24"/>
          <w:szCs w:val="24"/>
        </w:rPr>
        <w:lastRenderedPageBreak/>
        <w:t xml:space="preserve">Beberapa kegiatan </w:t>
      </w:r>
      <w:r>
        <w:rPr>
          <w:rFonts w:ascii="Times New Roman" w:hAnsi="Times New Roman" w:cs="Times New Roman"/>
          <w:sz w:val="24"/>
          <w:szCs w:val="24"/>
        </w:rPr>
        <w:t>yang lansiaperlukan membutuhkan bantuan oran</w:t>
      </w:r>
      <w:r w:rsidRPr="00D76205">
        <w:rPr>
          <w:rFonts w:ascii="Times New Roman" w:hAnsi="Times New Roman" w:cs="Times New Roman"/>
          <w:sz w:val="24"/>
          <w:szCs w:val="24"/>
        </w:rPr>
        <w:t>g lain, mi</w:t>
      </w:r>
      <w:r>
        <w:rPr>
          <w:rFonts w:ascii="Times New Roman" w:hAnsi="Times New Roman" w:cs="Times New Roman"/>
          <w:sz w:val="24"/>
          <w:szCs w:val="24"/>
        </w:rPr>
        <w:t>saln</w:t>
      </w:r>
      <w:r w:rsidRPr="00D76205">
        <w:rPr>
          <w:rFonts w:ascii="Times New Roman" w:hAnsi="Times New Roman" w:cs="Times New Roman"/>
          <w:sz w:val="24"/>
          <w:szCs w:val="24"/>
        </w:rPr>
        <w:t xml:space="preserve">ya </w:t>
      </w:r>
      <w:r>
        <w:rPr>
          <w:rFonts w:ascii="Times New Roman" w:hAnsi="Times New Roman" w:cs="Times New Roman"/>
          <w:sz w:val="24"/>
          <w:szCs w:val="24"/>
        </w:rPr>
        <w:t>melakukan pekerjaan yang be</w:t>
      </w:r>
      <w:r w:rsidRPr="00D76205">
        <w:rPr>
          <w:rFonts w:ascii="Times New Roman" w:hAnsi="Times New Roman" w:cs="Times New Roman"/>
          <w:sz w:val="24"/>
          <w:szCs w:val="24"/>
        </w:rPr>
        <w:t xml:space="preserve">rat dan mengambil keputusan. Orang </w:t>
      </w:r>
      <w:r>
        <w:rPr>
          <w:rFonts w:ascii="Times New Roman" w:hAnsi="Times New Roman" w:cs="Times New Roman"/>
          <w:sz w:val="24"/>
          <w:szCs w:val="24"/>
        </w:rPr>
        <w:t xml:space="preserve">dengan </w:t>
      </w:r>
      <w:r w:rsidRPr="00D76205">
        <w:rPr>
          <w:rFonts w:ascii="Times New Roman" w:hAnsi="Times New Roman" w:cs="Times New Roman"/>
          <w:sz w:val="24"/>
          <w:szCs w:val="24"/>
        </w:rPr>
        <w:t xml:space="preserve">lanjut usia </w:t>
      </w:r>
      <w:r>
        <w:rPr>
          <w:rFonts w:ascii="Times New Roman" w:hAnsi="Times New Roman" w:cs="Times New Roman"/>
          <w:sz w:val="24"/>
          <w:szCs w:val="24"/>
        </w:rPr>
        <w:t>yang</w:t>
      </w:r>
      <w:r w:rsidRPr="00D76205">
        <w:rPr>
          <w:rFonts w:ascii="Times New Roman" w:hAnsi="Times New Roman" w:cs="Times New Roman"/>
          <w:sz w:val="24"/>
          <w:szCs w:val="24"/>
        </w:rPr>
        <w:t xml:space="preserve"> kondisi kesehatan</w:t>
      </w:r>
      <w:r>
        <w:rPr>
          <w:rFonts w:ascii="Times New Roman" w:hAnsi="Times New Roman" w:cs="Times New Roman"/>
          <w:sz w:val="24"/>
          <w:szCs w:val="24"/>
        </w:rPr>
        <w:t>nya baik, mereka da</w:t>
      </w:r>
      <w:r w:rsidRPr="00D76205">
        <w:rPr>
          <w:rFonts w:ascii="Times New Roman" w:hAnsi="Times New Roman" w:cs="Times New Roman"/>
          <w:sz w:val="24"/>
          <w:szCs w:val="24"/>
        </w:rPr>
        <w:t>pat melakukan akti</w:t>
      </w:r>
      <w:r>
        <w:rPr>
          <w:rFonts w:ascii="Times New Roman" w:hAnsi="Times New Roman" w:cs="Times New Roman"/>
          <w:sz w:val="24"/>
          <w:szCs w:val="24"/>
        </w:rPr>
        <w:t>vitas seha</w:t>
      </w:r>
      <w:r w:rsidRPr="00D76205">
        <w:rPr>
          <w:rFonts w:ascii="Times New Roman" w:hAnsi="Times New Roman" w:cs="Times New Roman"/>
          <w:sz w:val="24"/>
          <w:szCs w:val="24"/>
        </w:rPr>
        <w:t xml:space="preserve">ri-hari </w:t>
      </w:r>
      <w:r>
        <w:rPr>
          <w:rFonts w:ascii="Times New Roman" w:hAnsi="Times New Roman" w:cs="Times New Roman"/>
          <w:sz w:val="24"/>
          <w:szCs w:val="24"/>
        </w:rPr>
        <w:t>se</w:t>
      </w:r>
      <w:r w:rsidRPr="00D76205">
        <w:rPr>
          <w:rFonts w:ascii="Times New Roman" w:hAnsi="Times New Roman" w:cs="Times New Roman"/>
          <w:sz w:val="24"/>
          <w:szCs w:val="24"/>
        </w:rPr>
        <w:t>cara</w:t>
      </w:r>
      <w:r>
        <w:rPr>
          <w:rFonts w:ascii="Times New Roman" w:hAnsi="Times New Roman" w:cs="Times New Roman"/>
          <w:sz w:val="24"/>
          <w:szCs w:val="24"/>
        </w:rPr>
        <w:t xml:space="preserve"> man</w:t>
      </w:r>
      <w:r w:rsidRPr="00D76205">
        <w:rPr>
          <w:rFonts w:ascii="Times New Roman" w:hAnsi="Times New Roman" w:cs="Times New Roman"/>
          <w:sz w:val="24"/>
          <w:szCs w:val="24"/>
        </w:rPr>
        <w:t>diri</w:t>
      </w:r>
      <w:r>
        <w:rPr>
          <w:rFonts w:ascii="Times New Roman" w:hAnsi="Times New Roman" w:cs="Times New Roman"/>
          <w:sz w:val="24"/>
          <w:szCs w:val="24"/>
        </w:rPr>
        <w:t>,</w:t>
      </w:r>
      <w:r w:rsidRPr="00D76205">
        <w:rPr>
          <w:rFonts w:ascii="Times New Roman" w:hAnsi="Times New Roman" w:cs="Times New Roman"/>
          <w:sz w:val="24"/>
          <w:szCs w:val="24"/>
        </w:rPr>
        <w:t xml:space="preserve"> sedangkan </w:t>
      </w:r>
      <w:r>
        <w:rPr>
          <w:rFonts w:ascii="Times New Roman" w:hAnsi="Times New Roman" w:cs="Times New Roman"/>
          <w:sz w:val="24"/>
          <w:szCs w:val="24"/>
        </w:rPr>
        <w:t>orang lanjut usia yang dengan kondisi kesehatan sedan</w:t>
      </w:r>
      <w:r w:rsidRPr="00D76205">
        <w:rPr>
          <w:rFonts w:ascii="Times New Roman" w:hAnsi="Times New Roman" w:cs="Times New Roman"/>
          <w:sz w:val="24"/>
          <w:szCs w:val="24"/>
        </w:rPr>
        <w:t xml:space="preserve">g </w:t>
      </w:r>
      <w:r>
        <w:rPr>
          <w:rFonts w:ascii="Times New Roman" w:hAnsi="Times New Roman" w:cs="Times New Roman"/>
          <w:sz w:val="24"/>
          <w:szCs w:val="24"/>
        </w:rPr>
        <w:t>lebih ce</w:t>
      </w:r>
      <w:r w:rsidRPr="00D76205">
        <w:rPr>
          <w:rFonts w:ascii="Times New Roman" w:hAnsi="Times New Roman" w:cs="Times New Roman"/>
          <w:sz w:val="24"/>
          <w:szCs w:val="24"/>
        </w:rPr>
        <w:t>derung memili</w:t>
      </w:r>
      <w:r>
        <w:rPr>
          <w:rFonts w:ascii="Times New Roman" w:hAnsi="Times New Roman" w:cs="Times New Roman"/>
          <w:sz w:val="24"/>
          <w:szCs w:val="24"/>
        </w:rPr>
        <w:t>ih aktivitas yan</w:t>
      </w:r>
      <w:r w:rsidRPr="00D76205">
        <w:rPr>
          <w:rFonts w:ascii="Times New Roman" w:hAnsi="Times New Roman" w:cs="Times New Roman"/>
          <w:sz w:val="24"/>
          <w:szCs w:val="24"/>
        </w:rPr>
        <w:t xml:space="preserve">g </w:t>
      </w:r>
      <w:r>
        <w:rPr>
          <w:rFonts w:ascii="Times New Roman" w:hAnsi="Times New Roman" w:cs="Times New Roman"/>
          <w:sz w:val="24"/>
          <w:szCs w:val="24"/>
        </w:rPr>
        <w:t>membutuhkan</w:t>
      </w:r>
      <w:r w:rsidRPr="00D76205">
        <w:rPr>
          <w:rFonts w:ascii="Times New Roman" w:hAnsi="Times New Roman" w:cs="Times New Roman"/>
          <w:sz w:val="24"/>
          <w:szCs w:val="24"/>
        </w:rPr>
        <w:t xml:space="preserve"> sedikit </w:t>
      </w:r>
      <w:r>
        <w:rPr>
          <w:rFonts w:ascii="Times New Roman" w:hAnsi="Times New Roman" w:cs="Times New Roman"/>
          <w:sz w:val="24"/>
          <w:szCs w:val="24"/>
        </w:rPr>
        <w:t>tenaga fi</w:t>
      </w:r>
      <w:r w:rsidRPr="00D76205">
        <w:rPr>
          <w:rFonts w:ascii="Times New Roman" w:hAnsi="Times New Roman" w:cs="Times New Roman"/>
          <w:sz w:val="24"/>
          <w:szCs w:val="24"/>
        </w:rPr>
        <w:t>sik (Hurlock, 2008 dalam Saju, 2017)</w:t>
      </w:r>
    </w:p>
    <w:p w:rsidR="00A56265" w:rsidRPr="00D76205" w:rsidRDefault="00A56265" w:rsidP="00A56265">
      <w:pPr>
        <w:pStyle w:val="ListParagraph"/>
        <w:numPr>
          <w:ilvl w:val="0"/>
          <w:numId w:val="26"/>
        </w:numPr>
        <w:spacing w:line="480" w:lineRule="auto"/>
        <w:ind w:left="1418" w:hanging="284"/>
        <w:jc w:val="both"/>
        <w:rPr>
          <w:rFonts w:ascii="Times New Roman" w:hAnsi="Times New Roman" w:cs="Times New Roman"/>
          <w:sz w:val="24"/>
          <w:szCs w:val="24"/>
        </w:rPr>
      </w:pPr>
      <w:r w:rsidRPr="00D76205">
        <w:rPr>
          <w:rFonts w:ascii="Times New Roman" w:hAnsi="Times New Roman" w:cs="Times New Roman"/>
          <w:sz w:val="24"/>
          <w:szCs w:val="24"/>
        </w:rPr>
        <w:t xml:space="preserve">Kondisi ekonomi </w:t>
      </w:r>
    </w:p>
    <w:p w:rsidR="00A56265" w:rsidRPr="00441696" w:rsidRDefault="00A56265" w:rsidP="00A56265">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Seorang lanjut usia yang mandiri pada kondiri ekono</w:t>
      </w:r>
      <w:r w:rsidRPr="00D76205">
        <w:rPr>
          <w:rFonts w:ascii="Times New Roman" w:hAnsi="Times New Roman" w:cs="Times New Roman"/>
          <w:sz w:val="24"/>
          <w:szCs w:val="24"/>
        </w:rPr>
        <w:t>mi sed</w:t>
      </w:r>
      <w:r>
        <w:rPr>
          <w:rFonts w:ascii="Times New Roman" w:hAnsi="Times New Roman" w:cs="Times New Roman"/>
          <w:sz w:val="24"/>
          <w:szCs w:val="24"/>
        </w:rPr>
        <w:t>an</w:t>
      </w:r>
      <w:r w:rsidRPr="00D76205">
        <w:rPr>
          <w:rFonts w:ascii="Times New Roman" w:hAnsi="Times New Roman" w:cs="Times New Roman"/>
          <w:sz w:val="24"/>
          <w:szCs w:val="24"/>
        </w:rPr>
        <w:t xml:space="preserve">g, </w:t>
      </w:r>
      <w:r>
        <w:rPr>
          <w:rFonts w:ascii="Times New Roman" w:hAnsi="Times New Roman" w:cs="Times New Roman"/>
          <w:sz w:val="24"/>
          <w:szCs w:val="24"/>
        </w:rPr>
        <w:t>lansiabisa</w:t>
      </w:r>
      <w:r w:rsidRPr="00D76205">
        <w:rPr>
          <w:rFonts w:ascii="Times New Roman" w:hAnsi="Times New Roman" w:cs="Times New Roman"/>
          <w:sz w:val="24"/>
          <w:szCs w:val="24"/>
        </w:rPr>
        <w:t xml:space="preserve"> menyesuaikan </w:t>
      </w:r>
      <w:r>
        <w:rPr>
          <w:rFonts w:ascii="Times New Roman" w:hAnsi="Times New Roman" w:cs="Times New Roman"/>
          <w:sz w:val="24"/>
          <w:szCs w:val="24"/>
        </w:rPr>
        <w:t xml:space="preserve">dirinya </w:t>
      </w:r>
      <w:r w:rsidRPr="00D76205">
        <w:rPr>
          <w:rFonts w:ascii="Times New Roman" w:hAnsi="Times New Roman" w:cs="Times New Roman"/>
          <w:sz w:val="24"/>
          <w:szCs w:val="24"/>
        </w:rPr>
        <w:t>kembali dengan kondi</w:t>
      </w:r>
      <w:r>
        <w:rPr>
          <w:rFonts w:ascii="Times New Roman" w:hAnsi="Times New Roman" w:cs="Times New Roman"/>
          <w:sz w:val="24"/>
          <w:szCs w:val="24"/>
        </w:rPr>
        <w:t>si yan</w:t>
      </w:r>
      <w:r w:rsidRPr="00D76205">
        <w:rPr>
          <w:rFonts w:ascii="Times New Roman" w:hAnsi="Times New Roman" w:cs="Times New Roman"/>
          <w:sz w:val="24"/>
          <w:szCs w:val="24"/>
        </w:rPr>
        <w:t xml:space="preserve">g mereka alami </w:t>
      </w:r>
      <w:r>
        <w:rPr>
          <w:rFonts w:ascii="Times New Roman" w:hAnsi="Times New Roman" w:cs="Times New Roman"/>
          <w:sz w:val="24"/>
          <w:szCs w:val="24"/>
        </w:rPr>
        <w:t>saat ini</w:t>
      </w:r>
      <w:r w:rsidRPr="00D76205">
        <w:rPr>
          <w:rFonts w:ascii="Times New Roman" w:hAnsi="Times New Roman" w:cs="Times New Roman"/>
          <w:sz w:val="24"/>
          <w:szCs w:val="24"/>
        </w:rPr>
        <w:t xml:space="preserve">, </w:t>
      </w:r>
      <w:r>
        <w:rPr>
          <w:rFonts w:ascii="Times New Roman" w:hAnsi="Times New Roman" w:cs="Times New Roman"/>
          <w:sz w:val="24"/>
          <w:szCs w:val="24"/>
        </w:rPr>
        <w:t>misalnya perubahan gaya hi</w:t>
      </w:r>
      <w:r w:rsidRPr="00D76205">
        <w:rPr>
          <w:rFonts w:ascii="Times New Roman" w:hAnsi="Times New Roman" w:cs="Times New Roman"/>
          <w:sz w:val="24"/>
          <w:szCs w:val="24"/>
        </w:rPr>
        <w:t>dup</w:t>
      </w:r>
      <w:r>
        <w:rPr>
          <w:rFonts w:ascii="Times New Roman" w:hAnsi="Times New Roman" w:cs="Times New Roman"/>
          <w:sz w:val="24"/>
          <w:szCs w:val="24"/>
        </w:rPr>
        <w:t xml:space="preserve"> mereka</w:t>
      </w:r>
      <w:r w:rsidRPr="00D76205">
        <w:rPr>
          <w:rFonts w:ascii="Times New Roman" w:hAnsi="Times New Roman" w:cs="Times New Roman"/>
          <w:sz w:val="24"/>
          <w:szCs w:val="24"/>
        </w:rPr>
        <w:t>. Berkurang</w:t>
      </w:r>
      <w:r>
        <w:rPr>
          <w:rFonts w:ascii="Times New Roman" w:hAnsi="Times New Roman" w:cs="Times New Roman"/>
          <w:sz w:val="24"/>
          <w:szCs w:val="24"/>
        </w:rPr>
        <w:t>n</w:t>
      </w:r>
      <w:r w:rsidRPr="00D76205">
        <w:rPr>
          <w:rFonts w:ascii="Times New Roman" w:hAnsi="Times New Roman" w:cs="Times New Roman"/>
          <w:sz w:val="24"/>
          <w:szCs w:val="24"/>
        </w:rPr>
        <w:t xml:space="preserve">ya </w:t>
      </w:r>
      <w:r>
        <w:rPr>
          <w:rFonts w:ascii="Times New Roman" w:hAnsi="Times New Roman" w:cs="Times New Roman"/>
          <w:sz w:val="24"/>
          <w:szCs w:val="24"/>
        </w:rPr>
        <w:t>penghasilan</w:t>
      </w:r>
      <w:r w:rsidRPr="00D76205">
        <w:rPr>
          <w:rFonts w:ascii="Times New Roman" w:hAnsi="Times New Roman" w:cs="Times New Roman"/>
          <w:sz w:val="24"/>
          <w:szCs w:val="24"/>
        </w:rPr>
        <w:t xml:space="preserve"> setelah </w:t>
      </w:r>
      <w:r>
        <w:rPr>
          <w:rFonts w:ascii="Times New Roman" w:hAnsi="Times New Roman" w:cs="Times New Roman"/>
          <w:sz w:val="24"/>
          <w:szCs w:val="24"/>
        </w:rPr>
        <w:t xml:space="preserve">mengalami pensiun, mereka </w:t>
      </w:r>
      <w:r w:rsidRPr="00D76205">
        <w:rPr>
          <w:rFonts w:ascii="Times New Roman" w:hAnsi="Times New Roman" w:cs="Times New Roman"/>
          <w:sz w:val="24"/>
          <w:szCs w:val="24"/>
        </w:rPr>
        <w:t>terp</w:t>
      </w:r>
      <w:r>
        <w:rPr>
          <w:rFonts w:ascii="Times New Roman" w:hAnsi="Times New Roman" w:cs="Times New Roman"/>
          <w:sz w:val="24"/>
          <w:szCs w:val="24"/>
        </w:rPr>
        <w:t xml:space="preserve">aksa harus mengurangi kegiatan </w:t>
      </w:r>
      <w:r w:rsidRPr="00D76205">
        <w:rPr>
          <w:rFonts w:ascii="Times New Roman" w:hAnsi="Times New Roman" w:cs="Times New Roman"/>
          <w:sz w:val="24"/>
          <w:szCs w:val="24"/>
        </w:rPr>
        <w:t xml:space="preserve">yang </w:t>
      </w:r>
      <w:r>
        <w:rPr>
          <w:rFonts w:ascii="Times New Roman" w:hAnsi="Times New Roman" w:cs="Times New Roman"/>
          <w:sz w:val="24"/>
          <w:szCs w:val="24"/>
        </w:rPr>
        <w:t xml:space="preserve">mereka </w:t>
      </w:r>
      <w:r w:rsidRPr="00D76205">
        <w:rPr>
          <w:rFonts w:ascii="Times New Roman" w:hAnsi="Times New Roman" w:cs="Times New Roman"/>
          <w:sz w:val="24"/>
          <w:szCs w:val="24"/>
        </w:rPr>
        <w:t>anggap</w:t>
      </w:r>
      <w:r>
        <w:rPr>
          <w:rFonts w:ascii="Times New Roman" w:hAnsi="Times New Roman" w:cs="Times New Roman"/>
          <w:sz w:val="24"/>
          <w:szCs w:val="24"/>
        </w:rPr>
        <w:t xml:space="preserve"> bisa </w:t>
      </w:r>
      <w:r w:rsidRPr="00D76205">
        <w:rPr>
          <w:rFonts w:ascii="Times New Roman" w:hAnsi="Times New Roman" w:cs="Times New Roman"/>
          <w:sz w:val="24"/>
          <w:szCs w:val="24"/>
        </w:rPr>
        <w:t xml:space="preserve"> menghamburkan uang </w:t>
      </w:r>
      <w:r>
        <w:rPr>
          <w:rFonts w:ascii="Times New Roman" w:hAnsi="Times New Roman" w:cs="Times New Roman"/>
          <w:sz w:val="24"/>
          <w:szCs w:val="24"/>
        </w:rPr>
        <w:t xml:space="preserve">saja </w:t>
      </w:r>
      <w:r w:rsidRPr="00D76205">
        <w:rPr>
          <w:rFonts w:ascii="Times New Roman" w:hAnsi="Times New Roman" w:cs="Times New Roman"/>
          <w:sz w:val="24"/>
          <w:szCs w:val="24"/>
        </w:rPr>
        <w:t>(Hurlock, 2008 dalam Saju, 2017).</w:t>
      </w:r>
    </w:p>
    <w:p w:rsidR="00A56265" w:rsidRPr="00D76205" w:rsidRDefault="00A56265" w:rsidP="00A56265">
      <w:pPr>
        <w:pStyle w:val="ListParagraph"/>
        <w:numPr>
          <w:ilvl w:val="0"/>
          <w:numId w:val="23"/>
        </w:numPr>
        <w:spacing w:line="480" w:lineRule="auto"/>
        <w:ind w:left="851" w:hanging="709"/>
        <w:jc w:val="both"/>
        <w:rPr>
          <w:rFonts w:ascii="Times New Roman" w:hAnsi="Times New Roman" w:cs="Times New Roman"/>
          <w:sz w:val="24"/>
          <w:szCs w:val="24"/>
        </w:rPr>
      </w:pPr>
      <w:r>
        <w:rPr>
          <w:rFonts w:ascii="Times New Roman" w:hAnsi="Times New Roman" w:cs="Times New Roman"/>
          <w:sz w:val="24"/>
          <w:szCs w:val="24"/>
        </w:rPr>
        <w:t>Komponen k</w:t>
      </w:r>
      <w:r w:rsidRPr="00D76205">
        <w:rPr>
          <w:rFonts w:ascii="Times New Roman" w:hAnsi="Times New Roman" w:cs="Times New Roman"/>
          <w:sz w:val="24"/>
          <w:szCs w:val="24"/>
        </w:rPr>
        <w:t>emandirian</w:t>
      </w:r>
    </w:p>
    <w:p w:rsidR="00A56265" w:rsidRPr="002C25B4" w:rsidRDefault="00A56265" w:rsidP="00A56265">
      <w:pPr>
        <w:pStyle w:val="ListParagraph"/>
        <w:spacing w:line="480" w:lineRule="auto"/>
        <w:ind w:left="851" w:firstLine="589"/>
        <w:jc w:val="both"/>
        <w:rPr>
          <w:rFonts w:ascii="Times New Roman" w:hAnsi="Times New Roman" w:cs="Times New Roman"/>
          <w:sz w:val="24"/>
          <w:szCs w:val="24"/>
        </w:rPr>
      </w:pPr>
      <w:r>
        <w:rPr>
          <w:rFonts w:ascii="Times New Roman" w:hAnsi="Times New Roman" w:cs="Times New Roman"/>
          <w:sz w:val="24"/>
          <w:szCs w:val="24"/>
        </w:rPr>
        <w:t>P</w:t>
      </w:r>
      <w:r w:rsidRPr="00D76205">
        <w:rPr>
          <w:rFonts w:ascii="Times New Roman" w:hAnsi="Times New Roman" w:cs="Times New Roman"/>
          <w:sz w:val="24"/>
          <w:szCs w:val="24"/>
        </w:rPr>
        <w:t>erkembangan kemandirian</w:t>
      </w:r>
      <w:r>
        <w:rPr>
          <w:rFonts w:ascii="Times New Roman" w:hAnsi="Times New Roman" w:cs="Times New Roman"/>
          <w:sz w:val="24"/>
          <w:szCs w:val="24"/>
        </w:rPr>
        <w:t xml:space="preserve"> dapat</w:t>
      </w:r>
      <w:r w:rsidRPr="00D76205">
        <w:rPr>
          <w:rFonts w:ascii="Times New Roman" w:hAnsi="Times New Roman" w:cs="Times New Roman"/>
          <w:sz w:val="24"/>
          <w:szCs w:val="24"/>
        </w:rPr>
        <w:t xml:space="preserve"> dilihat</w:t>
      </w:r>
      <w:r>
        <w:rPr>
          <w:rFonts w:ascii="Times New Roman" w:hAnsi="Times New Roman" w:cs="Times New Roman"/>
          <w:sz w:val="24"/>
          <w:szCs w:val="24"/>
        </w:rPr>
        <w:t xml:space="preserve"> dari dua sudut pandang dan ter</w:t>
      </w:r>
      <w:r w:rsidRPr="00D76205">
        <w:rPr>
          <w:rFonts w:ascii="Times New Roman" w:hAnsi="Times New Roman" w:cs="Times New Roman"/>
          <w:sz w:val="24"/>
          <w:szCs w:val="24"/>
        </w:rPr>
        <w:t xml:space="preserve">pusat kepada masyarakat (Durkheim, 2008 dalam Desi, 2017). Kemandirian berkembang </w:t>
      </w:r>
      <w:r>
        <w:rPr>
          <w:rFonts w:ascii="Times New Roman" w:hAnsi="Times New Roman" w:cs="Times New Roman"/>
          <w:sz w:val="24"/>
          <w:szCs w:val="24"/>
        </w:rPr>
        <w:t>di</w:t>
      </w:r>
      <w:r w:rsidRPr="00D76205">
        <w:rPr>
          <w:rFonts w:ascii="Times New Roman" w:hAnsi="Times New Roman" w:cs="Times New Roman"/>
          <w:sz w:val="24"/>
          <w:szCs w:val="24"/>
        </w:rPr>
        <w:t>karena</w:t>
      </w:r>
      <w:r>
        <w:rPr>
          <w:rFonts w:ascii="Times New Roman" w:hAnsi="Times New Roman" w:cs="Times New Roman"/>
          <w:sz w:val="24"/>
          <w:szCs w:val="24"/>
        </w:rPr>
        <w:t>kan</w:t>
      </w:r>
      <w:r w:rsidRPr="00D76205">
        <w:rPr>
          <w:rFonts w:ascii="Times New Roman" w:hAnsi="Times New Roman" w:cs="Times New Roman"/>
          <w:sz w:val="24"/>
          <w:szCs w:val="24"/>
        </w:rPr>
        <w:t xml:space="preserve"> dua faktor, yaitu disiplin dan komitmen </w:t>
      </w:r>
      <w:r>
        <w:rPr>
          <w:rFonts w:ascii="Times New Roman" w:hAnsi="Times New Roman" w:cs="Times New Roman"/>
          <w:sz w:val="24"/>
          <w:szCs w:val="24"/>
        </w:rPr>
        <w:t>pada</w:t>
      </w:r>
      <w:r w:rsidRPr="00D76205">
        <w:rPr>
          <w:rFonts w:ascii="Times New Roman" w:hAnsi="Times New Roman" w:cs="Times New Roman"/>
          <w:sz w:val="24"/>
          <w:szCs w:val="24"/>
        </w:rPr>
        <w:t xml:space="preserve"> kelompok</w:t>
      </w:r>
      <w:r>
        <w:rPr>
          <w:rFonts w:ascii="Times New Roman" w:hAnsi="Times New Roman" w:cs="Times New Roman"/>
          <w:sz w:val="24"/>
          <w:szCs w:val="24"/>
        </w:rPr>
        <w:t>nya</w:t>
      </w:r>
      <w:r w:rsidRPr="00D76205">
        <w:rPr>
          <w:rFonts w:ascii="Times New Roman" w:hAnsi="Times New Roman" w:cs="Times New Roman"/>
          <w:sz w:val="24"/>
          <w:szCs w:val="24"/>
        </w:rPr>
        <w:t xml:space="preserve">. </w:t>
      </w:r>
      <w:r>
        <w:rPr>
          <w:rFonts w:ascii="Times New Roman" w:hAnsi="Times New Roman" w:cs="Times New Roman"/>
          <w:sz w:val="24"/>
          <w:szCs w:val="24"/>
        </w:rPr>
        <w:t>I</w:t>
      </w:r>
      <w:r w:rsidRPr="00D76205">
        <w:rPr>
          <w:rFonts w:ascii="Times New Roman" w:hAnsi="Times New Roman" w:cs="Times New Roman"/>
          <w:sz w:val="24"/>
          <w:szCs w:val="24"/>
        </w:rPr>
        <w:t xml:space="preserve">ndividu yang mandiri </w:t>
      </w:r>
      <w:r>
        <w:rPr>
          <w:rFonts w:ascii="Times New Roman" w:hAnsi="Times New Roman" w:cs="Times New Roman"/>
          <w:sz w:val="24"/>
          <w:szCs w:val="24"/>
        </w:rPr>
        <w:t>ialah</w:t>
      </w:r>
      <w:r w:rsidRPr="00D76205">
        <w:rPr>
          <w:rFonts w:ascii="Times New Roman" w:hAnsi="Times New Roman" w:cs="Times New Roman"/>
          <w:sz w:val="24"/>
          <w:szCs w:val="24"/>
        </w:rPr>
        <w:t xml:space="preserve"> individu mengambil keputusan </w:t>
      </w:r>
      <w:r>
        <w:rPr>
          <w:rFonts w:ascii="Times New Roman" w:hAnsi="Times New Roman" w:cs="Times New Roman"/>
          <w:sz w:val="24"/>
          <w:szCs w:val="24"/>
        </w:rPr>
        <w:t>sendiri dengan</w:t>
      </w:r>
      <w:r w:rsidRPr="00D76205">
        <w:rPr>
          <w:rFonts w:ascii="Times New Roman" w:hAnsi="Times New Roman" w:cs="Times New Roman"/>
          <w:sz w:val="24"/>
          <w:szCs w:val="24"/>
        </w:rPr>
        <w:t xml:space="preserve"> pemahaman</w:t>
      </w:r>
      <w:r>
        <w:rPr>
          <w:rFonts w:ascii="Times New Roman" w:hAnsi="Times New Roman" w:cs="Times New Roman"/>
          <w:sz w:val="24"/>
          <w:szCs w:val="24"/>
        </w:rPr>
        <w:t xml:space="preserve">nyayang beresiko dari </w:t>
      </w:r>
      <w:r w:rsidRPr="00D76205">
        <w:rPr>
          <w:rFonts w:ascii="Times New Roman" w:hAnsi="Times New Roman" w:cs="Times New Roman"/>
          <w:sz w:val="24"/>
          <w:szCs w:val="24"/>
        </w:rPr>
        <w:t>segala konsekuensi dari tindakannya</w:t>
      </w:r>
      <w:r>
        <w:rPr>
          <w:rFonts w:ascii="Times New Roman" w:hAnsi="Times New Roman" w:cs="Times New Roman"/>
          <w:sz w:val="24"/>
          <w:szCs w:val="24"/>
        </w:rPr>
        <w:t xml:space="preserve"> tersebut</w:t>
      </w:r>
      <w:r w:rsidRPr="00D76205">
        <w:rPr>
          <w:rFonts w:ascii="Times New Roman" w:hAnsi="Times New Roman" w:cs="Times New Roman"/>
          <w:sz w:val="24"/>
          <w:szCs w:val="24"/>
        </w:rPr>
        <w:t xml:space="preserve">, sehingga kemandirian </w:t>
      </w:r>
      <w:r>
        <w:rPr>
          <w:rFonts w:ascii="Times New Roman" w:hAnsi="Times New Roman" w:cs="Times New Roman"/>
          <w:sz w:val="24"/>
          <w:szCs w:val="24"/>
        </w:rPr>
        <w:t>adalah kekuatan inter</w:t>
      </w:r>
      <w:r w:rsidRPr="00D76205">
        <w:rPr>
          <w:rFonts w:ascii="Times New Roman" w:hAnsi="Times New Roman" w:cs="Times New Roman"/>
          <w:sz w:val="24"/>
          <w:szCs w:val="24"/>
        </w:rPr>
        <w:t xml:space="preserve">nal individu yang </w:t>
      </w:r>
      <w:r>
        <w:rPr>
          <w:rFonts w:ascii="Times New Roman" w:hAnsi="Times New Roman" w:cs="Times New Roman"/>
          <w:sz w:val="24"/>
          <w:szCs w:val="24"/>
        </w:rPr>
        <w:t>dapat diperoleh melalu</w:t>
      </w:r>
      <w:r w:rsidRPr="00D76205">
        <w:rPr>
          <w:rFonts w:ascii="Times New Roman" w:hAnsi="Times New Roman" w:cs="Times New Roman"/>
          <w:sz w:val="24"/>
          <w:szCs w:val="24"/>
        </w:rPr>
        <w:t xml:space="preserve">i </w:t>
      </w:r>
      <w:r>
        <w:rPr>
          <w:rFonts w:ascii="Times New Roman" w:hAnsi="Times New Roman" w:cs="Times New Roman"/>
          <w:sz w:val="24"/>
          <w:szCs w:val="24"/>
        </w:rPr>
        <w:lastRenderedPageBreak/>
        <w:t>individualisasi yaitu proses realisasi kedi</w:t>
      </w:r>
      <w:r w:rsidRPr="00D76205">
        <w:rPr>
          <w:rFonts w:ascii="Times New Roman" w:hAnsi="Times New Roman" w:cs="Times New Roman"/>
          <w:sz w:val="24"/>
          <w:szCs w:val="24"/>
        </w:rPr>
        <w:t>rian dan proses menuju kese</w:t>
      </w:r>
      <w:r>
        <w:rPr>
          <w:rFonts w:ascii="Times New Roman" w:hAnsi="Times New Roman" w:cs="Times New Roman"/>
          <w:sz w:val="24"/>
          <w:szCs w:val="24"/>
        </w:rPr>
        <w:t>mpurnaa</w:t>
      </w:r>
      <w:r w:rsidRPr="00D76205">
        <w:rPr>
          <w:rFonts w:ascii="Times New Roman" w:hAnsi="Times New Roman" w:cs="Times New Roman"/>
          <w:sz w:val="24"/>
          <w:szCs w:val="24"/>
        </w:rPr>
        <w:t>n (Bahara, 2008 dalam Desi, 2017).</w:t>
      </w:r>
    </w:p>
    <w:p w:rsidR="00A56265" w:rsidRPr="00D76205" w:rsidRDefault="00A56265" w:rsidP="00A56265">
      <w:pPr>
        <w:pStyle w:val="ListParagraph"/>
        <w:numPr>
          <w:ilvl w:val="0"/>
          <w:numId w:val="16"/>
        </w:numPr>
        <w:spacing w:line="480" w:lineRule="auto"/>
        <w:ind w:left="567" w:hanging="425"/>
        <w:jc w:val="both"/>
        <w:rPr>
          <w:rFonts w:ascii="Times New Roman" w:hAnsi="Times New Roman" w:cs="Times New Roman"/>
          <w:b/>
          <w:sz w:val="24"/>
          <w:szCs w:val="24"/>
        </w:rPr>
      </w:pPr>
      <w:r w:rsidRPr="00D76205">
        <w:rPr>
          <w:rFonts w:ascii="Times New Roman" w:hAnsi="Times New Roman" w:cs="Times New Roman"/>
          <w:b/>
          <w:sz w:val="24"/>
          <w:szCs w:val="24"/>
        </w:rPr>
        <w:t>KONSEP ACTIVITY DAILY LIVING (ADL)</w:t>
      </w:r>
    </w:p>
    <w:p w:rsidR="00A56265" w:rsidRPr="00D76205" w:rsidRDefault="00A56265" w:rsidP="00A56265">
      <w:pPr>
        <w:pStyle w:val="ListParagraph"/>
        <w:numPr>
          <w:ilvl w:val="0"/>
          <w:numId w:val="27"/>
        </w:numPr>
        <w:spacing w:line="480" w:lineRule="auto"/>
        <w:ind w:left="851" w:hanging="709"/>
        <w:jc w:val="both"/>
        <w:rPr>
          <w:rFonts w:ascii="Times New Roman" w:hAnsi="Times New Roman" w:cs="Times New Roman"/>
          <w:sz w:val="24"/>
          <w:szCs w:val="24"/>
        </w:rPr>
      </w:pPr>
      <w:r>
        <w:rPr>
          <w:rFonts w:ascii="Times New Roman" w:hAnsi="Times New Roman" w:cs="Times New Roman"/>
          <w:sz w:val="24"/>
          <w:szCs w:val="24"/>
        </w:rPr>
        <w:t>Pengertian aktivitas sehari-hari</w:t>
      </w:r>
    </w:p>
    <w:p w:rsidR="00A56265" w:rsidRPr="00193F9A" w:rsidRDefault="00A56265" w:rsidP="00A56265">
      <w:pPr>
        <w:pStyle w:val="ListParagraph"/>
        <w:spacing w:line="480" w:lineRule="auto"/>
        <w:ind w:left="851" w:firstLine="589"/>
        <w:jc w:val="both"/>
        <w:rPr>
          <w:rFonts w:ascii="Times New Roman" w:hAnsi="Times New Roman" w:cs="Times New Roman"/>
          <w:sz w:val="24"/>
          <w:szCs w:val="24"/>
        </w:rPr>
      </w:pPr>
      <w:r w:rsidRPr="00D76205">
        <w:rPr>
          <w:rFonts w:ascii="Times New Roman" w:hAnsi="Times New Roman" w:cs="Times New Roman"/>
          <w:i/>
          <w:sz w:val="24"/>
          <w:szCs w:val="24"/>
        </w:rPr>
        <w:t>Activity Daily Living</w:t>
      </w:r>
      <w:r w:rsidRPr="00D76205">
        <w:rPr>
          <w:rFonts w:ascii="Times New Roman" w:hAnsi="Times New Roman" w:cs="Times New Roman"/>
          <w:sz w:val="24"/>
          <w:szCs w:val="24"/>
        </w:rPr>
        <w:t xml:space="preserve"> (ADL) </w:t>
      </w:r>
      <w:r>
        <w:rPr>
          <w:rFonts w:ascii="Times New Roman" w:hAnsi="Times New Roman" w:cs="Times New Roman"/>
          <w:sz w:val="24"/>
          <w:szCs w:val="24"/>
        </w:rPr>
        <w:t>ialahsuatu keterampilan dasar yang ha</w:t>
      </w:r>
      <w:r w:rsidRPr="00D76205">
        <w:rPr>
          <w:rFonts w:ascii="Times New Roman" w:hAnsi="Times New Roman" w:cs="Times New Roman"/>
          <w:sz w:val="24"/>
          <w:szCs w:val="24"/>
        </w:rPr>
        <w:t xml:space="preserve">rus </w:t>
      </w:r>
      <w:r>
        <w:rPr>
          <w:rFonts w:ascii="Times New Roman" w:hAnsi="Times New Roman" w:cs="Times New Roman"/>
          <w:sz w:val="24"/>
          <w:szCs w:val="24"/>
        </w:rPr>
        <w:t>dimiliki se</w:t>
      </w:r>
      <w:r w:rsidRPr="00D76205">
        <w:rPr>
          <w:rFonts w:ascii="Times New Roman" w:hAnsi="Times New Roman" w:cs="Times New Roman"/>
          <w:sz w:val="24"/>
          <w:szCs w:val="24"/>
        </w:rPr>
        <w:t xml:space="preserve">seorang </w:t>
      </w:r>
      <w:r>
        <w:rPr>
          <w:rFonts w:ascii="Times New Roman" w:hAnsi="Times New Roman" w:cs="Times New Roman"/>
          <w:sz w:val="24"/>
          <w:szCs w:val="24"/>
        </w:rPr>
        <w:t xml:space="preserve">dengan fungsi </w:t>
      </w:r>
      <w:r w:rsidRPr="00D76205">
        <w:rPr>
          <w:rFonts w:ascii="Times New Roman" w:hAnsi="Times New Roman" w:cs="Times New Roman"/>
          <w:sz w:val="24"/>
          <w:szCs w:val="24"/>
        </w:rPr>
        <w:t>untuk merawat diri</w:t>
      </w:r>
      <w:r>
        <w:rPr>
          <w:rFonts w:ascii="Times New Roman" w:hAnsi="Times New Roman" w:cs="Times New Roman"/>
          <w:sz w:val="24"/>
          <w:szCs w:val="24"/>
        </w:rPr>
        <w:t>n</w:t>
      </w:r>
      <w:r w:rsidRPr="00D76205">
        <w:rPr>
          <w:rFonts w:ascii="Times New Roman" w:hAnsi="Times New Roman" w:cs="Times New Roman"/>
          <w:sz w:val="24"/>
          <w:szCs w:val="24"/>
        </w:rPr>
        <w:t xml:space="preserve">ya </w:t>
      </w:r>
      <w:r>
        <w:rPr>
          <w:rFonts w:ascii="Times New Roman" w:hAnsi="Times New Roman" w:cs="Times New Roman"/>
          <w:sz w:val="24"/>
          <w:szCs w:val="24"/>
        </w:rPr>
        <w:t xml:space="preserve">sendiri </w:t>
      </w:r>
      <w:r w:rsidRPr="00D76205">
        <w:rPr>
          <w:rFonts w:ascii="Times New Roman" w:hAnsi="Times New Roman" w:cs="Times New Roman"/>
          <w:sz w:val="24"/>
          <w:szCs w:val="24"/>
        </w:rPr>
        <w:t>secara mandiri denga</w:t>
      </w:r>
      <w:r>
        <w:rPr>
          <w:rFonts w:ascii="Times New Roman" w:hAnsi="Times New Roman" w:cs="Times New Roman"/>
          <w:sz w:val="24"/>
          <w:szCs w:val="24"/>
        </w:rPr>
        <w:t>n tujuan u</w:t>
      </w:r>
      <w:r w:rsidRPr="00D76205">
        <w:rPr>
          <w:rFonts w:ascii="Times New Roman" w:hAnsi="Times New Roman" w:cs="Times New Roman"/>
          <w:sz w:val="24"/>
          <w:szCs w:val="24"/>
        </w:rPr>
        <w:t>tuk</w:t>
      </w:r>
      <w:r>
        <w:rPr>
          <w:rFonts w:ascii="Times New Roman" w:hAnsi="Times New Roman" w:cs="Times New Roman"/>
          <w:sz w:val="24"/>
          <w:szCs w:val="24"/>
        </w:rPr>
        <w:t xml:space="preserve"> memenuhi kebutuhan sehari-harinya </w:t>
      </w:r>
      <w:r w:rsidRPr="00D76205">
        <w:rPr>
          <w:rFonts w:ascii="Times New Roman" w:hAnsi="Times New Roman" w:cs="Times New Roman"/>
          <w:sz w:val="24"/>
          <w:szCs w:val="24"/>
        </w:rPr>
        <w:t>(Sugiarto, 2005 dalam Saju, 2017)</w:t>
      </w:r>
      <w:r>
        <w:rPr>
          <w:rFonts w:ascii="Times New Roman" w:hAnsi="Times New Roman" w:cs="Times New Roman"/>
          <w:sz w:val="24"/>
          <w:szCs w:val="24"/>
        </w:rPr>
        <w:t xml:space="preserve">. Jadi, </w:t>
      </w:r>
      <w:r w:rsidRPr="00193F9A">
        <w:rPr>
          <w:rFonts w:ascii="Times New Roman" w:hAnsi="Times New Roman" w:cs="Times New Roman"/>
          <w:i/>
          <w:sz w:val="24"/>
          <w:szCs w:val="24"/>
        </w:rPr>
        <w:t>A</w:t>
      </w:r>
      <w:r>
        <w:rPr>
          <w:rFonts w:ascii="Times New Roman" w:hAnsi="Times New Roman" w:cs="Times New Roman"/>
          <w:i/>
          <w:sz w:val="24"/>
          <w:szCs w:val="24"/>
        </w:rPr>
        <w:t>c</w:t>
      </w:r>
      <w:r w:rsidRPr="00193F9A">
        <w:rPr>
          <w:rFonts w:ascii="Times New Roman" w:hAnsi="Times New Roman" w:cs="Times New Roman"/>
          <w:i/>
          <w:sz w:val="24"/>
          <w:szCs w:val="24"/>
        </w:rPr>
        <w:t>tivity Daily Living</w:t>
      </w:r>
      <w:r>
        <w:rPr>
          <w:rFonts w:ascii="Times New Roman" w:hAnsi="Times New Roman" w:cs="Times New Roman"/>
          <w:sz w:val="24"/>
          <w:szCs w:val="24"/>
        </w:rPr>
        <w:t xml:space="preserve"> adalah aktivitas yang dilakukan seseorang secara mandiri untuk memenuhi kebutuhannya sendiri.</w:t>
      </w:r>
    </w:p>
    <w:p w:rsidR="00A56265" w:rsidRPr="00D76205" w:rsidRDefault="00A56265" w:rsidP="00A56265">
      <w:pPr>
        <w:pStyle w:val="ListParagraph"/>
        <w:numPr>
          <w:ilvl w:val="0"/>
          <w:numId w:val="27"/>
        </w:numPr>
        <w:spacing w:line="480" w:lineRule="auto"/>
        <w:ind w:left="851" w:hanging="709"/>
        <w:jc w:val="both"/>
        <w:rPr>
          <w:rFonts w:ascii="Times New Roman" w:hAnsi="Times New Roman" w:cs="Times New Roman"/>
          <w:sz w:val="24"/>
          <w:szCs w:val="24"/>
        </w:rPr>
      </w:pPr>
      <w:r>
        <w:rPr>
          <w:rFonts w:ascii="Times New Roman" w:hAnsi="Times New Roman" w:cs="Times New Roman"/>
          <w:sz w:val="24"/>
          <w:szCs w:val="24"/>
        </w:rPr>
        <w:t>Gambaran k</w:t>
      </w:r>
      <w:r w:rsidRPr="00D76205">
        <w:rPr>
          <w:rFonts w:ascii="Times New Roman" w:hAnsi="Times New Roman" w:cs="Times New Roman"/>
          <w:sz w:val="24"/>
          <w:szCs w:val="24"/>
        </w:rPr>
        <w:t>linis</w:t>
      </w:r>
    </w:p>
    <w:p w:rsidR="00A56265" w:rsidRPr="00441696" w:rsidRDefault="00A56265" w:rsidP="00A56265">
      <w:pPr>
        <w:pStyle w:val="ListParagraph"/>
        <w:spacing w:line="480" w:lineRule="auto"/>
        <w:ind w:left="851" w:firstLine="589"/>
        <w:jc w:val="both"/>
        <w:rPr>
          <w:rFonts w:ascii="Times New Roman" w:hAnsi="Times New Roman" w:cs="Times New Roman"/>
          <w:sz w:val="24"/>
          <w:szCs w:val="24"/>
        </w:rPr>
      </w:pPr>
      <w:r>
        <w:rPr>
          <w:rFonts w:ascii="Times New Roman" w:hAnsi="Times New Roman" w:cs="Times New Roman"/>
          <w:sz w:val="24"/>
          <w:szCs w:val="24"/>
        </w:rPr>
        <w:t>Secara umum lan</w:t>
      </w:r>
      <w:r w:rsidRPr="00D76205">
        <w:rPr>
          <w:rFonts w:ascii="Times New Roman" w:hAnsi="Times New Roman" w:cs="Times New Roman"/>
          <w:sz w:val="24"/>
          <w:szCs w:val="24"/>
        </w:rPr>
        <w:t>sia memberikan gamba</w:t>
      </w:r>
      <w:r>
        <w:rPr>
          <w:rFonts w:ascii="Times New Roman" w:hAnsi="Times New Roman" w:cs="Times New Roman"/>
          <w:sz w:val="24"/>
          <w:szCs w:val="24"/>
        </w:rPr>
        <w:t>ra</w:t>
      </w:r>
      <w:r w:rsidRPr="00D76205">
        <w:rPr>
          <w:rFonts w:ascii="Times New Roman" w:hAnsi="Times New Roman" w:cs="Times New Roman"/>
          <w:sz w:val="24"/>
          <w:szCs w:val="24"/>
        </w:rPr>
        <w:t>n kli</w:t>
      </w:r>
      <w:r>
        <w:rPr>
          <w:rFonts w:ascii="Times New Roman" w:hAnsi="Times New Roman" w:cs="Times New Roman"/>
          <w:sz w:val="24"/>
          <w:szCs w:val="24"/>
        </w:rPr>
        <w:t>nis dengan pola yang khas, den</w:t>
      </w:r>
      <w:r w:rsidRPr="00D76205">
        <w:rPr>
          <w:rFonts w:ascii="Times New Roman" w:hAnsi="Times New Roman" w:cs="Times New Roman"/>
          <w:sz w:val="24"/>
          <w:szCs w:val="24"/>
        </w:rPr>
        <w:t>gan vari</w:t>
      </w:r>
      <w:r>
        <w:rPr>
          <w:rFonts w:ascii="Times New Roman" w:hAnsi="Times New Roman" w:cs="Times New Roman"/>
          <w:sz w:val="24"/>
          <w:szCs w:val="24"/>
        </w:rPr>
        <w:t>asi secara individual tergantung pada ukuran pembuluh darah, pola aliran atau luasn</w:t>
      </w:r>
      <w:r w:rsidRPr="00D76205">
        <w:rPr>
          <w:rFonts w:ascii="Times New Roman" w:hAnsi="Times New Roman" w:cs="Times New Roman"/>
          <w:sz w:val="24"/>
          <w:szCs w:val="24"/>
        </w:rPr>
        <w:t>ya di</w:t>
      </w:r>
      <w:r>
        <w:rPr>
          <w:rFonts w:ascii="Times New Roman" w:hAnsi="Times New Roman" w:cs="Times New Roman"/>
          <w:sz w:val="24"/>
          <w:szCs w:val="24"/>
        </w:rPr>
        <w:t>srupsi aliran da</w:t>
      </w:r>
      <w:r w:rsidRPr="00D76205">
        <w:rPr>
          <w:rFonts w:ascii="Times New Roman" w:hAnsi="Times New Roman" w:cs="Times New Roman"/>
          <w:sz w:val="24"/>
          <w:szCs w:val="24"/>
        </w:rPr>
        <w:t>rah ke otak</w:t>
      </w:r>
    </w:p>
    <w:p w:rsidR="00A56265" w:rsidRPr="00D76205" w:rsidRDefault="00A56265" w:rsidP="00A56265">
      <w:pPr>
        <w:pStyle w:val="ListParagraph"/>
        <w:numPr>
          <w:ilvl w:val="0"/>
          <w:numId w:val="27"/>
        </w:numPr>
        <w:spacing w:line="480" w:lineRule="auto"/>
        <w:ind w:left="851" w:hanging="709"/>
        <w:jc w:val="both"/>
        <w:rPr>
          <w:rFonts w:ascii="Times New Roman" w:hAnsi="Times New Roman" w:cs="Times New Roman"/>
          <w:sz w:val="24"/>
          <w:szCs w:val="24"/>
        </w:rPr>
      </w:pPr>
      <w:r>
        <w:rPr>
          <w:rFonts w:ascii="Times New Roman" w:hAnsi="Times New Roman" w:cs="Times New Roman"/>
          <w:sz w:val="24"/>
          <w:szCs w:val="24"/>
        </w:rPr>
        <w:t>Ben</w:t>
      </w:r>
      <w:r w:rsidRPr="00D76205">
        <w:rPr>
          <w:rFonts w:ascii="Times New Roman" w:hAnsi="Times New Roman" w:cs="Times New Roman"/>
          <w:sz w:val="24"/>
          <w:szCs w:val="24"/>
        </w:rPr>
        <w:t>tuk ADL</w:t>
      </w:r>
    </w:p>
    <w:p w:rsidR="00A56265" w:rsidRPr="00D76205" w:rsidRDefault="00A56265" w:rsidP="00A56265">
      <w:pPr>
        <w:pStyle w:val="ListParagraph"/>
        <w:numPr>
          <w:ilvl w:val="0"/>
          <w:numId w:val="28"/>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Mandi, bisa </w:t>
      </w:r>
      <w:r w:rsidRPr="00D76205">
        <w:rPr>
          <w:rFonts w:ascii="Times New Roman" w:hAnsi="Times New Roman" w:cs="Times New Roman"/>
          <w:sz w:val="24"/>
          <w:szCs w:val="24"/>
        </w:rPr>
        <w:t xml:space="preserve">dinilai </w:t>
      </w:r>
      <w:r>
        <w:rPr>
          <w:rFonts w:ascii="Times New Roman" w:hAnsi="Times New Roman" w:cs="Times New Roman"/>
          <w:sz w:val="24"/>
          <w:szCs w:val="24"/>
        </w:rPr>
        <w:t xml:space="preserve">dari </w:t>
      </w:r>
      <w:r w:rsidRPr="00D76205">
        <w:rPr>
          <w:rFonts w:ascii="Times New Roman" w:hAnsi="Times New Roman" w:cs="Times New Roman"/>
          <w:sz w:val="24"/>
          <w:szCs w:val="24"/>
        </w:rPr>
        <w:t xml:space="preserve">kemampuan </w:t>
      </w:r>
      <w:r>
        <w:rPr>
          <w:rFonts w:ascii="Times New Roman" w:hAnsi="Times New Roman" w:cs="Times New Roman"/>
          <w:sz w:val="24"/>
          <w:szCs w:val="24"/>
        </w:rPr>
        <w:t>lanjut usia</w:t>
      </w:r>
      <w:r w:rsidRPr="00D76205">
        <w:rPr>
          <w:rFonts w:ascii="Times New Roman" w:hAnsi="Times New Roman" w:cs="Times New Roman"/>
          <w:sz w:val="24"/>
          <w:szCs w:val="24"/>
        </w:rPr>
        <w:t xml:space="preserve"> untuk membersikan diri sendiri </w:t>
      </w:r>
      <w:r>
        <w:rPr>
          <w:rFonts w:ascii="Times New Roman" w:hAnsi="Times New Roman" w:cs="Times New Roman"/>
          <w:sz w:val="24"/>
          <w:szCs w:val="24"/>
        </w:rPr>
        <w:t xml:space="preserve">di </w:t>
      </w:r>
      <w:r w:rsidRPr="00D76205">
        <w:rPr>
          <w:rFonts w:ascii="Times New Roman" w:hAnsi="Times New Roman" w:cs="Times New Roman"/>
          <w:sz w:val="24"/>
          <w:szCs w:val="24"/>
        </w:rPr>
        <w:t xml:space="preserve">seluruh bagian badan, </w:t>
      </w:r>
      <w:r>
        <w:rPr>
          <w:rFonts w:ascii="Times New Roman" w:hAnsi="Times New Roman" w:cs="Times New Roman"/>
          <w:sz w:val="24"/>
          <w:szCs w:val="24"/>
        </w:rPr>
        <w:t>hal ini bisa dalam posisi mandi dengan cara pan</w:t>
      </w:r>
      <w:r w:rsidRPr="00D76205">
        <w:rPr>
          <w:rFonts w:ascii="Times New Roman" w:hAnsi="Times New Roman" w:cs="Times New Roman"/>
          <w:sz w:val="24"/>
          <w:szCs w:val="24"/>
        </w:rPr>
        <w:t xml:space="preserve">curan </w:t>
      </w:r>
      <w:r>
        <w:rPr>
          <w:rFonts w:ascii="Times New Roman" w:hAnsi="Times New Roman" w:cs="Times New Roman"/>
          <w:sz w:val="24"/>
          <w:szCs w:val="24"/>
        </w:rPr>
        <w:t>dari atas langsung atau den</w:t>
      </w:r>
      <w:r w:rsidRPr="00D76205">
        <w:rPr>
          <w:rFonts w:ascii="Times New Roman" w:hAnsi="Times New Roman" w:cs="Times New Roman"/>
          <w:sz w:val="24"/>
          <w:szCs w:val="24"/>
        </w:rPr>
        <w:t xml:space="preserve">gan cara </w:t>
      </w:r>
      <w:r>
        <w:rPr>
          <w:rFonts w:ascii="Times New Roman" w:hAnsi="Times New Roman" w:cs="Times New Roman"/>
          <w:sz w:val="24"/>
          <w:szCs w:val="24"/>
        </w:rPr>
        <w:t xml:space="preserve">langsung </w:t>
      </w:r>
      <w:r w:rsidRPr="00D76205">
        <w:rPr>
          <w:rFonts w:ascii="Times New Roman" w:hAnsi="Times New Roman" w:cs="Times New Roman"/>
          <w:sz w:val="24"/>
          <w:szCs w:val="24"/>
        </w:rPr>
        <w:t xml:space="preserve">masuk </w:t>
      </w:r>
      <w:r>
        <w:rPr>
          <w:rFonts w:ascii="Times New Roman" w:hAnsi="Times New Roman" w:cs="Times New Roman"/>
          <w:sz w:val="24"/>
          <w:szCs w:val="24"/>
        </w:rPr>
        <w:t xml:space="preserve">kedalam </w:t>
      </w:r>
      <w:r w:rsidRPr="00D76205">
        <w:rPr>
          <w:rFonts w:ascii="Times New Roman" w:hAnsi="Times New Roman" w:cs="Times New Roman"/>
          <w:i/>
          <w:sz w:val="24"/>
          <w:szCs w:val="24"/>
        </w:rPr>
        <w:t>bath tub</w:t>
      </w:r>
      <w:r>
        <w:rPr>
          <w:rFonts w:ascii="Times New Roman" w:hAnsi="Times New Roman" w:cs="Times New Roman"/>
          <w:sz w:val="24"/>
          <w:szCs w:val="24"/>
        </w:rPr>
        <w:t>sendiri dan keluar sen</w:t>
      </w:r>
      <w:r w:rsidRPr="00D76205">
        <w:rPr>
          <w:rFonts w:ascii="Times New Roman" w:hAnsi="Times New Roman" w:cs="Times New Roman"/>
          <w:sz w:val="24"/>
          <w:szCs w:val="24"/>
        </w:rPr>
        <w:t>diri dar</w:t>
      </w:r>
      <w:r>
        <w:rPr>
          <w:rFonts w:ascii="Times New Roman" w:hAnsi="Times New Roman" w:cs="Times New Roman"/>
          <w:sz w:val="24"/>
          <w:szCs w:val="24"/>
        </w:rPr>
        <w:t>i</w:t>
      </w:r>
      <w:r w:rsidRPr="00D76205">
        <w:rPr>
          <w:rFonts w:ascii="Times New Roman" w:hAnsi="Times New Roman" w:cs="Times New Roman"/>
          <w:i/>
          <w:sz w:val="24"/>
          <w:szCs w:val="24"/>
        </w:rPr>
        <w:t>bath tub</w:t>
      </w:r>
      <w:r>
        <w:rPr>
          <w:rFonts w:ascii="Times New Roman" w:hAnsi="Times New Roman" w:cs="Times New Roman"/>
          <w:sz w:val="24"/>
          <w:szCs w:val="24"/>
        </w:rPr>
        <w:t>tanpa bantuan oleh orang lain</w:t>
      </w:r>
      <w:r w:rsidRPr="00D76205">
        <w:rPr>
          <w:rFonts w:ascii="Times New Roman" w:hAnsi="Times New Roman" w:cs="Times New Roman"/>
          <w:sz w:val="24"/>
          <w:szCs w:val="24"/>
        </w:rPr>
        <w:t xml:space="preserve">. Dikatakan independen, bila </w:t>
      </w:r>
      <w:r>
        <w:rPr>
          <w:rFonts w:ascii="Times New Roman" w:hAnsi="Times New Roman" w:cs="Times New Roman"/>
          <w:sz w:val="24"/>
          <w:szCs w:val="24"/>
        </w:rPr>
        <w:t xml:space="preserve">seorang lanjut usia yang </w:t>
      </w:r>
      <w:r w:rsidRPr="00D76205">
        <w:rPr>
          <w:rFonts w:ascii="Times New Roman" w:hAnsi="Times New Roman" w:cs="Times New Roman"/>
          <w:sz w:val="24"/>
          <w:szCs w:val="24"/>
        </w:rPr>
        <w:t xml:space="preserve">melakukan aktivitas </w:t>
      </w:r>
      <w:r>
        <w:rPr>
          <w:rFonts w:ascii="Times New Roman" w:hAnsi="Times New Roman" w:cs="Times New Roman"/>
          <w:sz w:val="24"/>
          <w:szCs w:val="24"/>
        </w:rPr>
        <w:t>tersebut, lanjut usia</w:t>
      </w:r>
      <w:r w:rsidRPr="00D76205">
        <w:rPr>
          <w:rFonts w:ascii="Times New Roman" w:hAnsi="Times New Roman" w:cs="Times New Roman"/>
          <w:sz w:val="24"/>
          <w:szCs w:val="24"/>
        </w:rPr>
        <w:t xml:space="preserve"> hanya </w:t>
      </w:r>
      <w:r>
        <w:rPr>
          <w:rFonts w:ascii="Times New Roman" w:hAnsi="Times New Roman" w:cs="Times New Roman"/>
          <w:sz w:val="24"/>
          <w:szCs w:val="24"/>
        </w:rPr>
        <w:t>membutuhkan</w:t>
      </w:r>
      <w:r w:rsidRPr="00D76205">
        <w:rPr>
          <w:rFonts w:ascii="Times New Roman" w:hAnsi="Times New Roman" w:cs="Times New Roman"/>
          <w:sz w:val="24"/>
          <w:szCs w:val="24"/>
        </w:rPr>
        <w:t xml:space="preserve"> bantuan </w:t>
      </w:r>
      <w:r>
        <w:rPr>
          <w:rFonts w:ascii="Times New Roman" w:hAnsi="Times New Roman" w:cs="Times New Roman"/>
          <w:sz w:val="24"/>
          <w:szCs w:val="24"/>
        </w:rPr>
        <w:t>oleh orang lain hanya untuk  mengosok atau  mem</w:t>
      </w:r>
      <w:r w:rsidRPr="00D76205">
        <w:rPr>
          <w:rFonts w:ascii="Times New Roman" w:hAnsi="Times New Roman" w:cs="Times New Roman"/>
          <w:sz w:val="24"/>
          <w:szCs w:val="24"/>
        </w:rPr>
        <w:t>bers</w:t>
      </w:r>
      <w:r>
        <w:rPr>
          <w:rFonts w:ascii="Times New Roman" w:hAnsi="Times New Roman" w:cs="Times New Roman"/>
          <w:sz w:val="24"/>
          <w:szCs w:val="24"/>
        </w:rPr>
        <w:t>ihkan bagian tertentu dari anggota tubuhnya lanjut usia tersebut. Lanjut usia yang</w:t>
      </w:r>
      <w:r w:rsidRPr="00D76205">
        <w:rPr>
          <w:rFonts w:ascii="Times New Roman" w:hAnsi="Times New Roman" w:cs="Times New Roman"/>
          <w:sz w:val="24"/>
          <w:szCs w:val="24"/>
        </w:rPr>
        <w:t xml:space="preserve"> mampu </w:t>
      </w:r>
      <w:r>
        <w:rPr>
          <w:rFonts w:ascii="Times New Roman" w:hAnsi="Times New Roman" w:cs="Times New Roman"/>
          <w:sz w:val="24"/>
          <w:szCs w:val="24"/>
        </w:rPr>
        <w:t xml:space="preserve">membersikan diri atau </w:t>
      </w:r>
      <w:r w:rsidRPr="00D76205">
        <w:rPr>
          <w:rFonts w:ascii="Times New Roman" w:hAnsi="Times New Roman" w:cs="Times New Roman"/>
          <w:sz w:val="24"/>
          <w:szCs w:val="24"/>
        </w:rPr>
        <w:t xml:space="preserve">mandi </w:t>
      </w:r>
      <w:r>
        <w:rPr>
          <w:rFonts w:ascii="Times New Roman" w:hAnsi="Times New Roman" w:cs="Times New Roman"/>
          <w:sz w:val="24"/>
          <w:szCs w:val="24"/>
        </w:rPr>
        <w:t xml:space="preserve">secara </w:t>
      </w:r>
      <w:r>
        <w:rPr>
          <w:rFonts w:ascii="Times New Roman" w:hAnsi="Times New Roman" w:cs="Times New Roman"/>
          <w:sz w:val="24"/>
          <w:szCs w:val="24"/>
        </w:rPr>
        <w:lastRenderedPageBreak/>
        <w:t>mandiri tanpa batuan oleh orang lainte</w:t>
      </w:r>
      <w:r w:rsidRPr="00D76205">
        <w:rPr>
          <w:rFonts w:ascii="Times New Roman" w:hAnsi="Times New Roman" w:cs="Times New Roman"/>
          <w:sz w:val="24"/>
          <w:szCs w:val="24"/>
        </w:rPr>
        <w:t xml:space="preserve">tapi </w:t>
      </w:r>
      <w:r>
        <w:rPr>
          <w:rFonts w:ascii="Times New Roman" w:hAnsi="Times New Roman" w:cs="Times New Roman"/>
          <w:sz w:val="24"/>
          <w:szCs w:val="24"/>
        </w:rPr>
        <w:t>tidaksepenuhnya seluruh tubuh lansia tersebut</w:t>
      </w:r>
      <w:r w:rsidRPr="00D76205">
        <w:rPr>
          <w:rFonts w:ascii="Times New Roman" w:hAnsi="Times New Roman" w:cs="Times New Roman"/>
          <w:sz w:val="24"/>
          <w:szCs w:val="24"/>
        </w:rPr>
        <w:t xml:space="preserve">. Dikatakan dependen </w:t>
      </w:r>
      <w:r>
        <w:rPr>
          <w:rFonts w:ascii="Times New Roman" w:hAnsi="Times New Roman" w:cs="Times New Roman"/>
          <w:sz w:val="24"/>
          <w:szCs w:val="24"/>
        </w:rPr>
        <w:t>apa</w:t>
      </w:r>
      <w:r w:rsidRPr="00D76205">
        <w:rPr>
          <w:rFonts w:ascii="Times New Roman" w:hAnsi="Times New Roman" w:cs="Times New Roman"/>
          <w:sz w:val="24"/>
          <w:szCs w:val="24"/>
        </w:rPr>
        <w:t xml:space="preserve">bila </w:t>
      </w:r>
      <w:r>
        <w:rPr>
          <w:rFonts w:ascii="Times New Roman" w:hAnsi="Times New Roman" w:cs="Times New Roman"/>
          <w:sz w:val="24"/>
          <w:szCs w:val="24"/>
        </w:rPr>
        <w:t>lanjut usia itumembutuhkan</w:t>
      </w:r>
      <w:r w:rsidRPr="00D76205">
        <w:rPr>
          <w:rFonts w:ascii="Times New Roman" w:hAnsi="Times New Roman" w:cs="Times New Roman"/>
          <w:sz w:val="24"/>
          <w:szCs w:val="24"/>
        </w:rPr>
        <w:t xml:space="preserve"> bantuan </w:t>
      </w:r>
      <w:r>
        <w:rPr>
          <w:rFonts w:ascii="Times New Roman" w:hAnsi="Times New Roman" w:cs="Times New Roman"/>
          <w:sz w:val="24"/>
          <w:szCs w:val="24"/>
        </w:rPr>
        <w:t>orang lain dari satu bagian tubuhnya, serta j</w:t>
      </w:r>
      <w:r w:rsidRPr="00D76205">
        <w:rPr>
          <w:rFonts w:ascii="Times New Roman" w:hAnsi="Times New Roman" w:cs="Times New Roman"/>
          <w:sz w:val="24"/>
          <w:szCs w:val="24"/>
        </w:rPr>
        <w:t xml:space="preserve">uga </w:t>
      </w:r>
      <w:r>
        <w:rPr>
          <w:rFonts w:ascii="Times New Roman" w:hAnsi="Times New Roman" w:cs="Times New Roman"/>
          <w:sz w:val="24"/>
          <w:szCs w:val="24"/>
        </w:rPr>
        <w:t>apa</w:t>
      </w:r>
      <w:r w:rsidRPr="00D76205">
        <w:rPr>
          <w:rFonts w:ascii="Times New Roman" w:hAnsi="Times New Roman" w:cs="Times New Roman"/>
          <w:sz w:val="24"/>
          <w:szCs w:val="24"/>
        </w:rPr>
        <w:t xml:space="preserve">bila </w:t>
      </w:r>
      <w:r>
        <w:rPr>
          <w:rFonts w:ascii="Times New Roman" w:hAnsi="Times New Roman" w:cs="Times New Roman"/>
          <w:sz w:val="24"/>
          <w:szCs w:val="24"/>
        </w:rPr>
        <w:t>lanjut usiatidakdapatkeluar masuk</w:t>
      </w:r>
      <w:r w:rsidRPr="00D76205">
        <w:rPr>
          <w:rFonts w:ascii="Times New Roman" w:hAnsi="Times New Roman" w:cs="Times New Roman"/>
          <w:i/>
          <w:sz w:val="24"/>
          <w:szCs w:val="24"/>
        </w:rPr>
        <w:t>bath tub</w:t>
      </w:r>
      <w:r w:rsidRPr="00D76205">
        <w:rPr>
          <w:rFonts w:ascii="Times New Roman" w:hAnsi="Times New Roman" w:cs="Times New Roman"/>
          <w:sz w:val="24"/>
          <w:szCs w:val="24"/>
        </w:rPr>
        <w:t xml:space="preserve"> sendiri (Noorkasiani, 2009).</w:t>
      </w:r>
    </w:p>
    <w:p w:rsidR="00A56265" w:rsidRPr="00D76205" w:rsidRDefault="00A56265" w:rsidP="00A56265">
      <w:pPr>
        <w:pStyle w:val="ListParagraph"/>
        <w:numPr>
          <w:ilvl w:val="0"/>
          <w:numId w:val="28"/>
        </w:numPr>
        <w:spacing w:line="480" w:lineRule="auto"/>
        <w:ind w:left="1134" w:hanging="283"/>
        <w:jc w:val="both"/>
        <w:rPr>
          <w:rFonts w:ascii="Times New Roman" w:hAnsi="Times New Roman" w:cs="Times New Roman"/>
          <w:sz w:val="24"/>
          <w:szCs w:val="24"/>
        </w:rPr>
      </w:pPr>
      <w:r w:rsidRPr="00D76205">
        <w:rPr>
          <w:rFonts w:ascii="Times New Roman" w:hAnsi="Times New Roman" w:cs="Times New Roman"/>
          <w:sz w:val="24"/>
          <w:szCs w:val="24"/>
        </w:rPr>
        <w:t xml:space="preserve">Berpakaian, </w:t>
      </w:r>
      <w:r>
        <w:rPr>
          <w:rFonts w:ascii="Times New Roman" w:hAnsi="Times New Roman" w:cs="Times New Roman"/>
          <w:sz w:val="24"/>
          <w:szCs w:val="24"/>
        </w:rPr>
        <w:t>dimaksudkan</w:t>
      </w:r>
      <w:r w:rsidRPr="00D76205">
        <w:rPr>
          <w:rFonts w:ascii="Times New Roman" w:hAnsi="Times New Roman" w:cs="Times New Roman"/>
          <w:sz w:val="24"/>
          <w:szCs w:val="24"/>
        </w:rPr>
        <w:t xml:space="preserve"> independen </w:t>
      </w:r>
      <w:r>
        <w:rPr>
          <w:rFonts w:ascii="Times New Roman" w:hAnsi="Times New Roman" w:cs="Times New Roman"/>
          <w:sz w:val="24"/>
          <w:szCs w:val="24"/>
        </w:rPr>
        <w:t>apa</w:t>
      </w:r>
      <w:r w:rsidRPr="00D76205">
        <w:rPr>
          <w:rFonts w:ascii="Times New Roman" w:hAnsi="Times New Roman" w:cs="Times New Roman"/>
          <w:sz w:val="24"/>
          <w:szCs w:val="24"/>
        </w:rPr>
        <w:t xml:space="preserve">bila </w:t>
      </w:r>
      <w:r>
        <w:rPr>
          <w:rFonts w:ascii="Times New Roman" w:hAnsi="Times New Roman" w:cs="Times New Roman"/>
          <w:sz w:val="24"/>
          <w:szCs w:val="24"/>
        </w:rPr>
        <w:t xml:space="preserve">lanjut usia </w:t>
      </w:r>
      <w:r w:rsidRPr="00D76205">
        <w:rPr>
          <w:rFonts w:ascii="Times New Roman" w:hAnsi="Times New Roman" w:cs="Times New Roman"/>
          <w:sz w:val="24"/>
          <w:szCs w:val="24"/>
        </w:rPr>
        <w:t xml:space="preserve">tidak </w:t>
      </w:r>
      <w:r>
        <w:rPr>
          <w:rFonts w:ascii="Times New Roman" w:hAnsi="Times New Roman" w:cs="Times New Roman"/>
          <w:sz w:val="24"/>
          <w:szCs w:val="24"/>
        </w:rPr>
        <w:t xml:space="preserve">bisa </w:t>
      </w:r>
      <w:r w:rsidRPr="00D76205">
        <w:rPr>
          <w:rFonts w:ascii="Times New Roman" w:hAnsi="Times New Roman" w:cs="Times New Roman"/>
          <w:sz w:val="24"/>
          <w:szCs w:val="24"/>
        </w:rPr>
        <w:t xml:space="preserve">mengambil pakaian </w:t>
      </w:r>
      <w:r>
        <w:rPr>
          <w:rFonts w:ascii="Times New Roman" w:hAnsi="Times New Roman" w:cs="Times New Roman"/>
          <w:sz w:val="24"/>
          <w:szCs w:val="24"/>
        </w:rPr>
        <w:t>sendiri di</w:t>
      </w:r>
      <w:r w:rsidRPr="00D76205">
        <w:rPr>
          <w:rFonts w:ascii="Times New Roman" w:hAnsi="Times New Roman" w:cs="Times New Roman"/>
          <w:sz w:val="24"/>
          <w:szCs w:val="24"/>
        </w:rPr>
        <w:t>dalam lemari (Noorkasiani, 2009).</w:t>
      </w:r>
    </w:p>
    <w:p w:rsidR="00A56265" w:rsidRPr="00D76205" w:rsidRDefault="00A56265" w:rsidP="00A56265">
      <w:pPr>
        <w:pStyle w:val="ListParagraph"/>
        <w:numPr>
          <w:ilvl w:val="0"/>
          <w:numId w:val="28"/>
        </w:numPr>
        <w:spacing w:line="480" w:lineRule="auto"/>
        <w:ind w:left="1134" w:hanging="283"/>
        <w:jc w:val="both"/>
        <w:rPr>
          <w:rFonts w:ascii="Times New Roman" w:hAnsi="Times New Roman" w:cs="Times New Roman"/>
          <w:sz w:val="24"/>
          <w:szCs w:val="24"/>
        </w:rPr>
      </w:pPr>
      <w:r w:rsidRPr="00D76205">
        <w:rPr>
          <w:rFonts w:ascii="Times New Roman" w:hAnsi="Times New Roman" w:cs="Times New Roman"/>
          <w:sz w:val="24"/>
          <w:szCs w:val="24"/>
        </w:rPr>
        <w:t xml:space="preserve">Toilet, dikatakatan independen </w:t>
      </w:r>
      <w:r>
        <w:rPr>
          <w:rFonts w:ascii="Times New Roman" w:hAnsi="Times New Roman" w:cs="Times New Roman"/>
          <w:sz w:val="24"/>
          <w:szCs w:val="24"/>
        </w:rPr>
        <w:t>apabila lanjut usiatidakbisa</w:t>
      </w:r>
      <w:r w:rsidRPr="00D76205">
        <w:rPr>
          <w:rFonts w:ascii="Times New Roman" w:hAnsi="Times New Roman" w:cs="Times New Roman"/>
          <w:sz w:val="24"/>
          <w:szCs w:val="24"/>
        </w:rPr>
        <w:t xml:space="preserve"> ke toilet sendiri, </w:t>
      </w:r>
      <w:r>
        <w:rPr>
          <w:rFonts w:ascii="Times New Roman" w:hAnsi="Times New Roman" w:cs="Times New Roman"/>
          <w:sz w:val="24"/>
          <w:szCs w:val="24"/>
        </w:rPr>
        <w:t xml:space="preserve">pergi </w:t>
      </w:r>
      <w:r w:rsidRPr="00D76205">
        <w:rPr>
          <w:rFonts w:ascii="Times New Roman" w:hAnsi="Times New Roman" w:cs="Times New Roman"/>
          <w:sz w:val="24"/>
          <w:szCs w:val="24"/>
        </w:rPr>
        <w:t xml:space="preserve">berancak dari koslet, </w:t>
      </w:r>
      <w:r>
        <w:rPr>
          <w:rFonts w:ascii="Times New Roman" w:hAnsi="Times New Roman" w:cs="Times New Roman"/>
          <w:sz w:val="24"/>
          <w:szCs w:val="24"/>
        </w:rPr>
        <w:t xml:space="preserve">dan </w:t>
      </w:r>
      <w:r w:rsidRPr="00D76205">
        <w:rPr>
          <w:rFonts w:ascii="Times New Roman" w:hAnsi="Times New Roman" w:cs="Times New Roman"/>
          <w:sz w:val="24"/>
          <w:szCs w:val="24"/>
        </w:rPr>
        <w:t>merapikan pakaian</w:t>
      </w:r>
      <w:r>
        <w:rPr>
          <w:rFonts w:ascii="Times New Roman" w:hAnsi="Times New Roman" w:cs="Times New Roman"/>
          <w:sz w:val="24"/>
          <w:szCs w:val="24"/>
        </w:rPr>
        <w:t>nya</w:t>
      </w:r>
      <w:r w:rsidRPr="00D76205">
        <w:rPr>
          <w:rFonts w:ascii="Times New Roman" w:hAnsi="Times New Roman" w:cs="Times New Roman"/>
          <w:sz w:val="24"/>
          <w:szCs w:val="24"/>
        </w:rPr>
        <w:t xml:space="preserve"> sendiri, </w:t>
      </w:r>
      <w:r>
        <w:rPr>
          <w:rFonts w:ascii="Times New Roman" w:hAnsi="Times New Roman" w:cs="Times New Roman"/>
          <w:sz w:val="24"/>
          <w:szCs w:val="24"/>
        </w:rPr>
        <w:t xml:space="preserve">serta </w:t>
      </w:r>
      <w:r w:rsidRPr="00D76205">
        <w:rPr>
          <w:rFonts w:ascii="Times New Roman" w:hAnsi="Times New Roman" w:cs="Times New Roman"/>
          <w:sz w:val="24"/>
          <w:szCs w:val="24"/>
        </w:rPr>
        <w:t>membersihkan sendiri alat kelamin</w:t>
      </w:r>
      <w:r>
        <w:rPr>
          <w:rFonts w:ascii="Times New Roman" w:hAnsi="Times New Roman" w:cs="Times New Roman"/>
          <w:sz w:val="24"/>
          <w:szCs w:val="24"/>
        </w:rPr>
        <w:t>nya</w:t>
      </w:r>
      <w:r w:rsidRPr="00D76205">
        <w:rPr>
          <w:rFonts w:ascii="Times New Roman" w:hAnsi="Times New Roman" w:cs="Times New Roman"/>
          <w:sz w:val="24"/>
          <w:szCs w:val="24"/>
        </w:rPr>
        <w:t xml:space="preserve">, </w:t>
      </w:r>
      <w:r>
        <w:rPr>
          <w:rFonts w:ascii="Times New Roman" w:hAnsi="Times New Roman" w:cs="Times New Roman"/>
          <w:sz w:val="24"/>
          <w:szCs w:val="24"/>
        </w:rPr>
        <w:t>dan apa</w:t>
      </w:r>
      <w:r w:rsidRPr="00D76205">
        <w:rPr>
          <w:rFonts w:ascii="Times New Roman" w:hAnsi="Times New Roman" w:cs="Times New Roman"/>
          <w:sz w:val="24"/>
          <w:szCs w:val="24"/>
        </w:rPr>
        <w:t xml:space="preserve">bila </w:t>
      </w:r>
      <w:r>
        <w:rPr>
          <w:rFonts w:ascii="Times New Roman" w:hAnsi="Times New Roman" w:cs="Times New Roman"/>
          <w:sz w:val="24"/>
          <w:szCs w:val="24"/>
        </w:rPr>
        <w:t xml:space="preserve">lansia </w:t>
      </w:r>
      <w:r w:rsidRPr="00D76205">
        <w:rPr>
          <w:rFonts w:ascii="Times New Roman" w:hAnsi="Times New Roman" w:cs="Times New Roman"/>
          <w:sz w:val="24"/>
          <w:szCs w:val="24"/>
        </w:rPr>
        <w:t xml:space="preserve">harus </w:t>
      </w:r>
      <w:r>
        <w:rPr>
          <w:rFonts w:ascii="Times New Roman" w:hAnsi="Times New Roman" w:cs="Times New Roman"/>
          <w:sz w:val="24"/>
          <w:szCs w:val="24"/>
        </w:rPr>
        <w:t>memakai</w:t>
      </w:r>
      <w:r w:rsidRPr="00D76205">
        <w:rPr>
          <w:rFonts w:ascii="Times New Roman" w:hAnsi="Times New Roman" w:cs="Times New Roman"/>
          <w:i/>
          <w:sz w:val="24"/>
          <w:szCs w:val="24"/>
        </w:rPr>
        <w:t>bed pan</w:t>
      </w:r>
      <w:r>
        <w:rPr>
          <w:rFonts w:ascii="Times New Roman" w:hAnsi="Times New Roman" w:cs="Times New Roman"/>
          <w:sz w:val="24"/>
          <w:szCs w:val="24"/>
        </w:rPr>
        <w:t xml:space="preserve">itu </w:t>
      </w:r>
      <w:r w:rsidRPr="00D76205">
        <w:rPr>
          <w:rFonts w:ascii="Times New Roman" w:hAnsi="Times New Roman" w:cs="Times New Roman"/>
          <w:sz w:val="24"/>
          <w:szCs w:val="24"/>
        </w:rPr>
        <w:t xml:space="preserve">hanya digunakan </w:t>
      </w:r>
      <w:r>
        <w:rPr>
          <w:rFonts w:ascii="Times New Roman" w:hAnsi="Times New Roman" w:cs="Times New Roman"/>
          <w:sz w:val="24"/>
          <w:szCs w:val="24"/>
        </w:rPr>
        <w:t>pada</w:t>
      </w:r>
      <w:r w:rsidRPr="00D76205">
        <w:rPr>
          <w:rFonts w:ascii="Times New Roman" w:hAnsi="Times New Roman" w:cs="Times New Roman"/>
          <w:sz w:val="24"/>
          <w:szCs w:val="24"/>
        </w:rPr>
        <w:t xml:space="preserve"> malam hari (Nookasiani, 2009).</w:t>
      </w:r>
    </w:p>
    <w:p w:rsidR="00A56265" w:rsidRPr="00D76205" w:rsidRDefault="00A56265" w:rsidP="00A56265">
      <w:pPr>
        <w:pStyle w:val="ListParagraph"/>
        <w:numPr>
          <w:ilvl w:val="0"/>
          <w:numId w:val="28"/>
        </w:numPr>
        <w:spacing w:line="480" w:lineRule="auto"/>
        <w:ind w:left="1134" w:hanging="283"/>
        <w:jc w:val="both"/>
        <w:rPr>
          <w:rFonts w:ascii="Times New Roman" w:hAnsi="Times New Roman" w:cs="Times New Roman"/>
          <w:sz w:val="24"/>
          <w:szCs w:val="24"/>
        </w:rPr>
      </w:pPr>
      <w:r w:rsidRPr="00D76205">
        <w:rPr>
          <w:rFonts w:ascii="Times New Roman" w:hAnsi="Times New Roman" w:cs="Times New Roman"/>
          <w:i/>
          <w:sz w:val="24"/>
          <w:szCs w:val="24"/>
        </w:rPr>
        <w:t>Transferring</w:t>
      </w:r>
      <w:r w:rsidRPr="00D76205">
        <w:rPr>
          <w:rFonts w:ascii="Times New Roman" w:hAnsi="Times New Roman" w:cs="Times New Roman"/>
          <w:sz w:val="24"/>
          <w:szCs w:val="24"/>
        </w:rPr>
        <w:t xml:space="preserve">, </w:t>
      </w:r>
      <w:r>
        <w:rPr>
          <w:rFonts w:ascii="Times New Roman" w:hAnsi="Times New Roman" w:cs="Times New Roman"/>
          <w:sz w:val="24"/>
          <w:szCs w:val="24"/>
        </w:rPr>
        <w:t>dimaksudkan sebegai</w:t>
      </w:r>
      <w:r w:rsidRPr="00D76205">
        <w:rPr>
          <w:rFonts w:ascii="Times New Roman" w:hAnsi="Times New Roman" w:cs="Times New Roman"/>
          <w:sz w:val="24"/>
          <w:szCs w:val="24"/>
        </w:rPr>
        <w:t xml:space="preserve"> independen </w:t>
      </w:r>
      <w:r>
        <w:rPr>
          <w:rFonts w:ascii="Times New Roman" w:hAnsi="Times New Roman" w:cs="Times New Roman"/>
          <w:sz w:val="24"/>
          <w:szCs w:val="24"/>
        </w:rPr>
        <w:t>apa</w:t>
      </w:r>
      <w:r w:rsidRPr="00D76205">
        <w:rPr>
          <w:rFonts w:ascii="Times New Roman" w:hAnsi="Times New Roman" w:cs="Times New Roman"/>
          <w:sz w:val="24"/>
          <w:szCs w:val="24"/>
        </w:rPr>
        <w:t xml:space="preserve">bila </w:t>
      </w:r>
      <w:r>
        <w:rPr>
          <w:rFonts w:ascii="Times New Roman" w:hAnsi="Times New Roman" w:cs="Times New Roman"/>
          <w:sz w:val="24"/>
          <w:szCs w:val="24"/>
        </w:rPr>
        <w:t>lansia itu bisa turun naik</w:t>
      </w:r>
      <w:r w:rsidRPr="00D76205">
        <w:rPr>
          <w:rFonts w:ascii="Times New Roman" w:hAnsi="Times New Roman" w:cs="Times New Roman"/>
          <w:sz w:val="24"/>
          <w:szCs w:val="24"/>
        </w:rPr>
        <w:t xml:space="preserve"> sendiri </w:t>
      </w:r>
      <w:r>
        <w:rPr>
          <w:rFonts w:ascii="Times New Roman" w:hAnsi="Times New Roman" w:cs="Times New Roman"/>
          <w:sz w:val="24"/>
          <w:szCs w:val="24"/>
        </w:rPr>
        <w:t xml:space="preserve">tanpa bantuan orang lain </w:t>
      </w:r>
      <w:r w:rsidRPr="00D76205">
        <w:rPr>
          <w:rFonts w:ascii="Times New Roman" w:hAnsi="Times New Roman" w:cs="Times New Roman"/>
          <w:sz w:val="24"/>
          <w:szCs w:val="24"/>
        </w:rPr>
        <w:t>dari tempat tidur</w:t>
      </w:r>
      <w:r>
        <w:rPr>
          <w:rFonts w:ascii="Times New Roman" w:hAnsi="Times New Roman" w:cs="Times New Roman"/>
          <w:sz w:val="24"/>
          <w:szCs w:val="24"/>
        </w:rPr>
        <w:t>nya</w:t>
      </w:r>
      <w:r w:rsidRPr="00D76205">
        <w:rPr>
          <w:rFonts w:ascii="Times New Roman" w:hAnsi="Times New Roman" w:cs="Times New Roman"/>
          <w:sz w:val="24"/>
          <w:szCs w:val="24"/>
        </w:rPr>
        <w:t xml:space="preserve">. </w:t>
      </w:r>
      <w:r>
        <w:rPr>
          <w:rFonts w:ascii="Times New Roman" w:hAnsi="Times New Roman" w:cs="Times New Roman"/>
          <w:sz w:val="24"/>
          <w:szCs w:val="24"/>
        </w:rPr>
        <w:t>Apab</w:t>
      </w:r>
      <w:r w:rsidRPr="00D76205">
        <w:rPr>
          <w:rFonts w:ascii="Times New Roman" w:hAnsi="Times New Roman" w:cs="Times New Roman"/>
          <w:sz w:val="24"/>
          <w:szCs w:val="24"/>
        </w:rPr>
        <w:t xml:space="preserve">ila </w:t>
      </w:r>
      <w:r>
        <w:rPr>
          <w:rFonts w:ascii="Times New Roman" w:hAnsi="Times New Roman" w:cs="Times New Roman"/>
          <w:sz w:val="24"/>
          <w:szCs w:val="24"/>
        </w:rPr>
        <w:t xml:space="preserve">lansia itu </w:t>
      </w:r>
      <w:r w:rsidRPr="00D76205">
        <w:rPr>
          <w:rFonts w:ascii="Times New Roman" w:hAnsi="Times New Roman" w:cs="Times New Roman"/>
          <w:sz w:val="24"/>
          <w:szCs w:val="24"/>
        </w:rPr>
        <w:t xml:space="preserve">hanya </w:t>
      </w:r>
      <w:r>
        <w:rPr>
          <w:rFonts w:ascii="Times New Roman" w:hAnsi="Times New Roman" w:cs="Times New Roman"/>
          <w:sz w:val="24"/>
          <w:szCs w:val="24"/>
        </w:rPr>
        <w:t xml:space="preserve">membuthkanbantua sedikit, itu </w:t>
      </w:r>
      <w:r w:rsidRPr="00D76205">
        <w:rPr>
          <w:rFonts w:ascii="Times New Roman" w:hAnsi="Times New Roman" w:cs="Times New Roman"/>
          <w:sz w:val="24"/>
          <w:szCs w:val="24"/>
        </w:rPr>
        <w:t xml:space="preserve">tidak termasuk. </w:t>
      </w:r>
      <w:r>
        <w:rPr>
          <w:rFonts w:ascii="Times New Roman" w:hAnsi="Times New Roman" w:cs="Times New Roman"/>
          <w:sz w:val="24"/>
          <w:szCs w:val="24"/>
        </w:rPr>
        <w:t>Begitu pun s</w:t>
      </w:r>
      <w:r w:rsidRPr="00D76205">
        <w:rPr>
          <w:rFonts w:ascii="Times New Roman" w:hAnsi="Times New Roman" w:cs="Times New Roman"/>
          <w:sz w:val="24"/>
          <w:szCs w:val="24"/>
        </w:rPr>
        <w:t xml:space="preserve">ebaliknya, </w:t>
      </w:r>
      <w:r>
        <w:rPr>
          <w:rFonts w:ascii="Times New Roman" w:hAnsi="Times New Roman" w:cs="Times New Roman"/>
          <w:sz w:val="24"/>
          <w:szCs w:val="24"/>
        </w:rPr>
        <w:t xml:space="preserve">apabila dikatakan </w:t>
      </w:r>
      <w:r w:rsidRPr="00D76205">
        <w:rPr>
          <w:rFonts w:ascii="Times New Roman" w:hAnsi="Times New Roman" w:cs="Times New Roman"/>
          <w:sz w:val="24"/>
          <w:szCs w:val="24"/>
        </w:rPr>
        <w:t>dependen</w:t>
      </w:r>
      <w:r>
        <w:rPr>
          <w:rFonts w:ascii="Times New Roman" w:hAnsi="Times New Roman" w:cs="Times New Roman"/>
          <w:sz w:val="24"/>
          <w:szCs w:val="24"/>
        </w:rPr>
        <w:t xml:space="preserve">,lansia itu </w:t>
      </w:r>
      <w:r w:rsidRPr="00D76205">
        <w:rPr>
          <w:rFonts w:ascii="Times New Roman" w:hAnsi="Times New Roman" w:cs="Times New Roman"/>
          <w:sz w:val="24"/>
          <w:szCs w:val="24"/>
        </w:rPr>
        <w:t xml:space="preserve">selalu </w:t>
      </w:r>
      <w:r>
        <w:rPr>
          <w:rFonts w:ascii="Times New Roman" w:hAnsi="Times New Roman" w:cs="Times New Roman"/>
          <w:sz w:val="24"/>
          <w:szCs w:val="24"/>
        </w:rPr>
        <w:t>membuthkan</w:t>
      </w:r>
      <w:r w:rsidRPr="00D76205">
        <w:rPr>
          <w:rFonts w:ascii="Times New Roman" w:hAnsi="Times New Roman" w:cs="Times New Roman"/>
          <w:sz w:val="24"/>
          <w:szCs w:val="24"/>
        </w:rPr>
        <w:t xml:space="preserve"> bantuan </w:t>
      </w:r>
      <w:r>
        <w:rPr>
          <w:rFonts w:ascii="Times New Roman" w:hAnsi="Times New Roman" w:cs="Times New Roman"/>
          <w:sz w:val="24"/>
          <w:szCs w:val="24"/>
        </w:rPr>
        <w:t xml:space="preserve">oleh orang lain </w:t>
      </w:r>
      <w:r w:rsidRPr="00D76205">
        <w:rPr>
          <w:rFonts w:ascii="Times New Roman" w:hAnsi="Times New Roman" w:cs="Times New Roman"/>
          <w:sz w:val="24"/>
          <w:szCs w:val="24"/>
        </w:rPr>
        <w:t xml:space="preserve">untuk </w:t>
      </w:r>
      <w:r>
        <w:rPr>
          <w:rFonts w:ascii="Times New Roman" w:hAnsi="Times New Roman" w:cs="Times New Roman"/>
          <w:sz w:val="24"/>
          <w:szCs w:val="24"/>
        </w:rPr>
        <w:t xml:space="preserve">melakukan </w:t>
      </w:r>
      <w:r w:rsidRPr="00D76205">
        <w:rPr>
          <w:rFonts w:ascii="Times New Roman" w:hAnsi="Times New Roman" w:cs="Times New Roman"/>
          <w:sz w:val="24"/>
          <w:szCs w:val="24"/>
        </w:rPr>
        <w:t xml:space="preserve">kegiatan </w:t>
      </w:r>
      <w:r>
        <w:rPr>
          <w:rFonts w:ascii="Times New Roman" w:hAnsi="Times New Roman" w:cs="Times New Roman"/>
          <w:sz w:val="24"/>
          <w:szCs w:val="24"/>
        </w:rPr>
        <w:t>diatas tersebut</w:t>
      </w:r>
      <w:r w:rsidRPr="00D76205">
        <w:rPr>
          <w:rFonts w:ascii="Times New Roman" w:hAnsi="Times New Roman" w:cs="Times New Roman"/>
          <w:sz w:val="24"/>
          <w:szCs w:val="24"/>
        </w:rPr>
        <w:t xml:space="preserve"> (Noorkasiani, 2009).</w:t>
      </w:r>
    </w:p>
    <w:p w:rsidR="00A56265" w:rsidRPr="00D76205" w:rsidRDefault="00A56265" w:rsidP="00A56265">
      <w:pPr>
        <w:pStyle w:val="ListParagraph"/>
        <w:numPr>
          <w:ilvl w:val="0"/>
          <w:numId w:val="28"/>
        </w:numPr>
        <w:spacing w:line="480" w:lineRule="auto"/>
        <w:ind w:left="1134" w:hanging="283"/>
        <w:jc w:val="both"/>
        <w:rPr>
          <w:rFonts w:ascii="Times New Roman" w:hAnsi="Times New Roman" w:cs="Times New Roman"/>
          <w:sz w:val="24"/>
          <w:szCs w:val="24"/>
        </w:rPr>
      </w:pPr>
      <w:r w:rsidRPr="00D76205">
        <w:rPr>
          <w:rFonts w:ascii="Times New Roman" w:hAnsi="Times New Roman" w:cs="Times New Roman"/>
          <w:i/>
          <w:sz w:val="24"/>
          <w:szCs w:val="24"/>
        </w:rPr>
        <w:t xml:space="preserve">Kontinensia, </w:t>
      </w:r>
      <w:r>
        <w:rPr>
          <w:rFonts w:ascii="Times New Roman" w:hAnsi="Times New Roman" w:cs="Times New Roman"/>
          <w:sz w:val="24"/>
          <w:szCs w:val="24"/>
        </w:rPr>
        <w:t>dimaksudkan sebagai</w:t>
      </w:r>
      <w:r w:rsidRPr="00D76205">
        <w:rPr>
          <w:rFonts w:ascii="Times New Roman" w:hAnsi="Times New Roman" w:cs="Times New Roman"/>
          <w:sz w:val="24"/>
          <w:szCs w:val="24"/>
        </w:rPr>
        <w:t xml:space="preserve"> independen </w:t>
      </w:r>
      <w:r>
        <w:rPr>
          <w:rFonts w:ascii="Times New Roman" w:hAnsi="Times New Roman" w:cs="Times New Roman"/>
          <w:sz w:val="24"/>
          <w:szCs w:val="24"/>
        </w:rPr>
        <w:t>apa</w:t>
      </w:r>
      <w:r w:rsidRPr="00D76205">
        <w:rPr>
          <w:rFonts w:ascii="Times New Roman" w:hAnsi="Times New Roman" w:cs="Times New Roman"/>
          <w:sz w:val="24"/>
          <w:szCs w:val="24"/>
        </w:rPr>
        <w:t xml:space="preserve">bila </w:t>
      </w:r>
      <w:r>
        <w:rPr>
          <w:rFonts w:ascii="Times New Roman" w:hAnsi="Times New Roman" w:cs="Times New Roman"/>
          <w:sz w:val="24"/>
          <w:szCs w:val="24"/>
        </w:rPr>
        <w:t>lansia itu bisa mem</w:t>
      </w:r>
      <w:r w:rsidRPr="00D76205">
        <w:rPr>
          <w:rFonts w:ascii="Times New Roman" w:hAnsi="Times New Roman" w:cs="Times New Roman"/>
          <w:sz w:val="24"/>
          <w:szCs w:val="24"/>
        </w:rPr>
        <w:t xml:space="preserve">buang </w:t>
      </w:r>
      <w:r>
        <w:rPr>
          <w:rFonts w:ascii="Times New Roman" w:hAnsi="Times New Roman" w:cs="Times New Roman"/>
          <w:sz w:val="24"/>
          <w:szCs w:val="24"/>
        </w:rPr>
        <w:t>kotorannya</w:t>
      </w:r>
      <w:r w:rsidRPr="00D76205">
        <w:rPr>
          <w:rFonts w:ascii="Times New Roman" w:hAnsi="Times New Roman" w:cs="Times New Roman"/>
          <w:sz w:val="24"/>
          <w:szCs w:val="24"/>
        </w:rPr>
        <w:t xml:space="preserve"> sendiri. </w:t>
      </w:r>
      <w:r>
        <w:rPr>
          <w:rFonts w:ascii="Times New Roman" w:hAnsi="Times New Roman" w:cs="Times New Roman"/>
          <w:sz w:val="24"/>
          <w:szCs w:val="24"/>
        </w:rPr>
        <w:t>Begitupun s</w:t>
      </w:r>
      <w:r w:rsidRPr="00D76205">
        <w:rPr>
          <w:rFonts w:ascii="Times New Roman" w:hAnsi="Times New Roman" w:cs="Times New Roman"/>
          <w:sz w:val="24"/>
          <w:szCs w:val="24"/>
        </w:rPr>
        <w:t>ebaliknya</w:t>
      </w:r>
      <w:r>
        <w:rPr>
          <w:rFonts w:ascii="Times New Roman" w:hAnsi="Times New Roman" w:cs="Times New Roman"/>
          <w:sz w:val="24"/>
          <w:szCs w:val="24"/>
        </w:rPr>
        <w:t xml:space="preserve">,dimaksudkan sebagai </w:t>
      </w:r>
      <w:r w:rsidRPr="00D76205">
        <w:rPr>
          <w:rFonts w:ascii="Times New Roman" w:hAnsi="Times New Roman" w:cs="Times New Roman"/>
          <w:sz w:val="24"/>
          <w:szCs w:val="24"/>
        </w:rPr>
        <w:t xml:space="preserve">dependen </w:t>
      </w:r>
      <w:r>
        <w:rPr>
          <w:rFonts w:ascii="Times New Roman" w:hAnsi="Times New Roman" w:cs="Times New Roman"/>
          <w:sz w:val="24"/>
          <w:szCs w:val="24"/>
        </w:rPr>
        <w:t>apa</w:t>
      </w:r>
      <w:r w:rsidRPr="00D76205">
        <w:rPr>
          <w:rFonts w:ascii="Times New Roman" w:hAnsi="Times New Roman" w:cs="Times New Roman"/>
          <w:sz w:val="24"/>
          <w:szCs w:val="24"/>
        </w:rPr>
        <w:t xml:space="preserve">bila </w:t>
      </w:r>
      <w:r>
        <w:rPr>
          <w:rFonts w:ascii="Times New Roman" w:hAnsi="Times New Roman" w:cs="Times New Roman"/>
          <w:sz w:val="24"/>
          <w:szCs w:val="24"/>
        </w:rPr>
        <w:t xml:space="preserve">lansia itu membutuhkan </w:t>
      </w:r>
      <w:r w:rsidRPr="00D76205">
        <w:rPr>
          <w:rFonts w:ascii="Times New Roman" w:hAnsi="Times New Roman" w:cs="Times New Roman"/>
          <w:sz w:val="24"/>
          <w:szCs w:val="24"/>
        </w:rPr>
        <w:t>kateter (Noorkasiani, 2009)</w:t>
      </w:r>
    </w:p>
    <w:p w:rsidR="00A56265" w:rsidRPr="00880245" w:rsidRDefault="00A56265" w:rsidP="00A56265">
      <w:pPr>
        <w:pStyle w:val="ListParagraph"/>
        <w:numPr>
          <w:ilvl w:val="0"/>
          <w:numId w:val="28"/>
        </w:numPr>
        <w:spacing w:line="480" w:lineRule="auto"/>
        <w:ind w:left="1134" w:hanging="283"/>
        <w:jc w:val="both"/>
        <w:rPr>
          <w:rFonts w:ascii="Times New Roman" w:hAnsi="Times New Roman" w:cs="Times New Roman"/>
          <w:sz w:val="24"/>
          <w:szCs w:val="24"/>
        </w:rPr>
      </w:pPr>
      <w:r w:rsidRPr="00D76205">
        <w:rPr>
          <w:rFonts w:ascii="Times New Roman" w:hAnsi="Times New Roman" w:cs="Times New Roman"/>
          <w:sz w:val="24"/>
          <w:szCs w:val="24"/>
        </w:rPr>
        <w:t xml:space="preserve">Makan, </w:t>
      </w:r>
      <w:r>
        <w:rPr>
          <w:rFonts w:ascii="Times New Roman" w:hAnsi="Times New Roman" w:cs="Times New Roman"/>
          <w:sz w:val="24"/>
          <w:szCs w:val="24"/>
        </w:rPr>
        <w:t>dimaksudkan sebagai</w:t>
      </w:r>
      <w:r w:rsidRPr="00D76205">
        <w:rPr>
          <w:rFonts w:ascii="Times New Roman" w:hAnsi="Times New Roman" w:cs="Times New Roman"/>
          <w:sz w:val="24"/>
          <w:szCs w:val="24"/>
        </w:rPr>
        <w:t xml:space="preserve"> independen, </w:t>
      </w:r>
      <w:r>
        <w:rPr>
          <w:rFonts w:ascii="Times New Roman" w:hAnsi="Times New Roman" w:cs="Times New Roman"/>
          <w:sz w:val="24"/>
          <w:szCs w:val="24"/>
        </w:rPr>
        <w:t>apa</w:t>
      </w:r>
      <w:r w:rsidRPr="00D76205">
        <w:rPr>
          <w:rFonts w:ascii="Times New Roman" w:hAnsi="Times New Roman" w:cs="Times New Roman"/>
          <w:sz w:val="24"/>
          <w:szCs w:val="24"/>
        </w:rPr>
        <w:t xml:space="preserve">bila </w:t>
      </w:r>
      <w:r>
        <w:rPr>
          <w:rFonts w:ascii="Times New Roman" w:hAnsi="Times New Roman" w:cs="Times New Roman"/>
          <w:sz w:val="24"/>
          <w:szCs w:val="24"/>
        </w:rPr>
        <w:t>lansia itu bisa makan</w:t>
      </w:r>
      <w:r w:rsidRPr="00D76205">
        <w:rPr>
          <w:rFonts w:ascii="Times New Roman" w:hAnsi="Times New Roman" w:cs="Times New Roman"/>
          <w:sz w:val="24"/>
          <w:szCs w:val="24"/>
        </w:rPr>
        <w:t xml:space="preserve"> sendiri</w:t>
      </w:r>
      <w:r>
        <w:rPr>
          <w:rFonts w:ascii="Times New Roman" w:hAnsi="Times New Roman" w:cs="Times New Roman"/>
          <w:sz w:val="24"/>
          <w:szCs w:val="24"/>
        </w:rPr>
        <w:t xml:space="preserve"> tanpa harus memerlukan bantuan oleh orang lain</w:t>
      </w:r>
      <w:r w:rsidRPr="00D76205">
        <w:rPr>
          <w:rFonts w:ascii="Times New Roman" w:hAnsi="Times New Roman" w:cs="Times New Roman"/>
          <w:sz w:val="24"/>
          <w:szCs w:val="24"/>
        </w:rPr>
        <w:t xml:space="preserve">. </w:t>
      </w:r>
      <w:r>
        <w:rPr>
          <w:rFonts w:ascii="Times New Roman" w:hAnsi="Times New Roman" w:cs="Times New Roman"/>
          <w:sz w:val="24"/>
          <w:szCs w:val="24"/>
        </w:rPr>
        <w:lastRenderedPageBreak/>
        <w:t>P</w:t>
      </w:r>
      <w:r w:rsidRPr="00D76205">
        <w:rPr>
          <w:rFonts w:ascii="Times New Roman" w:hAnsi="Times New Roman" w:cs="Times New Roman"/>
          <w:sz w:val="24"/>
          <w:szCs w:val="24"/>
        </w:rPr>
        <w:t xml:space="preserve">enilaian </w:t>
      </w:r>
      <w:r>
        <w:rPr>
          <w:rFonts w:ascii="Times New Roman" w:hAnsi="Times New Roman" w:cs="Times New Roman"/>
          <w:sz w:val="24"/>
          <w:szCs w:val="24"/>
        </w:rPr>
        <w:t xml:space="preserve">itu </w:t>
      </w:r>
      <w:r w:rsidRPr="00D76205">
        <w:rPr>
          <w:rFonts w:ascii="Times New Roman" w:hAnsi="Times New Roman" w:cs="Times New Roman"/>
          <w:sz w:val="24"/>
          <w:szCs w:val="24"/>
        </w:rPr>
        <w:t xml:space="preserve">tidak termasuk </w:t>
      </w:r>
      <w:r>
        <w:rPr>
          <w:rFonts w:ascii="Times New Roman" w:hAnsi="Times New Roman" w:cs="Times New Roman"/>
          <w:sz w:val="24"/>
          <w:szCs w:val="24"/>
        </w:rPr>
        <w:t>lansia bisa memotong</w:t>
      </w:r>
      <w:r w:rsidRPr="00D76205">
        <w:rPr>
          <w:rFonts w:ascii="Times New Roman" w:hAnsi="Times New Roman" w:cs="Times New Roman"/>
          <w:sz w:val="24"/>
          <w:szCs w:val="24"/>
        </w:rPr>
        <w:t xml:space="preserve"> daging </w:t>
      </w:r>
      <w:r>
        <w:rPr>
          <w:rFonts w:ascii="Times New Roman" w:hAnsi="Times New Roman" w:cs="Times New Roman"/>
          <w:sz w:val="24"/>
          <w:szCs w:val="24"/>
        </w:rPr>
        <w:t xml:space="preserve">secara mandiri </w:t>
      </w:r>
      <w:r w:rsidRPr="00D76205">
        <w:rPr>
          <w:rFonts w:ascii="Times New Roman" w:hAnsi="Times New Roman" w:cs="Times New Roman"/>
          <w:sz w:val="24"/>
          <w:szCs w:val="24"/>
        </w:rPr>
        <w:t>(Noorkasiani, 2009)</w:t>
      </w:r>
    </w:p>
    <w:p w:rsidR="00A56265" w:rsidRPr="00D76205" w:rsidRDefault="00A56265" w:rsidP="00A56265">
      <w:pPr>
        <w:pStyle w:val="ListParagraph"/>
        <w:numPr>
          <w:ilvl w:val="0"/>
          <w:numId w:val="27"/>
        </w:numPr>
        <w:spacing w:line="480" w:lineRule="auto"/>
        <w:ind w:left="851" w:hanging="709"/>
        <w:jc w:val="both"/>
        <w:rPr>
          <w:rFonts w:ascii="Times New Roman" w:hAnsi="Times New Roman" w:cs="Times New Roman"/>
          <w:sz w:val="24"/>
          <w:szCs w:val="24"/>
        </w:rPr>
      </w:pPr>
      <w:r>
        <w:rPr>
          <w:rFonts w:ascii="Times New Roman" w:hAnsi="Times New Roman" w:cs="Times New Roman"/>
          <w:sz w:val="24"/>
          <w:szCs w:val="24"/>
        </w:rPr>
        <w:t>Kemandirian pemenuhan kebutuhan s</w:t>
      </w:r>
      <w:r w:rsidRPr="00D76205">
        <w:rPr>
          <w:rFonts w:ascii="Times New Roman" w:hAnsi="Times New Roman" w:cs="Times New Roman"/>
          <w:sz w:val="24"/>
          <w:szCs w:val="24"/>
        </w:rPr>
        <w:t>ehari-hari (</w:t>
      </w:r>
      <w:r w:rsidRPr="00D76205">
        <w:rPr>
          <w:rFonts w:ascii="Times New Roman" w:hAnsi="Times New Roman" w:cs="Times New Roman"/>
          <w:i/>
          <w:sz w:val="24"/>
          <w:szCs w:val="24"/>
        </w:rPr>
        <w:t>Activity Daily Living</w:t>
      </w:r>
      <w:r w:rsidRPr="00D76205">
        <w:rPr>
          <w:rFonts w:ascii="Times New Roman" w:hAnsi="Times New Roman" w:cs="Times New Roman"/>
          <w:sz w:val="24"/>
          <w:szCs w:val="24"/>
        </w:rPr>
        <w:t>)</w:t>
      </w:r>
    </w:p>
    <w:p w:rsidR="00A56265" w:rsidRPr="00D76205" w:rsidRDefault="00A56265" w:rsidP="00A56265">
      <w:pPr>
        <w:pStyle w:val="ListParagraph"/>
        <w:spacing w:line="480" w:lineRule="auto"/>
        <w:ind w:left="851" w:firstLine="589"/>
        <w:jc w:val="both"/>
        <w:rPr>
          <w:rFonts w:ascii="Times New Roman" w:hAnsi="Times New Roman" w:cs="Times New Roman"/>
          <w:sz w:val="24"/>
          <w:szCs w:val="24"/>
        </w:rPr>
      </w:pPr>
      <w:r w:rsidRPr="00D76205">
        <w:rPr>
          <w:rFonts w:ascii="Times New Roman" w:hAnsi="Times New Roman" w:cs="Times New Roman"/>
          <w:sz w:val="24"/>
          <w:szCs w:val="24"/>
        </w:rPr>
        <w:t xml:space="preserve">Pengkajian </w:t>
      </w:r>
      <w:r>
        <w:rPr>
          <w:rFonts w:ascii="Times New Roman" w:hAnsi="Times New Roman" w:cs="Times New Roman"/>
          <w:sz w:val="24"/>
          <w:szCs w:val="24"/>
        </w:rPr>
        <w:t xml:space="preserve">aktivitas sehari-hari itu sangat </w:t>
      </w:r>
      <w:r w:rsidRPr="00D76205">
        <w:rPr>
          <w:rFonts w:ascii="Times New Roman" w:hAnsi="Times New Roman" w:cs="Times New Roman"/>
          <w:sz w:val="24"/>
          <w:szCs w:val="24"/>
        </w:rPr>
        <w:t xml:space="preserve">penting untuk mengetahui </w:t>
      </w:r>
      <w:r>
        <w:rPr>
          <w:rFonts w:ascii="Times New Roman" w:hAnsi="Times New Roman" w:cs="Times New Roman"/>
          <w:sz w:val="24"/>
          <w:szCs w:val="24"/>
        </w:rPr>
        <w:t xml:space="preserve">seberapa jauh </w:t>
      </w:r>
      <w:r w:rsidRPr="00D76205">
        <w:rPr>
          <w:rFonts w:ascii="Times New Roman" w:hAnsi="Times New Roman" w:cs="Times New Roman"/>
          <w:sz w:val="24"/>
          <w:szCs w:val="24"/>
        </w:rPr>
        <w:t xml:space="preserve">tingkat ketergantungan </w:t>
      </w:r>
      <w:r>
        <w:rPr>
          <w:rFonts w:ascii="Times New Roman" w:hAnsi="Times New Roman" w:cs="Times New Roman"/>
          <w:sz w:val="24"/>
          <w:szCs w:val="24"/>
        </w:rPr>
        <w:t xml:space="preserve">lansia </w:t>
      </w:r>
      <w:r w:rsidRPr="00D76205">
        <w:rPr>
          <w:rFonts w:ascii="Times New Roman" w:hAnsi="Times New Roman" w:cs="Times New Roman"/>
          <w:sz w:val="24"/>
          <w:szCs w:val="24"/>
        </w:rPr>
        <w:t>yang diperlukan dalam kehidupan sehari-hari</w:t>
      </w:r>
      <w:r>
        <w:rPr>
          <w:rFonts w:ascii="Times New Roman" w:hAnsi="Times New Roman" w:cs="Times New Roman"/>
          <w:sz w:val="24"/>
          <w:szCs w:val="24"/>
        </w:rPr>
        <w:t>nya</w:t>
      </w:r>
      <w:r w:rsidRPr="00D76205">
        <w:rPr>
          <w:rFonts w:ascii="Times New Roman" w:hAnsi="Times New Roman" w:cs="Times New Roman"/>
          <w:sz w:val="24"/>
          <w:szCs w:val="24"/>
        </w:rPr>
        <w:t xml:space="preserve">. Pengukuran kemandirian </w:t>
      </w:r>
      <w:r w:rsidRPr="00D76205">
        <w:rPr>
          <w:rFonts w:ascii="Times New Roman" w:hAnsi="Times New Roman" w:cs="Times New Roman"/>
          <w:i/>
          <w:sz w:val="24"/>
          <w:szCs w:val="24"/>
        </w:rPr>
        <w:t>Activity Daily Living</w:t>
      </w:r>
      <w:r w:rsidRPr="00D76205">
        <w:rPr>
          <w:rFonts w:ascii="Times New Roman" w:hAnsi="Times New Roman" w:cs="Times New Roman"/>
          <w:sz w:val="24"/>
          <w:szCs w:val="24"/>
        </w:rPr>
        <w:t xml:space="preserve"> (ADL) </w:t>
      </w:r>
      <w:r>
        <w:rPr>
          <w:rFonts w:ascii="Times New Roman" w:hAnsi="Times New Roman" w:cs="Times New Roman"/>
          <w:sz w:val="24"/>
          <w:szCs w:val="24"/>
        </w:rPr>
        <w:t>lebih mudah apa</w:t>
      </w:r>
      <w:r w:rsidRPr="00D76205">
        <w:rPr>
          <w:rFonts w:ascii="Times New Roman" w:hAnsi="Times New Roman" w:cs="Times New Roman"/>
          <w:sz w:val="24"/>
          <w:szCs w:val="24"/>
        </w:rPr>
        <w:t xml:space="preserve">bila </w:t>
      </w:r>
      <w:r>
        <w:rPr>
          <w:rFonts w:ascii="Times New Roman" w:hAnsi="Times New Roman" w:cs="Times New Roman"/>
          <w:sz w:val="24"/>
          <w:szCs w:val="24"/>
        </w:rPr>
        <w:t xml:space="preserve">bisa </w:t>
      </w:r>
      <w:r w:rsidRPr="00D76205">
        <w:rPr>
          <w:rFonts w:ascii="Times New Roman" w:hAnsi="Times New Roman" w:cs="Times New Roman"/>
          <w:sz w:val="24"/>
          <w:szCs w:val="24"/>
        </w:rPr>
        <w:t xml:space="preserve">dinilai dan dievaluasi </w:t>
      </w:r>
      <w:r>
        <w:rPr>
          <w:rFonts w:ascii="Times New Roman" w:hAnsi="Times New Roman" w:cs="Times New Roman"/>
          <w:sz w:val="24"/>
          <w:szCs w:val="24"/>
        </w:rPr>
        <w:t>menggunakan</w:t>
      </w:r>
      <w:r w:rsidRPr="00D76205">
        <w:rPr>
          <w:rFonts w:ascii="Times New Roman" w:hAnsi="Times New Roman" w:cs="Times New Roman"/>
          <w:sz w:val="24"/>
          <w:szCs w:val="24"/>
        </w:rPr>
        <w:t xml:space="preserve"> kuantitatif dengan </w:t>
      </w:r>
      <w:r>
        <w:rPr>
          <w:rFonts w:ascii="Times New Roman" w:hAnsi="Times New Roman" w:cs="Times New Roman"/>
          <w:sz w:val="24"/>
          <w:szCs w:val="24"/>
        </w:rPr>
        <w:t xml:space="preserve">nilai </w:t>
      </w:r>
      <w:r w:rsidRPr="00D76205">
        <w:rPr>
          <w:rFonts w:ascii="Times New Roman" w:hAnsi="Times New Roman" w:cs="Times New Roman"/>
          <w:sz w:val="24"/>
          <w:szCs w:val="24"/>
        </w:rPr>
        <w:t xml:space="preserve">sistem yang sudah banyak </w:t>
      </w:r>
      <w:r>
        <w:rPr>
          <w:rFonts w:ascii="Times New Roman" w:hAnsi="Times New Roman" w:cs="Times New Roman"/>
          <w:sz w:val="24"/>
          <w:szCs w:val="24"/>
        </w:rPr>
        <w:t>digunakan</w:t>
      </w:r>
      <w:r w:rsidRPr="00D76205">
        <w:rPr>
          <w:rFonts w:ascii="Times New Roman" w:hAnsi="Times New Roman" w:cs="Times New Roman"/>
          <w:sz w:val="24"/>
          <w:szCs w:val="24"/>
        </w:rPr>
        <w:t xml:space="preserve"> berbagai penulis.</w:t>
      </w:r>
    </w:p>
    <w:p w:rsidR="00A56265" w:rsidRPr="00D76205" w:rsidRDefault="00A56265" w:rsidP="00A56265">
      <w:pPr>
        <w:pStyle w:val="ListParagraph"/>
        <w:spacing w:line="480" w:lineRule="auto"/>
        <w:ind w:left="851" w:firstLine="589"/>
        <w:jc w:val="both"/>
        <w:rPr>
          <w:rFonts w:ascii="Times New Roman" w:hAnsi="Times New Roman" w:cs="Times New Roman"/>
          <w:sz w:val="24"/>
          <w:szCs w:val="24"/>
        </w:rPr>
      </w:pPr>
      <w:r w:rsidRPr="00D76205">
        <w:rPr>
          <w:rFonts w:ascii="Times New Roman" w:hAnsi="Times New Roman" w:cs="Times New Roman"/>
          <w:sz w:val="24"/>
          <w:szCs w:val="24"/>
        </w:rPr>
        <w:t xml:space="preserve">Indeks Barthel tidak </w:t>
      </w:r>
      <w:r>
        <w:rPr>
          <w:rFonts w:ascii="Times New Roman" w:hAnsi="Times New Roman" w:cs="Times New Roman"/>
          <w:sz w:val="24"/>
          <w:szCs w:val="24"/>
        </w:rPr>
        <w:t xml:space="preserve">hanya bisa </w:t>
      </w:r>
      <w:r w:rsidRPr="00D76205">
        <w:rPr>
          <w:rFonts w:ascii="Times New Roman" w:hAnsi="Times New Roman" w:cs="Times New Roman"/>
          <w:sz w:val="24"/>
          <w:szCs w:val="24"/>
        </w:rPr>
        <w:t xml:space="preserve">mengukur </w:t>
      </w:r>
      <w:r>
        <w:rPr>
          <w:rFonts w:ascii="Times New Roman" w:hAnsi="Times New Roman" w:cs="Times New Roman"/>
          <w:sz w:val="24"/>
          <w:szCs w:val="24"/>
        </w:rPr>
        <w:t xml:space="preserve">aktivitas sehari-harisecara </w:t>
      </w:r>
      <w:r w:rsidRPr="00D76205">
        <w:rPr>
          <w:rFonts w:ascii="Times New Roman" w:hAnsi="Times New Roman" w:cs="Times New Roman"/>
          <w:i/>
          <w:sz w:val="24"/>
          <w:szCs w:val="24"/>
        </w:rPr>
        <w:t>intrumental</w:t>
      </w:r>
      <w:r w:rsidRPr="00D76205">
        <w:rPr>
          <w:rFonts w:ascii="Times New Roman" w:hAnsi="Times New Roman" w:cs="Times New Roman"/>
          <w:sz w:val="24"/>
          <w:szCs w:val="24"/>
        </w:rPr>
        <w:t>, komunikasi dan spikososial</w:t>
      </w:r>
      <w:r>
        <w:rPr>
          <w:rFonts w:ascii="Times New Roman" w:hAnsi="Times New Roman" w:cs="Times New Roman"/>
          <w:sz w:val="24"/>
          <w:szCs w:val="24"/>
        </w:rPr>
        <w:t xml:space="preserve"> saja</w:t>
      </w:r>
      <w:r w:rsidRPr="00D76205">
        <w:rPr>
          <w:rFonts w:ascii="Times New Roman" w:hAnsi="Times New Roman" w:cs="Times New Roman"/>
          <w:sz w:val="24"/>
          <w:szCs w:val="24"/>
        </w:rPr>
        <w:t xml:space="preserve">. </w:t>
      </w:r>
      <w:r>
        <w:rPr>
          <w:rFonts w:ascii="Times New Roman" w:hAnsi="Times New Roman" w:cs="Times New Roman"/>
          <w:sz w:val="24"/>
          <w:szCs w:val="24"/>
        </w:rPr>
        <w:t>Pernyataan yang terdapat dala</w:t>
      </w:r>
      <w:r w:rsidRPr="00D76205">
        <w:rPr>
          <w:rFonts w:ascii="Times New Roman" w:hAnsi="Times New Roman" w:cs="Times New Roman"/>
          <w:sz w:val="24"/>
          <w:szCs w:val="24"/>
        </w:rPr>
        <w:t xml:space="preserve">m Indeks </w:t>
      </w:r>
      <w:r>
        <w:rPr>
          <w:rFonts w:ascii="Times New Roman" w:hAnsi="Times New Roman" w:cs="Times New Roman"/>
          <w:sz w:val="24"/>
          <w:szCs w:val="24"/>
        </w:rPr>
        <w:t>Bar</w:t>
      </w:r>
      <w:r w:rsidRPr="00D76205">
        <w:rPr>
          <w:rFonts w:ascii="Times New Roman" w:hAnsi="Times New Roman" w:cs="Times New Roman"/>
          <w:sz w:val="24"/>
          <w:szCs w:val="24"/>
        </w:rPr>
        <w:t xml:space="preserve">thel menunjukkan </w:t>
      </w:r>
      <w:r>
        <w:rPr>
          <w:rFonts w:ascii="Times New Roman" w:hAnsi="Times New Roman" w:cs="Times New Roman"/>
          <w:sz w:val="24"/>
          <w:szCs w:val="24"/>
        </w:rPr>
        <w:t>bagaimana pelayanan keperawatan yang dibutuhkan ole</w:t>
      </w:r>
      <w:r w:rsidRPr="00D76205">
        <w:rPr>
          <w:rFonts w:ascii="Times New Roman" w:hAnsi="Times New Roman" w:cs="Times New Roman"/>
          <w:sz w:val="24"/>
          <w:szCs w:val="24"/>
        </w:rPr>
        <w:t xml:space="preserve">h </w:t>
      </w:r>
      <w:r>
        <w:rPr>
          <w:rFonts w:ascii="Times New Roman" w:hAnsi="Times New Roman" w:cs="Times New Roman"/>
          <w:sz w:val="24"/>
          <w:szCs w:val="24"/>
        </w:rPr>
        <w:t xml:space="preserve">seorang lanjut usia </w:t>
      </w:r>
      <w:r w:rsidRPr="00D76205">
        <w:rPr>
          <w:rFonts w:ascii="Times New Roman" w:hAnsi="Times New Roman" w:cs="Times New Roman"/>
          <w:sz w:val="24"/>
          <w:szCs w:val="24"/>
        </w:rPr>
        <w:t>(Sugiarto, 2005 dalam Saju, 2017).</w:t>
      </w:r>
      <w:r>
        <w:rPr>
          <w:rFonts w:ascii="Times New Roman" w:hAnsi="Times New Roman" w:cs="Times New Roman"/>
          <w:sz w:val="24"/>
          <w:szCs w:val="24"/>
        </w:rPr>
        <w:t xml:space="preserve"> Indeks barthel tidak untuk mengukur aktivitas sehari-hari secara  </w:t>
      </w:r>
      <w:r w:rsidRPr="008E4FC6">
        <w:rPr>
          <w:rFonts w:ascii="Times New Roman" w:hAnsi="Times New Roman" w:cs="Times New Roman"/>
          <w:i/>
          <w:sz w:val="24"/>
          <w:szCs w:val="24"/>
        </w:rPr>
        <w:t>instrumental</w:t>
      </w:r>
      <w:r>
        <w:rPr>
          <w:rFonts w:ascii="Times New Roman" w:hAnsi="Times New Roman" w:cs="Times New Roman"/>
          <w:i/>
          <w:sz w:val="24"/>
          <w:szCs w:val="24"/>
        </w:rPr>
        <w:t xml:space="preserve">, </w:t>
      </w:r>
      <w:r>
        <w:rPr>
          <w:rFonts w:ascii="Times New Roman" w:hAnsi="Times New Roman" w:cs="Times New Roman"/>
          <w:sz w:val="24"/>
          <w:szCs w:val="24"/>
        </w:rPr>
        <w:t>komunikasi, serta spikososial tetapi untuk mengukur bagaimana tingkat kemandirian seseorang secara fungsional.</w:t>
      </w:r>
    </w:p>
    <w:p w:rsidR="00A56265" w:rsidRPr="00D76205" w:rsidRDefault="00A56265" w:rsidP="00A56265">
      <w:pPr>
        <w:pStyle w:val="ListParagraph"/>
        <w:spacing w:line="480" w:lineRule="auto"/>
        <w:ind w:left="851" w:firstLine="589"/>
        <w:jc w:val="both"/>
        <w:rPr>
          <w:rFonts w:ascii="Times New Roman" w:hAnsi="Times New Roman" w:cs="Times New Roman"/>
          <w:sz w:val="24"/>
          <w:szCs w:val="24"/>
        </w:rPr>
      </w:pPr>
      <w:r>
        <w:rPr>
          <w:rFonts w:ascii="Times New Roman" w:hAnsi="Times New Roman" w:cs="Times New Roman"/>
          <w:sz w:val="24"/>
          <w:szCs w:val="24"/>
        </w:rPr>
        <w:t>Indeks Ba</w:t>
      </w:r>
      <w:r w:rsidRPr="00D76205">
        <w:rPr>
          <w:rFonts w:ascii="Times New Roman" w:hAnsi="Times New Roman" w:cs="Times New Roman"/>
          <w:sz w:val="24"/>
          <w:szCs w:val="24"/>
        </w:rPr>
        <w:t xml:space="preserve">thel </w:t>
      </w:r>
      <w:r>
        <w:rPr>
          <w:rFonts w:ascii="Times New Roman" w:hAnsi="Times New Roman" w:cs="Times New Roman"/>
          <w:sz w:val="24"/>
          <w:szCs w:val="24"/>
        </w:rPr>
        <w:t xml:space="preserve">sudah </w:t>
      </w:r>
      <w:r w:rsidRPr="00D76205">
        <w:rPr>
          <w:rFonts w:ascii="Times New Roman" w:hAnsi="Times New Roman" w:cs="Times New Roman"/>
          <w:sz w:val="24"/>
          <w:szCs w:val="24"/>
        </w:rPr>
        <w:t>memiliki kehandalan yang tin</w:t>
      </w:r>
      <w:r>
        <w:rPr>
          <w:rFonts w:ascii="Times New Roman" w:hAnsi="Times New Roman" w:cs="Times New Roman"/>
          <w:sz w:val="24"/>
          <w:szCs w:val="24"/>
        </w:rPr>
        <w:t>ggi. Koefisiensi konsisten inte</w:t>
      </w:r>
      <w:r w:rsidRPr="00D76205">
        <w:rPr>
          <w:rFonts w:ascii="Times New Roman" w:hAnsi="Times New Roman" w:cs="Times New Roman"/>
          <w:sz w:val="24"/>
          <w:szCs w:val="24"/>
        </w:rPr>
        <w:t xml:space="preserve">nal </w:t>
      </w:r>
      <w:r>
        <w:rPr>
          <w:rFonts w:ascii="Times New Roman" w:hAnsi="Times New Roman" w:cs="Times New Roman"/>
          <w:sz w:val="24"/>
          <w:szCs w:val="24"/>
        </w:rPr>
        <w:t>α 0,87 samp</w:t>
      </w:r>
      <w:r w:rsidRPr="00D76205">
        <w:rPr>
          <w:rFonts w:ascii="Times New Roman" w:hAnsi="Times New Roman" w:cs="Times New Roman"/>
          <w:sz w:val="24"/>
          <w:szCs w:val="24"/>
        </w:rPr>
        <w:t xml:space="preserve">i 0.92 </w:t>
      </w:r>
      <w:r>
        <w:rPr>
          <w:rFonts w:ascii="Times New Roman" w:hAnsi="Times New Roman" w:cs="Times New Roman"/>
          <w:sz w:val="24"/>
          <w:szCs w:val="24"/>
        </w:rPr>
        <w:t>menunjukk</w:t>
      </w:r>
      <w:r w:rsidRPr="00D76205">
        <w:rPr>
          <w:rFonts w:ascii="Times New Roman" w:hAnsi="Times New Roman" w:cs="Times New Roman"/>
          <w:sz w:val="24"/>
          <w:szCs w:val="24"/>
        </w:rPr>
        <w:t xml:space="preserve">an kehandalan yang sangat baik (Shah, 2008). Koenfisien </w:t>
      </w:r>
      <w:r>
        <w:rPr>
          <w:rFonts w:ascii="Times New Roman" w:hAnsi="Times New Roman" w:cs="Times New Roman"/>
          <w:sz w:val="24"/>
          <w:szCs w:val="24"/>
        </w:rPr>
        <w:t>dari Kendall menunjukkan angka 0,93 yan</w:t>
      </w:r>
      <w:r w:rsidRPr="00D76205">
        <w:rPr>
          <w:rFonts w:ascii="Times New Roman" w:hAnsi="Times New Roman" w:cs="Times New Roman"/>
          <w:sz w:val="24"/>
          <w:szCs w:val="24"/>
        </w:rPr>
        <w:t xml:space="preserve">g </w:t>
      </w:r>
      <w:r>
        <w:rPr>
          <w:rFonts w:ascii="Times New Roman" w:hAnsi="Times New Roman" w:cs="Times New Roman"/>
          <w:sz w:val="24"/>
          <w:szCs w:val="24"/>
        </w:rPr>
        <w:t>dimaksudkan melakukan pengamatan berulang dari oran</w:t>
      </w:r>
      <w:r w:rsidRPr="00D76205">
        <w:rPr>
          <w:rFonts w:ascii="Times New Roman" w:hAnsi="Times New Roman" w:cs="Times New Roman"/>
          <w:sz w:val="24"/>
          <w:szCs w:val="24"/>
        </w:rPr>
        <w:t xml:space="preserve">g </w:t>
      </w:r>
      <w:r>
        <w:rPr>
          <w:rFonts w:ascii="Times New Roman" w:hAnsi="Times New Roman" w:cs="Times New Roman"/>
          <w:sz w:val="24"/>
          <w:szCs w:val="24"/>
        </w:rPr>
        <w:t>satu ke orang yang ber</w:t>
      </w:r>
      <w:r w:rsidRPr="00D76205">
        <w:rPr>
          <w:rFonts w:ascii="Times New Roman" w:hAnsi="Times New Roman" w:cs="Times New Roman"/>
          <w:sz w:val="24"/>
          <w:szCs w:val="24"/>
        </w:rPr>
        <w:t>beda (Sugiarto, 2005 dalam Saju, 2017).</w:t>
      </w:r>
    </w:p>
    <w:p w:rsidR="00A56265" w:rsidRPr="00880245" w:rsidRDefault="00A56265" w:rsidP="00A56265">
      <w:pPr>
        <w:pStyle w:val="ListParagraph"/>
        <w:spacing w:line="480" w:lineRule="auto"/>
        <w:ind w:left="851" w:firstLine="589"/>
        <w:jc w:val="both"/>
        <w:rPr>
          <w:rFonts w:ascii="Times New Roman" w:hAnsi="Times New Roman" w:cs="Times New Roman"/>
          <w:sz w:val="24"/>
          <w:szCs w:val="24"/>
        </w:rPr>
      </w:pPr>
      <w:r w:rsidRPr="00D76205">
        <w:rPr>
          <w:rFonts w:ascii="Times New Roman" w:hAnsi="Times New Roman" w:cs="Times New Roman"/>
          <w:sz w:val="24"/>
          <w:szCs w:val="24"/>
        </w:rPr>
        <w:t xml:space="preserve">Interpretasi </w:t>
      </w:r>
      <w:r>
        <w:rPr>
          <w:rFonts w:ascii="Times New Roman" w:hAnsi="Times New Roman" w:cs="Times New Roman"/>
          <w:sz w:val="24"/>
          <w:szCs w:val="24"/>
        </w:rPr>
        <w:t>paling banyak di</w:t>
      </w:r>
      <w:r w:rsidRPr="00D76205">
        <w:rPr>
          <w:rFonts w:ascii="Times New Roman" w:hAnsi="Times New Roman" w:cs="Times New Roman"/>
          <w:sz w:val="24"/>
          <w:szCs w:val="24"/>
        </w:rPr>
        <w:t xml:space="preserve">gunakan </w:t>
      </w:r>
      <w:r>
        <w:rPr>
          <w:rFonts w:ascii="Times New Roman" w:hAnsi="Times New Roman" w:cs="Times New Roman"/>
          <w:sz w:val="24"/>
          <w:szCs w:val="24"/>
        </w:rPr>
        <w:t>ialah menurut Shah (2010) kare</w:t>
      </w:r>
      <w:r w:rsidRPr="00D76205">
        <w:rPr>
          <w:rFonts w:ascii="Times New Roman" w:hAnsi="Times New Roman" w:cs="Times New Roman"/>
          <w:sz w:val="24"/>
          <w:szCs w:val="24"/>
        </w:rPr>
        <w:t xml:space="preserve">na </w:t>
      </w:r>
      <w:r>
        <w:rPr>
          <w:rFonts w:ascii="Times New Roman" w:hAnsi="Times New Roman" w:cs="Times New Roman"/>
          <w:sz w:val="24"/>
          <w:szCs w:val="24"/>
        </w:rPr>
        <w:t xml:space="preserve">sudah </w:t>
      </w:r>
      <w:r w:rsidRPr="00D76205">
        <w:rPr>
          <w:rFonts w:ascii="Times New Roman" w:hAnsi="Times New Roman" w:cs="Times New Roman"/>
          <w:sz w:val="24"/>
          <w:szCs w:val="24"/>
        </w:rPr>
        <w:t xml:space="preserve">dikenal </w:t>
      </w:r>
      <w:r>
        <w:rPr>
          <w:rFonts w:ascii="Times New Roman" w:hAnsi="Times New Roman" w:cs="Times New Roman"/>
          <w:sz w:val="24"/>
          <w:szCs w:val="24"/>
        </w:rPr>
        <w:t xml:space="preserve">dari </w:t>
      </w:r>
      <w:r w:rsidRPr="00D76205">
        <w:rPr>
          <w:rFonts w:ascii="Times New Roman" w:hAnsi="Times New Roman" w:cs="Times New Roman"/>
          <w:sz w:val="24"/>
          <w:szCs w:val="24"/>
        </w:rPr>
        <w:t xml:space="preserve">luar dan cukup </w:t>
      </w:r>
      <w:r>
        <w:rPr>
          <w:rFonts w:ascii="Times New Roman" w:hAnsi="Times New Roman" w:cs="Times New Roman"/>
          <w:sz w:val="24"/>
          <w:szCs w:val="24"/>
        </w:rPr>
        <w:t>terpe</w:t>
      </w:r>
      <w:r w:rsidRPr="00D76205">
        <w:rPr>
          <w:rFonts w:ascii="Times New Roman" w:hAnsi="Times New Roman" w:cs="Times New Roman"/>
          <w:sz w:val="24"/>
          <w:szCs w:val="24"/>
        </w:rPr>
        <w:t xml:space="preserve">rinci untuk mengetahui </w:t>
      </w:r>
      <w:r>
        <w:rPr>
          <w:rFonts w:ascii="Times New Roman" w:hAnsi="Times New Roman" w:cs="Times New Roman"/>
          <w:sz w:val="24"/>
          <w:szCs w:val="24"/>
        </w:rPr>
        <w:lastRenderedPageBreak/>
        <w:t>seberapa jauh tin</w:t>
      </w:r>
      <w:r w:rsidRPr="00D76205">
        <w:rPr>
          <w:rFonts w:ascii="Times New Roman" w:hAnsi="Times New Roman" w:cs="Times New Roman"/>
          <w:sz w:val="24"/>
          <w:szCs w:val="24"/>
        </w:rPr>
        <w:t>gkat kemand</w:t>
      </w:r>
      <w:r>
        <w:rPr>
          <w:rFonts w:ascii="Times New Roman" w:hAnsi="Times New Roman" w:cs="Times New Roman"/>
          <w:sz w:val="24"/>
          <w:szCs w:val="24"/>
        </w:rPr>
        <w:t>irian seseorang dalam melakuka</w:t>
      </w:r>
      <w:r w:rsidRPr="00D76205">
        <w:rPr>
          <w:rFonts w:ascii="Times New Roman" w:hAnsi="Times New Roman" w:cs="Times New Roman"/>
          <w:sz w:val="24"/>
          <w:szCs w:val="24"/>
        </w:rPr>
        <w:t xml:space="preserve">n </w:t>
      </w:r>
      <w:r>
        <w:rPr>
          <w:rFonts w:ascii="Times New Roman" w:hAnsi="Times New Roman" w:cs="Times New Roman"/>
          <w:sz w:val="24"/>
          <w:szCs w:val="24"/>
        </w:rPr>
        <w:t xml:space="preserve">aktivitas sehari-hari </w:t>
      </w:r>
      <w:r w:rsidRPr="00D76205">
        <w:rPr>
          <w:rFonts w:ascii="Times New Roman" w:hAnsi="Times New Roman" w:cs="Times New Roman"/>
          <w:sz w:val="24"/>
          <w:szCs w:val="24"/>
        </w:rPr>
        <w:t>(Sugiarto, 2005 dalam Saju, 2017).</w:t>
      </w:r>
    </w:p>
    <w:p w:rsidR="00A56265" w:rsidRPr="00D76205" w:rsidRDefault="00A56265" w:rsidP="00A56265">
      <w:pPr>
        <w:pStyle w:val="ListParagraph"/>
        <w:numPr>
          <w:ilvl w:val="0"/>
          <w:numId w:val="27"/>
        </w:numPr>
        <w:spacing w:line="480" w:lineRule="auto"/>
        <w:ind w:left="851" w:hanging="709"/>
        <w:jc w:val="both"/>
        <w:rPr>
          <w:rFonts w:ascii="Times New Roman" w:hAnsi="Times New Roman" w:cs="Times New Roman"/>
          <w:sz w:val="24"/>
          <w:szCs w:val="24"/>
        </w:rPr>
      </w:pPr>
      <w:r>
        <w:rPr>
          <w:rFonts w:ascii="Times New Roman" w:hAnsi="Times New Roman" w:cs="Times New Roman"/>
          <w:sz w:val="24"/>
          <w:szCs w:val="24"/>
        </w:rPr>
        <w:t>Indeks bar</w:t>
      </w:r>
      <w:r w:rsidRPr="00D76205">
        <w:rPr>
          <w:rFonts w:ascii="Times New Roman" w:hAnsi="Times New Roman" w:cs="Times New Roman"/>
          <w:sz w:val="24"/>
          <w:szCs w:val="24"/>
        </w:rPr>
        <w:t>thel (IB)</w:t>
      </w:r>
    </w:p>
    <w:p w:rsidR="00A56265" w:rsidRPr="00D76205" w:rsidRDefault="00A56265" w:rsidP="00A56265">
      <w:pPr>
        <w:pStyle w:val="ListParagraph"/>
        <w:spacing w:line="480" w:lineRule="auto"/>
        <w:ind w:left="851" w:firstLine="589"/>
        <w:jc w:val="both"/>
        <w:rPr>
          <w:rFonts w:ascii="Times New Roman" w:hAnsi="Times New Roman" w:cs="Times New Roman"/>
          <w:sz w:val="24"/>
          <w:szCs w:val="24"/>
        </w:rPr>
      </w:pPr>
      <w:r w:rsidRPr="00D76205">
        <w:rPr>
          <w:rFonts w:ascii="Times New Roman" w:hAnsi="Times New Roman" w:cs="Times New Roman"/>
          <w:sz w:val="24"/>
          <w:szCs w:val="24"/>
        </w:rPr>
        <w:t xml:space="preserve">Indeks Barthel </w:t>
      </w:r>
      <w:r>
        <w:rPr>
          <w:rFonts w:ascii="Times New Roman" w:hAnsi="Times New Roman" w:cs="Times New Roman"/>
          <w:sz w:val="24"/>
          <w:szCs w:val="24"/>
        </w:rPr>
        <w:t xml:space="preserve">digunakan untuk </w:t>
      </w:r>
      <w:r w:rsidRPr="00D76205">
        <w:rPr>
          <w:rFonts w:ascii="Times New Roman" w:hAnsi="Times New Roman" w:cs="Times New Roman"/>
          <w:sz w:val="24"/>
          <w:szCs w:val="24"/>
        </w:rPr>
        <w:t xml:space="preserve">mengukur </w:t>
      </w:r>
      <w:r>
        <w:rPr>
          <w:rFonts w:ascii="Times New Roman" w:hAnsi="Times New Roman" w:cs="Times New Roman"/>
          <w:sz w:val="24"/>
          <w:szCs w:val="24"/>
        </w:rPr>
        <w:t xml:space="preserve">tingkat </w:t>
      </w:r>
      <w:r w:rsidRPr="00D76205">
        <w:rPr>
          <w:rFonts w:ascii="Times New Roman" w:hAnsi="Times New Roman" w:cs="Times New Roman"/>
          <w:sz w:val="24"/>
          <w:szCs w:val="24"/>
        </w:rPr>
        <w:t xml:space="preserve">kemandirian </w:t>
      </w:r>
      <w:r>
        <w:rPr>
          <w:rFonts w:ascii="Times New Roman" w:hAnsi="Times New Roman" w:cs="Times New Roman"/>
          <w:sz w:val="24"/>
          <w:szCs w:val="24"/>
        </w:rPr>
        <w:t xml:space="preserve">secara </w:t>
      </w:r>
      <w:r w:rsidRPr="00D76205">
        <w:rPr>
          <w:rFonts w:ascii="Times New Roman" w:hAnsi="Times New Roman" w:cs="Times New Roman"/>
          <w:sz w:val="24"/>
          <w:szCs w:val="24"/>
        </w:rPr>
        <w:t xml:space="preserve">fungsional. Mao (2010) </w:t>
      </w:r>
      <w:r>
        <w:rPr>
          <w:rFonts w:ascii="Times New Roman" w:hAnsi="Times New Roman" w:cs="Times New Roman"/>
          <w:sz w:val="24"/>
          <w:szCs w:val="24"/>
        </w:rPr>
        <w:t>mengatahkan bakwa Indeks Bar</w:t>
      </w:r>
      <w:r w:rsidRPr="00D76205">
        <w:rPr>
          <w:rFonts w:ascii="Times New Roman" w:hAnsi="Times New Roman" w:cs="Times New Roman"/>
          <w:sz w:val="24"/>
          <w:szCs w:val="24"/>
        </w:rPr>
        <w:t xml:space="preserve">thel dapat </w:t>
      </w:r>
      <w:r>
        <w:rPr>
          <w:rFonts w:ascii="Times New Roman" w:hAnsi="Times New Roman" w:cs="Times New Roman"/>
          <w:sz w:val="24"/>
          <w:szCs w:val="24"/>
        </w:rPr>
        <w:t>dipakai sebagai kri</w:t>
      </w:r>
      <w:r w:rsidRPr="00D76205">
        <w:rPr>
          <w:rFonts w:ascii="Times New Roman" w:hAnsi="Times New Roman" w:cs="Times New Roman"/>
          <w:sz w:val="24"/>
          <w:szCs w:val="24"/>
        </w:rPr>
        <w:t xml:space="preserve">teria </w:t>
      </w:r>
      <w:r>
        <w:rPr>
          <w:rFonts w:ascii="Times New Roman" w:hAnsi="Times New Roman" w:cs="Times New Roman"/>
          <w:sz w:val="24"/>
          <w:szCs w:val="24"/>
        </w:rPr>
        <w:t>untuk</w:t>
      </w:r>
      <w:r w:rsidRPr="00D76205">
        <w:rPr>
          <w:rFonts w:ascii="Times New Roman" w:hAnsi="Times New Roman" w:cs="Times New Roman"/>
          <w:sz w:val="24"/>
          <w:szCs w:val="24"/>
        </w:rPr>
        <w:t xml:space="preserve"> menilai kemampuan </w:t>
      </w:r>
      <w:r>
        <w:rPr>
          <w:rFonts w:ascii="Times New Roman" w:hAnsi="Times New Roman" w:cs="Times New Roman"/>
          <w:sz w:val="24"/>
          <w:szCs w:val="24"/>
        </w:rPr>
        <w:t xml:space="preserve">secara </w:t>
      </w:r>
      <w:r w:rsidRPr="00D76205">
        <w:rPr>
          <w:rFonts w:ascii="Times New Roman" w:hAnsi="Times New Roman" w:cs="Times New Roman"/>
          <w:sz w:val="24"/>
          <w:szCs w:val="24"/>
        </w:rPr>
        <w:t xml:space="preserve">fungsional pada lansia. </w:t>
      </w:r>
      <w:r>
        <w:rPr>
          <w:rFonts w:ascii="Times New Roman" w:hAnsi="Times New Roman" w:cs="Times New Roman"/>
          <w:sz w:val="24"/>
          <w:szCs w:val="24"/>
        </w:rPr>
        <w:t>Indeks barthel adalah untuk mengukur kemandirian seseorang secara fungsional seperti mandi, makan, toileting, BAK, BAB, dll.</w:t>
      </w:r>
    </w:p>
    <w:p w:rsidR="00A56265" w:rsidRPr="00D76205" w:rsidRDefault="00A56265" w:rsidP="00A56265">
      <w:pPr>
        <w:pStyle w:val="ListParagraph"/>
        <w:numPr>
          <w:ilvl w:val="0"/>
          <w:numId w:val="16"/>
        </w:numPr>
        <w:spacing w:line="480" w:lineRule="auto"/>
        <w:ind w:left="567" w:hanging="425"/>
        <w:jc w:val="both"/>
        <w:rPr>
          <w:rFonts w:ascii="Times New Roman" w:hAnsi="Times New Roman" w:cs="Times New Roman"/>
          <w:b/>
          <w:sz w:val="24"/>
          <w:szCs w:val="24"/>
        </w:rPr>
      </w:pPr>
      <w:r w:rsidRPr="00D76205">
        <w:rPr>
          <w:rFonts w:ascii="Times New Roman" w:hAnsi="Times New Roman" w:cs="Times New Roman"/>
          <w:b/>
          <w:sz w:val="24"/>
          <w:szCs w:val="24"/>
        </w:rPr>
        <w:t>KONSEP KUALITAS HIDUP</w:t>
      </w:r>
    </w:p>
    <w:p w:rsidR="00A56265" w:rsidRPr="00D76205" w:rsidRDefault="00A56265" w:rsidP="00A56265">
      <w:pPr>
        <w:pStyle w:val="ListParagraph"/>
        <w:numPr>
          <w:ilvl w:val="0"/>
          <w:numId w:val="29"/>
        </w:numPr>
        <w:spacing w:line="480" w:lineRule="auto"/>
        <w:ind w:left="851" w:hanging="709"/>
        <w:jc w:val="both"/>
        <w:rPr>
          <w:rFonts w:ascii="Times New Roman" w:hAnsi="Times New Roman" w:cs="Times New Roman"/>
          <w:sz w:val="24"/>
          <w:szCs w:val="24"/>
        </w:rPr>
      </w:pPr>
      <w:r>
        <w:rPr>
          <w:rFonts w:ascii="Times New Roman" w:hAnsi="Times New Roman" w:cs="Times New Roman"/>
          <w:sz w:val="24"/>
          <w:szCs w:val="24"/>
        </w:rPr>
        <w:t>Pengertian kualitas h</w:t>
      </w:r>
      <w:r w:rsidRPr="00D76205">
        <w:rPr>
          <w:rFonts w:ascii="Times New Roman" w:hAnsi="Times New Roman" w:cs="Times New Roman"/>
          <w:sz w:val="24"/>
          <w:szCs w:val="24"/>
        </w:rPr>
        <w:t xml:space="preserve">idup </w:t>
      </w:r>
    </w:p>
    <w:p w:rsidR="00A56265" w:rsidRPr="00D76205" w:rsidRDefault="00A56265" w:rsidP="00A56265">
      <w:pPr>
        <w:pStyle w:val="ListParagraph"/>
        <w:spacing w:line="480" w:lineRule="auto"/>
        <w:ind w:left="851" w:firstLine="589"/>
        <w:jc w:val="both"/>
        <w:rPr>
          <w:rFonts w:ascii="Times New Roman" w:hAnsi="Times New Roman" w:cs="Times New Roman"/>
          <w:sz w:val="24"/>
          <w:szCs w:val="24"/>
        </w:rPr>
      </w:pPr>
      <w:r>
        <w:rPr>
          <w:rFonts w:ascii="Times New Roman" w:hAnsi="Times New Roman" w:cs="Times New Roman"/>
          <w:sz w:val="24"/>
          <w:szCs w:val="24"/>
        </w:rPr>
        <w:t>Kualitas hidup ialah persepsi seorang individu terhadap kehidupannya yang mencangkup dalam konteks budaya serta sistem nilai di tempat tinggal mereka dengan tujuan harapan hidup mereka, standart serta perhatian mereka (WHO, 1996 dalam buku Mia Fatma, 2018 hal 27). Kuali</w:t>
      </w:r>
      <w:r w:rsidRPr="00D76205">
        <w:rPr>
          <w:rFonts w:ascii="Times New Roman" w:hAnsi="Times New Roman" w:cs="Times New Roman"/>
          <w:sz w:val="24"/>
          <w:szCs w:val="24"/>
        </w:rPr>
        <w:t xml:space="preserve">tas hidup sangat berkaitan dengan </w:t>
      </w:r>
      <w:r>
        <w:rPr>
          <w:rFonts w:ascii="Times New Roman" w:hAnsi="Times New Roman" w:cs="Times New Roman"/>
          <w:sz w:val="24"/>
          <w:szCs w:val="24"/>
        </w:rPr>
        <w:t>bagaimana pencapaian kehidupan manusi</w:t>
      </w:r>
      <w:r w:rsidRPr="00D76205">
        <w:rPr>
          <w:rFonts w:ascii="Times New Roman" w:hAnsi="Times New Roman" w:cs="Times New Roman"/>
          <w:sz w:val="24"/>
          <w:szCs w:val="24"/>
        </w:rPr>
        <w:t xml:space="preserve">a </w:t>
      </w:r>
      <w:r>
        <w:rPr>
          <w:rFonts w:ascii="Times New Roman" w:hAnsi="Times New Roman" w:cs="Times New Roman"/>
          <w:sz w:val="24"/>
          <w:szCs w:val="24"/>
        </w:rPr>
        <w:t>sesuai dengan apa yang dii</w:t>
      </w:r>
      <w:r w:rsidRPr="00D76205">
        <w:rPr>
          <w:rFonts w:ascii="Times New Roman" w:hAnsi="Times New Roman" w:cs="Times New Roman"/>
          <w:sz w:val="24"/>
          <w:szCs w:val="24"/>
        </w:rPr>
        <w:t xml:space="preserve">nginkan (Diener dan Suh, dalam Nofitri, 2009). Lebih spesifik yaitu penilaian </w:t>
      </w:r>
      <w:r>
        <w:rPr>
          <w:rFonts w:ascii="Times New Roman" w:hAnsi="Times New Roman" w:cs="Times New Roman"/>
          <w:sz w:val="24"/>
          <w:szCs w:val="24"/>
        </w:rPr>
        <w:t xml:space="preserve">setiap </w:t>
      </w:r>
      <w:r w:rsidRPr="00D76205">
        <w:rPr>
          <w:rFonts w:ascii="Times New Roman" w:hAnsi="Times New Roman" w:cs="Times New Roman"/>
          <w:sz w:val="24"/>
          <w:szCs w:val="24"/>
        </w:rPr>
        <w:t xml:space="preserve">individu </w:t>
      </w:r>
      <w:r>
        <w:rPr>
          <w:rFonts w:ascii="Times New Roman" w:hAnsi="Times New Roman" w:cs="Times New Roman"/>
          <w:sz w:val="24"/>
          <w:szCs w:val="24"/>
        </w:rPr>
        <w:t>di</w:t>
      </w:r>
      <w:r w:rsidRPr="00D76205">
        <w:rPr>
          <w:rFonts w:ascii="Times New Roman" w:hAnsi="Times New Roman" w:cs="Times New Roman"/>
          <w:sz w:val="24"/>
          <w:szCs w:val="24"/>
        </w:rPr>
        <w:t xml:space="preserve">dalam kehidupannya, </w:t>
      </w:r>
      <w:r>
        <w:rPr>
          <w:rFonts w:ascii="Times New Roman" w:hAnsi="Times New Roman" w:cs="Times New Roman"/>
          <w:sz w:val="24"/>
          <w:szCs w:val="24"/>
        </w:rPr>
        <w:t>dilihat dari konteks buda</w:t>
      </w:r>
      <w:r w:rsidRPr="00D76205">
        <w:rPr>
          <w:rFonts w:ascii="Times New Roman" w:hAnsi="Times New Roman" w:cs="Times New Roman"/>
          <w:sz w:val="24"/>
          <w:szCs w:val="24"/>
        </w:rPr>
        <w:t xml:space="preserve">ya </w:t>
      </w:r>
      <w:r>
        <w:rPr>
          <w:rFonts w:ascii="Times New Roman" w:hAnsi="Times New Roman" w:cs="Times New Roman"/>
          <w:sz w:val="24"/>
          <w:szCs w:val="24"/>
        </w:rPr>
        <w:t>serta si</w:t>
      </w:r>
      <w:r w:rsidRPr="00D76205">
        <w:rPr>
          <w:rFonts w:ascii="Times New Roman" w:hAnsi="Times New Roman" w:cs="Times New Roman"/>
          <w:sz w:val="24"/>
          <w:szCs w:val="24"/>
        </w:rPr>
        <w:t xml:space="preserve">stem nilai dimana </w:t>
      </w:r>
      <w:r>
        <w:rPr>
          <w:rFonts w:ascii="Times New Roman" w:hAnsi="Times New Roman" w:cs="Times New Roman"/>
          <w:sz w:val="24"/>
          <w:szCs w:val="24"/>
        </w:rPr>
        <w:t>kehidupan merekaberkaitan dengan tujuan indi</w:t>
      </w:r>
      <w:r w:rsidRPr="00D76205">
        <w:rPr>
          <w:rFonts w:ascii="Times New Roman" w:hAnsi="Times New Roman" w:cs="Times New Roman"/>
          <w:sz w:val="24"/>
          <w:szCs w:val="24"/>
        </w:rPr>
        <w:t xml:space="preserve">vidu, harapan, standart serta </w:t>
      </w:r>
      <w:r>
        <w:rPr>
          <w:rFonts w:ascii="Times New Roman" w:hAnsi="Times New Roman" w:cs="Times New Roman"/>
          <w:sz w:val="24"/>
          <w:szCs w:val="24"/>
        </w:rPr>
        <w:t>menjadi perhatian indivi</w:t>
      </w:r>
      <w:r w:rsidRPr="00D76205">
        <w:rPr>
          <w:rFonts w:ascii="Times New Roman" w:hAnsi="Times New Roman" w:cs="Times New Roman"/>
          <w:sz w:val="24"/>
          <w:szCs w:val="24"/>
        </w:rPr>
        <w:t>du (Nofiri, 2009).</w:t>
      </w:r>
      <w:r>
        <w:rPr>
          <w:rFonts w:ascii="Times New Roman" w:hAnsi="Times New Roman" w:cs="Times New Roman"/>
          <w:sz w:val="24"/>
          <w:szCs w:val="24"/>
        </w:rPr>
        <w:t xml:space="preserve"> Jadi, kualitas hidup adalah pencapaian kehidupan seseorang sesuai yang diinginkan yang berkaitan dengan standart hidup, harapan, serta kesenangan mereka.</w:t>
      </w:r>
    </w:p>
    <w:p w:rsidR="00A56265" w:rsidRPr="00D76205" w:rsidRDefault="00A56265" w:rsidP="00A56265">
      <w:pPr>
        <w:pStyle w:val="ListParagraph"/>
        <w:spacing w:line="480" w:lineRule="auto"/>
        <w:ind w:left="851" w:firstLine="589"/>
        <w:jc w:val="both"/>
        <w:rPr>
          <w:rFonts w:ascii="Times New Roman" w:hAnsi="Times New Roman" w:cs="Times New Roman"/>
          <w:sz w:val="24"/>
          <w:szCs w:val="24"/>
        </w:rPr>
      </w:pPr>
      <w:r w:rsidRPr="00D76205">
        <w:rPr>
          <w:rFonts w:ascii="Times New Roman" w:hAnsi="Times New Roman" w:cs="Times New Roman"/>
          <w:sz w:val="24"/>
          <w:szCs w:val="24"/>
        </w:rPr>
        <w:lastRenderedPageBreak/>
        <w:t xml:space="preserve">Kualitas hidup </w:t>
      </w:r>
      <w:r>
        <w:rPr>
          <w:rFonts w:ascii="Times New Roman" w:hAnsi="Times New Roman" w:cs="Times New Roman"/>
          <w:sz w:val="24"/>
          <w:szCs w:val="24"/>
        </w:rPr>
        <w:t>diartikan setiap persepsi indivi</w:t>
      </w:r>
      <w:r w:rsidRPr="00D76205">
        <w:rPr>
          <w:rFonts w:ascii="Times New Roman" w:hAnsi="Times New Roman" w:cs="Times New Roman"/>
          <w:sz w:val="24"/>
          <w:szCs w:val="24"/>
        </w:rPr>
        <w:t xml:space="preserve">du sebagai laki-laki atau </w:t>
      </w:r>
      <w:r>
        <w:rPr>
          <w:rFonts w:ascii="Times New Roman" w:hAnsi="Times New Roman" w:cs="Times New Roman"/>
          <w:sz w:val="24"/>
          <w:szCs w:val="24"/>
        </w:rPr>
        <w:t xml:space="preserve">perempuandi </w:t>
      </w:r>
      <w:r w:rsidRPr="00D76205">
        <w:rPr>
          <w:rFonts w:ascii="Times New Roman" w:hAnsi="Times New Roman" w:cs="Times New Roman"/>
          <w:sz w:val="24"/>
          <w:szCs w:val="24"/>
        </w:rPr>
        <w:t xml:space="preserve">dalam hidupnya, </w:t>
      </w:r>
      <w:r>
        <w:rPr>
          <w:rFonts w:ascii="Times New Roman" w:hAnsi="Times New Roman" w:cs="Times New Roman"/>
          <w:sz w:val="24"/>
          <w:szCs w:val="24"/>
        </w:rPr>
        <w:t>dilihat</w:t>
      </w:r>
      <w:r w:rsidRPr="00D76205">
        <w:rPr>
          <w:rFonts w:ascii="Times New Roman" w:hAnsi="Times New Roman" w:cs="Times New Roman"/>
          <w:sz w:val="24"/>
          <w:szCs w:val="24"/>
        </w:rPr>
        <w:t xml:space="preserve"> dari budaya </w:t>
      </w:r>
      <w:r>
        <w:rPr>
          <w:rFonts w:ascii="Times New Roman" w:hAnsi="Times New Roman" w:cs="Times New Roman"/>
          <w:sz w:val="24"/>
          <w:szCs w:val="24"/>
        </w:rPr>
        <w:t>sertanilai dimana mereka tingg</w:t>
      </w:r>
      <w:r w:rsidRPr="00D76205">
        <w:rPr>
          <w:rFonts w:ascii="Times New Roman" w:hAnsi="Times New Roman" w:cs="Times New Roman"/>
          <w:sz w:val="24"/>
          <w:szCs w:val="24"/>
        </w:rPr>
        <w:t xml:space="preserve">al </w:t>
      </w:r>
      <w:r>
        <w:rPr>
          <w:rFonts w:ascii="Times New Roman" w:hAnsi="Times New Roman" w:cs="Times New Roman"/>
          <w:sz w:val="24"/>
          <w:szCs w:val="24"/>
        </w:rPr>
        <w:t>mempunyai h</w:t>
      </w:r>
      <w:r w:rsidRPr="00D76205">
        <w:rPr>
          <w:rFonts w:ascii="Times New Roman" w:hAnsi="Times New Roman" w:cs="Times New Roman"/>
          <w:sz w:val="24"/>
          <w:szCs w:val="24"/>
        </w:rPr>
        <w:t xml:space="preserve">ubungan dengan </w:t>
      </w:r>
      <w:r>
        <w:rPr>
          <w:rFonts w:ascii="Times New Roman" w:hAnsi="Times New Roman" w:cs="Times New Roman"/>
          <w:sz w:val="24"/>
          <w:szCs w:val="24"/>
        </w:rPr>
        <w:t>standart hidup, harapan, kesenangan, dan perhatian mere</w:t>
      </w:r>
      <w:r w:rsidRPr="00D76205">
        <w:rPr>
          <w:rFonts w:ascii="Times New Roman" w:hAnsi="Times New Roman" w:cs="Times New Roman"/>
          <w:sz w:val="24"/>
          <w:szCs w:val="24"/>
        </w:rPr>
        <w:t xml:space="preserve">ka. Konsep </w:t>
      </w:r>
      <w:r>
        <w:rPr>
          <w:rFonts w:ascii="Times New Roman" w:hAnsi="Times New Roman" w:cs="Times New Roman"/>
          <w:sz w:val="24"/>
          <w:szCs w:val="24"/>
        </w:rPr>
        <w:t>tesebutterangkum secara kompleksyang mencangkup kesehatan fisik, kesehatan psikologis, tingkat kebeba</w:t>
      </w:r>
      <w:r w:rsidRPr="00D76205">
        <w:rPr>
          <w:rFonts w:ascii="Times New Roman" w:hAnsi="Times New Roman" w:cs="Times New Roman"/>
          <w:sz w:val="24"/>
          <w:szCs w:val="24"/>
        </w:rPr>
        <w:t>san, h</w:t>
      </w:r>
      <w:r>
        <w:rPr>
          <w:rFonts w:ascii="Times New Roman" w:hAnsi="Times New Roman" w:cs="Times New Roman"/>
          <w:sz w:val="24"/>
          <w:szCs w:val="24"/>
        </w:rPr>
        <w:t>ubungan sosial serta hubun</w:t>
      </w:r>
      <w:r w:rsidRPr="00D76205">
        <w:rPr>
          <w:rFonts w:ascii="Times New Roman" w:hAnsi="Times New Roman" w:cs="Times New Roman"/>
          <w:sz w:val="24"/>
          <w:szCs w:val="24"/>
        </w:rPr>
        <w:t>gan pada karakteristik lingkungan mereka. Dalam bidang kesehatan</w:t>
      </w:r>
      <w:r>
        <w:rPr>
          <w:rFonts w:ascii="Times New Roman" w:hAnsi="Times New Roman" w:cs="Times New Roman"/>
          <w:sz w:val="24"/>
          <w:szCs w:val="24"/>
        </w:rPr>
        <w:t>, kualitas hidup di</w:t>
      </w:r>
      <w:r w:rsidRPr="00D76205">
        <w:rPr>
          <w:rFonts w:ascii="Times New Roman" w:hAnsi="Times New Roman" w:cs="Times New Roman"/>
          <w:sz w:val="24"/>
          <w:szCs w:val="24"/>
        </w:rPr>
        <w:t>jad</w:t>
      </w:r>
      <w:r>
        <w:rPr>
          <w:rFonts w:ascii="Times New Roman" w:hAnsi="Times New Roman" w:cs="Times New Roman"/>
          <w:sz w:val="24"/>
          <w:szCs w:val="24"/>
        </w:rPr>
        <w:t>i</w:t>
      </w:r>
      <w:r w:rsidRPr="00D76205">
        <w:rPr>
          <w:rFonts w:ascii="Times New Roman" w:hAnsi="Times New Roman" w:cs="Times New Roman"/>
          <w:sz w:val="24"/>
          <w:szCs w:val="24"/>
        </w:rPr>
        <w:t xml:space="preserve">kan </w:t>
      </w:r>
      <w:r>
        <w:rPr>
          <w:rFonts w:ascii="Times New Roman" w:hAnsi="Times New Roman" w:cs="Times New Roman"/>
          <w:sz w:val="24"/>
          <w:szCs w:val="24"/>
        </w:rPr>
        <w:t>sebagai askep untuk men</w:t>
      </w:r>
      <w:r w:rsidRPr="00D76205">
        <w:rPr>
          <w:rFonts w:ascii="Times New Roman" w:hAnsi="Times New Roman" w:cs="Times New Roman"/>
          <w:sz w:val="24"/>
          <w:szCs w:val="24"/>
        </w:rPr>
        <w:t>g</w:t>
      </w:r>
      <w:r>
        <w:rPr>
          <w:rFonts w:ascii="Times New Roman" w:hAnsi="Times New Roman" w:cs="Times New Roman"/>
          <w:sz w:val="24"/>
          <w:szCs w:val="24"/>
        </w:rPr>
        <w:t>g</w:t>
      </w:r>
      <w:r w:rsidRPr="00D76205">
        <w:rPr>
          <w:rFonts w:ascii="Times New Roman" w:hAnsi="Times New Roman" w:cs="Times New Roman"/>
          <w:sz w:val="24"/>
          <w:szCs w:val="24"/>
        </w:rPr>
        <w:t>ambarkan kondisi kesehatan</w:t>
      </w:r>
      <w:r>
        <w:rPr>
          <w:rFonts w:ascii="Times New Roman" w:hAnsi="Times New Roman" w:cs="Times New Roman"/>
          <w:sz w:val="24"/>
          <w:szCs w:val="24"/>
        </w:rPr>
        <w:t xml:space="preserve"> seseorang</w:t>
      </w:r>
      <w:r w:rsidRPr="00D76205">
        <w:rPr>
          <w:rFonts w:ascii="Times New Roman" w:hAnsi="Times New Roman" w:cs="Times New Roman"/>
          <w:sz w:val="24"/>
          <w:szCs w:val="24"/>
        </w:rPr>
        <w:t xml:space="preserve"> (Wilson dkk dalam Larasati, 2012).</w:t>
      </w:r>
      <w:r>
        <w:rPr>
          <w:rFonts w:ascii="Times New Roman" w:hAnsi="Times New Roman" w:cs="Times New Roman"/>
          <w:sz w:val="24"/>
          <w:szCs w:val="24"/>
        </w:rPr>
        <w:t xml:space="preserve"> Sehingga, seseorang yang mengalami kesehatan yang menurun bisa mempengaruhi kualitas hidup seseorang itu sendiri.</w:t>
      </w:r>
    </w:p>
    <w:p w:rsidR="00A56265" w:rsidRPr="00441696" w:rsidRDefault="00A56265" w:rsidP="00A56265">
      <w:pPr>
        <w:pStyle w:val="ListParagraph"/>
        <w:spacing w:line="480" w:lineRule="auto"/>
        <w:ind w:left="851" w:firstLine="589"/>
        <w:jc w:val="both"/>
        <w:rPr>
          <w:rFonts w:ascii="Times New Roman" w:hAnsi="Times New Roman" w:cs="Times New Roman"/>
          <w:sz w:val="24"/>
          <w:szCs w:val="24"/>
        </w:rPr>
      </w:pPr>
      <w:r>
        <w:rPr>
          <w:rFonts w:ascii="Times New Roman" w:hAnsi="Times New Roman" w:cs="Times New Roman"/>
          <w:sz w:val="24"/>
          <w:szCs w:val="24"/>
        </w:rPr>
        <w:t>Kuali</w:t>
      </w:r>
      <w:r w:rsidRPr="00D76205">
        <w:rPr>
          <w:rFonts w:ascii="Times New Roman" w:hAnsi="Times New Roman" w:cs="Times New Roman"/>
          <w:sz w:val="24"/>
          <w:szCs w:val="24"/>
        </w:rPr>
        <w:t xml:space="preserve">tas hidup </w:t>
      </w:r>
      <w:r>
        <w:rPr>
          <w:rFonts w:ascii="Times New Roman" w:hAnsi="Times New Roman" w:cs="Times New Roman"/>
          <w:sz w:val="24"/>
          <w:szCs w:val="24"/>
        </w:rPr>
        <w:t>merupakan tingkatan yang menggambarkan keunggulan seorang indi</w:t>
      </w:r>
      <w:r w:rsidRPr="00D76205">
        <w:rPr>
          <w:rFonts w:ascii="Times New Roman" w:hAnsi="Times New Roman" w:cs="Times New Roman"/>
          <w:sz w:val="24"/>
          <w:szCs w:val="24"/>
        </w:rPr>
        <w:t>v</w:t>
      </w:r>
      <w:r>
        <w:rPr>
          <w:rFonts w:ascii="Times New Roman" w:hAnsi="Times New Roman" w:cs="Times New Roman"/>
          <w:sz w:val="24"/>
          <w:szCs w:val="24"/>
        </w:rPr>
        <w:t>idu yang dapat dinilai dari kehidupan mere</w:t>
      </w:r>
      <w:r w:rsidRPr="00D76205">
        <w:rPr>
          <w:rFonts w:ascii="Times New Roman" w:hAnsi="Times New Roman" w:cs="Times New Roman"/>
          <w:sz w:val="24"/>
          <w:szCs w:val="24"/>
        </w:rPr>
        <w:t>ka (Cohen &amp; Laza</w:t>
      </w:r>
      <w:r>
        <w:rPr>
          <w:rFonts w:ascii="Times New Roman" w:hAnsi="Times New Roman" w:cs="Times New Roman"/>
          <w:sz w:val="24"/>
          <w:szCs w:val="24"/>
        </w:rPr>
        <w:t>rus dalam Larasati, 2012). Kuali</w:t>
      </w:r>
      <w:r w:rsidRPr="00D76205">
        <w:rPr>
          <w:rFonts w:ascii="Times New Roman" w:hAnsi="Times New Roman" w:cs="Times New Roman"/>
          <w:sz w:val="24"/>
          <w:szCs w:val="24"/>
        </w:rPr>
        <w:t>tas hid</w:t>
      </w:r>
      <w:r>
        <w:rPr>
          <w:rFonts w:ascii="Times New Roman" w:hAnsi="Times New Roman" w:cs="Times New Roman"/>
          <w:sz w:val="24"/>
          <w:szCs w:val="24"/>
        </w:rPr>
        <w:t>up ind</w:t>
      </w:r>
      <w:r w:rsidRPr="00D76205">
        <w:rPr>
          <w:rFonts w:ascii="Times New Roman" w:hAnsi="Times New Roman" w:cs="Times New Roman"/>
          <w:sz w:val="24"/>
          <w:szCs w:val="24"/>
        </w:rPr>
        <w:t>vidu tersebut b</w:t>
      </w:r>
      <w:r>
        <w:rPr>
          <w:rFonts w:ascii="Times New Roman" w:hAnsi="Times New Roman" w:cs="Times New Roman"/>
          <w:sz w:val="24"/>
          <w:szCs w:val="24"/>
        </w:rPr>
        <w:t>iasaya dapat dinilai dari kondi</w:t>
      </w:r>
      <w:r w:rsidRPr="00D76205">
        <w:rPr>
          <w:rFonts w:ascii="Times New Roman" w:hAnsi="Times New Roman" w:cs="Times New Roman"/>
          <w:sz w:val="24"/>
          <w:szCs w:val="24"/>
        </w:rPr>
        <w:t xml:space="preserve">si fisik, </w:t>
      </w:r>
      <w:r>
        <w:rPr>
          <w:rFonts w:ascii="Times New Roman" w:hAnsi="Times New Roman" w:cs="Times New Roman"/>
          <w:sz w:val="24"/>
          <w:szCs w:val="24"/>
        </w:rPr>
        <w:t>psikilogis, hubugan sosial, serta lingkun</w:t>
      </w:r>
      <w:r w:rsidRPr="00D76205">
        <w:rPr>
          <w:rFonts w:ascii="Times New Roman" w:hAnsi="Times New Roman" w:cs="Times New Roman"/>
          <w:sz w:val="24"/>
          <w:szCs w:val="24"/>
        </w:rPr>
        <w:t>gan (WHOQOL Group, 1998 dalam Larasati, 2012).</w:t>
      </w:r>
    </w:p>
    <w:p w:rsidR="00A56265" w:rsidRDefault="00A56265" w:rsidP="00A56265">
      <w:pPr>
        <w:pStyle w:val="ListParagraph"/>
        <w:numPr>
          <w:ilvl w:val="0"/>
          <w:numId w:val="29"/>
        </w:numPr>
        <w:spacing w:line="480" w:lineRule="auto"/>
        <w:ind w:left="851" w:hanging="709"/>
        <w:jc w:val="both"/>
        <w:rPr>
          <w:rFonts w:ascii="Times New Roman" w:hAnsi="Times New Roman" w:cs="Times New Roman"/>
          <w:sz w:val="24"/>
          <w:szCs w:val="24"/>
        </w:rPr>
      </w:pPr>
      <w:r>
        <w:rPr>
          <w:rFonts w:ascii="Times New Roman" w:hAnsi="Times New Roman" w:cs="Times New Roman"/>
          <w:sz w:val="24"/>
          <w:szCs w:val="24"/>
        </w:rPr>
        <w:t>Komponen kualitas h</w:t>
      </w:r>
      <w:r w:rsidRPr="00D76205">
        <w:rPr>
          <w:rFonts w:ascii="Times New Roman" w:hAnsi="Times New Roman" w:cs="Times New Roman"/>
          <w:sz w:val="24"/>
          <w:szCs w:val="24"/>
        </w:rPr>
        <w:t>idup</w:t>
      </w:r>
    </w:p>
    <w:p w:rsidR="00A56265" w:rsidRPr="00D76205" w:rsidRDefault="00A56265" w:rsidP="00A56265">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Komponen-komponen dari kualitas hidup lanjut usia yang dikemukakan oleh WHO (1996) yang disebut juga WHOQOL-BREF berikut ini :</w:t>
      </w:r>
    </w:p>
    <w:p w:rsidR="00A56265" w:rsidRDefault="00A56265" w:rsidP="00A56265">
      <w:pPr>
        <w:pStyle w:val="ListParagraph"/>
        <w:numPr>
          <w:ilvl w:val="0"/>
          <w:numId w:val="30"/>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Kesehatan</w:t>
      </w:r>
      <w:r w:rsidRPr="00D76205">
        <w:rPr>
          <w:rFonts w:ascii="Times New Roman" w:hAnsi="Times New Roman" w:cs="Times New Roman"/>
          <w:sz w:val="24"/>
          <w:szCs w:val="24"/>
        </w:rPr>
        <w:t xml:space="preserve"> fisik</w:t>
      </w:r>
    </w:p>
    <w:p w:rsidR="00A56265" w:rsidRPr="00D76205" w:rsidRDefault="00A56265" w:rsidP="00A56265">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Mencakup dari aktivitas dalam kehidupan sehari-hari, ketergantungan seorang lanjut usia terhadap obat-obatan, seta bantuan terhadap medis, energi dan kelelahan seorang lanjut usia, mobilitas, ketidaknyamanan, pola tidur dan istirahat serta kapasitas pekerjaannya.</w:t>
      </w:r>
    </w:p>
    <w:p w:rsidR="00A56265" w:rsidRDefault="00A56265" w:rsidP="00A56265">
      <w:pPr>
        <w:pStyle w:val="ListParagraph"/>
        <w:numPr>
          <w:ilvl w:val="0"/>
          <w:numId w:val="30"/>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lastRenderedPageBreak/>
        <w:t>Kesehatan p</w:t>
      </w:r>
      <w:r w:rsidRPr="00D76205">
        <w:rPr>
          <w:rFonts w:ascii="Times New Roman" w:hAnsi="Times New Roman" w:cs="Times New Roman"/>
          <w:sz w:val="24"/>
          <w:szCs w:val="24"/>
        </w:rPr>
        <w:t>sikologis</w:t>
      </w:r>
    </w:p>
    <w:p w:rsidR="00A56265" w:rsidRPr="00D76205" w:rsidRDefault="00A56265" w:rsidP="00A56265">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Mencakup tentang gambaran citra tubuh seorang usia lanjut serta penampilannya, perasaan negatif serta positif, harga diri dari seorang usia lanjut, keyakinan terhadap agama masing-masing, berfikir, belajar, serta konsentrasi dan memori</w:t>
      </w:r>
    </w:p>
    <w:p w:rsidR="00A56265" w:rsidRDefault="00A56265" w:rsidP="00A56265">
      <w:pPr>
        <w:pStyle w:val="ListParagraph"/>
        <w:numPr>
          <w:ilvl w:val="0"/>
          <w:numId w:val="30"/>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Hubungan s</w:t>
      </w:r>
      <w:r w:rsidRPr="00D76205">
        <w:rPr>
          <w:rFonts w:ascii="Times New Roman" w:hAnsi="Times New Roman" w:cs="Times New Roman"/>
          <w:sz w:val="24"/>
          <w:szCs w:val="24"/>
        </w:rPr>
        <w:t>osial</w:t>
      </w:r>
    </w:p>
    <w:p w:rsidR="00A56265" w:rsidRPr="00A876D2" w:rsidRDefault="00A56265" w:rsidP="00A56265">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Mencakup tentang hubungan individu, dukungan sosial, serta aktivitas seksual pada seorang usia lanjut</w:t>
      </w:r>
    </w:p>
    <w:p w:rsidR="00A56265" w:rsidRDefault="00A56265" w:rsidP="00A56265">
      <w:pPr>
        <w:pStyle w:val="ListParagraph"/>
        <w:numPr>
          <w:ilvl w:val="0"/>
          <w:numId w:val="30"/>
        </w:numPr>
        <w:spacing w:line="480" w:lineRule="auto"/>
        <w:ind w:left="1134" w:hanging="283"/>
        <w:jc w:val="both"/>
        <w:rPr>
          <w:rFonts w:ascii="Times New Roman" w:hAnsi="Times New Roman" w:cs="Times New Roman"/>
          <w:sz w:val="24"/>
          <w:szCs w:val="24"/>
        </w:rPr>
      </w:pPr>
      <w:r w:rsidRPr="00D76205">
        <w:rPr>
          <w:rFonts w:ascii="Times New Roman" w:hAnsi="Times New Roman" w:cs="Times New Roman"/>
          <w:sz w:val="24"/>
          <w:szCs w:val="24"/>
        </w:rPr>
        <w:t xml:space="preserve">Lingkungan </w:t>
      </w:r>
    </w:p>
    <w:p w:rsidR="00A56265" w:rsidRPr="00A876D2" w:rsidRDefault="00A56265" w:rsidP="00A56265">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Mencakup tentang keamanan fisik, kebebasan pada seorang usia lanjut, serta pelayanan sosial dan kesehatan yang terdiri dari : lingkungan rumah, kesempatan seorang lanjut usia untuk memperolah segala informasi serta keterampilan baru, berpastisipasi serta selalu mengikuti kegiatan rekreasi atau aktivitas di waktu luang, dan lingkungan fisik (polusi udara, kebisingan atau keramaian, lalu lintas, serta iklim) dan transportasi.</w:t>
      </w:r>
    </w:p>
    <w:p w:rsidR="00A56265" w:rsidRPr="00D76205" w:rsidRDefault="00A56265" w:rsidP="00A56265">
      <w:pPr>
        <w:pStyle w:val="ListParagraph"/>
        <w:numPr>
          <w:ilvl w:val="0"/>
          <w:numId w:val="29"/>
        </w:numPr>
        <w:spacing w:line="480" w:lineRule="auto"/>
        <w:ind w:left="851" w:hanging="709"/>
        <w:jc w:val="both"/>
        <w:rPr>
          <w:rFonts w:ascii="Times New Roman" w:hAnsi="Times New Roman" w:cs="Times New Roman"/>
          <w:sz w:val="24"/>
          <w:szCs w:val="24"/>
        </w:rPr>
      </w:pPr>
      <w:r>
        <w:rPr>
          <w:rFonts w:ascii="Times New Roman" w:hAnsi="Times New Roman" w:cs="Times New Roman"/>
          <w:sz w:val="24"/>
          <w:szCs w:val="24"/>
        </w:rPr>
        <w:t>Pengukuran kualitas h</w:t>
      </w:r>
      <w:r w:rsidRPr="00D76205">
        <w:rPr>
          <w:rFonts w:ascii="Times New Roman" w:hAnsi="Times New Roman" w:cs="Times New Roman"/>
          <w:sz w:val="24"/>
          <w:szCs w:val="24"/>
        </w:rPr>
        <w:t>idup</w:t>
      </w:r>
    </w:p>
    <w:p w:rsidR="00A56265" w:rsidRPr="00D76205" w:rsidRDefault="00A56265" w:rsidP="00A56265">
      <w:pPr>
        <w:pStyle w:val="ListParagraph"/>
        <w:spacing w:line="480" w:lineRule="auto"/>
        <w:ind w:left="851" w:firstLine="589"/>
        <w:jc w:val="both"/>
        <w:rPr>
          <w:rFonts w:ascii="Times New Roman" w:hAnsi="Times New Roman" w:cs="Times New Roman"/>
          <w:sz w:val="24"/>
          <w:szCs w:val="24"/>
        </w:rPr>
      </w:pPr>
      <w:r w:rsidRPr="00D76205">
        <w:rPr>
          <w:rFonts w:ascii="Times New Roman" w:hAnsi="Times New Roman" w:cs="Times New Roman"/>
          <w:sz w:val="24"/>
          <w:szCs w:val="24"/>
        </w:rPr>
        <w:t xml:space="preserve">Pengukuran kualitas hidup </w:t>
      </w:r>
      <w:r>
        <w:rPr>
          <w:rFonts w:ascii="Times New Roman" w:hAnsi="Times New Roman" w:cs="Times New Roman"/>
          <w:sz w:val="24"/>
          <w:szCs w:val="24"/>
        </w:rPr>
        <w:t>bisa</w:t>
      </w:r>
      <w:r w:rsidRPr="00D76205">
        <w:rPr>
          <w:rFonts w:ascii="Times New Roman" w:hAnsi="Times New Roman" w:cs="Times New Roman"/>
          <w:sz w:val="24"/>
          <w:szCs w:val="24"/>
        </w:rPr>
        <w:t xml:space="preserve"> dilakukan dengan </w:t>
      </w:r>
      <w:r>
        <w:rPr>
          <w:rFonts w:ascii="Times New Roman" w:hAnsi="Times New Roman" w:cs="Times New Roman"/>
          <w:sz w:val="24"/>
          <w:szCs w:val="24"/>
        </w:rPr>
        <w:t xml:space="preserve">menggunakan </w:t>
      </w:r>
      <w:r w:rsidRPr="00D76205">
        <w:rPr>
          <w:rFonts w:ascii="Times New Roman" w:hAnsi="Times New Roman" w:cs="Times New Roman"/>
          <w:sz w:val="24"/>
          <w:szCs w:val="24"/>
        </w:rPr>
        <w:t xml:space="preserve">dua cara antara lain, pengukuran kualitas hidup </w:t>
      </w:r>
      <w:r>
        <w:rPr>
          <w:rFonts w:ascii="Times New Roman" w:hAnsi="Times New Roman" w:cs="Times New Roman"/>
          <w:sz w:val="24"/>
          <w:szCs w:val="24"/>
        </w:rPr>
        <w:t xml:space="preserve">dilakukan </w:t>
      </w:r>
      <w:r w:rsidRPr="00D76205">
        <w:rPr>
          <w:rFonts w:ascii="Times New Roman" w:hAnsi="Times New Roman" w:cs="Times New Roman"/>
          <w:sz w:val="24"/>
          <w:szCs w:val="24"/>
        </w:rPr>
        <w:t xml:space="preserve">secara menyeluruh </w:t>
      </w:r>
      <w:r>
        <w:rPr>
          <w:rFonts w:ascii="Times New Roman" w:hAnsi="Times New Roman" w:cs="Times New Roman"/>
          <w:sz w:val="24"/>
          <w:szCs w:val="24"/>
        </w:rPr>
        <w:t xml:space="preserve">atau sepenuhnya yang mencakup 4 komponen kualitas hidup </w:t>
      </w:r>
      <w:r w:rsidRPr="00D76205">
        <w:rPr>
          <w:rFonts w:ascii="Times New Roman" w:hAnsi="Times New Roman" w:cs="Times New Roman"/>
          <w:sz w:val="24"/>
          <w:szCs w:val="24"/>
        </w:rPr>
        <w:t xml:space="preserve">(kualitas hidup </w:t>
      </w:r>
      <w:r>
        <w:rPr>
          <w:rFonts w:ascii="Times New Roman" w:hAnsi="Times New Roman" w:cs="Times New Roman"/>
          <w:sz w:val="24"/>
          <w:szCs w:val="24"/>
        </w:rPr>
        <w:t xml:space="preserve">dapat </w:t>
      </w:r>
      <w:r w:rsidRPr="00D76205">
        <w:rPr>
          <w:rFonts w:ascii="Times New Roman" w:hAnsi="Times New Roman" w:cs="Times New Roman"/>
          <w:sz w:val="24"/>
          <w:szCs w:val="24"/>
        </w:rPr>
        <w:t xml:space="preserve">dipandang sebagai </w:t>
      </w:r>
      <w:r>
        <w:rPr>
          <w:rFonts w:ascii="Times New Roman" w:hAnsi="Times New Roman" w:cs="Times New Roman"/>
          <w:sz w:val="24"/>
          <w:szCs w:val="24"/>
        </w:rPr>
        <w:t xml:space="preserve">suatu </w:t>
      </w:r>
      <w:r w:rsidRPr="00D76205">
        <w:rPr>
          <w:rFonts w:ascii="Times New Roman" w:hAnsi="Times New Roman" w:cs="Times New Roman"/>
          <w:sz w:val="24"/>
          <w:szCs w:val="24"/>
        </w:rPr>
        <w:t xml:space="preserve">evaluasi </w:t>
      </w:r>
      <w:r>
        <w:rPr>
          <w:rFonts w:ascii="Times New Roman" w:hAnsi="Times New Roman" w:cs="Times New Roman"/>
          <w:sz w:val="24"/>
          <w:szCs w:val="24"/>
        </w:rPr>
        <w:t xml:space="preserve">setiap </w:t>
      </w:r>
      <w:r w:rsidRPr="00D76205">
        <w:rPr>
          <w:rFonts w:ascii="Times New Roman" w:hAnsi="Times New Roman" w:cs="Times New Roman"/>
          <w:sz w:val="24"/>
          <w:szCs w:val="24"/>
        </w:rPr>
        <w:t xml:space="preserve">individu teradap dirinya </w:t>
      </w:r>
      <w:r>
        <w:rPr>
          <w:rFonts w:ascii="Times New Roman" w:hAnsi="Times New Roman" w:cs="Times New Roman"/>
          <w:sz w:val="24"/>
          <w:szCs w:val="24"/>
        </w:rPr>
        <w:t xml:space="preserve">sendiri </w:t>
      </w:r>
      <w:r w:rsidRPr="00D76205">
        <w:rPr>
          <w:rFonts w:ascii="Times New Roman" w:hAnsi="Times New Roman" w:cs="Times New Roman"/>
          <w:sz w:val="24"/>
          <w:szCs w:val="24"/>
        </w:rPr>
        <w:t xml:space="preserve">secara menyeluruh) atau hanya </w:t>
      </w:r>
      <w:r>
        <w:rPr>
          <w:rFonts w:ascii="Times New Roman" w:hAnsi="Times New Roman" w:cs="Times New Roman"/>
          <w:sz w:val="24"/>
          <w:szCs w:val="24"/>
        </w:rPr>
        <w:t xml:space="preserve">bisa </w:t>
      </w:r>
      <w:r w:rsidRPr="00D76205">
        <w:rPr>
          <w:rFonts w:ascii="Times New Roman" w:hAnsi="Times New Roman" w:cs="Times New Roman"/>
          <w:sz w:val="24"/>
          <w:szCs w:val="24"/>
        </w:rPr>
        <w:t xml:space="preserve">mengukur </w:t>
      </w:r>
      <w:r>
        <w:rPr>
          <w:rFonts w:ascii="Times New Roman" w:hAnsi="Times New Roman" w:cs="Times New Roman"/>
          <w:sz w:val="24"/>
          <w:szCs w:val="24"/>
        </w:rPr>
        <w:t>komponen</w:t>
      </w:r>
      <w:r w:rsidRPr="00D76205">
        <w:rPr>
          <w:rFonts w:ascii="Times New Roman" w:hAnsi="Times New Roman" w:cs="Times New Roman"/>
          <w:sz w:val="24"/>
          <w:szCs w:val="24"/>
        </w:rPr>
        <w:t xml:space="preserve"> tertentu saja </w:t>
      </w:r>
      <w:r>
        <w:rPr>
          <w:rFonts w:ascii="Times New Roman" w:hAnsi="Times New Roman" w:cs="Times New Roman"/>
          <w:sz w:val="24"/>
          <w:szCs w:val="24"/>
        </w:rPr>
        <w:t xml:space="preserve">atau salah satu dari komponen dari kualitas hidup </w:t>
      </w:r>
      <w:r>
        <w:rPr>
          <w:rFonts w:ascii="Times New Roman" w:hAnsi="Times New Roman" w:cs="Times New Roman"/>
          <w:sz w:val="24"/>
          <w:szCs w:val="24"/>
        </w:rPr>
        <w:lastRenderedPageBreak/>
        <w:t xml:space="preserve">itu sendiri. </w:t>
      </w:r>
      <w:r w:rsidRPr="00D76205">
        <w:rPr>
          <w:rFonts w:ascii="Times New Roman" w:hAnsi="Times New Roman" w:cs="Times New Roman"/>
          <w:sz w:val="24"/>
          <w:szCs w:val="24"/>
        </w:rPr>
        <w:t xml:space="preserve">(Skevington, Lotfy dan O’ Connell, 2004 dalam Sekarwiri, 2008). </w:t>
      </w:r>
    </w:p>
    <w:p w:rsidR="00A56265" w:rsidRPr="00D76205" w:rsidRDefault="00A56265" w:rsidP="00A56265">
      <w:pPr>
        <w:pStyle w:val="ListParagraph"/>
        <w:spacing w:line="480" w:lineRule="auto"/>
        <w:ind w:left="851" w:firstLine="589"/>
        <w:jc w:val="both"/>
        <w:rPr>
          <w:rFonts w:ascii="Times New Roman" w:hAnsi="Times New Roman" w:cs="Times New Roman"/>
          <w:sz w:val="24"/>
          <w:szCs w:val="24"/>
        </w:rPr>
      </w:pPr>
      <w:r>
        <w:rPr>
          <w:rFonts w:ascii="Times New Roman" w:hAnsi="Times New Roman" w:cs="Times New Roman"/>
          <w:sz w:val="24"/>
          <w:szCs w:val="24"/>
        </w:rPr>
        <w:t>Alat pen</w:t>
      </w:r>
      <w:r w:rsidRPr="00D76205">
        <w:rPr>
          <w:rFonts w:ascii="Times New Roman" w:hAnsi="Times New Roman" w:cs="Times New Roman"/>
          <w:sz w:val="24"/>
          <w:szCs w:val="24"/>
        </w:rPr>
        <w:t>gukuran kual</w:t>
      </w:r>
      <w:r>
        <w:rPr>
          <w:rFonts w:ascii="Times New Roman" w:hAnsi="Times New Roman" w:cs="Times New Roman"/>
          <w:sz w:val="24"/>
          <w:szCs w:val="24"/>
        </w:rPr>
        <w:t>i</w:t>
      </w:r>
      <w:r w:rsidRPr="00D76205">
        <w:rPr>
          <w:rFonts w:ascii="Times New Roman" w:hAnsi="Times New Roman" w:cs="Times New Roman"/>
          <w:sz w:val="24"/>
          <w:szCs w:val="24"/>
        </w:rPr>
        <w:t>tas h</w:t>
      </w:r>
      <w:r>
        <w:rPr>
          <w:rFonts w:ascii="Times New Roman" w:hAnsi="Times New Roman" w:cs="Times New Roman"/>
          <w:sz w:val="24"/>
          <w:szCs w:val="24"/>
        </w:rPr>
        <w:t>i</w:t>
      </w:r>
      <w:r w:rsidRPr="00D76205">
        <w:rPr>
          <w:rFonts w:ascii="Times New Roman" w:hAnsi="Times New Roman" w:cs="Times New Roman"/>
          <w:sz w:val="24"/>
          <w:szCs w:val="24"/>
        </w:rPr>
        <w:t xml:space="preserve">dup </w:t>
      </w:r>
      <w:r>
        <w:rPr>
          <w:rFonts w:ascii="Times New Roman" w:hAnsi="Times New Roman" w:cs="Times New Roman"/>
          <w:sz w:val="24"/>
          <w:szCs w:val="24"/>
        </w:rPr>
        <w:t>dapat menggunakan</w:t>
      </w:r>
      <w:r w:rsidRPr="00D76205">
        <w:rPr>
          <w:rFonts w:ascii="Times New Roman" w:hAnsi="Times New Roman" w:cs="Times New Roman"/>
          <w:sz w:val="24"/>
          <w:szCs w:val="24"/>
        </w:rPr>
        <w:t xml:space="preserve"> WHOQOL – BREF </w:t>
      </w:r>
      <w:r>
        <w:rPr>
          <w:rFonts w:ascii="Times New Roman" w:hAnsi="Times New Roman" w:cs="Times New Roman"/>
          <w:sz w:val="24"/>
          <w:szCs w:val="24"/>
        </w:rPr>
        <w:t>yang merupakan pen</w:t>
      </w:r>
      <w:r w:rsidRPr="00D76205">
        <w:rPr>
          <w:rFonts w:ascii="Times New Roman" w:hAnsi="Times New Roman" w:cs="Times New Roman"/>
          <w:sz w:val="24"/>
          <w:szCs w:val="24"/>
        </w:rPr>
        <w:t xml:space="preserve">gukuran </w:t>
      </w:r>
      <w:r>
        <w:rPr>
          <w:rFonts w:ascii="Times New Roman" w:hAnsi="Times New Roman" w:cs="Times New Roman"/>
          <w:sz w:val="24"/>
          <w:szCs w:val="24"/>
        </w:rPr>
        <w:t>dengan menggunakan 26 ite</w:t>
      </w:r>
      <w:r w:rsidRPr="00D76205">
        <w:rPr>
          <w:rFonts w:ascii="Times New Roman" w:hAnsi="Times New Roman" w:cs="Times New Roman"/>
          <w:sz w:val="24"/>
          <w:szCs w:val="24"/>
        </w:rPr>
        <w:t>m perta</w:t>
      </w:r>
      <w:r>
        <w:rPr>
          <w:rFonts w:ascii="Times New Roman" w:hAnsi="Times New Roman" w:cs="Times New Roman"/>
          <w:sz w:val="24"/>
          <w:szCs w:val="24"/>
        </w:rPr>
        <w:t>nyaan. Dimana alat ukur ini menggunakan empa</w:t>
      </w:r>
      <w:r w:rsidRPr="00D76205">
        <w:rPr>
          <w:rFonts w:ascii="Times New Roman" w:hAnsi="Times New Roman" w:cs="Times New Roman"/>
          <w:sz w:val="24"/>
          <w:szCs w:val="24"/>
        </w:rPr>
        <w:t xml:space="preserve">t </w:t>
      </w:r>
      <w:r>
        <w:rPr>
          <w:rFonts w:ascii="Times New Roman" w:hAnsi="Times New Roman" w:cs="Times New Roman"/>
          <w:sz w:val="24"/>
          <w:szCs w:val="24"/>
        </w:rPr>
        <w:t xml:space="preserve">komponendiantaranya yaitu mencakup kesehatan </w:t>
      </w:r>
      <w:r w:rsidRPr="00D76205">
        <w:rPr>
          <w:rFonts w:ascii="Times New Roman" w:hAnsi="Times New Roman" w:cs="Times New Roman"/>
          <w:sz w:val="24"/>
          <w:szCs w:val="24"/>
        </w:rPr>
        <w:t xml:space="preserve">fisik, </w:t>
      </w:r>
      <w:r>
        <w:rPr>
          <w:rFonts w:ascii="Times New Roman" w:hAnsi="Times New Roman" w:cs="Times New Roman"/>
          <w:sz w:val="24"/>
          <w:szCs w:val="24"/>
        </w:rPr>
        <w:t xml:space="preserve">kesehatan </w:t>
      </w:r>
      <w:r w:rsidRPr="00D76205">
        <w:rPr>
          <w:rFonts w:ascii="Times New Roman" w:hAnsi="Times New Roman" w:cs="Times New Roman"/>
          <w:sz w:val="24"/>
          <w:szCs w:val="24"/>
        </w:rPr>
        <w:t xml:space="preserve">psikologis, lingkungan, </w:t>
      </w:r>
      <w:r>
        <w:rPr>
          <w:rFonts w:ascii="Times New Roman" w:hAnsi="Times New Roman" w:cs="Times New Roman"/>
          <w:sz w:val="24"/>
          <w:szCs w:val="24"/>
        </w:rPr>
        <w:t xml:space="preserve">sertahubungan sosial </w:t>
      </w:r>
      <w:r w:rsidRPr="00D76205">
        <w:rPr>
          <w:rFonts w:ascii="Times New Roman" w:hAnsi="Times New Roman" w:cs="Times New Roman"/>
          <w:sz w:val="24"/>
          <w:szCs w:val="24"/>
        </w:rPr>
        <w:t>(WHOQOL-BREF (Po</w:t>
      </w:r>
      <w:r>
        <w:rPr>
          <w:rFonts w:ascii="Times New Roman" w:hAnsi="Times New Roman" w:cs="Times New Roman"/>
          <w:sz w:val="24"/>
          <w:szCs w:val="24"/>
        </w:rPr>
        <w:t>wer dalam Lopez &amp; Snyder, 2003)</w:t>
      </w:r>
    </w:p>
    <w:p w:rsidR="00A56265" w:rsidRDefault="00A56265" w:rsidP="00A56265">
      <w:pPr>
        <w:pStyle w:val="ListParagraph"/>
        <w:numPr>
          <w:ilvl w:val="0"/>
          <w:numId w:val="29"/>
        </w:numPr>
        <w:spacing w:line="480" w:lineRule="auto"/>
        <w:ind w:left="851" w:hanging="709"/>
        <w:jc w:val="both"/>
        <w:rPr>
          <w:rFonts w:ascii="Times New Roman" w:hAnsi="Times New Roman" w:cs="Times New Roman"/>
          <w:sz w:val="24"/>
          <w:szCs w:val="24"/>
        </w:rPr>
      </w:pPr>
      <w:r>
        <w:rPr>
          <w:rFonts w:ascii="Times New Roman" w:hAnsi="Times New Roman" w:cs="Times New Roman"/>
          <w:sz w:val="24"/>
          <w:szCs w:val="24"/>
        </w:rPr>
        <w:t>Faktor-faktor yang mempengaruhi kualitas h</w:t>
      </w:r>
      <w:r w:rsidRPr="00D76205">
        <w:rPr>
          <w:rFonts w:ascii="Times New Roman" w:hAnsi="Times New Roman" w:cs="Times New Roman"/>
          <w:sz w:val="24"/>
          <w:szCs w:val="24"/>
        </w:rPr>
        <w:t>idup</w:t>
      </w:r>
    </w:p>
    <w:p w:rsidR="00A56265" w:rsidRDefault="00A56265" w:rsidP="00A56265">
      <w:pPr>
        <w:pStyle w:val="ListParagraph"/>
        <w:spacing w:line="480" w:lineRule="auto"/>
        <w:ind w:left="851" w:firstLine="589"/>
        <w:jc w:val="both"/>
        <w:rPr>
          <w:rFonts w:ascii="Times New Roman" w:hAnsi="Times New Roman" w:cs="Times New Roman"/>
          <w:sz w:val="24"/>
          <w:szCs w:val="24"/>
        </w:rPr>
      </w:pPr>
      <w:r>
        <w:rPr>
          <w:rFonts w:ascii="Times New Roman" w:hAnsi="Times New Roman" w:cs="Times New Roman"/>
          <w:sz w:val="24"/>
          <w:szCs w:val="24"/>
        </w:rPr>
        <w:t>Kualitas hidup pada seorang lanjut usia merupakan komponen yang sangat kompleks yang mencakup dari usia serta harapan hidup seorang lanjut usia, kepuasan dalam kehidupan seorang lanjut usia, mental serta kesehatan psikologis, fungsi fisik serta kesehatannya, pendapatan atau penghasilan dari seorang lanjut usia, kondisi tempat tinggalnya, dan jaringan sosial serta hubungan sosial (Sutikno, 2011 dalam Sari, Rini Astika, dan Yulianti Alma, 2017). Kualitas hidup seorang lanjut usia sangat berkaitan dengan kebahagiaan dalam kehidupanya, kepuasaan dalam menjalani hidupnya, serta kesejahteraan yaang saling berkaitan dengan satu dan lainnya (Philips, 2006 dalam Sari, Rini Astika, dan Yulianti Alma, 2017).</w:t>
      </w:r>
    </w:p>
    <w:p w:rsidR="00A56265" w:rsidRDefault="00A56265" w:rsidP="00A56265">
      <w:pPr>
        <w:pStyle w:val="ListParagraph"/>
        <w:spacing w:line="480" w:lineRule="auto"/>
        <w:ind w:left="851" w:firstLine="589"/>
        <w:jc w:val="both"/>
        <w:rPr>
          <w:rFonts w:ascii="Times New Roman" w:hAnsi="Times New Roman" w:cs="Times New Roman"/>
          <w:sz w:val="24"/>
          <w:szCs w:val="24"/>
        </w:rPr>
      </w:pPr>
    </w:p>
    <w:p w:rsidR="00A56265" w:rsidRDefault="00A56265" w:rsidP="00A56265">
      <w:pPr>
        <w:pStyle w:val="ListParagraph"/>
        <w:spacing w:line="480" w:lineRule="auto"/>
        <w:ind w:left="851" w:firstLine="589"/>
        <w:jc w:val="both"/>
        <w:rPr>
          <w:rFonts w:ascii="Times New Roman" w:hAnsi="Times New Roman" w:cs="Times New Roman"/>
          <w:sz w:val="24"/>
          <w:szCs w:val="24"/>
        </w:rPr>
      </w:pPr>
    </w:p>
    <w:p w:rsidR="00A56265" w:rsidRPr="00D76205" w:rsidRDefault="00A56265" w:rsidP="00A56265">
      <w:pPr>
        <w:pStyle w:val="ListParagraph"/>
        <w:spacing w:line="480" w:lineRule="auto"/>
        <w:ind w:left="851" w:firstLine="589"/>
        <w:jc w:val="both"/>
        <w:rPr>
          <w:rFonts w:ascii="Times New Roman" w:hAnsi="Times New Roman" w:cs="Times New Roman"/>
          <w:sz w:val="24"/>
          <w:szCs w:val="24"/>
        </w:rPr>
      </w:pPr>
    </w:p>
    <w:p w:rsidR="00A56265" w:rsidRPr="00683D98" w:rsidRDefault="00A56265" w:rsidP="00A56265">
      <w:pPr>
        <w:pStyle w:val="ListParagraph"/>
        <w:spacing w:line="480" w:lineRule="auto"/>
        <w:ind w:left="851" w:firstLine="589"/>
        <w:jc w:val="both"/>
        <w:rPr>
          <w:rFonts w:ascii="Times New Roman" w:hAnsi="Times New Roman" w:cs="Times New Roman"/>
          <w:sz w:val="24"/>
          <w:szCs w:val="24"/>
        </w:rPr>
      </w:pPr>
      <w:r w:rsidRPr="00D76205">
        <w:rPr>
          <w:rFonts w:ascii="Times New Roman" w:hAnsi="Times New Roman" w:cs="Times New Roman"/>
          <w:sz w:val="24"/>
          <w:szCs w:val="24"/>
        </w:rPr>
        <w:lastRenderedPageBreak/>
        <w:t xml:space="preserve">Berikut </w:t>
      </w:r>
      <w:r>
        <w:rPr>
          <w:rFonts w:ascii="Times New Roman" w:hAnsi="Times New Roman" w:cs="Times New Roman"/>
          <w:sz w:val="24"/>
          <w:szCs w:val="24"/>
        </w:rPr>
        <w:t>ini adalah beberapa faktor yan</w:t>
      </w:r>
      <w:r w:rsidRPr="00D76205">
        <w:rPr>
          <w:rFonts w:ascii="Times New Roman" w:hAnsi="Times New Roman" w:cs="Times New Roman"/>
          <w:sz w:val="24"/>
          <w:szCs w:val="24"/>
        </w:rPr>
        <w:t>g</w:t>
      </w:r>
      <w:r>
        <w:rPr>
          <w:rFonts w:ascii="Times New Roman" w:hAnsi="Times New Roman" w:cs="Times New Roman"/>
          <w:sz w:val="24"/>
          <w:szCs w:val="24"/>
        </w:rPr>
        <w:t xml:space="preserve"> dapat mempen</w:t>
      </w:r>
      <w:r w:rsidRPr="00D76205">
        <w:rPr>
          <w:rFonts w:ascii="Times New Roman" w:hAnsi="Times New Roman" w:cs="Times New Roman"/>
          <w:sz w:val="24"/>
          <w:szCs w:val="24"/>
        </w:rPr>
        <w:t xml:space="preserve">garuhi kualitas hidup </w:t>
      </w:r>
      <w:r>
        <w:rPr>
          <w:rFonts w:ascii="Times New Roman" w:hAnsi="Times New Roman" w:cs="Times New Roman"/>
          <w:sz w:val="24"/>
          <w:szCs w:val="24"/>
        </w:rPr>
        <w:t xml:space="preserve">seseorang lanjut usia </w:t>
      </w:r>
      <w:r w:rsidRPr="00D76205">
        <w:rPr>
          <w:rFonts w:ascii="Times New Roman" w:hAnsi="Times New Roman" w:cs="Times New Roman"/>
          <w:sz w:val="24"/>
          <w:szCs w:val="24"/>
        </w:rPr>
        <w:t>diantaranya :</w:t>
      </w:r>
    </w:p>
    <w:p w:rsidR="00A56265" w:rsidRPr="00D76205" w:rsidRDefault="00A56265" w:rsidP="00A56265">
      <w:pPr>
        <w:pStyle w:val="ListParagraph"/>
        <w:numPr>
          <w:ilvl w:val="0"/>
          <w:numId w:val="31"/>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Jenis kelami</w:t>
      </w:r>
      <w:r w:rsidRPr="00D76205">
        <w:rPr>
          <w:rFonts w:ascii="Times New Roman" w:hAnsi="Times New Roman" w:cs="Times New Roman"/>
          <w:sz w:val="24"/>
          <w:szCs w:val="24"/>
        </w:rPr>
        <w:t>n</w:t>
      </w:r>
    </w:p>
    <w:p w:rsidR="00A56265" w:rsidRPr="00D76205" w:rsidRDefault="00A56265" w:rsidP="00A56265">
      <w:pPr>
        <w:pStyle w:val="ListParagraph"/>
        <w:spacing w:line="480" w:lineRule="auto"/>
        <w:ind w:left="1134" w:firstLine="306"/>
        <w:jc w:val="both"/>
        <w:rPr>
          <w:rFonts w:ascii="Times New Roman" w:hAnsi="Times New Roman" w:cs="Times New Roman"/>
          <w:sz w:val="24"/>
          <w:szCs w:val="24"/>
        </w:rPr>
      </w:pPr>
      <w:r w:rsidRPr="00D76205">
        <w:rPr>
          <w:rFonts w:ascii="Times New Roman" w:hAnsi="Times New Roman" w:cs="Times New Roman"/>
          <w:sz w:val="24"/>
          <w:szCs w:val="24"/>
        </w:rPr>
        <w:t xml:space="preserve">Jenis kelamin </w:t>
      </w:r>
      <w:r>
        <w:rPr>
          <w:rFonts w:ascii="Times New Roman" w:hAnsi="Times New Roman" w:cs="Times New Roman"/>
          <w:sz w:val="24"/>
          <w:szCs w:val="24"/>
        </w:rPr>
        <w:t>ialah salah satu faktor ya</w:t>
      </w:r>
      <w:r w:rsidRPr="00D76205">
        <w:rPr>
          <w:rFonts w:ascii="Times New Roman" w:hAnsi="Times New Roman" w:cs="Times New Roman"/>
          <w:sz w:val="24"/>
          <w:szCs w:val="24"/>
        </w:rPr>
        <w:t xml:space="preserve">g </w:t>
      </w:r>
      <w:r>
        <w:rPr>
          <w:rFonts w:ascii="Times New Roman" w:hAnsi="Times New Roman" w:cs="Times New Roman"/>
          <w:sz w:val="24"/>
          <w:szCs w:val="24"/>
        </w:rPr>
        <w:t>bisa mempen</w:t>
      </w:r>
      <w:r w:rsidRPr="00D76205">
        <w:rPr>
          <w:rFonts w:ascii="Times New Roman" w:hAnsi="Times New Roman" w:cs="Times New Roman"/>
          <w:sz w:val="24"/>
          <w:szCs w:val="24"/>
        </w:rPr>
        <w:t>garuhi kualitas hidup</w:t>
      </w:r>
      <w:r>
        <w:rPr>
          <w:rFonts w:ascii="Times New Roman" w:hAnsi="Times New Roman" w:cs="Times New Roman"/>
          <w:sz w:val="24"/>
          <w:szCs w:val="24"/>
        </w:rPr>
        <w:t xml:space="preserve"> dari seorang lanjut usia</w:t>
      </w:r>
      <w:r w:rsidRPr="00D76205">
        <w:rPr>
          <w:rFonts w:ascii="Times New Roman" w:hAnsi="Times New Roman" w:cs="Times New Roman"/>
          <w:sz w:val="24"/>
          <w:szCs w:val="24"/>
        </w:rPr>
        <w:t xml:space="preserve"> (Moons, dkk, 2004 dala</w:t>
      </w:r>
      <w:r>
        <w:rPr>
          <w:rFonts w:ascii="Times New Roman" w:hAnsi="Times New Roman" w:cs="Times New Roman"/>
          <w:sz w:val="24"/>
          <w:szCs w:val="24"/>
        </w:rPr>
        <w:t>m Nofitri, 2009). Perbedaan kuali</w:t>
      </w:r>
      <w:r w:rsidRPr="00D76205">
        <w:rPr>
          <w:rFonts w:ascii="Times New Roman" w:hAnsi="Times New Roman" w:cs="Times New Roman"/>
          <w:sz w:val="24"/>
          <w:szCs w:val="24"/>
        </w:rPr>
        <w:t xml:space="preserve">tas hidup laki-laki </w:t>
      </w:r>
      <w:r>
        <w:rPr>
          <w:rFonts w:ascii="Times New Roman" w:hAnsi="Times New Roman" w:cs="Times New Roman"/>
          <w:sz w:val="24"/>
          <w:szCs w:val="24"/>
        </w:rPr>
        <w:t xml:space="preserve">serta </w:t>
      </w:r>
      <w:r w:rsidRPr="00D76205">
        <w:rPr>
          <w:rFonts w:ascii="Times New Roman" w:hAnsi="Times New Roman" w:cs="Times New Roman"/>
          <w:sz w:val="24"/>
          <w:szCs w:val="24"/>
        </w:rPr>
        <w:t>perempuan</w:t>
      </w:r>
      <w:r>
        <w:rPr>
          <w:rFonts w:ascii="Times New Roman" w:hAnsi="Times New Roman" w:cs="Times New Roman"/>
          <w:sz w:val="24"/>
          <w:szCs w:val="24"/>
        </w:rPr>
        <w:t xml:space="preserve"> diantaranya adalah</w:t>
      </w:r>
      <w:r w:rsidRPr="00D76205">
        <w:rPr>
          <w:rFonts w:ascii="Times New Roman" w:hAnsi="Times New Roman" w:cs="Times New Roman"/>
          <w:sz w:val="24"/>
          <w:szCs w:val="24"/>
        </w:rPr>
        <w:t>, kual</w:t>
      </w:r>
      <w:r>
        <w:rPr>
          <w:rFonts w:ascii="Times New Roman" w:hAnsi="Times New Roman" w:cs="Times New Roman"/>
          <w:sz w:val="24"/>
          <w:szCs w:val="24"/>
        </w:rPr>
        <w:t>itas hi</w:t>
      </w:r>
      <w:r w:rsidRPr="00D76205">
        <w:rPr>
          <w:rFonts w:ascii="Times New Roman" w:hAnsi="Times New Roman" w:cs="Times New Roman"/>
          <w:sz w:val="24"/>
          <w:szCs w:val="24"/>
        </w:rPr>
        <w:t xml:space="preserve">dup </w:t>
      </w:r>
      <w:r>
        <w:rPr>
          <w:rFonts w:ascii="Times New Roman" w:hAnsi="Times New Roman" w:cs="Times New Roman"/>
          <w:sz w:val="24"/>
          <w:szCs w:val="24"/>
        </w:rPr>
        <w:t>seseorag lanjut usia dengan jenis kelamin pria lebih cenderung baik dari</w:t>
      </w:r>
      <w:r w:rsidRPr="00D76205">
        <w:rPr>
          <w:rFonts w:ascii="Times New Roman" w:hAnsi="Times New Roman" w:cs="Times New Roman"/>
          <w:sz w:val="24"/>
          <w:szCs w:val="24"/>
        </w:rPr>
        <w:t>pada kual</w:t>
      </w:r>
      <w:r>
        <w:rPr>
          <w:rFonts w:ascii="Times New Roman" w:hAnsi="Times New Roman" w:cs="Times New Roman"/>
          <w:sz w:val="24"/>
          <w:szCs w:val="24"/>
        </w:rPr>
        <w:t>itas hi</w:t>
      </w:r>
      <w:r w:rsidRPr="00D76205">
        <w:rPr>
          <w:rFonts w:ascii="Times New Roman" w:hAnsi="Times New Roman" w:cs="Times New Roman"/>
          <w:sz w:val="24"/>
          <w:szCs w:val="24"/>
        </w:rPr>
        <w:t>dup</w:t>
      </w:r>
      <w:r>
        <w:rPr>
          <w:rFonts w:ascii="Times New Roman" w:hAnsi="Times New Roman" w:cs="Times New Roman"/>
          <w:sz w:val="24"/>
          <w:szCs w:val="24"/>
        </w:rPr>
        <w:t xml:space="preserve"> dari seorang lanjut usia dengan jenis kelaminwanita</w:t>
      </w:r>
      <w:r w:rsidRPr="00D76205">
        <w:rPr>
          <w:rFonts w:ascii="Times New Roman" w:hAnsi="Times New Roman" w:cs="Times New Roman"/>
          <w:sz w:val="24"/>
          <w:szCs w:val="24"/>
        </w:rPr>
        <w:t xml:space="preserve"> (Brain, dkk, 2003 dalan Nofitri, 2009).</w:t>
      </w:r>
    </w:p>
    <w:p w:rsidR="00A56265" w:rsidRPr="00EE443A" w:rsidRDefault="00A56265" w:rsidP="00A56265">
      <w:pPr>
        <w:pStyle w:val="ListParagraph"/>
        <w:spacing w:line="480" w:lineRule="auto"/>
        <w:ind w:left="1134" w:firstLine="306"/>
        <w:jc w:val="both"/>
        <w:rPr>
          <w:rFonts w:ascii="Times New Roman" w:hAnsi="Times New Roman" w:cs="Times New Roman"/>
          <w:sz w:val="24"/>
          <w:szCs w:val="24"/>
        </w:rPr>
      </w:pPr>
      <w:r w:rsidRPr="00D76205">
        <w:rPr>
          <w:rFonts w:ascii="Times New Roman" w:hAnsi="Times New Roman" w:cs="Times New Roman"/>
          <w:sz w:val="24"/>
          <w:szCs w:val="24"/>
        </w:rPr>
        <w:t xml:space="preserve">Kesejahteraan </w:t>
      </w:r>
      <w:r>
        <w:rPr>
          <w:rFonts w:ascii="Times New Roman" w:hAnsi="Times New Roman" w:cs="Times New Roman"/>
          <w:sz w:val="24"/>
          <w:szCs w:val="24"/>
        </w:rPr>
        <w:t>wanita dan pria</w:t>
      </w:r>
      <w:r w:rsidRPr="00D76205">
        <w:rPr>
          <w:rFonts w:ascii="Times New Roman" w:hAnsi="Times New Roman" w:cs="Times New Roman"/>
          <w:sz w:val="24"/>
          <w:szCs w:val="24"/>
        </w:rPr>
        <w:t xml:space="preserve"> tidak</w:t>
      </w:r>
      <w:r>
        <w:rPr>
          <w:rFonts w:ascii="Times New Roman" w:hAnsi="Times New Roman" w:cs="Times New Roman"/>
          <w:sz w:val="24"/>
          <w:szCs w:val="24"/>
        </w:rPr>
        <w:t>lah</w:t>
      </w:r>
      <w:r w:rsidRPr="00D76205">
        <w:rPr>
          <w:rFonts w:ascii="Times New Roman" w:hAnsi="Times New Roman" w:cs="Times New Roman"/>
          <w:sz w:val="24"/>
          <w:szCs w:val="24"/>
        </w:rPr>
        <w:t xml:space="preserve"> jauh </w:t>
      </w:r>
      <w:r>
        <w:rPr>
          <w:rFonts w:ascii="Times New Roman" w:hAnsi="Times New Roman" w:cs="Times New Roman"/>
          <w:sz w:val="24"/>
          <w:szCs w:val="24"/>
        </w:rPr>
        <w:t>berbeda, na</w:t>
      </w:r>
      <w:r w:rsidRPr="00D76205">
        <w:rPr>
          <w:rFonts w:ascii="Times New Roman" w:hAnsi="Times New Roman" w:cs="Times New Roman"/>
          <w:sz w:val="24"/>
          <w:szCs w:val="24"/>
        </w:rPr>
        <w:t xml:space="preserve">mun </w:t>
      </w:r>
      <w:r>
        <w:rPr>
          <w:rFonts w:ascii="Times New Roman" w:hAnsi="Times New Roman" w:cs="Times New Roman"/>
          <w:sz w:val="24"/>
          <w:szCs w:val="24"/>
        </w:rPr>
        <w:t>wanita</w:t>
      </w:r>
      <w:r w:rsidRPr="00D76205">
        <w:rPr>
          <w:rFonts w:ascii="Times New Roman" w:hAnsi="Times New Roman" w:cs="Times New Roman"/>
          <w:sz w:val="24"/>
          <w:szCs w:val="24"/>
        </w:rPr>
        <w:t xml:space="preserve"> lebih </w:t>
      </w:r>
      <w:r>
        <w:rPr>
          <w:rFonts w:ascii="Times New Roman" w:hAnsi="Times New Roman" w:cs="Times New Roman"/>
          <w:sz w:val="24"/>
          <w:szCs w:val="24"/>
        </w:rPr>
        <w:t>b</w:t>
      </w:r>
      <w:r w:rsidRPr="00D76205">
        <w:rPr>
          <w:rFonts w:ascii="Times New Roman" w:hAnsi="Times New Roman" w:cs="Times New Roman"/>
          <w:sz w:val="24"/>
          <w:szCs w:val="24"/>
        </w:rPr>
        <w:t>erkait</w:t>
      </w:r>
      <w:r>
        <w:rPr>
          <w:rFonts w:ascii="Times New Roman" w:hAnsi="Times New Roman" w:cs="Times New Roman"/>
          <w:sz w:val="24"/>
          <w:szCs w:val="24"/>
        </w:rPr>
        <w:t>an</w:t>
      </w:r>
      <w:r w:rsidRPr="00D76205">
        <w:rPr>
          <w:rFonts w:ascii="Times New Roman" w:hAnsi="Times New Roman" w:cs="Times New Roman"/>
          <w:sz w:val="24"/>
          <w:szCs w:val="24"/>
        </w:rPr>
        <w:t xml:space="preserve"> dengan aspek hubungan positif sedangkan </w:t>
      </w:r>
      <w:r>
        <w:rPr>
          <w:rFonts w:ascii="Times New Roman" w:hAnsi="Times New Roman" w:cs="Times New Roman"/>
          <w:sz w:val="24"/>
          <w:szCs w:val="24"/>
        </w:rPr>
        <w:t>pada pria lebih b</w:t>
      </w:r>
      <w:r w:rsidRPr="00D76205">
        <w:rPr>
          <w:rFonts w:ascii="Times New Roman" w:hAnsi="Times New Roman" w:cs="Times New Roman"/>
          <w:sz w:val="24"/>
          <w:szCs w:val="24"/>
        </w:rPr>
        <w:t>erkait</w:t>
      </w:r>
      <w:r>
        <w:rPr>
          <w:rFonts w:ascii="Times New Roman" w:hAnsi="Times New Roman" w:cs="Times New Roman"/>
          <w:sz w:val="24"/>
          <w:szCs w:val="24"/>
        </w:rPr>
        <w:t>an dengan aspek pendidi</w:t>
      </w:r>
      <w:r w:rsidRPr="00D76205">
        <w:rPr>
          <w:rFonts w:ascii="Times New Roman" w:hAnsi="Times New Roman" w:cs="Times New Roman"/>
          <w:sz w:val="24"/>
          <w:szCs w:val="24"/>
        </w:rPr>
        <w:t xml:space="preserve">kan </w:t>
      </w:r>
      <w:r>
        <w:rPr>
          <w:rFonts w:ascii="Times New Roman" w:hAnsi="Times New Roman" w:cs="Times New Roman"/>
          <w:sz w:val="24"/>
          <w:szCs w:val="24"/>
        </w:rPr>
        <w:t>serta pekerj</w:t>
      </w:r>
      <w:r w:rsidRPr="00D76205">
        <w:rPr>
          <w:rFonts w:ascii="Times New Roman" w:hAnsi="Times New Roman" w:cs="Times New Roman"/>
          <w:sz w:val="24"/>
          <w:szCs w:val="24"/>
        </w:rPr>
        <w:t>a</w:t>
      </w:r>
      <w:r>
        <w:rPr>
          <w:rFonts w:ascii="Times New Roman" w:hAnsi="Times New Roman" w:cs="Times New Roman"/>
          <w:sz w:val="24"/>
          <w:szCs w:val="24"/>
        </w:rPr>
        <w:t>a</w:t>
      </w:r>
      <w:r w:rsidRPr="00D76205">
        <w:rPr>
          <w:rFonts w:ascii="Times New Roman" w:hAnsi="Times New Roman" w:cs="Times New Roman"/>
          <w:sz w:val="24"/>
          <w:szCs w:val="24"/>
        </w:rPr>
        <w:t>n ya</w:t>
      </w:r>
      <w:r>
        <w:rPr>
          <w:rFonts w:ascii="Times New Roman" w:hAnsi="Times New Roman" w:cs="Times New Roman"/>
          <w:sz w:val="24"/>
          <w:szCs w:val="24"/>
        </w:rPr>
        <w:t>n</w:t>
      </w:r>
      <w:r w:rsidRPr="00D76205">
        <w:rPr>
          <w:rFonts w:ascii="Times New Roman" w:hAnsi="Times New Roman" w:cs="Times New Roman"/>
          <w:sz w:val="24"/>
          <w:szCs w:val="24"/>
        </w:rPr>
        <w:t>g lebih baik (Ryff dan Singer, 1998 dalam Nofitri, 2009).</w:t>
      </w:r>
      <w:r>
        <w:rPr>
          <w:rFonts w:ascii="Times New Roman" w:hAnsi="Times New Roman" w:cs="Times New Roman"/>
          <w:sz w:val="24"/>
          <w:szCs w:val="24"/>
        </w:rPr>
        <w:t xml:space="preserve"> Jadi, kualitas hidup perempuan lebih baik daripada laki-laki karena perempuan lebih ke kesejahteraan tinggi sedangkan laki-laki lebih mengarah ke pendidikan dan pekerjaan yang lebih baik.</w:t>
      </w:r>
    </w:p>
    <w:p w:rsidR="00A56265" w:rsidRPr="00D76205" w:rsidRDefault="00A56265" w:rsidP="00A56265">
      <w:pPr>
        <w:pStyle w:val="ListParagraph"/>
        <w:numPr>
          <w:ilvl w:val="0"/>
          <w:numId w:val="31"/>
        </w:numPr>
        <w:spacing w:line="480" w:lineRule="auto"/>
        <w:ind w:left="1134" w:hanging="283"/>
        <w:jc w:val="both"/>
        <w:rPr>
          <w:rFonts w:ascii="Times New Roman" w:hAnsi="Times New Roman" w:cs="Times New Roman"/>
          <w:sz w:val="24"/>
          <w:szCs w:val="24"/>
        </w:rPr>
      </w:pPr>
      <w:r w:rsidRPr="00D76205">
        <w:rPr>
          <w:rFonts w:ascii="Times New Roman" w:hAnsi="Times New Roman" w:cs="Times New Roman"/>
          <w:sz w:val="24"/>
          <w:szCs w:val="24"/>
        </w:rPr>
        <w:t>Usia</w:t>
      </w:r>
    </w:p>
    <w:p w:rsidR="00A56265" w:rsidRPr="00D76205" w:rsidRDefault="00A56265" w:rsidP="00A56265">
      <w:pPr>
        <w:pStyle w:val="ListParagraph"/>
        <w:spacing w:line="480" w:lineRule="auto"/>
        <w:ind w:left="1134" w:firstLine="306"/>
        <w:jc w:val="both"/>
        <w:rPr>
          <w:rFonts w:ascii="Times New Roman" w:hAnsi="Times New Roman" w:cs="Times New Roman"/>
          <w:sz w:val="24"/>
          <w:szCs w:val="24"/>
        </w:rPr>
      </w:pPr>
      <w:r w:rsidRPr="00D76205">
        <w:rPr>
          <w:rFonts w:ascii="Times New Roman" w:hAnsi="Times New Roman" w:cs="Times New Roman"/>
          <w:sz w:val="24"/>
          <w:szCs w:val="24"/>
        </w:rPr>
        <w:t>Bertambahnya umur, lansia sudah tidak produktif lagi, kemampuan fisik maupun mental sudah mulai menurun, tidak mampu lagi melakukan pekerjaan-pekerjaan yang lebih berat, memasuki masa pensiun, ditinggal mati pasangan, stress menghadapi kematian, munculnya berbagai penyakit (Flynn, 2013 dalam Pradhitya, 2017).</w:t>
      </w:r>
      <w:r w:rsidR="001D37EB">
        <w:rPr>
          <w:rFonts w:ascii="Times New Roman" w:hAnsi="Times New Roman" w:cs="Times New Roman"/>
          <w:sz w:val="24"/>
          <w:szCs w:val="24"/>
        </w:rPr>
        <w:t xml:space="preserve"> </w:t>
      </w:r>
      <w:r>
        <w:rPr>
          <w:rFonts w:ascii="Times New Roman" w:hAnsi="Times New Roman" w:cs="Times New Roman"/>
          <w:sz w:val="24"/>
          <w:szCs w:val="24"/>
        </w:rPr>
        <w:lastRenderedPageBreak/>
        <w:t>Dengan tingginya tingkat aktivitas seseorang atau kemandirian seseorang maka semakin tinggi pula kualitas hidup seseorang.</w:t>
      </w:r>
    </w:p>
    <w:p w:rsidR="00A56265" w:rsidRPr="00D76205" w:rsidRDefault="00A56265" w:rsidP="00A56265">
      <w:pPr>
        <w:pStyle w:val="ListParagraph"/>
        <w:numPr>
          <w:ilvl w:val="0"/>
          <w:numId w:val="31"/>
        </w:numPr>
        <w:spacing w:line="480" w:lineRule="auto"/>
        <w:ind w:left="1134" w:hanging="283"/>
        <w:jc w:val="both"/>
        <w:rPr>
          <w:rFonts w:ascii="Times New Roman" w:hAnsi="Times New Roman" w:cs="Times New Roman"/>
          <w:sz w:val="24"/>
          <w:szCs w:val="24"/>
        </w:rPr>
      </w:pPr>
      <w:r w:rsidRPr="00D76205">
        <w:rPr>
          <w:rFonts w:ascii="Times New Roman" w:hAnsi="Times New Roman" w:cs="Times New Roman"/>
          <w:sz w:val="24"/>
          <w:szCs w:val="24"/>
        </w:rPr>
        <w:t xml:space="preserve">Pendidikan </w:t>
      </w:r>
    </w:p>
    <w:p w:rsidR="00A56265" w:rsidRPr="00D76205" w:rsidRDefault="00A56265" w:rsidP="00A56265">
      <w:pPr>
        <w:pStyle w:val="ListParagraph"/>
        <w:spacing w:line="480" w:lineRule="auto"/>
        <w:ind w:left="1134" w:firstLine="306"/>
        <w:jc w:val="both"/>
        <w:rPr>
          <w:rFonts w:ascii="Times New Roman" w:hAnsi="Times New Roman" w:cs="Times New Roman"/>
          <w:sz w:val="24"/>
          <w:szCs w:val="24"/>
        </w:rPr>
      </w:pPr>
      <w:r>
        <w:rPr>
          <w:rFonts w:ascii="Times New Roman" w:hAnsi="Times New Roman" w:cs="Times New Roman"/>
          <w:sz w:val="24"/>
          <w:szCs w:val="24"/>
        </w:rPr>
        <w:t xml:space="preserve">Salah satu faktor yang bisa mempengaruhi kualitas hidup seorang lanjut usia yaitu tingkat pendidikan </w:t>
      </w:r>
      <w:r w:rsidRPr="00D76205">
        <w:rPr>
          <w:rFonts w:ascii="Times New Roman" w:hAnsi="Times New Roman" w:cs="Times New Roman"/>
          <w:sz w:val="24"/>
          <w:szCs w:val="24"/>
        </w:rPr>
        <w:t xml:space="preserve">(Moons, dkk, 2004 dan Baxter, 1998 dalam Nofitri, 2009). Penduduk </w:t>
      </w:r>
      <w:r>
        <w:rPr>
          <w:rFonts w:ascii="Times New Roman" w:hAnsi="Times New Roman" w:cs="Times New Roman"/>
          <w:sz w:val="24"/>
          <w:szCs w:val="24"/>
        </w:rPr>
        <w:t xml:space="preserve">yang </w:t>
      </w:r>
      <w:r w:rsidRPr="00D76205">
        <w:rPr>
          <w:rFonts w:ascii="Times New Roman" w:hAnsi="Times New Roman" w:cs="Times New Roman"/>
          <w:sz w:val="24"/>
          <w:szCs w:val="24"/>
        </w:rPr>
        <w:t>tingk</w:t>
      </w:r>
      <w:r>
        <w:rPr>
          <w:rFonts w:ascii="Times New Roman" w:hAnsi="Times New Roman" w:cs="Times New Roman"/>
          <w:sz w:val="24"/>
          <w:szCs w:val="24"/>
        </w:rPr>
        <w:t>at pendidi</w:t>
      </w:r>
      <w:r w:rsidRPr="00D76205">
        <w:rPr>
          <w:rFonts w:ascii="Times New Roman" w:hAnsi="Times New Roman" w:cs="Times New Roman"/>
          <w:sz w:val="24"/>
          <w:szCs w:val="24"/>
        </w:rPr>
        <w:t>kan lebih tinggi memiliki status kesehatan lebih baik jika dib</w:t>
      </w:r>
      <w:r>
        <w:rPr>
          <w:rFonts w:ascii="Times New Roman" w:hAnsi="Times New Roman" w:cs="Times New Roman"/>
          <w:sz w:val="24"/>
          <w:szCs w:val="24"/>
        </w:rPr>
        <w:t>andingkan dengan tingkat pendidikan yan</w:t>
      </w:r>
      <w:r w:rsidRPr="00D76205">
        <w:rPr>
          <w:rFonts w:ascii="Times New Roman" w:hAnsi="Times New Roman" w:cs="Times New Roman"/>
          <w:sz w:val="24"/>
          <w:szCs w:val="24"/>
        </w:rPr>
        <w:t>g lebih rendah (Notoatmodjo, 2009 dalam Pradhitya, 2017)</w:t>
      </w:r>
      <w:r>
        <w:rPr>
          <w:rFonts w:ascii="Times New Roman" w:hAnsi="Times New Roman" w:cs="Times New Roman"/>
          <w:sz w:val="24"/>
          <w:szCs w:val="24"/>
        </w:rPr>
        <w:t>. Dengan tingkat pendidikan lansia yang semakin tinggi maka lansia bisa menjaga kesehatannya dengan baik, sehingga status kesehatan lansia baik maka dapat mempengaruhi kualitas hidup lansia itu sendiri.</w:t>
      </w:r>
    </w:p>
    <w:p w:rsidR="00A56265" w:rsidRPr="00D76205" w:rsidRDefault="00A56265" w:rsidP="00A56265">
      <w:pPr>
        <w:pStyle w:val="ListParagraph"/>
        <w:numPr>
          <w:ilvl w:val="0"/>
          <w:numId w:val="31"/>
        </w:numPr>
        <w:spacing w:line="480" w:lineRule="auto"/>
        <w:ind w:left="1134" w:hanging="283"/>
        <w:jc w:val="both"/>
        <w:rPr>
          <w:rFonts w:ascii="Times New Roman" w:hAnsi="Times New Roman" w:cs="Times New Roman"/>
          <w:sz w:val="24"/>
          <w:szCs w:val="24"/>
        </w:rPr>
      </w:pPr>
      <w:r w:rsidRPr="00D76205">
        <w:rPr>
          <w:rFonts w:ascii="Times New Roman" w:hAnsi="Times New Roman" w:cs="Times New Roman"/>
          <w:sz w:val="24"/>
          <w:szCs w:val="24"/>
        </w:rPr>
        <w:t xml:space="preserve">Pekerjaan </w:t>
      </w:r>
    </w:p>
    <w:p w:rsidR="00A56265" w:rsidRDefault="00A56265" w:rsidP="00A56265">
      <w:pPr>
        <w:pStyle w:val="ListParagraph"/>
        <w:spacing w:line="480" w:lineRule="auto"/>
        <w:ind w:left="1134" w:firstLine="306"/>
        <w:jc w:val="both"/>
        <w:rPr>
          <w:rFonts w:ascii="Times New Roman" w:hAnsi="Times New Roman" w:cs="Times New Roman"/>
          <w:sz w:val="24"/>
          <w:szCs w:val="24"/>
        </w:rPr>
      </w:pPr>
      <w:r>
        <w:rPr>
          <w:rFonts w:ascii="Times New Roman" w:hAnsi="Times New Roman" w:cs="Times New Roman"/>
          <w:sz w:val="24"/>
          <w:szCs w:val="24"/>
        </w:rPr>
        <w:t>Terdapat perbedaan antara penduduk yan</w:t>
      </w:r>
      <w:r w:rsidRPr="00D76205">
        <w:rPr>
          <w:rFonts w:ascii="Times New Roman" w:hAnsi="Times New Roman" w:cs="Times New Roman"/>
          <w:sz w:val="24"/>
          <w:szCs w:val="24"/>
        </w:rPr>
        <w:t>g berstat</w:t>
      </w:r>
      <w:r>
        <w:rPr>
          <w:rFonts w:ascii="Times New Roman" w:hAnsi="Times New Roman" w:cs="Times New Roman"/>
          <w:sz w:val="24"/>
          <w:szCs w:val="24"/>
        </w:rPr>
        <w:t>us sebagai pelajar, penduduk yang bekerja, penduduk yang tidak berker</w:t>
      </w:r>
      <w:r w:rsidRPr="00D76205">
        <w:rPr>
          <w:rFonts w:ascii="Times New Roman" w:hAnsi="Times New Roman" w:cs="Times New Roman"/>
          <w:sz w:val="24"/>
          <w:szCs w:val="24"/>
        </w:rPr>
        <w:t>ja</w:t>
      </w:r>
      <w:r>
        <w:rPr>
          <w:rFonts w:ascii="Times New Roman" w:hAnsi="Times New Roman" w:cs="Times New Roman"/>
          <w:sz w:val="24"/>
          <w:szCs w:val="24"/>
        </w:rPr>
        <w:t xml:space="preserve"> dengan kualitas hidup lansia itu sendiri</w:t>
      </w:r>
      <w:r w:rsidRPr="00D76205">
        <w:rPr>
          <w:rFonts w:ascii="Times New Roman" w:hAnsi="Times New Roman" w:cs="Times New Roman"/>
          <w:sz w:val="24"/>
          <w:szCs w:val="24"/>
        </w:rPr>
        <w:t xml:space="preserve"> (atau yang sedang </w:t>
      </w:r>
      <w:r>
        <w:rPr>
          <w:rFonts w:ascii="Times New Roman" w:hAnsi="Times New Roman" w:cs="Times New Roman"/>
          <w:sz w:val="24"/>
          <w:szCs w:val="24"/>
        </w:rPr>
        <w:t>dalam mencari pekerj</w:t>
      </w:r>
      <w:r w:rsidRPr="00D76205">
        <w:rPr>
          <w:rFonts w:ascii="Times New Roman" w:hAnsi="Times New Roman" w:cs="Times New Roman"/>
          <w:sz w:val="24"/>
          <w:szCs w:val="24"/>
        </w:rPr>
        <w:t xml:space="preserve">an), </w:t>
      </w:r>
      <w:r>
        <w:rPr>
          <w:rFonts w:ascii="Times New Roman" w:hAnsi="Times New Roman" w:cs="Times New Roman"/>
          <w:sz w:val="24"/>
          <w:szCs w:val="24"/>
        </w:rPr>
        <w:t>serta penduduk yan</w:t>
      </w:r>
      <w:r w:rsidRPr="00D76205">
        <w:rPr>
          <w:rFonts w:ascii="Times New Roman" w:hAnsi="Times New Roman" w:cs="Times New Roman"/>
          <w:sz w:val="24"/>
          <w:szCs w:val="24"/>
        </w:rPr>
        <w:t xml:space="preserve">g tidak </w:t>
      </w:r>
      <w:r>
        <w:rPr>
          <w:rFonts w:ascii="Times New Roman" w:hAnsi="Times New Roman" w:cs="Times New Roman"/>
          <w:sz w:val="24"/>
          <w:szCs w:val="24"/>
        </w:rPr>
        <w:t>bisa untuk</w:t>
      </w:r>
      <w:r w:rsidRPr="00D76205">
        <w:rPr>
          <w:rFonts w:ascii="Times New Roman" w:hAnsi="Times New Roman" w:cs="Times New Roman"/>
          <w:sz w:val="24"/>
          <w:szCs w:val="24"/>
        </w:rPr>
        <w:t xml:space="preserve"> bekerja </w:t>
      </w:r>
      <w:r>
        <w:rPr>
          <w:rFonts w:ascii="Times New Roman" w:hAnsi="Times New Roman" w:cs="Times New Roman"/>
          <w:sz w:val="24"/>
          <w:szCs w:val="24"/>
        </w:rPr>
        <w:t xml:space="preserve">kembali </w:t>
      </w:r>
      <w:r w:rsidRPr="00D76205">
        <w:rPr>
          <w:rFonts w:ascii="Times New Roman" w:hAnsi="Times New Roman" w:cs="Times New Roman"/>
          <w:sz w:val="24"/>
          <w:szCs w:val="24"/>
        </w:rPr>
        <w:t xml:space="preserve">(atau memiliki </w:t>
      </w:r>
      <w:r w:rsidRPr="00D76205">
        <w:rPr>
          <w:rFonts w:ascii="Times New Roman" w:hAnsi="Times New Roman" w:cs="Times New Roman"/>
          <w:i/>
          <w:sz w:val="24"/>
          <w:szCs w:val="24"/>
        </w:rPr>
        <w:t>disability</w:t>
      </w:r>
      <w:r w:rsidRPr="00D76205">
        <w:rPr>
          <w:rFonts w:ascii="Times New Roman" w:hAnsi="Times New Roman" w:cs="Times New Roman"/>
          <w:sz w:val="24"/>
          <w:szCs w:val="24"/>
        </w:rPr>
        <w:t xml:space="preserve"> tertentu) (Moons, dkk, 2004 d</w:t>
      </w:r>
      <w:r>
        <w:rPr>
          <w:rFonts w:ascii="Times New Roman" w:hAnsi="Times New Roman" w:cs="Times New Roman"/>
          <w:sz w:val="24"/>
          <w:szCs w:val="24"/>
        </w:rPr>
        <w:t>alam Nofitri, 2009). Ada perbedaan antara penduduk yang bekerja dengan penduduk yag tidak bekerja, dengan begitu lansia yang bekerja atau aktif memiliki kualitas hidup yang tinggi dibandingkan dengan lansia yang tidak bekerja.</w:t>
      </w:r>
    </w:p>
    <w:p w:rsidR="00A56265" w:rsidRDefault="00A56265" w:rsidP="00A56265">
      <w:pPr>
        <w:pStyle w:val="ListParagraph"/>
        <w:spacing w:line="480" w:lineRule="auto"/>
        <w:ind w:left="1134" w:firstLine="306"/>
        <w:jc w:val="both"/>
        <w:rPr>
          <w:rFonts w:ascii="Times New Roman" w:hAnsi="Times New Roman" w:cs="Times New Roman"/>
          <w:sz w:val="24"/>
          <w:szCs w:val="24"/>
        </w:rPr>
      </w:pPr>
    </w:p>
    <w:p w:rsidR="00A56265" w:rsidRPr="008E4FC6" w:rsidRDefault="00A56265" w:rsidP="00A56265">
      <w:pPr>
        <w:pStyle w:val="ListParagraph"/>
        <w:spacing w:line="480" w:lineRule="auto"/>
        <w:ind w:left="1134" w:firstLine="306"/>
        <w:jc w:val="both"/>
        <w:rPr>
          <w:rFonts w:ascii="Times New Roman" w:hAnsi="Times New Roman" w:cs="Times New Roman"/>
          <w:sz w:val="24"/>
          <w:szCs w:val="24"/>
        </w:rPr>
      </w:pPr>
    </w:p>
    <w:p w:rsidR="00A56265" w:rsidRPr="00D76205" w:rsidRDefault="00A56265" w:rsidP="00A56265">
      <w:pPr>
        <w:pStyle w:val="ListParagraph"/>
        <w:numPr>
          <w:ilvl w:val="0"/>
          <w:numId w:val="31"/>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lastRenderedPageBreak/>
        <w:t>Status p</w:t>
      </w:r>
      <w:r w:rsidRPr="00D76205">
        <w:rPr>
          <w:rFonts w:ascii="Times New Roman" w:hAnsi="Times New Roman" w:cs="Times New Roman"/>
          <w:sz w:val="24"/>
          <w:szCs w:val="24"/>
        </w:rPr>
        <w:t>erkawinan</w:t>
      </w:r>
    </w:p>
    <w:p w:rsidR="00A56265" w:rsidRDefault="00A56265" w:rsidP="00A56265">
      <w:pPr>
        <w:pStyle w:val="ListParagraph"/>
        <w:spacing w:line="480" w:lineRule="auto"/>
        <w:ind w:left="1134" w:firstLine="306"/>
        <w:jc w:val="both"/>
        <w:rPr>
          <w:rFonts w:ascii="Times New Roman" w:hAnsi="Times New Roman" w:cs="Times New Roman"/>
          <w:sz w:val="24"/>
          <w:szCs w:val="24"/>
        </w:rPr>
      </w:pPr>
      <w:r w:rsidRPr="00D76205">
        <w:rPr>
          <w:rFonts w:ascii="Times New Roman" w:hAnsi="Times New Roman" w:cs="Times New Roman"/>
          <w:sz w:val="24"/>
          <w:szCs w:val="24"/>
        </w:rPr>
        <w:t xml:space="preserve">Terdapat perbedaan antara </w:t>
      </w:r>
      <w:r>
        <w:rPr>
          <w:rFonts w:ascii="Times New Roman" w:hAnsi="Times New Roman" w:cs="Times New Roman"/>
          <w:sz w:val="24"/>
          <w:szCs w:val="24"/>
        </w:rPr>
        <w:t>seorang lanjut usia yan</w:t>
      </w:r>
      <w:r w:rsidRPr="00D76205">
        <w:rPr>
          <w:rFonts w:ascii="Times New Roman" w:hAnsi="Times New Roman" w:cs="Times New Roman"/>
          <w:sz w:val="24"/>
          <w:szCs w:val="24"/>
        </w:rPr>
        <w:t xml:space="preserve">g tidak menikah, </w:t>
      </w:r>
      <w:r>
        <w:rPr>
          <w:rFonts w:ascii="Times New Roman" w:hAnsi="Times New Roman" w:cs="Times New Roman"/>
          <w:sz w:val="24"/>
          <w:szCs w:val="24"/>
        </w:rPr>
        <w:t>seorang lanjut usia yang bercerai atau</w:t>
      </w:r>
      <w:r w:rsidRPr="00D76205">
        <w:rPr>
          <w:rFonts w:ascii="Times New Roman" w:hAnsi="Times New Roman" w:cs="Times New Roman"/>
          <w:sz w:val="24"/>
          <w:szCs w:val="24"/>
        </w:rPr>
        <w:t xml:space="preserve">pun janda, serta </w:t>
      </w:r>
      <w:r>
        <w:rPr>
          <w:rFonts w:ascii="Times New Roman" w:hAnsi="Times New Roman" w:cs="Times New Roman"/>
          <w:sz w:val="24"/>
          <w:szCs w:val="24"/>
        </w:rPr>
        <w:t>seorang lanjut usia yan</w:t>
      </w:r>
      <w:r w:rsidRPr="00D76205">
        <w:rPr>
          <w:rFonts w:ascii="Times New Roman" w:hAnsi="Times New Roman" w:cs="Times New Roman"/>
          <w:sz w:val="24"/>
          <w:szCs w:val="24"/>
        </w:rPr>
        <w:t>g menikah (Moons, dkk, 2004 dalam Nofitri, 2009).</w:t>
      </w:r>
      <w:r>
        <w:rPr>
          <w:rFonts w:ascii="Times New Roman" w:hAnsi="Times New Roman" w:cs="Times New Roman"/>
          <w:sz w:val="24"/>
          <w:szCs w:val="24"/>
        </w:rPr>
        <w:t xml:space="preserve"> Perbedaan antara lansia yang menikah dengan yang janda/duda. Lansia yang menikah cenderung mempunyai kualitas hidup yang lebih baik dibandingkan lansia yang janda/duda</w:t>
      </w:r>
    </w:p>
    <w:p w:rsidR="001D37EB" w:rsidRDefault="001D37EB" w:rsidP="00A56265">
      <w:pPr>
        <w:pStyle w:val="ListParagraph"/>
        <w:spacing w:line="480" w:lineRule="auto"/>
        <w:ind w:left="1134" w:firstLine="306"/>
        <w:jc w:val="both"/>
        <w:rPr>
          <w:rFonts w:ascii="Times New Roman" w:hAnsi="Times New Roman" w:cs="Times New Roman"/>
          <w:sz w:val="24"/>
          <w:szCs w:val="24"/>
        </w:rPr>
      </w:pPr>
    </w:p>
    <w:p w:rsidR="001D37EB" w:rsidRDefault="001D37EB" w:rsidP="00A56265">
      <w:pPr>
        <w:pStyle w:val="ListParagraph"/>
        <w:spacing w:line="480" w:lineRule="auto"/>
        <w:ind w:left="1134" w:firstLine="306"/>
        <w:jc w:val="both"/>
        <w:rPr>
          <w:rFonts w:ascii="Times New Roman" w:hAnsi="Times New Roman" w:cs="Times New Roman"/>
          <w:sz w:val="24"/>
          <w:szCs w:val="24"/>
        </w:rPr>
      </w:pPr>
    </w:p>
    <w:p w:rsidR="001D37EB" w:rsidRDefault="001D37EB" w:rsidP="00A56265">
      <w:pPr>
        <w:pStyle w:val="ListParagraph"/>
        <w:spacing w:line="480" w:lineRule="auto"/>
        <w:ind w:left="1134" w:firstLine="306"/>
        <w:jc w:val="both"/>
        <w:rPr>
          <w:rFonts w:ascii="Times New Roman" w:hAnsi="Times New Roman" w:cs="Times New Roman"/>
          <w:sz w:val="24"/>
          <w:szCs w:val="24"/>
        </w:rPr>
      </w:pPr>
    </w:p>
    <w:p w:rsidR="001D37EB" w:rsidRDefault="001D37EB" w:rsidP="00A56265">
      <w:pPr>
        <w:pStyle w:val="ListParagraph"/>
        <w:spacing w:line="480" w:lineRule="auto"/>
        <w:ind w:left="1134" w:firstLine="306"/>
        <w:jc w:val="both"/>
        <w:rPr>
          <w:rFonts w:ascii="Times New Roman" w:hAnsi="Times New Roman" w:cs="Times New Roman"/>
          <w:sz w:val="24"/>
          <w:szCs w:val="24"/>
        </w:rPr>
      </w:pPr>
    </w:p>
    <w:p w:rsidR="001D37EB" w:rsidRDefault="001D37EB" w:rsidP="00A56265">
      <w:pPr>
        <w:pStyle w:val="ListParagraph"/>
        <w:spacing w:line="480" w:lineRule="auto"/>
        <w:ind w:left="1134" w:firstLine="306"/>
        <w:jc w:val="both"/>
        <w:rPr>
          <w:rFonts w:ascii="Times New Roman" w:hAnsi="Times New Roman" w:cs="Times New Roman"/>
          <w:sz w:val="24"/>
          <w:szCs w:val="24"/>
        </w:rPr>
      </w:pPr>
    </w:p>
    <w:p w:rsidR="001D37EB" w:rsidRDefault="001D37EB" w:rsidP="00A56265">
      <w:pPr>
        <w:pStyle w:val="ListParagraph"/>
        <w:spacing w:line="480" w:lineRule="auto"/>
        <w:ind w:left="1134" w:firstLine="306"/>
        <w:jc w:val="both"/>
        <w:rPr>
          <w:rFonts w:ascii="Times New Roman" w:hAnsi="Times New Roman" w:cs="Times New Roman"/>
          <w:sz w:val="24"/>
          <w:szCs w:val="24"/>
        </w:rPr>
      </w:pPr>
    </w:p>
    <w:p w:rsidR="001D37EB" w:rsidRDefault="001D37EB" w:rsidP="00A56265">
      <w:pPr>
        <w:pStyle w:val="ListParagraph"/>
        <w:spacing w:line="480" w:lineRule="auto"/>
        <w:ind w:left="1134" w:firstLine="306"/>
        <w:jc w:val="both"/>
        <w:rPr>
          <w:rFonts w:ascii="Times New Roman" w:hAnsi="Times New Roman" w:cs="Times New Roman"/>
          <w:sz w:val="24"/>
          <w:szCs w:val="24"/>
        </w:rPr>
      </w:pPr>
    </w:p>
    <w:p w:rsidR="001D37EB" w:rsidRDefault="001D37EB" w:rsidP="00A56265">
      <w:pPr>
        <w:pStyle w:val="ListParagraph"/>
        <w:spacing w:line="480" w:lineRule="auto"/>
        <w:ind w:left="1134" w:firstLine="306"/>
        <w:jc w:val="both"/>
        <w:rPr>
          <w:rFonts w:ascii="Times New Roman" w:hAnsi="Times New Roman" w:cs="Times New Roman"/>
          <w:sz w:val="24"/>
          <w:szCs w:val="24"/>
        </w:rPr>
      </w:pPr>
    </w:p>
    <w:p w:rsidR="001D37EB" w:rsidRDefault="001D37EB" w:rsidP="00A56265">
      <w:pPr>
        <w:pStyle w:val="ListParagraph"/>
        <w:spacing w:line="480" w:lineRule="auto"/>
        <w:ind w:left="1134" w:firstLine="306"/>
        <w:jc w:val="both"/>
        <w:rPr>
          <w:rFonts w:ascii="Times New Roman" w:hAnsi="Times New Roman" w:cs="Times New Roman"/>
          <w:sz w:val="24"/>
          <w:szCs w:val="24"/>
        </w:rPr>
      </w:pPr>
    </w:p>
    <w:p w:rsidR="001D37EB" w:rsidRDefault="001D37EB" w:rsidP="00A56265">
      <w:pPr>
        <w:pStyle w:val="ListParagraph"/>
        <w:spacing w:line="480" w:lineRule="auto"/>
        <w:ind w:left="1134" w:firstLine="306"/>
        <w:jc w:val="both"/>
        <w:rPr>
          <w:rFonts w:ascii="Times New Roman" w:hAnsi="Times New Roman" w:cs="Times New Roman"/>
          <w:sz w:val="24"/>
          <w:szCs w:val="24"/>
        </w:rPr>
      </w:pPr>
    </w:p>
    <w:p w:rsidR="001D37EB" w:rsidRDefault="001D37EB" w:rsidP="00A56265">
      <w:pPr>
        <w:pStyle w:val="ListParagraph"/>
        <w:spacing w:line="480" w:lineRule="auto"/>
        <w:ind w:left="1134" w:firstLine="306"/>
        <w:jc w:val="both"/>
        <w:rPr>
          <w:rFonts w:ascii="Times New Roman" w:hAnsi="Times New Roman" w:cs="Times New Roman"/>
          <w:sz w:val="24"/>
          <w:szCs w:val="24"/>
        </w:rPr>
      </w:pPr>
    </w:p>
    <w:p w:rsidR="001D37EB" w:rsidRDefault="001D37EB" w:rsidP="00A56265">
      <w:pPr>
        <w:pStyle w:val="ListParagraph"/>
        <w:spacing w:line="480" w:lineRule="auto"/>
        <w:ind w:left="1134" w:firstLine="306"/>
        <w:jc w:val="both"/>
        <w:rPr>
          <w:rFonts w:ascii="Times New Roman" w:hAnsi="Times New Roman" w:cs="Times New Roman"/>
          <w:sz w:val="24"/>
          <w:szCs w:val="24"/>
        </w:rPr>
      </w:pPr>
    </w:p>
    <w:p w:rsidR="001D37EB" w:rsidRDefault="001D37EB" w:rsidP="00A56265">
      <w:pPr>
        <w:pStyle w:val="ListParagraph"/>
        <w:spacing w:line="480" w:lineRule="auto"/>
        <w:ind w:left="1134" w:firstLine="306"/>
        <w:jc w:val="both"/>
        <w:rPr>
          <w:rFonts w:ascii="Times New Roman" w:hAnsi="Times New Roman" w:cs="Times New Roman"/>
          <w:sz w:val="24"/>
          <w:szCs w:val="24"/>
        </w:rPr>
      </w:pPr>
    </w:p>
    <w:p w:rsidR="001D37EB" w:rsidRDefault="001D37EB" w:rsidP="00A56265">
      <w:pPr>
        <w:pStyle w:val="ListParagraph"/>
        <w:spacing w:line="480" w:lineRule="auto"/>
        <w:ind w:left="1134" w:firstLine="306"/>
        <w:jc w:val="both"/>
        <w:rPr>
          <w:rFonts w:ascii="Times New Roman" w:hAnsi="Times New Roman" w:cs="Times New Roman"/>
          <w:sz w:val="24"/>
          <w:szCs w:val="24"/>
        </w:rPr>
      </w:pPr>
    </w:p>
    <w:p w:rsidR="001D37EB" w:rsidRDefault="001D37EB" w:rsidP="00A56265">
      <w:pPr>
        <w:pStyle w:val="ListParagraph"/>
        <w:spacing w:line="480" w:lineRule="auto"/>
        <w:ind w:left="1134" w:firstLine="306"/>
        <w:jc w:val="both"/>
        <w:rPr>
          <w:rFonts w:ascii="Times New Roman" w:hAnsi="Times New Roman" w:cs="Times New Roman"/>
          <w:sz w:val="24"/>
          <w:szCs w:val="24"/>
        </w:rPr>
      </w:pPr>
    </w:p>
    <w:p w:rsidR="001D37EB" w:rsidRDefault="001D37EB" w:rsidP="00A56265">
      <w:pPr>
        <w:pStyle w:val="ListParagraph"/>
        <w:spacing w:line="480" w:lineRule="auto"/>
        <w:ind w:left="1134" w:firstLine="306"/>
        <w:jc w:val="both"/>
        <w:rPr>
          <w:rFonts w:ascii="Times New Roman" w:hAnsi="Times New Roman" w:cs="Times New Roman"/>
          <w:sz w:val="24"/>
          <w:szCs w:val="24"/>
        </w:rPr>
      </w:pPr>
    </w:p>
    <w:p w:rsidR="001D37EB" w:rsidRDefault="001D37EB" w:rsidP="00A56265">
      <w:pPr>
        <w:pStyle w:val="ListParagraph"/>
        <w:spacing w:line="480" w:lineRule="auto"/>
        <w:ind w:left="1134" w:firstLine="306"/>
        <w:jc w:val="both"/>
        <w:rPr>
          <w:rFonts w:ascii="Times New Roman" w:hAnsi="Times New Roman" w:cs="Times New Roman"/>
          <w:sz w:val="24"/>
          <w:szCs w:val="24"/>
        </w:rPr>
      </w:pPr>
    </w:p>
    <w:p w:rsidR="001D37EB" w:rsidRPr="001D37EB" w:rsidRDefault="001D37EB" w:rsidP="001D37EB">
      <w:pPr>
        <w:pStyle w:val="ListParagraph"/>
        <w:numPr>
          <w:ilvl w:val="0"/>
          <w:numId w:val="16"/>
        </w:numPr>
        <w:spacing w:line="480" w:lineRule="auto"/>
        <w:ind w:left="567" w:hanging="425"/>
        <w:jc w:val="both"/>
        <w:rPr>
          <w:rFonts w:ascii="Times New Roman" w:hAnsi="Times New Roman" w:cs="Times New Roman"/>
          <w:b/>
          <w:sz w:val="24"/>
          <w:szCs w:val="24"/>
        </w:rPr>
      </w:pPr>
      <w:r w:rsidRPr="001D37EB">
        <w:rPr>
          <w:rFonts w:ascii="Times New Roman" w:hAnsi="Times New Roman" w:cs="Times New Roman"/>
          <w:b/>
          <w:sz w:val="24"/>
          <w:szCs w:val="24"/>
        </w:rPr>
        <w:lastRenderedPageBreak/>
        <w:t>Hasil penelitian terdahulu</w:t>
      </w:r>
    </w:p>
    <w:p w:rsidR="001D37EB" w:rsidRPr="001D37EB" w:rsidRDefault="001D37EB" w:rsidP="001D37EB">
      <w:pPr>
        <w:pStyle w:val="ListParagraph"/>
        <w:spacing w:line="480" w:lineRule="auto"/>
        <w:ind w:left="567" w:firstLine="709"/>
        <w:jc w:val="both"/>
        <w:rPr>
          <w:rFonts w:ascii="Times New Roman" w:hAnsi="Times New Roman" w:cs="Times New Roman"/>
          <w:sz w:val="24"/>
          <w:szCs w:val="24"/>
        </w:rPr>
      </w:pPr>
      <w:r w:rsidRPr="001D37EB">
        <w:rPr>
          <w:rFonts w:ascii="Times New Roman" w:hAnsi="Times New Roman" w:cs="Times New Roman"/>
          <w:sz w:val="24"/>
          <w:szCs w:val="24"/>
        </w:rPr>
        <w:t xml:space="preserve">Hasil penelitian Prihati, P.A (2017) dengan judul “Hubungan Kemandirian Activity Daily Living (ADL) dengan Kualitas Hidup Lansia di Kelurahan Karangasem Kecamatan Laweyan Surakarta”. Jenis penelitan yang digunakan adalah kuantitatif observasional dengan pendekatan </w:t>
      </w:r>
      <w:r w:rsidRPr="001D37EB">
        <w:rPr>
          <w:rFonts w:ascii="Times New Roman" w:hAnsi="Times New Roman" w:cs="Times New Roman"/>
          <w:i/>
          <w:sz w:val="24"/>
          <w:szCs w:val="24"/>
        </w:rPr>
        <w:t>cross sectional</w:t>
      </w:r>
      <w:r w:rsidRPr="001D37EB">
        <w:rPr>
          <w:rFonts w:ascii="Times New Roman" w:hAnsi="Times New Roman" w:cs="Times New Roman"/>
          <w:sz w:val="24"/>
          <w:szCs w:val="24"/>
        </w:rPr>
        <w:t xml:space="preserve">. Jumlah responden 96 lansia dengan teknik pengambilan sample menggunakan </w:t>
      </w:r>
      <w:r w:rsidRPr="001D37EB">
        <w:rPr>
          <w:rFonts w:ascii="Times New Roman" w:hAnsi="Times New Roman" w:cs="Times New Roman"/>
          <w:i/>
          <w:sz w:val="24"/>
          <w:szCs w:val="24"/>
        </w:rPr>
        <w:t>proposional random sampling</w:t>
      </w:r>
      <w:r w:rsidRPr="001D37EB">
        <w:rPr>
          <w:rFonts w:ascii="Times New Roman" w:hAnsi="Times New Roman" w:cs="Times New Roman"/>
          <w:sz w:val="24"/>
          <w:szCs w:val="24"/>
        </w:rPr>
        <w:t xml:space="preserve">. Pengumpulan data penelitian menggunakan kuesioner dan analisis data menggunakan uji korelasi </w:t>
      </w:r>
      <w:r w:rsidRPr="001D37EB">
        <w:rPr>
          <w:rFonts w:ascii="Times New Roman" w:hAnsi="Times New Roman" w:cs="Times New Roman"/>
          <w:i/>
          <w:sz w:val="24"/>
          <w:szCs w:val="24"/>
        </w:rPr>
        <w:t>rank spearman</w:t>
      </w:r>
      <w:r w:rsidRPr="001D37EB">
        <w:rPr>
          <w:rFonts w:ascii="Times New Roman" w:hAnsi="Times New Roman" w:cs="Times New Roman"/>
          <w:sz w:val="24"/>
          <w:szCs w:val="24"/>
        </w:rPr>
        <w:t xml:space="preserve">. Hasil penelitian diperoleh nilai korelasi </w:t>
      </w:r>
      <w:r w:rsidRPr="001D37EB">
        <w:rPr>
          <w:rFonts w:ascii="Times New Roman" w:hAnsi="Times New Roman" w:cs="Times New Roman"/>
          <w:i/>
          <w:sz w:val="24"/>
          <w:szCs w:val="24"/>
        </w:rPr>
        <w:t>rank spearman</w:t>
      </w:r>
      <w:r w:rsidRPr="001D37EB">
        <w:rPr>
          <w:rFonts w:ascii="Times New Roman" w:hAnsi="Times New Roman" w:cs="Times New Roman"/>
          <w:sz w:val="24"/>
          <w:szCs w:val="24"/>
        </w:rPr>
        <w:t xml:space="preserve"> sebesar 0,629 dengan nilai signifikansi (</w:t>
      </w:r>
      <w:r w:rsidRPr="001D37EB">
        <w:rPr>
          <w:rFonts w:ascii="Times New Roman" w:hAnsi="Times New Roman" w:cs="Times New Roman"/>
          <w:i/>
          <w:sz w:val="24"/>
          <w:szCs w:val="24"/>
        </w:rPr>
        <w:t>p-value</w:t>
      </w:r>
      <w:r w:rsidRPr="001D37EB">
        <w:rPr>
          <w:rFonts w:ascii="Times New Roman" w:hAnsi="Times New Roman" w:cs="Times New Roman"/>
          <w:sz w:val="24"/>
          <w:szCs w:val="24"/>
        </w:rPr>
        <w:t>) 0,001 sehingga keputusan uji H</w:t>
      </w:r>
      <w:r w:rsidRPr="001D37EB">
        <w:rPr>
          <w:rFonts w:ascii="Times New Roman" w:hAnsi="Times New Roman" w:cs="Times New Roman"/>
          <w:sz w:val="24"/>
          <w:szCs w:val="24"/>
          <w:vertAlign w:val="subscript"/>
        </w:rPr>
        <w:t>0</w:t>
      </w:r>
      <w:r w:rsidRPr="001D37EB">
        <w:rPr>
          <w:rFonts w:ascii="Times New Roman" w:hAnsi="Times New Roman" w:cs="Times New Roman"/>
          <w:sz w:val="24"/>
          <w:szCs w:val="24"/>
        </w:rPr>
        <w:t xml:space="preserve"> ditolak. Kesimpulan penelitian adalah terdapat hubungan kemandirian </w:t>
      </w:r>
      <w:r w:rsidRPr="001D37EB">
        <w:rPr>
          <w:rFonts w:ascii="Times New Roman" w:hAnsi="Times New Roman" w:cs="Times New Roman"/>
          <w:i/>
          <w:sz w:val="24"/>
          <w:szCs w:val="24"/>
        </w:rPr>
        <w:t>activity daily living</w:t>
      </w:r>
      <w:r w:rsidRPr="001D37EB">
        <w:rPr>
          <w:rFonts w:ascii="Times New Roman" w:hAnsi="Times New Roman" w:cs="Times New Roman"/>
          <w:sz w:val="24"/>
          <w:szCs w:val="24"/>
        </w:rPr>
        <w:t xml:space="preserve"> (ADL) dengan kualitas hidup lansia di Kelurahan Karangasem Kecamatan Laweyan Surakarta yaitu semakin baik kemandirian ADL maka kualitas hidup lansia juga semakin tinggi.</w:t>
      </w:r>
    </w:p>
    <w:p w:rsidR="00A45A84" w:rsidRDefault="001D37EB" w:rsidP="00A45A84">
      <w:pPr>
        <w:pStyle w:val="ListParagraph"/>
        <w:spacing w:line="480" w:lineRule="auto"/>
        <w:ind w:left="567" w:firstLine="709"/>
        <w:jc w:val="both"/>
        <w:rPr>
          <w:rFonts w:ascii="Times New Roman" w:hAnsi="Times New Roman" w:cs="Times New Roman"/>
          <w:sz w:val="24"/>
          <w:szCs w:val="24"/>
        </w:rPr>
      </w:pPr>
      <w:r w:rsidRPr="001D37EB">
        <w:rPr>
          <w:rFonts w:ascii="Times New Roman" w:hAnsi="Times New Roman" w:cs="Times New Roman"/>
          <w:sz w:val="24"/>
          <w:szCs w:val="24"/>
        </w:rPr>
        <w:t xml:space="preserve">Hasil penelitian Alfi (2017) dengan judul “Hubungan Tingkat Kemandirian dengan Kualitas Hidup Lansia di Padukuhan Karang Tengah Gamping Sleman Yogyakarta”. Jenis penelitian yang digunakan adalah kuantitatif dengan menggunakan desain penelitian deskripstif korelasi. Jumlah responden 52 lansia dengan teknik pengambilan </w:t>
      </w:r>
      <w:r w:rsidRPr="001D37EB">
        <w:rPr>
          <w:rFonts w:ascii="Times New Roman" w:hAnsi="Times New Roman" w:cs="Times New Roman"/>
          <w:i/>
          <w:sz w:val="24"/>
          <w:szCs w:val="24"/>
        </w:rPr>
        <w:t>sampel simple random sampling</w:t>
      </w:r>
      <w:r w:rsidRPr="001D37EB">
        <w:rPr>
          <w:rFonts w:ascii="Times New Roman" w:hAnsi="Times New Roman" w:cs="Times New Roman"/>
          <w:sz w:val="24"/>
          <w:szCs w:val="24"/>
        </w:rPr>
        <w:t xml:space="preserve">. Metode pengumpulan data menggunakan kuesioner </w:t>
      </w:r>
      <w:r w:rsidRPr="001D37EB">
        <w:rPr>
          <w:rFonts w:ascii="Times New Roman" w:hAnsi="Times New Roman" w:cs="Times New Roman"/>
          <w:i/>
          <w:sz w:val="24"/>
          <w:szCs w:val="24"/>
        </w:rPr>
        <w:t>Index Barthel</w:t>
      </w:r>
      <w:r w:rsidRPr="001D37EB">
        <w:rPr>
          <w:rFonts w:ascii="Times New Roman" w:hAnsi="Times New Roman" w:cs="Times New Roman"/>
          <w:sz w:val="24"/>
          <w:szCs w:val="24"/>
        </w:rPr>
        <w:t xml:space="preserve"> dan kuesioner WHOQOL-BREF dan teknik analisis data menggunakan </w:t>
      </w:r>
      <w:r w:rsidRPr="001D37EB">
        <w:rPr>
          <w:rFonts w:ascii="Times New Roman" w:hAnsi="Times New Roman" w:cs="Times New Roman"/>
          <w:i/>
          <w:sz w:val="24"/>
          <w:szCs w:val="24"/>
        </w:rPr>
        <w:t>Kendall Tau</w:t>
      </w:r>
      <w:r w:rsidRPr="001D37EB">
        <w:rPr>
          <w:rFonts w:ascii="Times New Roman" w:hAnsi="Times New Roman" w:cs="Times New Roman"/>
          <w:sz w:val="24"/>
          <w:szCs w:val="24"/>
        </w:rPr>
        <w:t xml:space="preserve">. Hasil koefisien antar variabel sebesar 0,336 dengan tingkat signifikan 0,012 menunjukkan ada hubungan antara tingkat </w:t>
      </w:r>
      <w:r w:rsidRPr="001D37EB">
        <w:rPr>
          <w:rFonts w:ascii="Times New Roman" w:hAnsi="Times New Roman" w:cs="Times New Roman"/>
          <w:sz w:val="24"/>
          <w:szCs w:val="24"/>
        </w:rPr>
        <w:lastRenderedPageBreak/>
        <w:t>kemandirian dengan kualitas hidup lansia di Padukuhan Karang Tengah Gampi</w:t>
      </w:r>
      <w:r w:rsidR="00A45A84">
        <w:rPr>
          <w:rFonts w:ascii="Times New Roman" w:hAnsi="Times New Roman" w:cs="Times New Roman"/>
          <w:sz w:val="24"/>
          <w:szCs w:val="24"/>
        </w:rPr>
        <w:t>ng Sleman Yogyakarta</w:t>
      </w:r>
    </w:p>
    <w:p w:rsidR="00A45A84" w:rsidRPr="00256756" w:rsidRDefault="00A45A84" w:rsidP="00256756">
      <w:pPr>
        <w:spacing w:line="480" w:lineRule="auto"/>
        <w:jc w:val="both"/>
        <w:rPr>
          <w:rFonts w:ascii="Times New Roman" w:hAnsi="Times New Roman" w:cs="Times New Roman"/>
          <w:sz w:val="24"/>
          <w:szCs w:val="24"/>
          <w:lang w:val="id-ID"/>
        </w:rPr>
        <w:sectPr w:rsidR="00A45A84" w:rsidRPr="00256756" w:rsidSect="00B5158B">
          <w:headerReference w:type="even" r:id="rId25"/>
          <w:headerReference w:type="default" r:id="rId26"/>
          <w:headerReference w:type="first" r:id="rId27"/>
          <w:footerReference w:type="first" r:id="rId28"/>
          <w:pgSz w:w="11906" w:h="16838"/>
          <w:pgMar w:top="1701" w:right="1701" w:bottom="1701" w:left="2268" w:header="708" w:footer="708" w:gutter="0"/>
          <w:pgNumType w:start="6"/>
          <w:cols w:space="708"/>
          <w:titlePg/>
          <w:docGrid w:linePitch="360"/>
        </w:sectPr>
      </w:pPr>
    </w:p>
    <w:p w:rsidR="00863B99" w:rsidRPr="00186972" w:rsidRDefault="00863B99" w:rsidP="00256756">
      <w:pPr>
        <w:spacing w:line="480" w:lineRule="auto"/>
        <w:ind w:left="2880" w:firstLine="720"/>
        <w:rPr>
          <w:rFonts w:ascii="Times New Roman" w:hAnsi="Times New Roman" w:cs="Times New Roman"/>
          <w:b/>
          <w:sz w:val="24"/>
          <w:szCs w:val="24"/>
        </w:rPr>
      </w:pPr>
      <w:r w:rsidRPr="00186972">
        <w:rPr>
          <w:rFonts w:ascii="Times New Roman" w:hAnsi="Times New Roman" w:cs="Times New Roman"/>
          <w:b/>
          <w:sz w:val="24"/>
          <w:szCs w:val="24"/>
        </w:rPr>
        <w:lastRenderedPageBreak/>
        <w:t>BAB III</w:t>
      </w:r>
    </w:p>
    <w:p w:rsidR="00863B99" w:rsidRDefault="00863B99" w:rsidP="00863B99">
      <w:pPr>
        <w:spacing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KERANGKA </w:t>
      </w:r>
      <w:r w:rsidRPr="00186972">
        <w:rPr>
          <w:rFonts w:ascii="Times New Roman" w:hAnsi="Times New Roman" w:cs="Times New Roman"/>
          <w:b/>
          <w:sz w:val="24"/>
          <w:szCs w:val="24"/>
        </w:rPr>
        <w:t>KONSEP</w:t>
      </w:r>
      <w:r>
        <w:rPr>
          <w:rFonts w:ascii="Times New Roman" w:hAnsi="Times New Roman" w:cs="Times New Roman"/>
          <w:b/>
          <w:sz w:val="24"/>
          <w:szCs w:val="24"/>
        </w:rPr>
        <w:t>TUAL DAN HIPOTESIS</w:t>
      </w:r>
    </w:p>
    <w:p w:rsidR="00863B99" w:rsidRDefault="0071368D" w:rsidP="00863B99">
      <w:pPr>
        <w:pStyle w:val="ListParagraph"/>
        <w:numPr>
          <w:ilvl w:val="0"/>
          <w:numId w:val="32"/>
        </w:numPr>
        <w:spacing w:line="480" w:lineRule="auto"/>
        <w:ind w:left="709" w:hanging="567"/>
        <w:jc w:val="both"/>
        <w:rPr>
          <w:rFonts w:ascii="Times New Roman" w:hAnsi="Times New Roman" w:cs="Times New Roman"/>
          <w:b/>
          <w:sz w:val="24"/>
          <w:szCs w:val="24"/>
        </w:rPr>
      </w:pPr>
      <w:r w:rsidRPr="0071368D">
        <w:rPr>
          <w:rFonts w:ascii="Times New Roman" w:hAnsi="Times New Roman" w:cs="Times New Roman"/>
          <w:noProof/>
          <w:sz w:val="24"/>
          <w:szCs w:val="24"/>
          <w:lang w:eastAsia="id-ID"/>
        </w:rPr>
        <w:pict>
          <v:rect id="_x0000_s1027" style="position:absolute;left:0;text-align:left;margin-left:35.85pt;margin-top:18.25pt;width:198.75pt;height:88.5pt;z-index:251661312">
            <v:stroke dashstyle="longDash"/>
            <v:textbox style="mso-next-textbox:#_x0000_s1027">
              <w:txbxContent>
                <w:p w:rsidR="00C1548C" w:rsidRPr="00E25764" w:rsidRDefault="00C1548C" w:rsidP="00863B99">
                  <w:pPr>
                    <w:spacing w:after="0" w:line="240" w:lineRule="auto"/>
                    <w:ind w:right="992"/>
                    <w:rPr>
                      <w:rFonts w:ascii="Times New Roman" w:hAnsi="Times New Roman" w:cs="Times New Roman"/>
                      <w:sz w:val="20"/>
                      <w:szCs w:val="20"/>
                    </w:rPr>
                  </w:pPr>
                  <w:r>
                    <w:rPr>
                      <w:rFonts w:ascii="Times New Roman" w:hAnsi="Times New Roman" w:cs="Times New Roman"/>
                      <w:sz w:val="20"/>
                      <w:szCs w:val="20"/>
                    </w:rPr>
                    <w:t xml:space="preserve">Faktor yang mempengaruhi </w:t>
                  </w:r>
                  <w:proofErr w:type="gramStart"/>
                  <w:r>
                    <w:rPr>
                      <w:rFonts w:ascii="Times New Roman" w:hAnsi="Times New Roman" w:cs="Times New Roman"/>
                      <w:sz w:val="20"/>
                      <w:szCs w:val="20"/>
                    </w:rPr>
                    <w:t>kemand</w:t>
                  </w:r>
                  <w:r w:rsidRPr="00E25764">
                    <w:rPr>
                      <w:rFonts w:ascii="Times New Roman" w:hAnsi="Times New Roman" w:cs="Times New Roman"/>
                      <w:sz w:val="20"/>
                      <w:szCs w:val="20"/>
                    </w:rPr>
                    <w:t>irian :</w:t>
                  </w:r>
                  <w:proofErr w:type="gramEnd"/>
                </w:p>
                <w:p w:rsidR="00C1548C" w:rsidRPr="00E25764" w:rsidRDefault="00C1548C" w:rsidP="00863B99">
                  <w:pPr>
                    <w:pStyle w:val="ListParagraph"/>
                    <w:numPr>
                      <w:ilvl w:val="0"/>
                      <w:numId w:val="33"/>
                    </w:numPr>
                    <w:spacing w:after="0" w:line="240" w:lineRule="auto"/>
                    <w:ind w:left="284" w:hanging="284"/>
                    <w:jc w:val="both"/>
                    <w:rPr>
                      <w:rFonts w:ascii="Times New Roman" w:hAnsi="Times New Roman" w:cs="Times New Roman"/>
                      <w:sz w:val="20"/>
                      <w:szCs w:val="20"/>
                    </w:rPr>
                  </w:pPr>
                  <w:r w:rsidRPr="00E25764">
                    <w:rPr>
                      <w:rFonts w:ascii="Times New Roman" w:hAnsi="Times New Roman" w:cs="Times New Roman"/>
                      <w:sz w:val="20"/>
                      <w:szCs w:val="20"/>
                    </w:rPr>
                    <w:t>Usia</w:t>
                  </w:r>
                </w:p>
                <w:p w:rsidR="00C1548C" w:rsidRPr="00E25764" w:rsidRDefault="00C1548C" w:rsidP="00863B99">
                  <w:pPr>
                    <w:pStyle w:val="ListParagraph"/>
                    <w:numPr>
                      <w:ilvl w:val="0"/>
                      <w:numId w:val="33"/>
                    </w:numPr>
                    <w:spacing w:after="0" w:line="240" w:lineRule="auto"/>
                    <w:ind w:left="284" w:hanging="284"/>
                    <w:jc w:val="both"/>
                    <w:rPr>
                      <w:rFonts w:ascii="Times New Roman" w:hAnsi="Times New Roman" w:cs="Times New Roman"/>
                      <w:sz w:val="20"/>
                      <w:szCs w:val="20"/>
                    </w:rPr>
                  </w:pPr>
                  <w:r w:rsidRPr="00E25764">
                    <w:rPr>
                      <w:rFonts w:ascii="Times New Roman" w:hAnsi="Times New Roman" w:cs="Times New Roman"/>
                      <w:sz w:val="20"/>
                      <w:szCs w:val="20"/>
                    </w:rPr>
                    <w:t>Jenis kelamin</w:t>
                  </w:r>
                </w:p>
                <w:p w:rsidR="00C1548C" w:rsidRPr="00E25764" w:rsidRDefault="00C1548C" w:rsidP="00863B99">
                  <w:pPr>
                    <w:pStyle w:val="ListParagraph"/>
                    <w:numPr>
                      <w:ilvl w:val="0"/>
                      <w:numId w:val="33"/>
                    </w:numPr>
                    <w:spacing w:line="240" w:lineRule="auto"/>
                    <w:ind w:left="284" w:hanging="284"/>
                    <w:jc w:val="both"/>
                    <w:rPr>
                      <w:rFonts w:ascii="Times New Roman" w:hAnsi="Times New Roman" w:cs="Times New Roman"/>
                      <w:sz w:val="20"/>
                      <w:szCs w:val="20"/>
                    </w:rPr>
                  </w:pPr>
                  <w:r>
                    <w:rPr>
                      <w:rFonts w:ascii="Times New Roman" w:hAnsi="Times New Roman" w:cs="Times New Roman"/>
                      <w:sz w:val="20"/>
                      <w:szCs w:val="20"/>
                    </w:rPr>
                    <w:t>P</w:t>
                  </w:r>
                  <w:r w:rsidRPr="00E25764">
                    <w:rPr>
                      <w:rFonts w:ascii="Times New Roman" w:hAnsi="Times New Roman" w:cs="Times New Roman"/>
                      <w:sz w:val="20"/>
                      <w:szCs w:val="20"/>
                    </w:rPr>
                    <w:t>endidikan</w:t>
                  </w:r>
                </w:p>
                <w:p w:rsidR="00C1548C" w:rsidRDefault="00C1548C" w:rsidP="00863B99">
                  <w:pPr>
                    <w:pStyle w:val="ListParagraph"/>
                    <w:numPr>
                      <w:ilvl w:val="0"/>
                      <w:numId w:val="33"/>
                    </w:numPr>
                    <w:spacing w:line="240" w:lineRule="auto"/>
                    <w:ind w:left="284" w:hanging="284"/>
                    <w:jc w:val="both"/>
                    <w:rPr>
                      <w:rFonts w:ascii="Times New Roman" w:hAnsi="Times New Roman" w:cs="Times New Roman"/>
                      <w:sz w:val="20"/>
                      <w:szCs w:val="20"/>
                    </w:rPr>
                  </w:pPr>
                  <w:r w:rsidRPr="00E25764">
                    <w:rPr>
                      <w:rFonts w:ascii="Times New Roman" w:hAnsi="Times New Roman" w:cs="Times New Roman"/>
                      <w:sz w:val="20"/>
                      <w:szCs w:val="20"/>
                    </w:rPr>
                    <w:t>Kondisi kesehatan</w:t>
                  </w:r>
                </w:p>
                <w:p w:rsidR="00C1548C" w:rsidRPr="00E25764" w:rsidRDefault="00C1548C" w:rsidP="00863B99">
                  <w:pPr>
                    <w:pStyle w:val="ListParagraph"/>
                    <w:numPr>
                      <w:ilvl w:val="0"/>
                      <w:numId w:val="33"/>
                    </w:numPr>
                    <w:spacing w:line="240" w:lineRule="auto"/>
                    <w:ind w:left="284" w:hanging="284"/>
                    <w:jc w:val="both"/>
                    <w:rPr>
                      <w:rFonts w:ascii="Times New Roman" w:hAnsi="Times New Roman" w:cs="Times New Roman"/>
                      <w:sz w:val="20"/>
                      <w:szCs w:val="20"/>
                    </w:rPr>
                  </w:pPr>
                  <w:r>
                    <w:rPr>
                      <w:rFonts w:ascii="Times New Roman" w:hAnsi="Times New Roman" w:cs="Times New Roman"/>
                      <w:sz w:val="20"/>
                      <w:szCs w:val="20"/>
                    </w:rPr>
                    <w:t>Kondisi ekonomi</w:t>
                  </w:r>
                </w:p>
              </w:txbxContent>
            </v:textbox>
          </v:rect>
        </w:pict>
      </w:r>
      <w:r w:rsidRPr="0071368D">
        <w:rPr>
          <w:rFonts w:ascii="Times New Roman" w:hAnsi="Times New Roman" w:cs="Times New Roman"/>
          <w:noProof/>
          <w:sz w:val="24"/>
          <w:szCs w:val="24"/>
          <w:lang w:eastAsia="id-ID"/>
        </w:rPr>
        <w:pict>
          <v:rect id="_x0000_s1026" style="position:absolute;left:0;text-align:left;margin-left:239.1pt;margin-top:18.25pt;width:216.75pt;height:88.5pt;z-index:251660288">
            <v:stroke dashstyle="longDash"/>
            <v:textbox style="mso-next-textbox:#_x0000_s1026">
              <w:txbxContent>
                <w:p w:rsidR="00C1548C" w:rsidRPr="00E25764" w:rsidRDefault="00C1548C" w:rsidP="00863B99">
                  <w:pPr>
                    <w:spacing w:after="0" w:line="240" w:lineRule="auto"/>
                    <w:ind w:right="1045"/>
                    <w:rPr>
                      <w:rFonts w:ascii="Times New Roman" w:hAnsi="Times New Roman" w:cs="Times New Roman"/>
                      <w:sz w:val="20"/>
                      <w:szCs w:val="20"/>
                    </w:rPr>
                  </w:pPr>
                  <w:r w:rsidRPr="00E25764">
                    <w:rPr>
                      <w:rFonts w:ascii="Times New Roman" w:hAnsi="Times New Roman" w:cs="Times New Roman"/>
                      <w:sz w:val="20"/>
                      <w:szCs w:val="20"/>
                    </w:rPr>
                    <w:t xml:space="preserve">Faktor-faktor yang mempengaruhi kualitas </w:t>
                  </w:r>
                  <w:proofErr w:type="gramStart"/>
                  <w:r w:rsidRPr="00E25764">
                    <w:rPr>
                      <w:rFonts w:ascii="Times New Roman" w:hAnsi="Times New Roman" w:cs="Times New Roman"/>
                      <w:sz w:val="20"/>
                      <w:szCs w:val="20"/>
                    </w:rPr>
                    <w:t>hidup :</w:t>
                  </w:r>
                  <w:proofErr w:type="gramEnd"/>
                </w:p>
                <w:p w:rsidR="00C1548C" w:rsidRPr="00E25764" w:rsidRDefault="00C1548C" w:rsidP="00863B99">
                  <w:pPr>
                    <w:pStyle w:val="ListParagraph"/>
                    <w:numPr>
                      <w:ilvl w:val="0"/>
                      <w:numId w:val="34"/>
                    </w:numPr>
                    <w:spacing w:after="0" w:line="240" w:lineRule="auto"/>
                    <w:ind w:left="284" w:hanging="284"/>
                    <w:jc w:val="both"/>
                    <w:rPr>
                      <w:rFonts w:ascii="Times New Roman" w:hAnsi="Times New Roman" w:cs="Times New Roman"/>
                      <w:sz w:val="20"/>
                      <w:szCs w:val="20"/>
                    </w:rPr>
                  </w:pPr>
                  <w:r w:rsidRPr="00E25764">
                    <w:rPr>
                      <w:rFonts w:ascii="Times New Roman" w:hAnsi="Times New Roman" w:cs="Times New Roman"/>
                      <w:sz w:val="20"/>
                      <w:szCs w:val="20"/>
                    </w:rPr>
                    <w:t>Jenis kelamin</w:t>
                  </w:r>
                </w:p>
                <w:p w:rsidR="00C1548C" w:rsidRPr="00E25764" w:rsidRDefault="00C1548C" w:rsidP="00863B99">
                  <w:pPr>
                    <w:pStyle w:val="ListParagraph"/>
                    <w:numPr>
                      <w:ilvl w:val="0"/>
                      <w:numId w:val="34"/>
                    </w:numPr>
                    <w:spacing w:after="0" w:line="240" w:lineRule="auto"/>
                    <w:ind w:left="284" w:hanging="284"/>
                    <w:jc w:val="both"/>
                    <w:rPr>
                      <w:rFonts w:ascii="Times New Roman" w:hAnsi="Times New Roman" w:cs="Times New Roman"/>
                      <w:sz w:val="20"/>
                      <w:szCs w:val="20"/>
                    </w:rPr>
                  </w:pPr>
                  <w:r w:rsidRPr="00E25764">
                    <w:rPr>
                      <w:rFonts w:ascii="Times New Roman" w:hAnsi="Times New Roman" w:cs="Times New Roman"/>
                      <w:sz w:val="20"/>
                      <w:szCs w:val="20"/>
                    </w:rPr>
                    <w:t>Usia</w:t>
                  </w:r>
                </w:p>
                <w:p w:rsidR="00C1548C" w:rsidRPr="00E25764" w:rsidRDefault="00C1548C" w:rsidP="00863B99">
                  <w:pPr>
                    <w:pStyle w:val="ListParagraph"/>
                    <w:numPr>
                      <w:ilvl w:val="0"/>
                      <w:numId w:val="34"/>
                    </w:numPr>
                    <w:spacing w:after="0" w:line="240" w:lineRule="auto"/>
                    <w:ind w:left="284" w:hanging="284"/>
                    <w:jc w:val="both"/>
                    <w:rPr>
                      <w:rFonts w:ascii="Times New Roman" w:hAnsi="Times New Roman" w:cs="Times New Roman"/>
                      <w:sz w:val="20"/>
                      <w:szCs w:val="20"/>
                    </w:rPr>
                  </w:pPr>
                  <w:r w:rsidRPr="00E25764">
                    <w:rPr>
                      <w:rFonts w:ascii="Times New Roman" w:hAnsi="Times New Roman" w:cs="Times New Roman"/>
                      <w:sz w:val="20"/>
                      <w:szCs w:val="20"/>
                    </w:rPr>
                    <w:t>Pendidikan</w:t>
                  </w:r>
                </w:p>
                <w:p w:rsidR="00C1548C" w:rsidRPr="00E25764" w:rsidRDefault="00C1548C" w:rsidP="00863B99">
                  <w:pPr>
                    <w:pStyle w:val="ListParagraph"/>
                    <w:numPr>
                      <w:ilvl w:val="0"/>
                      <w:numId w:val="34"/>
                    </w:numPr>
                    <w:spacing w:after="0" w:line="240" w:lineRule="auto"/>
                    <w:ind w:left="284" w:hanging="284"/>
                    <w:jc w:val="both"/>
                    <w:rPr>
                      <w:rFonts w:ascii="Times New Roman" w:hAnsi="Times New Roman" w:cs="Times New Roman"/>
                      <w:sz w:val="20"/>
                      <w:szCs w:val="20"/>
                    </w:rPr>
                  </w:pPr>
                  <w:r w:rsidRPr="00E25764">
                    <w:rPr>
                      <w:rFonts w:ascii="Times New Roman" w:hAnsi="Times New Roman" w:cs="Times New Roman"/>
                      <w:sz w:val="20"/>
                      <w:szCs w:val="20"/>
                    </w:rPr>
                    <w:t>Pekerjaan</w:t>
                  </w:r>
                </w:p>
                <w:p w:rsidR="00C1548C" w:rsidRPr="00E25764" w:rsidRDefault="00C1548C" w:rsidP="00863B99">
                  <w:pPr>
                    <w:pStyle w:val="ListParagraph"/>
                    <w:numPr>
                      <w:ilvl w:val="0"/>
                      <w:numId w:val="34"/>
                    </w:numPr>
                    <w:spacing w:after="0" w:line="240" w:lineRule="auto"/>
                    <w:ind w:left="284" w:hanging="284"/>
                    <w:jc w:val="both"/>
                    <w:rPr>
                      <w:rFonts w:ascii="Times New Roman" w:hAnsi="Times New Roman" w:cs="Times New Roman"/>
                      <w:sz w:val="20"/>
                      <w:szCs w:val="20"/>
                    </w:rPr>
                  </w:pPr>
                  <w:r w:rsidRPr="00E25764">
                    <w:rPr>
                      <w:rFonts w:ascii="Times New Roman" w:hAnsi="Times New Roman" w:cs="Times New Roman"/>
                      <w:sz w:val="20"/>
                      <w:szCs w:val="20"/>
                    </w:rPr>
                    <w:t>Status perkawinan</w:t>
                  </w:r>
                </w:p>
              </w:txbxContent>
            </v:textbox>
          </v:rect>
        </w:pict>
      </w:r>
      <w:r w:rsidR="00863B99">
        <w:rPr>
          <w:rFonts w:ascii="Times New Roman" w:hAnsi="Times New Roman" w:cs="Times New Roman"/>
          <w:b/>
          <w:sz w:val="24"/>
          <w:szCs w:val="24"/>
        </w:rPr>
        <w:t>Kerangka Kon</w:t>
      </w:r>
      <w:r w:rsidR="00863B99" w:rsidRPr="00186972">
        <w:rPr>
          <w:rFonts w:ascii="Times New Roman" w:hAnsi="Times New Roman" w:cs="Times New Roman"/>
          <w:b/>
          <w:sz w:val="24"/>
          <w:szCs w:val="24"/>
        </w:rPr>
        <w:t>sep</w:t>
      </w:r>
      <w:r w:rsidR="00863B99">
        <w:rPr>
          <w:rFonts w:ascii="Times New Roman" w:hAnsi="Times New Roman" w:cs="Times New Roman"/>
          <w:b/>
          <w:sz w:val="24"/>
          <w:szCs w:val="24"/>
        </w:rPr>
        <w:t>tual</w:t>
      </w:r>
      <w:r w:rsidR="00863B99" w:rsidRPr="00186972">
        <w:rPr>
          <w:rFonts w:ascii="Times New Roman" w:hAnsi="Times New Roman" w:cs="Times New Roman"/>
          <w:b/>
          <w:sz w:val="24"/>
          <w:szCs w:val="24"/>
        </w:rPr>
        <w:t xml:space="preserve"> Penelitian</w:t>
      </w:r>
    </w:p>
    <w:p w:rsidR="00863B99" w:rsidRPr="00434151" w:rsidRDefault="00863B99" w:rsidP="00863B99">
      <w:pPr>
        <w:pStyle w:val="ListParagraph"/>
        <w:spacing w:line="480" w:lineRule="auto"/>
        <w:ind w:hanging="11"/>
        <w:jc w:val="both"/>
        <w:rPr>
          <w:rFonts w:ascii="Times New Roman" w:hAnsi="Times New Roman" w:cs="Times New Roman"/>
          <w:sz w:val="24"/>
          <w:szCs w:val="24"/>
        </w:rPr>
      </w:pPr>
    </w:p>
    <w:p w:rsidR="00863B99" w:rsidRDefault="00863B99" w:rsidP="00863B99">
      <w:pPr>
        <w:pStyle w:val="ListParagraph"/>
        <w:spacing w:line="480" w:lineRule="auto"/>
        <w:ind w:left="709"/>
        <w:jc w:val="both"/>
        <w:rPr>
          <w:rFonts w:ascii="Times New Roman" w:hAnsi="Times New Roman" w:cs="Times New Roman"/>
          <w:b/>
          <w:sz w:val="24"/>
          <w:szCs w:val="24"/>
        </w:rPr>
      </w:pPr>
    </w:p>
    <w:p w:rsidR="00863B99" w:rsidRPr="00502AFD" w:rsidRDefault="0071368D" w:rsidP="00863B99">
      <w:pPr>
        <w:tabs>
          <w:tab w:val="right" w:pos="7937"/>
        </w:tabs>
      </w:pPr>
      <w:r w:rsidRPr="0071368D">
        <w:rPr>
          <w:rFonts w:ascii="Times New Roman" w:hAnsi="Times New Roman" w:cs="Times New Roman"/>
          <w:b/>
          <w:noProof/>
          <w:sz w:val="24"/>
          <w:szCs w:val="24"/>
          <w:lang w:eastAsia="id-ID"/>
        </w:rPr>
        <w:pict>
          <v:shapetype id="_x0000_t32" coordsize="21600,21600" o:spt="32" o:oned="t" path="m,l21600,21600e" filled="f">
            <v:path arrowok="t" fillok="f" o:connecttype="none"/>
            <o:lock v:ext="edit" shapetype="t"/>
          </v:shapetype>
          <v:shape id="_x0000_s1028" type="#_x0000_t32" style="position:absolute;margin-left:351.65pt;margin-top:13.95pt;width:0;height:19.5pt;z-index:251662336" o:connectortype="straight">
            <v:stroke endarrow="block"/>
          </v:shape>
        </w:pict>
      </w:r>
      <w:r w:rsidRPr="0071368D">
        <w:rPr>
          <w:rFonts w:ascii="Times New Roman" w:hAnsi="Times New Roman" w:cs="Times New Roman"/>
          <w:b/>
          <w:noProof/>
          <w:sz w:val="24"/>
          <w:szCs w:val="24"/>
          <w:lang w:eastAsia="id-ID"/>
        </w:rPr>
        <w:pict>
          <v:shape id="_x0000_s1029" type="#_x0000_t32" style="position:absolute;margin-left:128.75pt;margin-top:13.95pt;width:0;height:17.25pt;z-index:251663360" o:connectortype="straight">
            <v:stroke endarrow="block"/>
          </v:shape>
        </w:pict>
      </w:r>
      <w:r w:rsidR="00863B99">
        <w:tab/>
      </w:r>
    </w:p>
    <w:p w:rsidR="00863B99" w:rsidRPr="00502AFD" w:rsidRDefault="0071368D" w:rsidP="00863B99">
      <w:r w:rsidRPr="0071368D">
        <w:rPr>
          <w:rFonts w:ascii="Times New Roman" w:hAnsi="Times New Roman" w:cs="Times New Roman"/>
          <w:b/>
          <w:noProof/>
          <w:sz w:val="24"/>
          <w:szCs w:val="24"/>
          <w:lang w:eastAsia="id-ID"/>
        </w:rPr>
        <w:pict>
          <v:rect id="_x0000_s1030" style="position:absolute;margin-left:35.85pt;margin-top:5.75pt;width:187.5pt;height:81pt;z-index:251664384">
            <v:textbox style="mso-next-textbox:#_x0000_s1030">
              <w:txbxContent>
                <w:p w:rsidR="00C1548C" w:rsidRPr="004C4D25" w:rsidRDefault="00C1548C" w:rsidP="00863B99">
                  <w:pPr>
                    <w:spacing w:after="0"/>
                    <w:jc w:val="center"/>
                    <w:rPr>
                      <w:rFonts w:ascii="Times New Roman" w:hAnsi="Times New Roman" w:cs="Times New Roman"/>
                      <w:sz w:val="20"/>
                      <w:szCs w:val="20"/>
                    </w:rPr>
                  </w:pPr>
                  <w:proofErr w:type="gramStart"/>
                  <w:r w:rsidRPr="004C4D25">
                    <w:rPr>
                      <w:rFonts w:ascii="Times New Roman" w:hAnsi="Times New Roman" w:cs="Times New Roman"/>
                      <w:sz w:val="20"/>
                      <w:szCs w:val="20"/>
                    </w:rPr>
                    <w:t>Kemandirian :</w:t>
                  </w:r>
                  <w:proofErr w:type="gramEnd"/>
                </w:p>
                <w:p w:rsidR="00C1548C" w:rsidRDefault="00C1548C" w:rsidP="00863B99">
                  <w:pPr>
                    <w:pStyle w:val="ListParagraph"/>
                    <w:numPr>
                      <w:ilvl w:val="0"/>
                      <w:numId w:val="36"/>
                    </w:numPr>
                    <w:spacing w:after="0" w:line="240" w:lineRule="auto"/>
                    <w:ind w:left="284" w:hanging="284"/>
                    <w:rPr>
                      <w:rFonts w:ascii="Times New Roman" w:hAnsi="Times New Roman" w:cs="Times New Roman"/>
                      <w:sz w:val="20"/>
                      <w:szCs w:val="20"/>
                    </w:rPr>
                  </w:pPr>
                  <w:r w:rsidRPr="00F8798A">
                    <w:rPr>
                      <w:rFonts w:ascii="Times New Roman" w:hAnsi="Times New Roman" w:cs="Times New Roman"/>
                      <w:sz w:val="20"/>
                      <w:szCs w:val="20"/>
                    </w:rPr>
                    <w:t xml:space="preserve">Mandi </w:t>
                  </w:r>
                  <w:r>
                    <w:rPr>
                      <w:rFonts w:ascii="Times New Roman" w:hAnsi="Times New Roman" w:cs="Times New Roman"/>
                      <w:sz w:val="20"/>
                      <w:szCs w:val="20"/>
                    </w:rPr>
                    <w:tab/>
                    <w:t xml:space="preserve">   6. </w:t>
                  </w:r>
                  <w:r w:rsidRPr="00F8798A">
                    <w:rPr>
                      <w:rFonts w:ascii="Times New Roman" w:hAnsi="Times New Roman" w:cs="Times New Roman"/>
                      <w:sz w:val="20"/>
                      <w:szCs w:val="20"/>
                    </w:rPr>
                    <w:t>Buang air kecil</w:t>
                  </w:r>
                </w:p>
                <w:p w:rsidR="00C1548C" w:rsidRDefault="00C1548C" w:rsidP="00863B99">
                  <w:pPr>
                    <w:pStyle w:val="ListParagraph"/>
                    <w:numPr>
                      <w:ilvl w:val="0"/>
                      <w:numId w:val="36"/>
                    </w:numPr>
                    <w:spacing w:after="0" w:line="240" w:lineRule="auto"/>
                    <w:ind w:left="284" w:hanging="284"/>
                    <w:rPr>
                      <w:rFonts w:ascii="Times New Roman" w:hAnsi="Times New Roman" w:cs="Times New Roman"/>
                      <w:sz w:val="20"/>
                      <w:szCs w:val="20"/>
                    </w:rPr>
                  </w:pPr>
                  <w:r w:rsidRPr="00F8798A">
                    <w:rPr>
                      <w:rFonts w:ascii="Times New Roman" w:hAnsi="Times New Roman" w:cs="Times New Roman"/>
                      <w:sz w:val="20"/>
                      <w:szCs w:val="20"/>
                    </w:rPr>
                    <w:t>Makan</w:t>
                  </w:r>
                  <w:r>
                    <w:rPr>
                      <w:rFonts w:ascii="Times New Roman" w:hAnsi="Times New Roman" w:cs="Times New Roman"/>
                      <w:sz w:val="20"/>
                      <w:szCs w:val="20"/>
                    </w:rPr>
                    <w:tab/>
                    <w:t xml:space="preserve">   7. Penggunaan </w:t>
                  </w:r>
                  <w:r w:rsidRPr="00F8798A">
                    <w:rPr>
                      <w:rFonts w:ascii="Times New Roman" w:hAnsi="Times New Roman" w:cs="Times New Roman"/>
                      <w:sz w:val="20"/>
                      <w:szCs w:val="20"/>
                    </w:rPr>
                    <w:t>toilet</w:t>
                  </w:r>
                </w:p>
                <w:p w:rsidR="00C1548C" w:rsidRDefault="00C1548C" w:rsidP="00863B99">
                  <w:pPr>
                    <w:pStyle w:val="ListParagraph"/>
                    <w:numPr>
                      <w:ilvl w:val="0"/>
                      <w:numId w:val="36"/>
                    </w:numPr>
                    <w:spacing w:after="0" w:line="240" w:lineRule="auto"/>
                    <w:ind w:left="284" w:hanging="284"/>
                    <w:rPr>
                      <w:rFonts w:ascii="Times New Roman" w:hAnsi="Times New Roman" w:cs="Times New Roman"/>
                      <w:sz w:val="20"/>
                      <w:szCs w:val="20"/>
                    </w:rPr>
                  </w:pPr>
                  <w:r w:rsidRPr="00F8798A">
                    <w:rPr>
                      <w:rFonts w:ascii="Times New Roman" w:hAnsi="Times New Roman" w:cs="Times New Roman"/>
                      <w:sz w:val="20"/>
                      <w:szCs w:val="20"/>
                    </w:rPr>
                    <w:t>Perawatan diri</w:t>
                  </w:r>
                  <w:r>
                    <w:rPr>
                      <w:rFonts w:ascii="Times New Roman" w:hAnsi="Times New Roman" w:cs="Times New Roman"/>
                      <w:sz w:val="20"/>
                      <w:szCs w:val="20"/>
                    </w:rPr>
                    <w:t xml:space="preserve">   8. </w:t>
                  </w:r>
                  <w:r w:rsidRPr="00F8798A">
                    <w:rPr>
                      <w:rFonts w:ascii="Times New Roman" w:hAnsi="Times New Roman" w:cs="Times New Roman"/>
                      <w:sz w:val="20"/>
                      <w:szCs w:val="20"/>
                    </w:rPr>
                    <w:t>Bergerak</w:t>
                  </w:r>
                </w:p>
                <w:p w:rsidR="00C1548C" w:rsidRDefault="00C1548C" w:rsidP="00863B99">
                  <w:pPr>
                    <w:pStyle w:val="ListParagraph"/>
                    <w:numPr>
                      <w:ilvl w:val="0"/>
                      <w:numId w:val="36"/>
                    </w:numPr>
                    <w:spacing w:after="0" w:line="240" w:lineRule="auto"/>
                    <w:ind w:left="284" w:hanging="284"/>
                    <w:rPr>
                      <w:rFonts w:ascii="Times New Roman" w:hAnsi="Times New Roman" w:cs="Times New Roman"/>
                      <w:sz w:val="20"/>
                      <w:szCs w:val="20"/>
                    </w:rPr>
                  </w:pPr>
                  <w:r w:rsidRPr="00F8798A">
                    <w:rPr>
                      <w:rFonts w:ascii="Times New Roman" w:hAnsi="Times New Roman" w:cs="Times New Roman"/>
                      <w:sz w:val="20"/>
                      <w:szCs w:val="20"/>
                    </w:rPr>
                    <w:t>Berpakaian</w:t>
                  </w:r>
                  <w:r>
                    <w:rPr>
                      <w:rFonts w:ascii="Times New Roman" w:hAnsi="Times New Roman" w:cs="Times New Roman"/>
                      <w:sz w:val="20"/>
                      <w:szCs w:val="20"/>
                    </w:rPr>
                    <w:t xml:space="preserve">        9. </w:t>
                  </w:r>
                  <w:r w:rsidRPr="00F8798A">
                    <w:rPr>
                      <w:rFonts w:ascii="Times New Roman" w:hAnsi="Times New Roman" w:cs="Times New Roman"/>
                      <w:sz w:val="20"/>
                      <w:szCs w:val="20"/>
                    </w:rPr>
                    <w:t>Mobilitas</w:t>
                  </w:r>
                </w:p>
                <w:p w:rsidR="00C1548C" w:rsidRPr="00F8798A" w:rsidRDefault="00C1548C" w:rsidP="00863B99">
                  <w:pPr>
                    <w:pStyle w:val="ListParagraph"/>
                    <w:numPr>
                      <w:ilvl w:val="0"/>
                      <w:numId w:val="36"/>
                    </w:numPr>
                    <w:spacing w:after="0" w:line="240" w:lineRule="auto"/>
                    <w:ind w:left="284" w:hanging="284"/>
                    <w:rPr>
                      <w:rFonts w:ascii="Times New Roman" w:hAnsi="Times New Roman" w:cs="Times New Roman"/>
                      <w:sz w:val="20"/>
                      <w:szCs w:val="20"/>
                    </w:rPr>
                  </w:pPr>
                  <w:r w:rsidRPr="00F8798A">
                    <w:rPr>
                      <w:rFonts w:ascii="Times New Roman" w:hAnsi="Times New Roman" w:cs="Times New Roman"/>
                      <w:sz w:val="20"/>
                      <w:szCs w:val="20"/>
                    </w:rPr>
                    <w:t>Buang air besar</w:t>
                  </w:r>
                  <w:r>
                    <w:rPr>
                      <w:rFonts w:ascii="Times New Roman" w:hAnsi="Times New Roman" w:cs="Times New Roman"/>
                      <w:sz w:val="20"/>
                      <w:szCs w:val="20"/>
                    </w:rPr>
                    <w:t xml:space="preserve"> 10. </w:t>
                  </w:r>
                  <w:r w:rsidRPr="00F8798A">
                    <w:rPr>
                      <w:rFonts w:ascii="Times New Roman" w:hAnsi="Times New Roman" w:cs="Times New Roman"/>
                      <w:sz w:val="20"/>
                      <w:szCs w:val="20"/>
                    </w:rPr>
                    <w:t>NaikTurun Tangga</w:t>
                  </w:r>
                </w:p>
                <w:p w:rsidR="00C1548C" w:rsidRPr="004C4D25" w:rsidRDefault="00C1548C" w:rsidP="00863B99">
                  <w:pPr>
                    <w:jc w:val="center"/>
                    <w:rPr>
                      <w:rFonts w:ascii="Times New Roman" w:hAnsi="Times New Roman" w:cs="Times New Roman"/>
                      <w:sz w:val="20"/>
                      <w:szCs w:val="20"/>
                    </w:rPr>
                  </w:pPr>
                </w:p>
              </w:txbxContent>
            </v:textbox>
          </v:rect>
        </w:pict>
      </w:r>
      <w:r w:rsidRPr="0071368D">
        <w:rPr>
          <w:rFonts w:ascii="Times New Roman" w:hAnsi="Times New Roman" w:cs="Times New Roman"/>
          <w:b/>
          <w:noProof/>
          <w:sz w:val="24"/>
          <w:szCs w:val="24"/>
          <w:lang w:eastAsia="id-ID"/>
        </w:rPr>
        <w:pict>
          <v:rect id="_x0000_s1031" style="position:absolute;margin-left:241.35pt;margin-top:8pt;width:214.5pt;height:66.75pt;z-index:251665408">
            <v:textbox style="mso-next-textbox:#_x0000_s1031">
              <w:txbxContent>
                <w:p w:rsidR="00C1548C" w:rsidRDefault="00C1548C" w:rsidP="00863B99">
                  <w:pPr>
                    <w:spacing w:after="0" w:line="240" w:lineRule="auto"/>
                    <w:jc w:val="center"/>
                    <w:rPr>
                      <w:rFonts w:ascii="Times New Roman" w:hAnsi="Times New Roman" w:cs="Times New Roman"/>
                      <w:sz w:val="20"/>
                      <w:szCs w:val="20"/>
                    </w:rPr>
                  </w:pPr>
                  <w:r w:rsidRPr="00E25764">
                    <w:rPr>
                      <w:rFonts w:ascii="Times New Roman" w:hAnsi="Times New Roman" w:cs="Times New Roman"/>
                      <w:sz w:val="20"/>
                      <w:szCs w:val="20"/>
                    </w:rPr>
                    <w:t xml:space="preserve">Kualitas </w:t>
                  </w:r>
                  <w:proofErr w:type="gramStart"/>
                  <w:r w:rsidRPr="00E25764">
                    <w:rPr>
                      <w:rFonts w:ascii="Times New Roman" w:hAnsi="Times New Roman" w:cs="Times New Roman"/>
                      <w:sz w:val="20"/>
                      <w:szCs w:val="20"/>
                    </w:rPr>
                    <w:t>Hidup</w:t>
                  </w:r>
                  <w:r>
                    <w:rPr>
                      <w:rFonts w:ascii="Times New Roman" w:hAnsi="Times New Roman" w:cs="Times New Roman"/>
                      <w:sz w:val="20"/>
                      <w:szCs w:val="20"/>
                    </w:rPr>
                    <w:t xml:space="preserve"> :</w:t>
                  </w:r>
                  <w:proofErr w:type="gramEnd"/>
                </w:p>
                <w:p w:rsidR="00C1548C" w:rsidRDefault="00C1548C" w:rsidP="00863B99">
                  <w:pPr>
                    <w:pStyle w:val="ListParagraph"/>
                    <w:numPr>
                      <w:ilvl w:val="0"/>
                      <w:numId w:val="35"/>
                    </w:numPr>
                    <w:spacing w:after="0" w:line="240" w:lineRule="auto"/>
                    <w:ind w:left="284" w:hanging="284"/>
                    <w:rPr>
                      <w:rFonts w:ascii="Times New Roman" w:hAnsi="Times New Roman" w:cs="Times New Roman"/>
                      <w:sz w:val="20"/>
                      <w:szCs w:val="20"/>
                    </w:rPr>
                  </w:pPr>
                  <w:r>
                    <w:rPr>
                      <w:rFonts w:ascii="Times New Roman" w:hAnsi="Times New Roman" w:cs="Times New Roman"/>
                      <w:sz w:val="20"/>
                      <w:szCs w:val="20"/>
                    </w:rPr>
                    <w:t>Lingkungan</w:t>
                  </w:r>
                </w:p>
                <w:p w:rsidR="00C1548C" w:rsidRDefault="00C1548C" w:rsidP="00863B99">
                  <w:pPr>
                    <w:pStyle w:val="ListParagraph"/>
                    <w:numPr>
                      <w:ilvl w:val="0"/>
                      <w:numId w:val="35"/>
                    </w:numPr>
                    <w:spacing w:after="0" w:line="240" w:lineRule="auto"/>
                    <w:ind w:left="284" w:hanging="284"/>
                    <w:rPr>
                      <w:rFonts w:ascii="Times New Roman" w:hAnsi="Times New Roman" w:cs="Times New Roman"/>
                      <w:sz w:val="20"/>
                      <w:szCs w:val="20"/>
                    </w:rPr>
                  </w:pPr>
                  <w:r>
                    <w:rPr>
                      <w:rFonts w:ascii="Times New Roman" w:hAnsi="Times New Roman" w:cs="Times New Roman"/>
                      <w:sz w:val="20"/>
                      <w:szCs w:val="20"/>
                    </w:rPr>
                    <w:t>Sosial</w:t>
                  </w:r>
                </w:p>
                <w:p w:rsidR="00C1548C" w:rsidRDefault="00C1548C" w:rsidP="00863B99">
                  <w:pPr>
                    <w:pStyle w:val="ListParagraph"/>
                    <w:numPr>
                      <w:ilvl w:val="0"/>
                      <w:numId w:val="35"/>
                    </w:numPr>
                    <w:spacing w:after="0" w:line="240" w:lineRule="auto"/>
                    <w:ind w:left="284" w:hanging="284"/>
                    <w:rPr>
                      <w:rFonts w:ascii="Times New Roman" w:hAnsi="Times New Roman" w:cs="Times New Roman"/>
                      <w:sz w:val="20"/>
                      <w:szCs w:val="20"/>
                    </w:rPr>
                  </w:pPr>
                  <w:r>
                    <w:rPr>
                      <w:rFonts w:ascii="Times New Roman" w:hAnsi="Times New Roman" w:cs="Times New Roman"/>
                      <w:sz w:val="20"/>
                      <w:szCs w:val="20"/>
                    </w:rPr>
                    <w:t>Psikologis</w:t>
                  </w:r>
                </w:p>
                <w:p w:rsidR="00C1548C" w:rsidRPr="003446E5" w:rsidRDefault="00C1548C" w:rsidP="00863B99">
                  <w:pPr>
                    <w:pStyle w:val="ListParagraph"/>
                    <w:numPr>
                      <w:ilvl w:val="0"/>
                      <w:numId w:val="35"/>
                    </w:numPr>
                    <w:spacing w:after="0" w:line="240" w:lineRule="auto"/>
                    <w:ind w:left="284" w:hanging="284"/>
                    <w:rPr>
                      <w:rFonts w:ascii="Times New Roman" w:hAnsi="Times New Roman" w:cs="Times New Roman"/>
                      <w:sz w:val="20"/>
                      <w:szCs w:val="20"/>
                    </w:rPr>
                  </w:pPr>
                  <w:r>
                    <w:rPr>
                      <w:rFonts w:ascii="Times New Roman" w:hAnsi="Times New Roman" w:cs="Times New Roman"/>
                      <w:sz w:val="20"/>
                      <w:szCs w:val="20"/>
                    </w:rPr>
                    <w:t>Kesehatan fisik</w:t>
                  </w:r>
                </w:p>
              </w:txbxContent>
            </v:textbox>
          </v:rect>
        </w:pict>
      </w:r>
    </w:p>
    <w:p w:rsidR="00863B99" w:rsidRPr="00502AFD" w:rsidRDefault="0071368D" w:rsidP="00863B99">
      <w:r w:rsidRPr="0071368D">
        <w:rPr>
          <w:noProof/>
          <w:lang w:eastAsia="id-ID"/>
        </w:rPr>
        <w:pict>
          <v:shape id="_x0000_s1032" type="#_x0000_t32" style="position:absolute;margin-left:223.35pt;margin-top:14.1pt;width:18pt;height:.05pt;z-index:251666432" o:connectortype="straight">
            <v:stroke startarrow="block" endarrow="block"/>
          </v:shape>
        </w:pict>
      </w:r>
    </w:p>
    <w:p w:rsidR="00863B99" w:rsidRPr="00502AFD" w:rsidRDefault="0071368D" w:rsidP="00863B99">
      <w:r w:rsidRPr="0071368D">
        <w:rPr>
          <w:rFonts w:ascii="Times New Roman" w:hAnsi="Times New Roman" w:cs="Times New Roman"/>
          <w:b/>
          <w:noProof/>
          <w:sz w:val="24"/>
          <w:szCs w:val="24"/>
          <w:lang w:eastAsia="id-ID"/>
        </w:rPr>
        <w:pict>
          <v:shape id="_x0000_s1033" type="#_x0000_t32" style="position:absolute;margin-left:339.6pt;margin-top:23.9pt;width:12.05pt;height:37.35pt;z-index:251667456" o:connectortype="straight">
            <v:stroke endarrow="block"/>
          </v:shape>
        </w:pict>
      </w:r>
      <w:r w:rsidRPr="0071368D">
        <w:rPr>
          <w:rFonts w:ascii="Times New Roman" w:hAnsi="Times New Roman" w:cs="Times New Roman"/>
          <w:b/>
          <w:noProof/>
          <w:sz w:val="24"/>
          <w:szCs w:val="24"/>
          <w:lang w:eastAsia="id-ID"/>
        </w:rPr>
        <w:pict>
          <v:shape id="_x0000_s1034" type="#_x0000_t32" style="position:absolute;margin-left:314.1pt;margin-top:23.9pt;width:25.5pt;height:37.35pt;flip:x;z-index:251668480" o:connectortype="straight">
            <v:stroke endarrow="block"/>
          </v:shape>
        </w:pict>
      </w:r>
      <w:r w:rsidRPr="0071368D">
        <w:rPr>
          <w:rFonts w:ascii="Times New Roman" w:hAnsi="Times New Roman" w:cs="Times New Roman"/>
          <w:b/>
          <w:noProof/>
          <w:sz w:val="24"/>
          <w:szCs w:val="24"/>
          <w:lang w:eastAsia="id-ID"/>
        </w:rPr>
        <w:pict>
          <v:shape id="_x0000_s1035" type="#_x0000_t32" style="position:absolute;margin-left:261.6pt;margin-top:24.65pt;width:78pt;height:36.6pt;flip:x;z-index:251669504" o:connectortype="straight">
            <v:stroke endarrow="block"/>
          </v:shape>
        </w:pict>
      </w:r>
    </w:p>
    <w:p w:rsidR="00863B99" w:rsidRPr="00502AFD" w:rsidRDefault="0071368D" w:rsidP="00863B99">
      <w:r w:rsidRPr="0071368D">
        <w:rPr>
          <w:rFonts w:ascii="Times New Roman" w:hAnsi="Times New Roman" w:cs="Times New Roman"/>
          <w:b/>
          <w:noProof/>
          <w:sz w:val="24"/>
          <w:szCs w:val="24"/>
          <w:lang w:eastAsia="id-ID"/>
        </w:rPr>
        <w:pict>
          <v:shape id="_x0000_s1036" type="#_x0000_t32" style="position:absolute;margin-left:115.55pt;margin-top:11.95pt;width:0;height:165pt;flip:y;z-index:251670528" o:connectortype="straight"/>
        </w:pict>
      </w:r>
    </w:p>
    <w:p w:rsidR="00A45A84" w:rsidRDefault="00A45A84" w:rsidP="00863B99">
      <w:pPr>
        <w:rPr>
          <w:lang w:val="id-ID"/>
        </w:rPr>
      </w:pPr>
    </w:p>
    <w:p w:rsidR="00863B99" w:rsidRPr="00502AFD" w:rsidRDefault="0071368D" w:rsidP="00863B99">
      <w:r w:rsidRPr="0071368D">
        <w:rPr>
          <w:rFonts w:ascii="Times New Roman" w:hAnsi="Times New Roman" w:cs="Times New Roman"/>
          <w:b/>
          <w:noProof/>
          <w:sz w:val="24"/>
          <w:szCs w:val="24"/>
          <w:lang w:eastAsia="id-ID"/>
        </w:rPr>
        <w:pict>
          <v:rect id="_x0000_s1037" style="position:absolute;margin-left:284.7pt;margin-top:14.25pt;width:45.75pt;height:19.45pt;z-index:251671552">
            <v:textbox style="mso-next-textbox:#_x0000_s1037">
              <w:txbxContent>
                <w:p w:rsidR="00C1548C" w:rsidRPr="00E25764" w:rsidRDefault="00C1548C" w:rsidP="00863B99">
                  <w:pPr>
                    <w:jc w:val="center"/>
                    <w:rPr>
                      <w:rFonts w:ascii="Times New Roman" w:hAnsi="Times New Roman" w:cs="Times New Roman"/>
                      <w:sz w:val="20"/>
                      <w:szCs w:val="20"/>
                    </w:rPr>
                  </w:pPr>
                  <w:r>
                    <w:rPr>
                      <w:rFonts w:ascii="Times New Roman" w:hAnsi="Times New Roman" w:cs="Times New Roman"/>
                      <w:sz w:val="20"/>
                      <w:szCs w:val="20"/>
                    </w:rPr>
                    <w:t>Cukup</w:t>
                  </w:r>
                </w:p>
              </w:txbxContent>
            </v:textbox>
          </v:rect>
        </w:pict>
      </w:r>
      <w:r w:rsidRPr="0071368D">
        <w:rPr>
          <w:rFonts w:ascii="Times New Roman" w:hAnsi="Times New Roman" w:cs="Times New Roman"/>
          <w:b/>
          <w:noProof/>
          <w:sz w:val="24"/>
          <w:szCs w:val="24"/>
          <w:lang w:eastAsia="id-ID"/>
        </w:rPr>
        <w:pict>
          <v:rect id="_x0000_s1039" style="position:absolute;margin-left:335.85pt;margin-top:15.75pt;width:50.25pt;height:20.3pt;z-index:251673600">
            <v:textbox style="mso-next-textbox:#_x0000_s1039">
              <w:txbxContent>
                <w:p w:rsidR="00C1548C" w:rsidRPr="00E25764" w:rsidRDefault="00C1548C" w:rsidP="00863B99">
                  <w:pPr>
                    <w:jc w:val="center"/>
                    <w:rPr>
                      <w:rFonts w:ascii="Times New Roman" w:hAnsi="Times New Roman" w:cs="Times New Roman"/>
                      <w:sz w:val="20"/>
                      <w:szCs w:val="20"/>
                    </w:rPr>
                  </w:pPr>
                  <w:r>
                    <w:rPr>
                      <w:rFonts w:ascii="Times New Roman" w:hAnsi="Times New Roman" w:cs="Times New Roman"/>
                      <w:sz w:val="20"/>
                      <w:szCs w:val="20"/>
                    </w:rPr>
                    <w:t>Kurang</w:t>
                  </w:r>
                </w:p>
              </w:txbxContent>
            </v:textbox>
          </v:rect>
        </w:pict>
      </w:r>
      <w:r w:rsidRPr="0071368D">
        <w:rPr>
          <w:rFonts w:ascii="Times New Roman" w:hAnsi="Times New Roman" w:cs="Times New Roman"/>
          <w:b/>
          <w:noProof/>
          <w:sz w:val="24"/>
          <w:szCs w:val="24"/>
          <w:lang w:eastAsia="id-ID"/>
        </w:rPr>
        <w:pict>
          <v:rect id="_x0000_s1038" style="position:absolute;margin-left:236.85pt;margin-top:14.25pt;width:42pt;height:19.45pt;z-index:251672576">
            <v:textbox style="mso-next-textbox:#_x0000_s1038">
              <w:txbxContent>
                <w:p w:rsidR="00C1548C" w:rsidRPr="00E25764" w:rsidRDefault="00C1548C" w:rsidP="00863B99">
                  <w:pPr>
                    <w:jc w:val="center"/>
                    <w:rPr>
                      <w:rFonts w:ascii="Times New Roman" w:hAnsi="Times New Roman" w:cs="Times New Roman"/>
                      <w:sz w:val="20"/>
                      <w:szCs w:val="20"/>
                    </w:rPr>
                  </w:pPr>
                  <w:r>
                    <w:rPr>
                      <w:rFonts w:ascii="Times New Roman" w:hAnsi="Times New Roman" w:cs="Times New Roman"/>
                      <w:sz w:val="20"/>
                      <w:szCs w:val="20"/>
                    </w:rPr>
                    <w:t>Baik</w:t>
                  </w:r>
                </w:p>
              </w:txbxContent>
            </v:textbox>
          </v:rect>
        </w:pict>
      </w:r>
    </w:p>
    <w:p w:rsidR="00863B99" w:rsidRDefault="00863B99" w:rsidP="00863B99"/>
    <w:p w:rsidR="00863B99" w:rsidRDefault="00863B99" w:rsidP="00863B99">
      <w:pPr>
        <w:tabs>
          <w:tab w:val="left" w:pos="5190"/>
        </w:tabs>
      </w:pPr>
    </w:p>
    <w:p w:rsidR="00863B99" w:rsidRDefault="00863B99" w:rsidP="00863B99">
      <w:pPr>
        <w:tabs>
          <w:tab w:val="left" w:pos="5190"/>
        </w:tabs>
      </w:pPr>
    </w:p>
    <w:p w:rsidR="00863B99" w:rsidRDefault="0071368D" w:rsidP="00863B99">
      <w:pPr>
        <w:tabs>
          <w:tab w:val="left" w:pos="5190"/>
        </w:tabs>
      </w:pPr>
      <w:r w:rsidRPr="0071368D">
        <w:rPr>
          <w:rFonts w:ascii="Times New Roman" w:hAnsi="Times New Roman" w:cs="Times New Roman"/>
          <w:b/>
          <w:noProof/>
          <w:sz w:val="24"/>
          <w:szCs w:val="24"/>
          <w:lang w:eastAsia="id-ID"/>
        </w:rPr>
        <w:pict>
          <v:shape id="_x0000_s1040" type="#_x0000_t32" style="position:absolute;margin-left:372.6pt;margin-top:24.3pt;width:0;height:11.3pt;z-index:251674624" o:connectortype="straight">
            <v:stroke endarrow="block"/>
          </v:shape>
        </w:pict>
      </w:r>
      <w:r w:rsidRPr="0071368D">
        <w:rPr>
          <w:rFonts w:ascii="Times New Roman" w:hAnsi="Times New Roman" w:cs="Times New Roman"/>
          <w:b/>
          <w:noProof/>
          <w:sz w:val="24"/>
          <w:szCs w:val="24"/>
          <w:lang w:eastAsia="id-ID"/>
        </w:rPr>
        <w:pict>
          <v:shape id="_x0000_s1041" type="#_x0000_t32" style="position:absolute;margin-left:289.25pt;margin-top:24.3pt;width:0;height:11.3pt;z-index:251675648" o:connectortype="straight">
            <v:stroke endarrow="block"/>
          </v:shape>
        </w:pict>
      </w:r>
      <w:r w:rsidRPr="0071368D">
        <w:rPr>
          <w:rFonts w:ascii="Times New Roman" w:hAnsi="Times New Roman" w:cs="Times New Roman"/>
          <w:b/>
          <w:noProof/>
          <w:sz w:val="24"/>
          <w:szCs w:val="24"/>
          <w:lang w:eastAsia="id-ID"/>
        </w:rPr>
        <w:pict>
          <v:shape id="_x0000_s1042" type="#_x0000_t32" style="position:absolute;margin-left:213.6pt;margin-top:24.3pt;width:0;height:11.3pt;z-index:251676672" o:connectortype="straight">
            <v:stroke endarrow="block"/>
          </v:shape>
        </w:pict>
      </w:r>
      <w:r w:rsidRPr="0071368D">
        <w:rPr>
          <w:rFonts w:ascii="Times New Roman" w:hAnsi="Times New Roman" w:cs="Times New Roman"/>
          <w:b/>
          <w:noProof/>
          <w:sz w:val="24"/>
          <w:szCs w:val="24"/>
          <w:lang w:eastAsia="id-ID"/>
        </w:rPr>
        <w:pict>
          <v:shape id="_x0000_s1043" type="#_x0000_t32" style="position:absolute;margin-left:128.75pt;margin-top:24.3pt;width:0;height:11.3pt;z-index:251677696" o:connectortype="straight">
            <v:stroke endarrow="block"/>
          </v:shape>
        </w:pict>
      </w:r>
      <w:r w:rsidRPr="0071368D">
        <w:rPr>
          <w:rFonts w:ascii="Times New Roman" w:hAnsi="Times New Roman" w:cs="Times New Roman"/>
          <w:b/>
          <w:noProof/>
          <w:sz w:val="24"/>
          <w:szCs w:val="24"/>
          <w:lang w:eastAsia="id-ID"/>
        </w:rPr>
        <w:pict>
          <v:shape id="_x0000_s1044" type="#_x0000_t32" style="position:absolute;margin-left:62.1pt;margin-top:24.3pt;width:0;height:11.3pt;z-index:251678720" o:connectortype="straight">
            <v:stroke endarrow="block"/>
          </v:shape>
        </w:pict>
      </w:r>
      <w:r w:rsidRPr="0071368D">
        <w:rPr>
          <w:rFonts w:ascii="Times New Roman" w:hAnsi="Times New Roman" w:cs="Times New Roman"/>
          <w:b/>
          <w:noProof/>
          <w:sz w:val="24"/>
          <w:szCs w:val="24"/>
          <w:lang w:eastAsia="id-ID"/>
        </w:rPr>
        <w:pict>
          <v:shape id="_x0000_s1045" type="#_x0000_t32" style="position:absolute;margin-left:62.1pt;margin-top:24.3pt;width:310.5pt;height:0;z-index:251679744" o:connectortype="straight"/>
        </w:pict>
      </w:r>
    </w:p>
    <w:p w:rsidR="00863B99" w:rsidRDefault="0071368D" w:rsidP="00863B99">
      <w:pPr>
        <w:tabs>
          <w:tab w:val="left" w:pos="5190"/>
        </w:tabs>
      </w:pPr>
      <w:r w:rsidRPr="0071368D">
        <w:rPr>
          <w:rFonts w:ascii="Times New Roman" w:hAnsi="Times New Roman" w:cs="Times New Roman"/>
          <w:b/>
          <w:noProof/>
          <w:sz w:val="24"/>
          <w:szCs w:val="24"/>
          <w:lang w:eastAsia="id-ID"/>
        </w:rPr>
        <w:pict>
          <v:rect id="_x0000_s1046" style="position:absolute;margin-left:339.6pt;margin-top:10.15pt;width:79.5pt;height:34.5pt;z-index:251680768">
            <v:textbox style="mso-next-textbox:#_x0000_s1046">
              <w:txbxContent>
                <w:p w:rsidR="00C1548C" w:rsidRPr="00E25764" w:rsidRDefault="00C1548C" w:rsidP="00863B99">
                  <w:pPr>
                    <w:jc w:val="center"/>
                    <w:rPr>
                      <w:rFonts w:ascii="Times New Roman" w:hAnsi="Times New Roman" w:cs="Times New Roman"/>
                      <w:sz w:val="20"/>
                      <w:szCs w:val="20"/>
                    </w:rPr>
                  </w:pPr>
                  <w:r>
                    <w:rPr>
                      <w:rFonts w:ascii="Times New Roman" w:hAnsi="Times New Roman" w:cs="Times New Roman"/>
                      <w:sz w:val="20"/>
                      <w:szCs w:val="20"/>
                    </w:rPr>
                    <w:t>Ketergantungan Total</w:t>
                  </w:r>
                </w:p>
              </w:txbxContent>
            </v:textbox>
          </v:rect>
        </w:pict>
      </w:r>
      <w:r w:rsidRPr="0071368D">
        <w:rPr>
          <w:rFonts w:ascii="Times New Roman" w:hAnsi="Times New Roman" w:cs="Times New Roman"/>
          <w:b/>
          <w:noProof/>
          <w:sz w:val="24"/>
          <w:szCs w:val="24"/>
          <w:lang w:eastAsia="id-ID"/>
        </w:rPr>
        <w:pict>
          <v:rect id="_x0000_s1047" style="position:absolute;margin-left:257.85pt;margin-top:10.15pt;width:79.5pt;height:34.5pt;z-index:251681792">
            <v:textbox style="mso-next-textbox:#_x0000_s1047">
              <w:txbxContent>
                <w:p w:rsidR="00C1548C" w:rsidRPr="00E25764" w:rsidRDefault="00C1548C" w:rsidP="00863B99">
                  <w:pPr>
                    <w:jc w:val="center"/>
                    <w:rPr>
                      <w:rFonts w:ascii="Times New Roman" w:hAnsi="Times New Roman" w:cs="Times New Roman"/>
                      <w:sz w:val="20"/>
                      <w:szCs w:val="20"/>
                    </w:rPr>
                  </w:pPr>
                  <w:r>
                    <w:rPr>
                      <w:rFonts w:ascii="Times New Roman" w:hAnsi="Times New Roman" w:cs="Times New Roman"/>
                      <w:sz w:val="20"/>
                      <w:szCs w:val="20"/>
                    </w:rPr>
                    <w:t>Ketergantungan Berat</w:t>
                  </w:r>
                </w:p>
              </w:txbxContent>
            </v:textbox>
          </v:rect>
        </w:pict>
      </w:r>
      <w:r w:rsidRPr="0071368D">
        <w:rPr>
          <w:rFonts w:ascii="Times New Roman" w:hAnsi="Times New Roman" w:cs="Times New Roman"/>
          <w:b/>
          <w:noProof/>
          <w:sz w:val="24"/>
          <w:szCs w:val="24"/>
          <w:lang w:eastAsia="id-ID"/>
        </w:rPr>
        <w:pict>
          <v:rect id="_x0000_s1048" style="position:absolute;margin-left:176.1pt;margin-top:10.15pt;width:79.5pt;height:34.5pt;z-index:251682816">
            <v:textbox style="mso-next-textbox:#_x0000_s1048">
              <w:txbxContent>
                <w:p w:rsidR="00C1548C" w:rsidRPr="00E25764" w:rsidRDefault="00C1548C" w:rsidP="00863B99">
                  <w:pPr>
                    <w:jc w:val="center"/>
                    <w:rPr>
                      <w:rFonts w:ascii="Times New Roman" w:hAnsi="Times New Roman" w:cs="Times New Roman"/>
                      <w:sz w:val="20"/>
                      <w:szCs w:val="20"/>
                    </w:rPr>
                  </w:pPr>
                  <w:r>
                    <w:rPr>
                      <w:rFonts w:ascii="Times New Roman" w:hAnsi="Times New Roman" w:cs="Times New Roman"/>
                      <w:sz w:val="20"/>
                      <w:szCs w:val="20"/>
                    </w:rPr>
                    <w:t>Ketergantungan Sedang</w:t>
                  </w:r>
                </w:p>
              </w:txbxContent>
            </v:textbox>
          </v:rect>
        </w:pict>
      </w:r>
      <w:r w:rsidRPr="0071368D">
        <w:rPr>
          <w:rFonts w:ascii="Times New Roman" w:hAnsi="Times New Roman" w:cs="Times New Roman"/>
          <w:b/>
          <w:noProof/>
          <w:sz w:val="24"/>
          <w:szCs w:val="24"/>
          <w:lang w:eastAsia="id-ID"/>
        </w:rPr>
        <w:pict>
          <v:rect id="_x0000_s1049" style="position:absolute;margin-left:94.35pt;margin-top:10.15pt;width:79.5pt;height:34.5pt;z-index:251683840">
            <v:textbox style="mso-next-textbox:#_x0000_s1049">
              <w:txbxContent>
                <w:p w:rsidR="00C1548C" w:rsidRPr="00E25764" w:rsidRDefault="00C1548C" w:rsidP="00863B99">
                  <w:pPr>
                    <w:jc w:val="center"/>
                    <w:rPr>
                      <w:rFonts w:ascii="Times New Roman" w:hAnsi="Times New Roman" w:cs="Times New Roman"/>
                      <w:sz w:val="20"/>
                      <w:szCs w:val="20"/>
                    </w:rPr>
                  </w:pPr>
                  <w:r>
                    <w:rPr>
                      <w:rFonts w:ascii="Times New Roman" w:hAnsi="Times New Roman" w:cs="Times New Roman"/>
                      <w:sz w:val="20"/>
                      <w:szCs w:val="20"/>
                    </w:rPr>
                    <w:t>Ketergantungan Ringan</w:t>
                  </w:r>
                </w:p>
              </w:txbxContent>
            </v:textbox>
          </v:rect>
        </w:pict>
      </w:r>
      <w:r w:rsidRPr="0071368D">
        <w:rPr>
          <w:rFonts w:ascii="Times New Roman" w:hAnsi="Times New Roman" w:cs="Times New Roman"/>
          <w:b/>
          <w:noProof/>
          <w:sz w:val="24"/>
          <w:szCs w:val="24"/>
          <w:lang w:eastAsia="id-ID"/>
        </w:rPr>
        <w:pict>
          <v:rect id="_x0000_s1050" style="position:absolute;margin-left:35.85pt;margin-top:10.15pt;width:56.25pt;height:21pt;z-index:251684864">
            <v:textbox style="mso-next-textbox:#_x0000_s1050">
              <w:txbxContent>
                <w:p w:rsidR="00C1548C" w:rsidRPr="00E25764" w:rsidRDefault="00C1548C" w:rsidP="00863B99">
                  <w:pPr>
                    <w:jc w:val="center"/>
                    <w:rPr>
                      <w:rFonts w:ascii="Times New Roman" w:hAnsi="Times New Roman" w:cs="Times New Roman"/>
                      <w:sz w:val="20"/>
                      <w:szCs w:val="20"/>
                    </w:rPr>
                  </w:pPr>
                  <w:r>
                    <w:rPr>
                      <w:rFonts w:ascii="Times New Roman" w:hAnsi="Times New Roman" w:cs="Times New Roman"/>
                      <w:sz w:val="20"/>
                      <w:szCs w:val="20"/>
                    </w:rPr>
                    <w:t xml:space="preserve">Mandiri </w:t>
                  </w:r>
                </w:p>
              </w:txbxContent>
            </v:textbox>
          </v:rect>
        </w:pict>
      </w:r>
    </w:p>
    <w:p w:rsidR="00863B99" w:rsidRDefault="00863B99" w:rsidP="00863B99">
      <w:pPr>
        <w:tabs>
          <w:tab w:val="left" w:pos="5190"/>
        </w:tabs>
      </w:pPr>
    </w:p>
    <w:p w:rsidR="00863B99" w:rsidRDefault="00863B99" w:rsidP="00863B99">
      <w:pPr>
        <w:tabs>
          <w:tab w:val="left" w:pos="5190"/>
        </w:tabs>
      </w:pPr>
    </w:p>
    <w:p w:rsidR="00863B99" w:rsidRPr="009F0705" w:rsidRDefault="00863B99" w:rsidP="00863B99">
      <w:pPr>
        <w:pStyle w:val="ListParagraph"/>
        <w:spacing w:after="0" w:line="480" w:lineRule="auto"/>
        <w:rPr>
          <w:rFonts w:ascii="Times New Roman" w:hAnsi="Times New Roman" w:cs="Times New Roman"/>
          <w:sz w:val="24"/>
          <w:szCs w:val="24"/>
        </w:rPr>
      </w:pPr>
      <w:r w:rsidRPr="009F0705">
        <w:rPr>
          <w:rFonts w:ascii="Times New Roman" w:hAnsi="Times New Roman" w:cs="Times New Roman"/>
          <w:sz w:val="24"/>
          <w:szCs w:val="24"/>
        </w:rPr>
        <w:t xml:space="preserve">Keterangan </w:t>
      </w:r>
      <w:r>
        <w:rPr>
          <w:rFonts w:ascii="Times New Roman" w:hAnsi="Times New Roman" w:cs="Times New Roman"/>
          <w:sz w:val="24"/>
          <w:szCs w:val="24"/>
        </w:rPr>
        <w:t>:</w:t>
      </w:r>
    </w:p>
    <w:p w:rsidR="00863B99" w:rsidRDefault="0071368D" w:rsidP="00863B99">
      <w:pPr>
        <w:pStyle w:val="ListParagraph"/>
        <w:spacing w:after="0" w:line="480" w:lineRule="auto"/>
        <w:rPr>
          <w:rFonts w:ascii="Times New Roman" w:hAnsi="Times New Roman" w:cs="Times New Roman"/>
          <w:sz w:val="24"/>
          <w:szCs w:val="24"/>
        </w:rPr>
      </w:pPr>
      <w:r>
        <w:rPr>
          <w:rFonts w:ascii="Times New Roman" w:hAnsi="Times New Roman" w:cs="Times New Roman"/>
          <w:noProof/>
          <w:sz w:val="24"/>
          <w:szCs w:val="24"/>
          <w:lang w:eastAsia="id-ID"/>
        </w:rPr>
        <w:pict>
          <v:rect id="_x0000_s1051" style="position:absolute;left:0;text-align:left;margin-left:41.1pt;margin-top:.6pt;width:54.75pt;height:9.75pt;z-index:251685888"/>
        </w:pict>
      </w:r>
      <w:r w:rsidR="00863B99">
        <w:rPr>
          <w:rFonts w:ascii="Times New Roman" w:hAnsi="Times New Roman" w:cs="Times New Roman"/>
          <w:sz w:val="24"/>
          <w:szCs w:val="24"/>
        </w:rPr>
        <w:t xml:space="preserve">                     : Di ukur</w:t>
      </w:r>
    </w:p>
    <w:p w:rsidR="00863B99" w:rsidRDefault="0071368D" w:rsidP="00863B99">
      <w:pPr>
        <w:pStyle w:val="ListParagraph"/>
        <w:spacing w:after="0" w:line="480" w:lineRule="auto"/>
        <w:rPr>
          <w:rFonts w:ascii="Times New Roman" w:hAnsi="Times New Roman" w:cs="Times New Roman"/>
          <w:sz w:val="24"/>
          <w:szCs w:val="24"/>
        </w:rPr>
      </w:pPr>
      <w:r>
        <w:rPr>
          <w:rFonts w:ascii="Times New Roman" w:hAnsi="Times New Roman" w:cs="Times New Roman"/>
          <w:noProof/>
          <w:sz w:val="24"/>
          <w:szCs w:val="24"/>
          <w:lang w:eastAsia="id-ID"/>
        </w:rPr>
        <w:pict>
          <v:rect id="_x0000_s1052" style="position:absolute;left:0;text-align:left;margin-left:41.1pt;margin-top:4.5pt;width:54.75pt;height:9.75pt;z-index:251686912">
            <v:stroke dashstyle="longDash"/>
          </v:rect>
        </w:pict>
      </w:r>
      <w:r w:rsidR="00863B99">
        <w:rPr>
          <w:rFonts w:ascii="Times New Roman" w:hAnsi="Times New Roman" w:cs="Times New Roman"/>
          <w:sz w:val="24"/>
          <w:szCs w:val="24"/>
        </w:rPr>
        <w:t xml:space="preserve">                     : Tidak diukur</w:t>
      </w:r>
    </w:p>
    <w:p w:rsidR="00863B99" w:rsidRDefault="0071368D" w:rsidP="00863B99">
      <w:pPr>
        <w:pStyle w:val="ListParagraph"/>
        <w:spacing w:after="0" w:line="480" w:lineRule="auto"/>
        <w:rPr>
          <w:rFonts w:ascii="Times New Roman" w:hAnsi="Times New Roman" w:cs="Times New Roman"/>
          <w:sz w:val="24"/>
          <w:szCs w:val="24"/>
        </w:rPr>
      </w:pPr>
      <w:r>
        <w:rPr>
          <w:rFonts w:ascii="Times New Roman" w:hAnsi="Times New Roman" w:cs="Times New Roman"/>
          <w:noProof/>
          <w:sz w:val="24"/>
          <w:szCs w:val="24"/>
          <w:lang w:eastAsia="id-ID"/>
        </w:rPr>
        <w:pict>
          <v:shape id="_x0000_s1053" type="#_x0000_t32" style="position:absolute;left:0;text-align:left;margin-left:41.1pt;margin-top:3.9pt;width:54.75pt;height:0;z-index:251687936" o:connectortype="straight"/>
        </w:pict>
      </w:r>
      <w:r w:rsidR="00863B99">
        <w:rPr>
          <w:rFonts w:ascii="Times New Roman" w:hAnsi="Times New Roman" w:cs="Times New Roman"/>
          <w:sz w:val="24"/>
          <w:szCs w:val="24"/>
        </w:rPr>
        <w:t xml:space="preserve">                     : Hubungan </w:t>
      </w:r>
    </w:p>
    <w:p w:rsidR="00863B99" w:rsidRPr="003446E5" w:rsidRDefault="00863B99" w:rsidP="00863B99">
      <w:pPr>
        <w:tabs>
          <w:tab w:val="left" w:pos="1843"/>
        </w:tabs>
        <w:spacing w:after="0" w:line="480" w:lineRule="auto"/>
        <w:ind w:left="1985" w:hanging="1265"/>
        <w:jc w:val="both"/>
        <w:rPr>
          <w:rFonts w:ascii="Times New Roman" w:hAnsi="Times New Roman" w:cs="Times New Roman"/>
          <w:sz w:val="24"/>
          <w:szCs w:val="24"/>
        </w:rPr>
      </w:pPr>
      <w:r w:rsidRPr="009F0705">
        <w:rPr>
          <w:rFonts w:ascii="Times New Roman" w:hAnsi="Times New Roman" w:cs="Times New Roman"/>
          <w:sz w:val="24"/>
          <w:szCs w:val="24"/>
        </w:rPr>
        <w:lastRenderedPageBreak/>
        <w:t xml:space="preserve">Gambar </w:t>
      </w:r>
      <w:r>
        <w:rPr>
          <w:rFonts w:ascii="Times New Roman" w:hAnsi="Times New Roman" w:cs="Times New Roman"/>
          <w:sz w:val="24"/>
          <w:szCs w:val="24"/>
        </w:rPr>
        <w:t>3.1 Kerangka konsep hubungan kemandirian dalam ADL dengan kualitas hidup lansia di Desa Kaliwungu Kabupaten Jombang</w:t>
      </w:r>
    </w:p>
    <w:p w:rsidR="00863B99" w:rsidRDefault="00863B99" w:rsidP="00863B99">
      <w:pPr>
        <w:pStyle w:val="ListParagraph"/>
        <w:numPr>
          <w:ilvl w:val="0"/>
          <w:numId w:val="32"/>
        </w:numPr>
        <w:spacing w:line="480" w:lineRule="auto"/>
        <w:ind w:left="709" w:hanging="567"/>
        <w:jc w:val="both"/>
        <w:rPr>
          <w:rFonts w:ascii="Times New Roman" w:hAnsi="Times New Roman" w:cs="Times New Roman"/>
          <w:b/>
          <w:sz w:val="24"/>
          <w:szCs w:val="24"/>
        </w:rPr>
      </w:pPr>
      <w:r w:rsidRPr="00C45650">
        <w:rPr>
          <w:rFonts w:ascii="Times New Roman" w:hAnsi="Times New Roman" w:cs="Times New Roman"/>
          <w:b/>
          <w:sz w:val="24"/>
          <w:szCs w:val="24"/>
        </w:rPr>
        <w:t>Penjelasan Kerangka Konsep</w:t>
      </w:r>
    </w:p>
    <w:p w:rsidR="00863B99" w:rsidRPr="009D1591" w:rsidRDefault="00863B99" w:rsidP="00863B99">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Faktor-faktor yang mempengaruhi kemandirian diantaranya usia, jenis kelamin, pendidikan, kondisi kesehatan. Sehingga dapat mempengaruhi kemandirian seperti mandi, makan, perawatan diri, berpakaian, BAB, BAK, bergerak, penggunaan toilet, mobilitas, serta naik turun tangga yang terbagi menjadi diantaranya mandiri, ketergantungan ringan, ketergantungan sedang, ketergantungan berat, serta ketergantungan total. Kemandirian berhubungan dengan kualitas hidup yang mencakup 4 domain diantaranya kesehatan fisik, kesehatan psikologis, hubungan sosial, serta lingkungan yang dibagi menjadi 5 yaitu baik, cukup, kurang</w:t>
      </w:r>
    </w:p>
    <w:p w:rsidR="00863B99" w:rsidRDefault="00863B99" w:rsidP="00863B99">
      <w:pPr>
        <w:pStyle w:val="ListParagraph"/>
        <w:numPr>
          <w:ilvl w:val="0"/>
          <w:numId w:val="32"/>
        </w:numPr>
        <w:spacing w:line="480" w:lineRule="auto"/>
        <w:ind w:left="709" w:hanging="567"/>
        <w:jc w:val="both"/>
        <w:rPr>
          <w:rFonts w:ascii="Times New Roman" w:hAnsi="Times New Roman" w:cs="Times New Roman"/>
          <w:b/>
          <w:sz w:val="24"/>
          <w:szCs w:val="24"/>
        </w:rPr>
      </w:pPr>
      <w:r w:rsidRPr="009D102A">
        <w:rPr>
          <w:rFonts w:ascii="Times New Roman" w:hAnsi="Times New Roman" w:cs="Times New Roman"/>
          <w:b/>
          <w:sz w:val="24"/>
          <w:szCs w:val="24"/>
        </w:rPr>
        <w:t xml:space="preserve">Hipotesis </w:t>
      </w:r>
    </w:p>
    <w:p w:rsidR="00863B99" w:rsidRDefault="00863B99" w:rsidP="00863B99">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Hipotesis ialah suatu</w:t>
      </w:r>
      <w:r w:rsidRPr="009D102A">
        <w:rPr>
          <w:rFonts w:ascii="Times New Roman" w:hAnsi="Times New Roman" w:cs="Times New Roman"/>
          <w:sz w:val="24"/>
          <w:szCs w:val="24"/>
        </w:rPr>
        <w:t xml:space="preserve"> asumsi</w:t>
      </w:r>
      <w:r>
        <w:rPr>
          <w:rFonts w:ascii="Times New Roman" w:hAnsi="Times New Roman" w:cs="Times New Roman"/>
          <w:sz w:val="24"/>
          <w:szCs w:val="24"/>
        </w:rPr>
        <w:t xml:space="preserve"> pertanyaan tentang hubungan an</w:t>
      </w:r>
      <w:r w:rsidRPr="009D102A">
        <w:rPr>
          <w:rFonts w:ascii="Times New Roman" w:hAnsi="Times New Roman" w:cs="Times New Roman"/>
          <w:sz w:val="24"/>
          <w:szCs w:val="24"/>
        </w:rPr>
        <w:t xml:space="preserve">tara dua </w:t>
      </w:r>
      <w:r>
        <w:rPr>
          <w:rFonts w:ascii="Times New Roman" w:hAnsi="Times New Roman" w:cs="Times New Roman"/>
          <w:sz w:val="24"/>
          <w:szCs w:val="24"/>
        </w:rPr>
        <w:t>variabel atau lebih</w:t>
      </w:r>
      <w:r w:rsidRPr="009D102A">
        <w:rPr>
          <w:rFonts w:ascii="Times New Roman" w:hAnsi="Times New Roman" w:cs="Times New Roman"/>
          <w:sz w:val="24"/>
          <w:szCs w:val="24"/>
        </w:rPr>
        <w:t xml:space="preserve"> yang </w:t>
      </w:r>
      <w:r>
        <w:rPr>
          <w:rFonts w:ascii="Times New Roman" w:hAnsi="Times New Roman" w:cs="Times New Roman"/>
          <w:sz w:val="24"/>
          <w:szCs w:val="24"/>
        </w:rPr>
        <w:t>bisa diharapkan menjawab suatu pertanyaan dala</w:t>
      </w:r>
      <w:r w:rsidRPr="009D102A">
        <w:rPr>
          <w:rFonts w:ascii="Times New Roman" w:hAnsi="Times New Roman" w:cs="Times New Roman"/>
          <w:sz w:val="24"/>
          <w:szCs w:val="24"/>
        </w:rPr>
        <w:t xml:space="preserve">m </w:t>
      </w:r>
      <w:r>
        <w:rPr>
          <w:rFonts w:ascii="Times New Roman" w:hAnsi="Times New Roman" w:cs="Times New Roman"/>
          <w:sz w:val="24"/>
          <w:szCs w:val="24"/>
        </w:rPr>
        <w:t xml:space="preserve">suatu </w:t>
      </w:r>
      <w:r w:rsidRPr="009D102A">
        <w:rPr>
          <w:rFonts w:ascii="Times New Roman" w:hAnsi="Times New Roman" w:cs="Times New Roman"/>
          <w:sz w:val="24"/>
          <w:szCs w:val="24"/>
        </w:rPr>
        <w:t>ris</w:t>
      </w:r>
      <w:r>
        <w:rPr>
          <w:rFonts w:ascii="Times New Roman" w:hAnsi="Times New Roman" w:cs="Times New Roman"/>
          <w:sz w:val="24"/>
          <w:szCs w:val="24"/>
        </w:rPr>
        <w:t>et (Nursalam, 2016). Hipotesis adalah asumsi dari pertanyaan tentang dua variabel yang sedang di teliti.</w:t>
      </w:r>
    </w:p>
    <w:p w:rsidR="00863B99" w:rsidRDefault="00863B99" w:rsidP="00863B99">
      <w:pPr>
        <w:pStyle w:val="ListParagraph"/>
        <w:spacing w:line="480" w:lineRule="auto"/>
        <w:ind w:hanging="11"/>
        <w:jc w:val="both"/>
        <w:rPr>
          <w:rFonts w:ascii="Times New Roman" w:hAnsi="Times New Roman" w:cs="Times New Roman"/>
          <w:sz w:val="24"/>
          <w:szCs w:val="24"/>
        </w:rPr>
      </w:pPr>
      <w:r w:rsidRPr="009D102A">
        <w:rPr>
          <w:rFonts w:ascii="Times New Roman" w:hAnsi="Times New Roman" w:cs="Times New Roman"/>
          <w:sz w:val="24"/>
          <w:szCs w:val="24"/>
        </w:rPr>
        <w:t>Hipotes</w:t>
      </w:r>
      <w:r>
        <w:rPr>
          <w:rFonts w:ascii="Times New Roman" w:hAnsi="Times New Roman" w:cs="Times New Roman"/>
          <w:sz w:val="24"/>
          <w:szCs w:val="24"/>
        </w:rPr>
        <w:t>is dala</w:t>
      </w:r>
      <w:r w:rsidRPr="009D102A">
        <w:rPr>
          <w:rFonts w:ascii="Times New Roman" w:hAnsi="Times New Roman" w:cs="Times New Roman"/>
          <w:sz w:val="24"/>
          <w:szCs w:val="24"/>
        </w:rPr>
        <w:t>m pen</w:t>
      </w:r>
      <w:r>
        <w:rPr>
          <w:rFonts w:ascii="Times New Roman" w:hAnsi="Times New Roman" w:cs="Times New Roman"/>
          <w:sz w:val="24"/>
          <w:szCs w:val="24"/>
        </w:rPr>
        <w:t>elitian ini ialah</w:t>
      </w:r>
      <w:r w:rsidRPr="009D102A">
        <w:rPr>
          <w:rFonts w:ascii="Times New Roman" w:hAnsi="Times New Roman" w:cs="Times New Roman"/>
          <w:sz w:val="24"/>
          <w:szCs w:val="24"/>
        </w:rPr>
        <w:t xml:space="preserve"> :</w:t>
      </w:r>
    </w:p>
    <w:p w:rsidR="00863B99" w:rsidRDefault="00863B99" w:rsidP="00863B99">
      <w:pPr>
        <w:pStyle w:val="ListParagraph"/>
        <w:spacing w:line="480" w:lineRule="auto"/>
        <w:ind w:left="1276" w:hanging="567"/>
        <w:jc w:val="both"/>
        <w:rPr>
          <w:rFonts w:ascii="Times New Roman" w:hAnsi="Times New Roman" w:cs="Times New Roman"/>
          <w:sz w:val="24"/>
          <w:szCs w:val="24"/>
        </w:rPr>
      </w:pPr>
      <w:r w:rsidRPr="009D102A">
        <w:rPr>
          <w:rFonts w:ascii="Times New Roman" w:hAnsi="Times New Roman" w:cs="Times New Roman"/>
          <w:sz w:val="24"/>
          <w:szCs w:val="24"/>
        </w:rPr>
        <w:t xml:space="preserve">H0 : Tidak ada hubungan </w:t>
      </w:r>
      <w:r>
        <w:rPr>
          <w:rFonts w:ascii="Times New Roman" w:hAnsi="Times New Roman" w:cs="Times New Roman"/>
          <w:sz w:val="24"/>
          <w:szCs w:val="24"/>
        </w:rPr>
        <w:t>kemandirian dalam ADL</w:t>
      </w:r>
      <w:r w:rsidRPr="009D102A">
        <w:rPr>
          <w:rFonts w:ascii="Times New Roman" w:hAnsi="Times New Roman" w:cs="Times New Roman"/>
          <w:sz w:val="24"/>
          <w:szCs w:val="24"/>
        </w:rPr>
        <w:t xml:space="preserve"> dengan </w:t>
      </w:r>
      <w:r>
        <w:rPr>
          <w:rFonts w:ascii="Times New Roman" w:hAnsi="Times New Roman" w:cs="Times New Roman"/>
          <w:sz w:val="24"/>
          <w:szCs w:val="24"/>
        </w:rPr>
        <w:t>kualitas hidup lansia</w:t>
      </w:r>
      <w:r w:rsidRPr="009D102A">
        <w:rPr>
          <w:rFonts w:ascii="Times New Roman" w:hAnsi="Times New Roman" w:cs="Times New Roman"/>
          <w:sz w:val="24"/>
          <w:szCs w:val="24"/>
        </w:rPr>
        <w:t xml:space="preserve">di </w:t>
      </w:r>
      <w:r>
        <w:rPr>
          <w:rFonts w:ascii="Times New Roman" w:hAnsi="Times New Roman" w:cs="Times New Roman"/>
          <w:sz w:val="24"/>
          <w:szCs w:val="24"/>
        </w:rPr>
        <w:t>Desa Kaliwungu Jombang</w:t>
      </w:r>
    </w:p>
    <w:p w:rsidR="00A45A84" w:rsidRDefault="00863B99" w:rsidP="00A45A84">
      <w:pPr>
        <w:pStyle w:val="ListParagraph"/>
        <w:spacing w:line="480" w:lineRule="auto"/>
        <w:ind w:left="1276" w:hanging="567"/>
        <w:jc w:val="both"/>
        <w:rPr>
          <w:rFonts w:ascii="Times New Roman" w:hAnsi="Times New Roman" w:cs="Times New Roman"/>
          <w:sz w:val="24"/>
          <w:szCs w:val="24"/>
        </w:rPr>
      </w:pPr>
      <w:r>
        <w:rPr>
          <w:rFonts w:ascii="Times New Roman" w:hAnsi="Times New Roman" w:cs="Times New Roman"/>
          <w:sz w:val="24"/>
          <w:szCs w:val="24"/>
        </w:rPr>
        <w:t xml:space="preserve">H1 </w:t>
      </w:r>
      <w:r w:rsidRPr="00067899">
        <w:rPr>
          <w:rFonts w:ascii="Times New Roman" w:hAnsi="Times New Roman" w:cs="Times New Roman"/>
          <w:sz w:val="24"/>
          <w:szCs w:val="24"/>
        </w:rPr>
        <w:t xml:space="preserve">: Ada hubungan </w:t>
      </w:r>
      <w:r>
        <w:rPr>
          <w:rFonts w:ascii="Times New Roman" w:hAnsi="Times New Roman" w:cs="Times New Roman"/>
          <w:sz w:val="24"/>
          <w:szCs w:val="24"/>
        </w:rPr>
        <w:t>kemandirian dalam ADL</w:t>
      </w:r>
      <w:r w:rsidRPr="00067899">
        <w:rPr>
          <w:rFonts w:ascii="Times New Roman" w:hAnsi="Times New Roman" w:cs="Times New Roman"/>
          <w:sz w:val="24"/>
          <w:szCs w:val="24"/>
        </w:rPr>
        <w:t xml:space="preserve"> dengan </w:t>
      </w:r>
      <w:r>
        <w:rPr>
          <w:rFonts w:ascii="Times New Roman" w:hAnsi="Times New Roman" w:cs="Times New Roman"/>
          <w:sz w:val="24"/>
          <w:szCs w:val="24"/>
        </w:rPr>
        <w:t xml:space="preserve">kualitas hidup lansia </w:t>
      </w:r>
      <w:r w:rsidRPr="00067899">
        <w:rPr>
          <w:rFonts w:ascii="Times New Roman" w:hAnsi="Times New Roman" w:cs="Times New Roman"/>
          <w:sz w:val="24"/>
          <w:szCs w:val="24"/>
        </w:rPr>
        <w:t xml:space="preserve">di </w:t>
      </w:r>
      <w:r>
        <w:rPr>
          <w:rFonts w:ascii="Times New Roman" w:hAnsi="Times New Roman" w:cs="Times New Roman"/>
          <w:sz w:val="24"/>
          <w:szCs w:val="24"/>
        </w:rPr>
        <w:t>Desa Kaliwungu Jombang</w:t>
      </w:r>
      <w:r w:rsidRPr="00067899">
        <w:rPr>
          <w:rFonts w:ascii="Times New Roman" w:hAnsi="Times New Roman" w:cs="Times New Roman"/>
          <w:sz w:val="24"/>
          <w:szCs w:val="24"/>
        </w:rPr>
        <w:t>.</w:t>
      </w:r>
    </w:p>
    <w:p w:rsidR="00A45A84" w:rsidRDefault="00A45A84" w:rsidP="00A45A84">
      <w:pPr>
        <w:pStyle w:val="ListParagraph"/>
        <w:spacing w:line="480" w:lineRule="auto"/>
        <w:ind w:left="1276" w:hanging="567"/>
        <w:jc w:val="both"/>
        <w:rPr>
          <w:rFonts w:ascii="Times New Roman" w:hAnsi="Times New Roman" w:cs="Times New Roman"/>
          <w:sz w:val="24"/>
          <w:szCs w:val="24"/>
        </w:rPr>
        <w:sectPr w:rsidR="00A45A84" w:rsidSect="00A45A84">
          <w:headerReference w:type="even" r:id="rId29"/>
          <w:headerReference w:type="default" r:id="rId30"/>
          <w:headerReference w:type="first" r:id="rId31"/>
          <w:footerReference w:type="first" r:id="rId32"/>
          <w:pgSz w:w="11906" w:h="16838"/>
          <w:pgMar w:top="1701" w:right="1701" w:bottom="1701" w:left="2268" w:header="708" w:footer="708" w:gutter="0"/>
          <w:pgNumType w:start="29"/>
          <w:cols w:space="708"/>
          <w:titlePg/>
          <w:docGrid w:linePitch="360"/>
        </w:sectPr>
      </w:pPr>
    </w:p>
    <w:p w:rsidR="00863B99" w:rsidRPr="00C30D31" w:rsidRDefault="00863B99" w:rsidP="00863B99">
      <w:pPr>
        <w:spacing w:line="480" w:lineRule="auto"/>
        <w:jc w:val="center"/>
        <w:rPr>
          <w:rFonts w:ascii="Times New Roman" w:hAnsi="Times New Roman" w:cs="Times New Roman"/>
          <w:b/>
          <w:sz w:val="24"/>
          <w:szCs w:val="24"/>
        </w:rPr>
      </w:pPr>
      <w:r w:rsidRPr="00C30D31">
        <w:rPr>
          <w:rFonts w:ascii="Times New Roman" w:hAnsi="Times New Roman" w:cs="Times New Roman"/>
          <w:b/>
          <w:sz w:val="24"/>
          <w:szCs w:val="24"/>
        </w:rPr>
        <w:lastRenderedPageBreak/>
        <w:t>BAB IV</w:t>
      </w:r>
    </w:p>
    <w:p w:rsidR="00863B99" w:rsidRDefault="00863B99" w:rsidP="00863B99">
      <w:pPr>
        <w:spacing w:line="480" w:lineRule="auto"/>
        <w:jc w:val="center"/>
        <w:rPr>
          <w:rFonts w:ascii="Times New Roman" w:hAnsi="Times New Roman" w:cs="Times New Roman"/>
          <w:b/>
          <w:sz w:val="24"/>
          <w:szCs w:val="24"/>
        </w:rPr>
      </w:pPr>
      <w:r>
        <w:rPr>
          <w:rFonts w:ascii="Times New Roman" w:hAnsi="Times New Roman" w:cs="Times New Roman"/>
          <w:b/>
          <w:sz w:val="24"/>
          <w:szCs w:val="24"/>
        </w:rPr>
        <w:t>METO</w:t>
      </w:r>
      <w:r w:rsidRPr="00C30D31">
        <w:rPr>
          <w:rFonts w:ascii="Times New Roman" w:hAnsi="Times New Roman" w:cs="Times New Roman"/>
          <w:b/>
          <w:sz w:val="24"/>
          <w:szCs w:val="24"/>
        </w:rPr>
        <w:t>DE PENEL</w:t>
      </w:r>
      <w:r>
        <w:rPr>
          <w:rFonts w:ascii="Times New Roman" w:hAnsi="Times New Roman" w:cs="Times New Roman"/>
          <w:b/>
          <w:sz w:val="24"/>
          <w:szCs w:val="24"/>
        </w:rPr>
        <w:t>I</w:t>
      </w:r>
      <w:r w:rsidRPr="00C30D31">
        <w:rPr>
          <w:rFonts w:ascii="Times New Roman" w:hAnsi="Times New Roman" w:cs="Times New Roman"/>
          <w:b/>
          <w:sz w:val="24"/>
          <w:szCs w:val="24"/>
        </w:rPr>
        <w:t>TIAN</w:t>
      </w:r>
    </w:p>
    <w:p w:rsidR="00863B99" w:rsidRDefault="00863B99" w:rsidP="00863B99">
      <w:pPr>
        <w:spacing w:after="0" w:line="480" w:lineRule="auto"/>
        <w:ind w:left="142" w:firstLine="567"/>
        <w:jc w:val="both"/>
        <w:rPr>
          <w:rFonts w:ascii="Times New Roman" w:hAnsi="Times New Roman" w:cs="Times New Roman"/>
          <w:sz w:val="24"/>
          <w:szCs w:val="24"/>
        </w:rPr>
      </w:pPr>
      <w:r>
        <w:rPr>
          <w:rFonts w:ascii="Times New Roman" w:hAnsi="Times New Roman" w:cs="Times New Roman"/>
          <w:sz w:val="24"/>
          <w:szCs w:val="24"/>
        </w:rPr>
        <w:t xml:space="preserve">Metode penelitian ialah suatu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alamiah yang bisa digunakan untuk mendapatkan suatu data dengan tujuan serta kegunaan tertentu (Wiranti, 2017). </w:t>
      </w:r>
      <w:proofErr w:type="gramStart"/>
      <w:r>
        <w:rPr>
          <w:rFonts w:ascii="Times New Roman" w:hAnsi="Times New Roman" w:cs="Times New Roman"/>
          <w:sz w:val="24"/>
          <w:szCs w:val="24"/>
        </w:rPr>
        <w:t>Penelitian dengan judul Hubungan Kemandirian dalam ADL dengan Kualitas Hidup Lansia di Desa Kaliwungu Jombang.</w:t>
      </w:r>
      <w:proofErr w:type="gramEnd"/>
    </w:p>
    <w:p w:rsidR="00863B99" w:rsidRDefault="00863B99" w:rsidP="00863B99">
      <w:pPr>
        <w:pStyle w:val="ListParagraph"/>
        <w:numPr>
          <w:ilvl w:val="0"/>
          <w:numId w:val="37"/>
        </w:numPr>
        <w:spacing w:after="0" w:line="480" w:lineRule="auto"/>
        <w:ind w:left="709" w:hanging="567"/>
        <w:jc w:val="both"/>
        <w:rPr>
          <w:rFonts w:ascii="Times New Roman" w:hAnsi="Times New Roman" w:cs="Times New Roman"/>
          <w:b/>
          <w:sz w:val="24"/>
          <w:szCs w:val="24"/>
        </w:rPr>
      </w:pPr>
      <w:r w:rsidRPr="00E63593">
        <w:rPr>
          <w:rFonts w:ascii="Times New Roman" w:hAnsi="Times New Roman" w:cs="Times New Roman"/>
          <w:b/>
          <w:sz w:val="24"/>
          <w:szCs w:val="24"/>
        </w:rPr>
        <w:t>Jenis Penelitian</w:t>
      </w:r>
    </w:p>
    <w:p w:rsidR="00863B99" w:rsidRDefault="00863B99" w:rsidP="00863B99">
      <w:pPr>
        <w:pStyle w:val="ListParagraph"/>
        <w:spacing w:after="0" w:line="480" w:lineRule="auto"/>
        <w:ind w:left="709" w:firstLine="425"/>
        <w:jc w:val="both"/>
        <w:rPr>
          <w:rFonts w:ascii="Times New Roman" w:hAnsi="Times New Roman" w:cs="Times New Roman"/>
          <w:sz w:val="24"/>
          <w:szCs w:val="24"/>
        </w:rPr>
      </w:pPr>
      <w:r>
        <w:rPr>
          <w:rFonts w:ascii="Times New Roman" w:hAnsi="Times New Roman" w:cs="Times New Roman"/>
          <w:sz w:val="24"/>
          <w:szCs w:val="24"/>
        </w:rPr>
        <w:t xml:space="preserve">Berdasarkan ada tidaknya perlakuan, penelitian di bedakan atas penelitian </w:t>
      </w:r>
      <w:r w:rsidRPr="00E63593">
        <w:rPr>
          <w:rFonts w:ascii="Times New Roman" w:hAnsi="Times New Roman" w:cs="Times New Roman"/>
          <w:i/>
          <w:sz w:val="24"/>
          <w:szCs w:val="24"/>
        </w:rPr>
        <w:t>observasional</w:t>
      </w:r>
      <w:r>
        <w:rPr>
          <w:rFonts w:ascii="Times New Roman" w:hAnsi="Times New Roman" w:cs="Times New Roman"/>
          <w:sz w:val="24"/>
          <w:szCs w:val="24"/>
        </w:rPr>
        <w:t xml:space="preserve"> (tidak ada perlakuan) dan penelitian </w:t>
      </w:r>
      <w:r w:rsidRPr="00E63593">
        <w:rPr>
          <w:rFonts w:ascii="Times New Roman" w:hAnsi="Times New Roman" w:cs="Times New Roman"/>
          <w:i/>
          <w:sz w:val="24"/>
          <w:szCs w:val="24"/>
        </w:rPr>
        <w:t>eskperimental</w:t>
      </w:r>
      <w:r>
        <w:rPr>
          <w:rFonts w:ascii="Times New Roman" w:hAnsi="Times New Roman" w:cs="Times New Roman"/>
          <w:sz w:val="24"/>
          <w:szCs w:val="24"/>
        </w:rPr>
        <w:t xml:space="preserve"> (memerlukan perlakuan). Penelitian </w:t>
      </w:r>
      <w:r w:rsidRPr="00E63593">
        <w:rPr>
          <w:rFonts w:ascii="Times New Roman" w:hAnsi="Times New Roman" w:cs="Times New Roman"/>
          <w:i/>
          <w:sz w:val="24"/>
          <w:szCs w:val="24"/>
        </w:rPr>
        <w:t>eksperimental</w:t>
      </w:r>
      <w:r>
        <w:rPr>
          <w:rFonts w:ascii="Times New Roman" w:hAnsi="Times New Roman" w:cs="Times New Roman"/>
          <w:sz w:val="24"/>
          <w:szCs w:val="24"/>
        </w:rPr>
        <w:t xml:space="preserve"> dapat dikategorikan atas </w:t>
      </w:r>
      <w:r w:rsidRPr="00E63593">
        <w:rPr>
          <w:rFonts w:ascii="Times New Roman" w:hAnsi="Times New Roman" w:cs="Times New Roman"/>
          <w:i/>
          <w:sz w:val="24"/>
          <w:szCs w:val="24"/>
        </w:rPr>
        <w:t>pra eksperimental</w:t>
      </w:r>
      <w:r>
        <w:rPr>
          <w:rFonts w:ascii="Times New Roman" w:hAnsi="Times New Roman" w:cs="Times New Roman"/>
          <w:sz w:val="24"/>
          <w:szCs w:val="24"/>
        </w:rPr>
        <w:t xml:space="preserve">, </w:t>
      </w:r>
      <w:r w:rsidRPr="00E63593">
        <w:rPr>
          <w:rFonts w:ascii="Times New Roman" w:hAnsi="Times New Roman" w:cs="Times New Roman"/>
          <w:i/>
          <w:sz w:val="24"/>
          <w:szCs w:val="24"/>
        </w:rPr>
        <w:t>quasi eksperimental</w:t>
      </w:r>
      <w:r>
        <w:rPr>
          <w:rFonts w:ascii="Times New Roman" w:hAnsi="Times New Roman" w:cs="Times New Roman"/>
          <w:sz w:val="24"/>
          <w:szCs w:val="24"/>
        </w:rPr>
        <w:t xml:space="preserve">, dan </w:t>
      </w:r>
      <w:r w:rsidRPr="00E63593">
        <w:rPr>
          <w:rFonts w:ascii="Times New Roman" w:hAnsi="Times New Roman" w:cs="Times New Roman"/>
          <w:i/>
          <w:sz w:val="24"/>
          <w:szCs w:val="24"/>
        </w:rPr>
        <w:t>eksperimental</w:t>
      </w:r>
      <w:r>
        <w:rPr>
          <w:rFonts w:ascii="Times New Roman" w:hAnsi="Times New Roman" w:cs="Times New Roman"/>
          <w:sz w:val="24"/>
          <w:szCs w:val="24"/>
        </w:rPr>
        <w:t xml:space="preserve"> murni. Penelitian ini adalah penelitian kuantitatif, memiliki sifat yang khusus, terperinci, dan statis serta memiliki subjek penelitian yag biasa disebut dengan responden. Sedangkan kalau kualitatif memiliki subjek penelitian yang disebut narasumer.</w:t>
      </w:r>
    </w:p>
    <w:p w:rsidR="00863B99" w:rsidRDefault="00863B99" w:rsidP="00863B99">
      <w:pPr>
        <w:pStyle w:val="ListParagraph"/>
        <w:numPr>
          <w:ilvl w:val="0"/>
          <w:numId w:val="37"/>
        </w:numPr>
        <w:spacing w:line="480" w:lineRule="auto"/>
        <w:ind w:left="709" w:hanging="567"/>
        <w:jc w:val="both"/>
        <w:rPr>
          <w:rFonts w:ascii="Times New Roman" w:hAnsi="Times New Roman" w:cs="Times New Roman"/>
          <w:b/>
          <w:sz w:val="24"/>
          <w:szCs w:val="24"/>
        </w:rPr>
      </w:pPr>
      <w:r>
        <w:rPr>
          <w:rFonts w:ascii="Times New Roman" w:hAnsi="Times New Roman" w:cs="Times New Roman"/>
          <w:b/>
          <w:sz w:val="24"/>
          <w:szCs w:val="24"/>
        </w:rPr>
        <w:t>Rancangan</w:t>
      </w:r>
      <w:r w:rsidRPr="00C30D31">
        <w:rPr>
          <w:rFonts w:ascii="Times New Roman" w:hAnsi="Times New Roman" w:cs="Times New Roman"/>
          <w:b/>
          <w:sz w:val="24"/>
          <w:szCs w:val="24"/>
        </w:rPr>
        <w:t xml:space="preserve"> Penel</w:t>
      </w:r>
      <w:r>
        <w:rPr>
          <w:rFonts w:ascii="Times New Roman" w:hAnsi="Times New Roman" w:cs="Times New Roman"/>
          <w:b/>
          <w:sz w:val="24"/>
          <w:szCs w:val="24"/>
        </w:rPr>
        <w:t>i</w:t>
      </w:r>
      <w:r w:rsidRPr="00C30D31">
        <w:rPr>
          <w:rFonts w:ascii="Times New Roman" w:hAnsi="Times New Roman" w:cs="Times New Roman"/>
          <w:b/>
          <w:sz w:val="24"/>
          <w:szCs w:val="24"/>
        </w:rPr>
        <w:t>tian</w:t>
      </w:r>
    </w:p>
    <w:p w:rsidR="00863B99" w:rsidRDefault="00863B99" w:rsidP="00863B99">
      <w:pPr>
        <w:pStyle w:val="ListParagraph"/>
        <w:spacing w:line="480" w:lineRule="auto"/>
        <w:ind w:left="709" w:firstLine="425"/>
        <w:jc w:val="both"/>
        <w:rPr>
          <w:rFonts w:ascii="Times New Roman" w:hAnsi="Times New Roman" w:cs="Times New Roman"/>
          <w:sz w:val="24"/>
          <w:szCs w:val="24"/>
        </w:rPr>
      </w:pPr>
      <w:r>
        <w:rPr>
          <w:rFonts w:ascii="Times New Roman" w:hAnsi="Times New Roman" w:cs="Times New Roman"/>
          <w:sz w:val="24"/>
          <w:szCs w:val="24"/>
        </w:rPr>
        <w:t>Desain penelitian merupakan suatu yang vital di dalam penelitian mungkin memaksimakan kontrol oleh beberapa faktor yang bisa mempengaruhi validiti dari suatu hasil. Desain riset sebagai petunjuk peneliti ini dalam perencanan dan pelaksanan penelitian agar mencapai suatu tujuan atau jawaban dari pertanyaan (Nursalam, 2013).</w:t>
      </w:r>
    </w:p>
    <w:p w:rsidR="00863B99" w:rsidRPr="00603D1D" w:rsidRDefault="00863B99" w:rsidP="00863B99">
      <w:pPr>
        <w:pStyle w:val="ListParagraph"/>
        <w:spacing w:line="480" w:lineRule="auto"/>
        <w:ind w:left="709" w:firstLine="425"/>
        <w:jc w:val="both"/>
        <w:rPr>
          <w:rFonts w:ascii="Times New Roman" w:hAnsi="Times New Roman" w:cs="Times New Roman"/>
          <w:sz w:val="24"/>
          <w:szCs w:val="24"/>
        </w:rPr>
      </w:pPr>
      <w:r>
        <w:rPr>
          <w:rFonts w:ascii="Times New Roman" w:hAnsi="Times New Roman" w:cs="Times New Roman"/>
          <w:sz w:val="24"/>
          <w:szCs w:val="24"/>
        </w:rPr>
        <w:t xml:space="preserve">Desain penelitian ini menggunakan metode analitik korelasional dengan pendekatan </w:t>
      </w:r>
      <w:r w:rsidRPr="00F32EE4">
        <w:rPr>
          <w:rFonts w:ascii="Times New Roman" w:hAnsi="Times New Roman" w:cs="Times New Roman"/>
          <w:i/>
          <w:sz w:val="24"/>
          <w:szCs w:val="24"/>
        </w:rPr>
        <w:t>cross sectional</w:t>
      </w:r>
      <w:r>
        <w:rPr>
          <w:rFonts w:ascii="Times New Roman" w:hAnsi="Times New Roman" w:cs="Times New Roman"/>
          <w:sz w:val="24"/>
          <w:szCs w:val="24"/>
        </w:rPr>
        <w:t xml:space="preserve">, desain penelitian hanya diobservasi </w:t>
      </w:r>
      <w:r>
        <w:rPr>
          <w:rFonts w:ascii="Times New Roman" w:hAnsi="Times New Roman" w:cs="Times New Roman"/>
          <w:sz w:val="24"/>
          <w:szCs w:val="24"/>
        </w:rPr>
        <w:lastRenderedPageBreak/>
        <w:t>sekali dan pengukuran dilakukan pada variabel subjek saat pemeriksaan (Notoatmodjo, 2012)</w:t>
      </w:r>
    </w:p>
    <w:p w:rsidR="00863B99" w:rsidRDefault="00863B99" w:rsidP="00863B99">
      <w:pPr>
        <w:pStyle w:val="ListParagraph"/>
        <w:numPr>
          <w:ilvl w:val="0"/>
          <w:numId w:val="37"/>
        </w:numPr>
        <w:spacing w:line="480" w:lineRule="auto"/>
        <w:ind w:left="709" w:hanging="567"/>
        <w:jc w:val="both"/>
        <w:rPr>
          <w:rFonts w:ascii="Times New Roman" w:hAnsi="Times New Roman" w:cs="Times New Roman"/>
          <w:b/>
          <w:sz w:val="24"/>
          <w:szCs w:val="24"/>
        </w:rPr>
      </w:pPr>
      <w:r>
        <w:rPr>
          <w:rFonts w:ascii="Times New Roman" w:hAnsi="Times New Roman" w:cs="Times New Roman"/>
          <w:b/>
          <w:sz w:val="24"/>
          <w:szCs w:val="24"/>
        </w:rPr>
        <w:t>Waktu dan Te</w:t>
      </w:r>
      <w:r w:rsidRPr="00F32EE4">
        <w:rPr>
          <w:rFonts w:ascii="Times New Roman" w:hAnsi="Times New Roman" w:cs="Times New Roman"/>
          <w:b/>
          <w:sz w:val="24"/>
          <w:szCs w:val="24"/>
        </w:rPr>
        <w:t>mpat Penelitian</w:t>
      </w:r>
    </w:p>
    <w:p w:rsidR="00863B99" w:rsidRPr="003B5643" w:rsidRDefault="00863B99" w:rsidP="00863B99">
      <w:pPr>
        <w:pStyle w:val="ListParagraph"/>
        <w:numPr>
          <w:ilvl w:val="0"/>
          <w:numId w:val="38"/>
        </w:numPr>
        <w:spacing w:line="480" w:lineRule="auto"/>
        <w:ind w:left="851" w:hanging="709"/>
        <w:jc w:val="both"/>
        <w:rPr>
          <w:rFonts w:ascii="Times New Roman" w:hAnsi="Times New Roman" w:cs="Times New Roman"/>
          <w:b/>
          <w:sz w:val="24"/>
          <w:szCs w:val="24"/>
        </w:rPr>
      </w:pPr>
      <w:r>
        <w:rPr>
          <w:rFonts w:ascii="Times New Roman" w:hAnsi="Times New Roman" w:cs="Times New Roman"/>
          <w:sz w:val="24"/>
          <w:szCs w:val="24"/>
        </w:rPr>
        <w:t>Waktu penelitian</w:t>
      </w:r>
    </w:p>
    <w:p w:rsidR="00863B99" w:rsidRDefault="00863B99" w:rsidP="00863B99">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Penelitian ini dilaksanakan pada bulan Maret sampai Juni 2019</w:t>
      </w:r>
    </w:p>
    <w:p w:rsidR="00863B99" w:rsidRDefault="00863B99" w:rsidP="00863B99">
      <w:pPr>
        <w:pStyle w:val="ListParagraph"/>
        <w:numPr>
          <w:ilvl w:val="0"/>
          <w:numId w:val="38"/>
        </w:numPr>
        <w:spacing w:line="480" w:lineRule="auto"/>
        <w:ind w:left="851" w:hanging="709"/>
        <w:jc w:val="both"/>
        <w:rPr>
          <w:rFonts w:ascii="Times New Roman" w:hAnsi="Times New Roman" w:cs="Times New Roman"/>
          <w:sz w:val="24"/>
          <w:szCs w:val="24"/>
        </w:rPr>
      </w:pPr>
      <w:r>
        <w:rPr>
          <w:rFonts w:ascii="Times New Roman" w:hAnsi="Times New Roman" w:cs="Times New Roman"/>
          <w:sz w:val="24"/>
          <w:szCs w:val="24"/>
        </w:rPr>
        <w:t>Tempat Penelitian</w:t>
      </w:r>
    </w:p>
    <w:p w:rsidR="00863B99" w:rsidRDefault="00863B99" w:rsidP="00863B99">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Penelitian ini dilaksanakan di Desa Kaliwungu Jombang</w:t>
      </w:r>
    </w:p>
    <w:p w:rsidR="00863B99" w:rsidRDefault="00863B99" w:rsidP="00863B99">
      <w:pPr>
        <w:pStyle w:val="ListParagraph"/>
        <w:numPr>
          <w:ilvl w:val="0"/>
          <w:numId w:val="37"/>
        </w:numPr>
        <w:spacing w:line="480" w:lineRule="auto"/>
        <w:ind w:left="709" w:hanging="567"/>
        <w:jc w:val="both"/>
        <w:rPr>
          <w:rFonts w:ascii="Times New Roman" w:hAnsi="Times New Roman" w:cs="Times New Roman"/>
          <w:b/>
          <w:sz w:val="24"/>
          <w:szCs w:val="24"/>
        </w:rPr>
      </w:pPr>
      <w:r>
        <w:rPr>
          <w:rFonts w:ascii="Times New Roman" w:hAnsi="Times New Roman" w:cs="Times New Roman"/>
          <w:b/>
          <w:sz w:val="24"/>
          <w:szCs w:val="24"/>
        </w:rPr>
        <w:t>Populasi, Samp</w:t>
      </w:r>
      <w:r w:rsidRPr="003B5643">
        <w:rPr>
          <w:rFonts w:ascii="Times New Roman" w:hAnsi="Times New Roman" w:cs="Times New Roman"/>
          <w:b/>
          <w:sz w:val="24"/>
          <w:szCs w:val="24"/>
        </w:rPr>
        <w:t>e</w:t>
      </w:r>
      <w:r>
        <w:rPr>
          <w:rFonts w:ascii="Times New Roman" w:hAnsi="Times New Roman" w:cs="Times New Roman"/>
          <w:b/>
          <w:sz w:val="24"/>
          <w:szCs w:val="24"/>
        </w:rPr>
        <w:t>l dan Samplin</w:t>
      </w:r>
      <w:r w:rsidRPr="003B5643">
        <w:rPr>
          <w:rFonts w:ascii="Times New Roman" w:hAnsi="Times New Roman" w:cs="Times New Roman"/>
          <w:b/>
          <w:sz w:val="24"/>
          <w:szCs w:val="24"/>
        </w:rPr>
        <w:t>g</w:t>
      </w:r>
    </w:p>
    <w:p w:rsidR="00863B99" w:rsidRDefault="00863B99" w:rsidP="00863B99">
      <w:pPr>
        <w:pStyle w:val="ListParagraph"/>
        <w:numPr>
          <w:ilvl w:val="0"/>
          <w:numId w:val="39"/>
        </w:numPr>
        <w:spacing w:line="480" w:lineRule="auto"/>
        <w:ind w:left="851" w:hanging="709"/>
        <w:jc w:val="both"/>
        <w:rPr>
          <w:rFonts w:ascii="Times New Roman" w:hAnsi="Times New Roman" w:cs="Times New Roman"/>
          <w:sz w:val="24"/>
          <w:szCs w:val="24"/>
        </w:rPr>
      </w:pPr>
      <w:r>
        <w:rPr>
          <w:rFonts w:ascii="Times New Roman" w:hAnsi="Times New Roman" w:cs="Times New Roman"/>
          <w:sz w:val="24"/>
          <w:szCs w:val="24"/>
        </w:rPr>
        <w:t xml:space="preserve">Populasi </w:t>
      </w:r>
    </w:p>
    <w:p w:rsidR="00863B99" w:rsidRDefault="00863B99" w:rsidP="00863B99">
      <w:pPr>
        <w:pStyle w:val="ListParagraph"/>
        <w:spacing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Populasi ialah keseluruhan suatu objek penelitian (Arikunto, 2010). Populasi ialah suatu objek (misalnya manusia, pasien) yang memenuhi kriteria yang sudah di tetapkan. Penelitian ini populasi yang digunakan ialah semua lanjut usia di Desa Kaliwungu Jombang berjumlah 74 orang</w:t>
      </w:r>
    </w:p>
    <w:p w:rsidR="00863B99" w:rsidRDefault="00863B99" w:rsidP="00863B99">
      <w:pPr>
        <w:pStyle w:val="ListParagraph"/>
        <w:numPr>
          <w:ilvl w:val="0"/>
          <w:numId w:val="39"/>
        </w:numPr>
        <w:spacing w:line="480" w:lineRule="auto"/>
        <w:ind w:left="851" w:hanging="709"/>
        <w:jc w:val="both"/>
        <w:rPr>
          <w:rFonts w:ascii="Times New Roman" w:hAnsi="Times New Roman" w:cs="Times New Roman"/>
          <w:sz w:val="24"/>
          <w:szCs w:val="24"/>
        </w:rPr>
      </w:pPr>
      <w:r>
        <w:rPr>
          <w:rFonts w:ascii="Times New Roman" w:hAnsi="Times New Roman" w:cs="Times New Roman"/>
          <w:sz w:val="24"/>
          <w:szCs w:val="24"/>
        </w:rPr>
        <w:t xml:space="preserve">Sampel </w:t>
      </w:r>
    </w:p>
    <w:p w:rsidR="00863B99" w:rsidRDefault="00863B99" w:rsidP="00863B99">
      <w:pPr>
        <w:pStyle w:val="ListParagraph"/>
        <w:spacing w:line="480" w:lineRule="auto"/>
        <w:ind w:left="851" w:firstLine="589"/>
        <w:jc w:val="both"/>
        <w:rPr>
          <w:rFonts w:ascii="Times New Roman" w:hAnsi="Times New Roman" w:cs="Times New Roman"/>
          <w:sz w:val="24"/>
          <w:szCs w:val="24"/>
        </w:rPr>
      </w:pPr>
      <w:r>
        <w:rPr>
          <w:rFonts w:ascii="Times New Roman" w:hAnsi="Times New Roman" w:cs="Times New Roman"/>
          <w:sz w:val="24"/>
          <w:szCs w:val="24"/>
        </w:rPr>
        <w:t>Sampel ini terdiri dari bagian populasi yang terjangkau dan bisa dipergunakan sebagai subjek penelitian tersebut (Nursalam, 2013). Sampel penelitian ini ialah sebagian lansia di Desa Kaliwungu Jombang berjumlah 56 orang.</w:t>
      </w:r>
    </w:p>
    <w:p w:rsidR="00863B99" w:rsidRPr="00603D1D" w:rsidRDefault="00863B99" w:rsidP="00863B99">
      <w:pPr>
        <w:pStyle w:val="ListParagraph"/>
        <w:spacing w:line="480" w:lineRule="auto"/>
        <w:ind w:left="851" w:firstLine="589"/>
        <w:jc w:val="both"/>
        <w:rPr>
          <w:rFonts w:ascii="Times New Roman" w:hAnsi="Times New Roman" w:cs="Times New Roman"/>
          <w:sz w:val="24"/>
          <w:szCs w:val="24"/>
        </w:rPr>
      </w:pPr>
      <w:r>
        <w:rPr>
          <w:rFonts w:ascii="Times New Roman" w:hAnsi="Times New Roman" w:cs="Times New Roman"/>
          <w:sz w:val="24"/>
          <w:szCs w:val="24"/>
        </w:rPr>
        <w:t>Besarnya sampel penelitian ini dapat ditentukan dengan cara menggunakan rumus (Nursalam, 2013).</w:t>
      </w:r>
    </w:p>
    <w:p w:rsidR="00863B99" w:rsidRPr="00EA2322" w:rsidRDefault="00863B99" w:rsidP="000542B8">
      <w:pPr>
        <w:pStyle w:val="ListParagraph"/>
        <w:numPr>
          <w:ilvl w:val="0"/>
          <w:numId w:val="54"/>
        </w:numPr>
        <w:spacing w:after="0" w:line="480" w:lineRule="auto"/>
        <w:ind w:left="1276" w:hanging="425"/>
        <w:jc w:val="both"/>
        <w:rPr>
          <w:rFonts w:ascii="Times New Roman" w:eastAsiaTheme="minorEastAsia" w:hAnsi="Times New Roman" w:cs="Times New Roman"/>
          <w:sz w:val="32"/>
          <w:szCs w:val="32"/>
        </w:rPr>
      </w:pPr>
      <w:r>
        <w:rPr>
          <w:rFonts w:ascii="Times New Roman" w:eastAsiaTheme="minorEastAsia" w:hAnsi="Times New Roman" w:cs="Times New Roman"/>
          <w:sz w:val="24"/>
          <w:szCs w:val="24"/>
        </w:rPr>
        <w:t>Kriteria Inklusi</w:t>
      </w:r>
    </w:p>
    <w:p w:rsidR="00863B99" w:rsidRDefault="00863B99" w:rsidP="00863B99">
      <w:pPr>
        <w:pStyle w:val="ListParagraph"/>
        <w:spacing w:line="480" w:lineRule="auto"/>
        <w:ind w:left="1276" w:firstLine="42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Kriteria inklusi ialah karakteristik yang mencangkup secara umum subjek penelitian terhadap populasi target serta populasi </w:t>
      </w:r>
      <w:r>
        <w:rPr>
          <w:rFonts w:ascii="Times New Roman" w:eastAsiaTheme="minorEastAsia" w:hAnsi="Times New Roman" w:cs="Times New Roman"/>
          <w:sz w:val="24"/>
          <w:szCs w:val="24"/>
        </w:rPr>
        <w:lastRenderedPageBreak/>
        <w:t>terjangkau (Nursalam, 2013). Kriteria inklusi penelitian ini antara lain adalah :</w:t>
      </w:r>
    </w:p>
    <w:p w:rsidR="00863B99" w:rsidRPr="00EA2322" w:rsidRDefault="00863B99" w:rsidP="000542B8">
      <w:pPr>
        <w:pStyle w:val="ListParagraph"/>
        <w:numPr>
          <w:ilvl w:val="0"/>
          <w:numId w:val="55"/>
        </w:numPr>
        <w:spacing w:line="480" w:lineRule="auto"/>
        <w:ind w:left="1701" w:hanging="425"/>
        <w:jc w:val="both"/>
        <w:rPr>
          <w:rFonts w:ascii="Times New Roman" w:eastAsiaTheme="minorEastAsia" w:hAnsi="Times New Roman" w:cs="Times New Roman"/>
          <w:sz w:val="32"/>
          <w:szCs w:val="32"/>
        </w:rPr>
      </w:pPr>
      <w:r>
        <w:rPr>
          <w:rFonts w:ascii="Times New Roman" w:eastAsiaTheme="minorEastAsia" w:hAnsi="Times New Roman" w:cs="Times New Roman"/>
          <w:sz w:val="24"/>
          <w:szCs w:val="24"/>
        </w:rPr>
        <w:t>Lanjut usia yang bersedia menjadi respoden</w:t>
      </w:r>
    </w:p>
    <w:p w:rsidR="00863B99" w:rsidRPr="00761853" w:rsidRDefault="00863B99" w:rsidP="000542B8">
      <w:pPr>
        <w:pStyle w:val="ListParagraph"/>
        <w:numPr>
          <w:ilvl w:val="0"/>
          <w:numId w:val="55"/>
        </w:numPr>
        <w:spacing w:line="480" w:lineRule="auto"/>
        <w:ind w:left="1701" w:hanging="425"/>
        <w:jc w:val="both"/>
        <w:rPr>
          <w:rFonts w:ascii="Times New Roman" w:eastAsiaTheme="minorEastAsia" w:hAnsi="Times New Roman" w:cs="Times New Roman"/>
          <w:sz w:val="32"/>
          <w:szCs w:val="32"/>
        </w:rPr>
      </w:pPr>
      <w:r>
        <w:rPr>
          <w:rFonts w:ascii="Times New Roman" w:eastAsiaTheme="minorEastAsia" w:hAnsi="Times New Roman" w:cs="Times New Roman"/>
          <w:sz w:val="24"/>
          <w:szCs w:val="24"/>
        </w:rPr>
        <w:t>Lanjut usia dapat membaca dan menulis</w:t>
      </w:r>
    </w:p>
    <w:p w:rsidR="00863B99" w:rsidRPr="00162A3D" w:rsidRDefault="00863B99" w:rsidP="000542B8">
      <w:pPr>
        <w:pStyle w:val="ListParagraph"/>
        <w:numPr>
          <w:ilvl w:val="0"/>
          <w:numId w:val="55"/>
        </w:numPr>
        <w:spacing w:line="480" w:lineRule="auto"/>
        <w:ind w:left="1701" w:hanging="425"/>
        <w:jc w:val="both"/>
        <w:rPr>
          <w:rFonts w:ascii="Times New Roman" w:eastAsiaTheme="minorEastAsia" w:hAnsi="Times New Roman" w:cs="Times New Roman"/>
          <w:sz w:val="32"/>
          <w:szCs w:val="32"/>
        </w:rPr>
      </w:pPr>
      <w:r>
        <w:rPr>
          <w:rFonts w:ascii="Times New Roman" w:eastAsiaTheme="minorEastAsia" w:hAnsi="Times New Roman" w:cs="Times New Roman"/>
          <w:sz w:val="24"/>
          <w:szCs w:val="24"/>
        </w:rPr>
        <w:t>Lansia yang berusia 60-74 tahun</w:t>
      </w:r>
    </w:p>
    <w:p w:rsidR="00863B99" w:rsidRPr="00EA2322" w:rsidRDefault="00863B99" w:rsidP="000542B8">
      <w:pPr>
        <w:pStyle w:val="ListParagraph"/>
        <w:numPr>
          <w:ilvl w:val="0"/>
          <w:numId w:val="54"/>
        </w:numPr>
        <w:spacing w:line="480" w:lineRule="auto"/>
        <w:ind w:left="1276" w:hanging="425"/>
        <w:jc w:val="both"/>
        <w:rPr>
          <w:rFonts w:ascii="Times New Roman" w:eastAsiaTheme="minorEastAsia" w:hAnsi="Times New Roman" w:cs="Times New Roman"/>
          <w:sz w:val="32"/>
          <w:szCs w:val="32"/>
        </w:rPr>
      </w:pPr>
      <w:r>
        <w:rPr>
          <w:rFonts w:ascii="Times New Roman" w:eastAsiaTheme="minorEastAsia" w:hAnsi="Times New Roman" w:cs="Times New Roman"/>
          <w:sz w:val="24"/>
          <w:szCs w:val="24"/>
        </w:rPr>
        <w:t>Kriteria eksklusi</w:t>
      </w:r>
    </w:p>
    <w:p w:rsidR="00863B99" w:rsidRDefault="00863B99" w:rsidP="00863B99">
      <w:pPr>
        <w:pStyle w:val="ListParagraph"/>
        <w:spacing w:line="480" w:lineRule="auto"/>
        <w:ind w:left="1276" w:firstLine="42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Kriteria eksklusi yaitu mengeluarkan sebagian subjek yang tidak memenuhi dari kriteria inklusi pada penelitian karena berbagai sebab (Nursalam, 2013). Kriteria eksklusi penelitian ini diantaranya adalah:</w:t>
      </w:r>
    </w:p>
    <w:p w:rsidR="00863B99" w:rsidRPr="00E62773" w:rsidRDefault="00863B99" w:rsidP="000542B8">
      <w:pPr>
        <w:pStyle w:val="ListParagraph"/>
        <w:numPr>
          <w:ilvl w:val="0"/>
          <w:numId w:val="56"/>
        </w:numPr>
        <w:spacing w:line="480" w:lineRule="auto"/>
        <w:ind w:left="1701" w:hanging="425"/>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Lansia yang mengalami gangguan mental</w:t>
      </w:r>
    </w:p>
    <w:p w:rsidR="00863B99" w:rsidRDefault="00863B99" w:rsidP="00863B99">
      <w:pPr>
        <w:pStyle w:val="ListParagraph"/>
        <w:numPr>
          <w:ilvl w:val="0"/>
          <w:numId w:val="39"/>
        </w:numPr>
        <w:spacing w:line="480" w:lineRule="auto"/>
        <w:ind w:left="851" w:hanging="709"/>
        <w:jc w:val="both"/>
        <w:rPr>
          <w:rFonts w:ascii="Times New Roman" w:hAnsi="Times New Roman" w:cs="Times New Roman"/>
          <w:sz w:val="24"/>
          <w:szCs w:val="24"/>
        </w:rPr>
      </w:pPr>
      <w:r>
        <w:rPr>
          <w:rFonts w:ascii="Times New Roman" w:hAnsi="Times New Roman" w:cs="Times New Roman"/>
          <w:sz w:val="24"/>
          <w:szCs w:val="24"/>
        </w:rPr>
        <w:t xml:space="preserve">Sampling </w:t>
      </w:r>
    </w:p>
    <w:p w:rsidR="00863B99" w:rsidRDefault="00863B99" w:rsidP="00863B99">
      <w:pPr>
        <w:pStyle w:val="ListParagraph"/>
        <w:spacing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 xml:space="preserve">Sampling penelitian ialah proses menyeleksi sampel yang digunakan dalam melakukan suatu penelitian dari populasi yang ada ditempat penelitian tersebut, sehingga jumlah sampel dapat mewakili keseluruhan populasi yang ada (Hidayat, 2014). Teknik sampling yang digunakan penelitian ini ialah </w:t>
      </w:r>
      <w:r>
        <w:rPr>
          <w:rFonts w:ascii="Times New Roman" w:hAnsi="Times New Roman" w:cs="Times New Roman"/>
          <w:i/>
          <w:sz w:val="24"/>
          <w:szCs w:val="24"/>
        </w:rPr>
        <w:t xml:space="preserve">purposive sampling, </w:t>
      </w:r>
      <w:r>
        <w:rPr>
          <w:rFonts w:ascii="Times New Roman" w:hAnsi="Times New Roman" w:cs="Times New Roman"/>
          <w:sz w:val="24"/>
          <w:szCs w:val="24"/>
        </w:rPr>
        <w:t>didasarkan pada pertimbangan tertentuyang dibuat oleh peneliti itu sendiri serta berdasarkan dari sifat populasi yang sudah diketahui sebelumnya  (Notoatmodjo, 2012).</w:t>
      </w:r>
    </w:p>
    <w:p w:rsidR="00863B99" w:rsidRDefault="00863B99" w:rsidP="00863B99">
      <w:pPr>
        <w:pStyle w:val="ListParagraph"/>
        <w:spacing w:line="480" w:lineRule="auto"/>
        <w:ind w:left="851" w:firstLine="567"/>
        <w:jc w:val="both"/>
        <w:rPr>
          <w:rFonts w:ascii="Times New Roman" w:hAnsi="Times New Roman" w:cs="Times New Roman"/>
          <w:sz w:val="24"/>
          <w:szCs w:val="24"/>
        </w:rPr>
      </w:pPr>
    </w:p>
    <w:p w:rsidR="00863B99" w:rsidRDefault="00863B99" w:rsidP="00863B99">
      <w:pPr>
        <w:pStyle w:val="ListParagraph"/>
        <w:spacing w:line="480" w:lineRule="auto"/>
        <w:ind w:left="851" w:firstLine="567"/>
        <w:jc w:val="both"/>
        <w:rPr>
          <w:rFonts w:ascii="Times New Roman" w:hAnsi="Times New Roman" w:cs="Times New Roman"/>
          <w:sz w:val="24"/>
          <w:szCs w:val="24"/>
        </w:rPr>
      </w:pPr>
    </w:p>
    <w:p w:rsidR="00863B99" w:rsidRDefault="00863B99" w:rsidP="00863B99">
      <w:pPr>
        <w:pStyle w:val="ListParagraph"/>
        <w:spacing w:line="480" w:lineRule="auto"/>
        <w:ind w:left="851" w:firstLine="567"/>
        <w:jc w:val="both"/>
        <w:rPr>
          <w:rFonts w:ascii="Times New Roman" w:hAnsi="Times New Roman" w:cs="Times New Roman"/>
          <w:sz w:val="24"/>
          <w:szCs w:val="24"/>
        </w:rPr>
      </w:pPr>
    </w:p>
    <w:p w:rsidR="00863B99" w:rsidRDefault="00863B99" w:rsidP="00863B99">
      <w:pPr>
        <w:pStyle w:val="ListParagraph"/>
        <w:spacing w:line="480" w:lineRule="auto"/>
        <w:ind w:left="851" w:firstLine="567"/>
        <w:jc w:val="both"/>
        <w:rPr>
          <w:rFonts w:ascii="Times New Roman" w:hAnsi="Times New Roman" w:cs="Times New Roman"/>
          <w:sz w:val="24"/>
          <w:szCs w:val="24"/>
        </w:rPr>
      </w:pPr>
    </w:p>
    <w:p w:rsidR="00863B99" w:rsidRPr="00162A3D" w:rsidRDefault="00863B99" w:rsidP="00863B99">
      <w:pPr>
        <w:spacing w:line="480" w:lineRule="auto"/>
        <w:jc w:val="both"/>
        <w:rPr>
          <w:rFonts w:ascii="Times New Roman" w:hAnsi="Times New Roman" w:cs="Times New Roman"/>
          <w:sz w:val="24"/>
          <w:szCs w:val="24"/>
        </w:rPr>
      </w:pPr>
    </w:p>
    <w:p w:rsidR="00863B99" w:rsidRPr="00EA3E9D" w:rsidRDefault="00863B99" w:rsidP="00863B99">
      <w:pPr>
        <w:pStyle w:val="ListParagraph"/>
        <w:numPr>
          <w:ilvl w:val="0"/>
          <w:numId w:val="37"/>
        </w:numPr>
        <w:spacing w:line="480" w:lineRule="auto"/>
        <w:ind w:left="709" w:hanging="567"/>
        <w:jc w:val="both"/>
        <w:rPr>
          <w:rFonts w:ascii="Times New Roman" w:hAnsi="Times New Roman" w:cs="Times New Roman"/>
          <w:b/>
          <w:sz w:val="24"/>
          <w:szCs w:val="24"/>
        </w:rPr>
      </w:pPr>
      <w:r>
        <w:rPr>
          <w:rFonts w:ascii="Times New Roman" w:hAnsi="Times New Roman" w:cs="Times New Roman"/>
          <w:b/>
          <w:sz w:val="24"/>
          <w:szCs w:val="24"/>
        </w:rPr>
        <w:lastRenderedPageBreak/>
        <w:t>Kerangka Kerja (</w:t>
      </w:r>
      <w:r w:rsidRPr="000E21E9">
        <w:rPr>
          <w:rFonts w:ascii="Times New Roman" w:hAnsi="Times New Roman" w:cs="Times New Roman"/>
          <w:b/>
          <w:i/>
          <w:sz w:val="24"/>
          <w:szCs w:val="24"/>
        </w:rPr>
        <w:t>Frame Work</w:t>
      </w:r>
      <w:r>
        <w:rPr>
          <w:rFonts w:ascii="Times New Roman" w:hAnsi="Times New Roman" w:cs="Times New Roman"/>
          <w:b/>
          <w:sz w:val="24"/>
          <w:szCs w:val="24"/>
        </w:rPr>
        <w:t>)</w:t>
      </w:r>
    </w:p>
    <w:p w:rsidR="00863B99" w:rsidRDefault="0071368D" w:rsidP="00863B99">
      <w:pPr>
        <w:pStyle w:val="ListParagraph"/>
        <w:spacing w:line="480" w:lineRule="auto"/>
        <w:ind w:left="709"/>
        <w:jc w:val="both"/>
        <w:rPr>
          <w:rFonts w:ascii="Times New Roman" w:hAnsi="Times New Roman" w:cs="Times New Roman"/>
          <w:sz w:val="24"/>
          <w:szCs w:val="24"/>
        </w:rPr>
      </w:pPr>
      <w:r w:rsidRPr="0071368D">
        <w:rPr>
          <w:rFonts w:ascii="Times New Roman" w:hAnsi="Times New Roman" w:cs="Times New Roman"/>
          <w:i/>
          <w:noProof/>
          <w:sz w:val="24"/>
          <w:szCs w:val="24"/>
          <w:lang w:eastAsia="id-ID"/>
        </w:rPr>
        <w:pict>
          <v:shape id="_x0000_s1057" type="#_x0000_t32" style="position:absolute;left:0;text-align:left;margin-left:192.6pt;margin-top:13.95pt;width:0;height:12pt;z-index:251693056" o:connectortype="straight">
            <v:stroke endarrow="block"/>
          </v:shape>
        </w:pict>
      </w:r>
      <w:r w:rsidRPr="0071368D">
        <w:rPr>
          <w:rFonts w:ascii="Times New Roman" w:hAnsi="Times New Roman" w:cs="Times New Roman"/>
          <w:i/>
          <w:noProof/>
          <w:sz w:val="24"/>
          <w:szCs w:val="24"/>
          <w:lang w:eastAsia="id-ID"/>
        </w:rPr>
        <w:pict>
          <v:rect id="_x0000_s1054" style="position:absolute;left:0;text-align:left;margin-left:70.35pt;margin-top:-7.8pt;width:242.25pt;height:21.75pt;z-index:251689984">
            <v:textbox style="mso-next-textbox:#_x0000_s1054">
              <w:txbxContent>
                <w:p w:rsidR="00C1548C" w:rsidRPr="00761853" w:rsidRDefault="00C1548C" w:rsidP="00863B99">
                  <w:pPr>
                    <w:jc w:val="center"/>
                    <w:rPr>
                      <w:rFonts w:ascii="Times New Roman" w:hAnsi="Times New Roman" w:cs="Times New Roman"/>
                    </w:rPr>
                  </w:pPr>
                  <w:r w:rsidRPr="00761853">
                    <w:rPr>
                      <w:rFonts w:ascii="Times New Roman" w:hAnsi="Times New Roman" w:cs="Times New Roman"/>
                    </w:rPr>
                    <w:t>Identifikasi Masalah</w:t>
                  </w:r>
                </w:p>
              </w:txbxContent>
            </v:textbox>
          </v:rect>
        </w:pict>
      </w:r>
    </w:p>
    <w:p w:rsidR="00863B99" w:rsidRDefault="0071368D" w:rsidP="00863B99">
      <w:pPr>
        <w:pStyle w:val="ListParagraph"/>
        <w:spacing w:line="480" w:lineRule="auto"/>
        <w:ind w:left="709"/>
        <w:jc w:val="both"/>
        <w:rPr>
          <w:rFonts w:ascii="Times New Roman" w:hAnsi="Times New Roman" w:cs="Times New Roman"/>
          <w:sz w:val="24"/>
          <w:szCs w:val="24"/>
        </w:rPr>
      </w:pPr>
      <w:r w:rsidRPr="0071368D">
        <w:rPr>
          <w:rFonts w:ascii="Times New Roman" w:hAnsi="Times New Roman" w:cs="Times New Roman"/>
          <w:i/>
          <w:noProof/>
          <w:sz w:val="24"/>
          <w:szCs w:val="24"/>
          <w:lang w:eastAsia="id-ID"/>
        </w:rPr>
        <w:pict>
          <v:shape id="_x0000_s1063" type="#_x0000_t32" style="position:absolute;left:0;text-align:left;margin-left:192.6pt;margin-top:22.35pt;width:0;height:12pt;z-index:251699200" o:connectortype="straight">
            <v:stroke endarrow="block"/>
          </v:shape>
        </w:pict>
      </w:r>
      <w:r w:rsidRPr="0071368D">
        <w:rPr>
          <w:rFonts w:ascii="Times New Roman" w:hAnsi="Times New Roman" w:cs="Times New Roman"/>
          <w:i/>
          <w:noProof/>
          <w:sz w:val="24"/>
          <w:szCs w:val="24"/>
          <w:lang w:eastAsia="id-ID"/>
        </w:rPr>
        <w:pict>
          <v:rect id="_x0000_s1058" style="position:absolute;left:0;text-align:left;margin-left:71.85pt;margin-top:-.15pt;width:242.25pt;height:21.75pt;z-index:251694080">
            <v:textbox style="mso-next-textbox:#_x0000_s1058">
              <w:txbxContent>
                <w:p w:rsidR="00C1548C" w:rsidRPr="00761853" w:rsidRDefault="00C1548C" w:rsidP="00863B99">
                  <w:pPr>
                    <w:jc w:val="center"/>
                    <w:rPr>
                      <w:rFonts w:ascii="Times New Roman" w:hAnsi="Times New Roman" w:cs="Times New Roman"/>
                      <w:b/>
                    </w:rPr>
                  </w:pPr>
                  <w:r>
                    <w:rPr>
                      <w:rFonts w:ascii="Times New Roman" w:hAnsi="Times New Roman" w:cs="Times New Roman"/>
                      <w:b/>
                    </w:rPr>
                    <w:t>Penyusu</w:t>
                  </w:r>
                  <w:r w:rsidRPr="00761853">
                    <w:rPr>
                      <w:rFonts w:ascii="Times New Roman" w:hAnsi="Times New Roman" w:cs="Times New Roman"/>
                      <w:b/>
                    </w:rPr>
                    <w:t>nan Proposal</w:t>
                  </w:r>
                </w:p>
              </w:txbxContent>
            </v:textbox>
          </v:rect>
        </w:pict>
      </w:r>
    </w:p>
    <w:p w:rsidR="00863B99" w:rsidRDefault="0071368D" w:rsidP="00863B99">
      <w:pPr>
        <w:pStyle w:val="ListParagraph"/>
        <w:spacing w:line="480" w:lineRule="auto"/>
        <w:ind w:left="709"/>
        <w:jc w:val="both"/>
        <w:rPr>
          <w:rFonts w:ascii="Times New Roman" w:hAnsi="Times New Roman" w:cs="Times New Roman"/>
          <w:sz w:val="24"/>
          <w:szCs w:val="24"/>
        </w:rPr>
      </w:pPr>
      <w:r w:rsidRPr="0071368D">
        <w:rPr>
          <w:rFonts w:ascii="Times New Roman" w:hAnsi="Times New Roman" w:cs="Times New Roman"/>
          <w:i/>
          <w:noProof/>
          <w:sz w:val="24"/>
          <w:szCs w:val="24"/>
          <w:lang w:eastAsia="id-ID"/>
        </w:rPr>
        <w:pict>
          <v:rect id="_x0000_s1060" style="position:absolute;left:0;text-align:left;margin-left:16.35pt;margin-top:6.75pt;width:352.5pt;height:34.35pt;z-index:251696128">
            <v:textbox style="mso-next-textbox:#_x0000_s1060">
              <w:txbxContent>
                <w:p w:rsidR="00C1548C" w:rsidRPr="00761853" w:rsidRDefault="00C1548C" w:rsidP="00863B99">
                  <w:pPr>
                    <w:spacing w:after="0" w:line="240" w:lineRule="auto"/>
                    <w:jc w:val="center"/>
                    <w:rPr>
                      <w:rFonts w:ascii="Times New Roman" w:hAnsi="Times New Roman" w:cs="Times New Roman"/>
                      <w:b/>
                    </w:rPr>
                  </w:pPr>
                  <w:r w:rsidRPr="00761853">
                    <w:rPr>
                      <w:rFonts w:ascii="Times New Roman" w:hAnsi="Times New Roman" w:cs="Times New Roman"/>
                      <w:b/>
                    </w:rPr>
                    <w:t xml:space="preserve">Populasi </w:t>
                  </w:r>
                </w:p>
                <w:p w:rsidR="00C1548C" w:rsidRPr="00761853" w:rsidRDefault="00C1548C" w:rsidP="00863B99">
                  <w:pPr>
                    <w:spacing w:after="0" w:line="240" w:lineRule="auto"/>
                    <w:jc w:val="center"/>
                    <w:rPr>
                      <w:rFonts w:ascii="Times New Roman" w:hAnsi="Times New Roman" w:cs="Times New Roman"/>
                    </w:rPr>
                  </w:pPr>
                  <w:r>
                    <w:rPr>
                      <w:rFonts w:ascii="Times New Roman" w:hAnsi="Times New Roman" w:cs="Times New Roman"/>
                    </w:rPr>
                    <w:t>Semua lansia yan</w:t>
                  </w:r>
                  <w:r w:rsidRPr="00761853">
                    <w:rPr>
                      <w:rFonts w:ascii="Times New Roman" w:hAnsi="Times New Roman" w:cs="Times New Roman"/>
                    </w:rPr>
                    <w:t>g ada di Des</w:t>
                  </w:r>
                  <w:r>
                    <w:rPr>
                      <w:rFonts w:ascii="Times New Roman" w:hAnsi="Times New Roman" w:cs="Times New Roman"/>
                    </w:rPr>
                    <w:t>a Kaliwungu Kabupaten Jombang 74</w:t>
                  </w:r>
                  <w:r w:rsidRPr="00761853">
                    <w:rPr>
                      <w:rFonts w:ascii="Times New Roman" w:hAnsi="Times New Roman" w:cs="Times New Roman"/>
                    </w:rPr>
                    <w:t xml:space="preserve"> lansia</w:t>
                  </w:r>
                </w:p>
                <w:p w:rsidR="00C1548C" w:rsidRPr="00761853" w:rsidRDefault="00C1548C" w:rsidP="00863B99">
                  <w:pPr>
                    <w:spacing w:after="0"/>
                    <w:jc w:val="center"/>
                    <w:rPr>
                      <w:rFonts w:ascii="Times New Roman" w:hAnsi="Times New Roman" w:cs="Times New Roman"/>
                    </w:rPr>
                  </w:pPr>
                </w:p>
              </w:txbxContent>
            </v:textbox>
          </v:rect>
        </w:pict>
      </w:r>
    </w:p>
    <w:p w:rsidR="00863B99" w:rsidRDefault="0071368D" w:rsidP="00863B99">
      <w:pPr>
        <w:pStyle w:val="ListParagraph"/>
        <w:spacing w:line="480" w:lineRule="auto"/>
        <w:ind w:left="709"/>
        <w:jc w:val="both"/>
        <w:rPr>
          <w:rFonts w:ascii="Times New Roman" w:hAnsi="Times New Roman" w:cs="Times New Roman"/>
          <w:sz w:val="24"/>
          <w:szCs w:val="24"/>
        </w:rPr>
      </w:pPr>
      <w:r w:rsidRPr="0071368D">
        <w:rPr>
          <w:rFonts w:ascii="Times New Roman" w:hAnsi="Times New Roman" w:cs="Times New Roman"/>
          <w:i/>
          <w:noProof/>
          <w:sz w:val="24"/>
          <w:szCs w:val="24"/>
          <w:lang w:eastAsia="id-ID"/>
        </w:rPr>
        <w:pict>
          <v:rect id="_x0000_s1059" style="position:absolute;left:0;text-align:left;margin-left:16.35pt;margin-top:25.65pt;width:352.5pt;height:33.6pt;z-index:251695104">
            <v:textbox style="mso-next-textbox:#_x0000_s1059">
              <w:txbxContent>
                <w:p w:rsidR="00C1548C" w:rsidRPr="00761853" w:rsidRDefault="00C1548C" w:rsidP="00863B99">
                  <w:pPr>
                    <w:spacing w:after="0" w:line="240" w:lineRule="auto"/>
                    <w:jc w:val="center"/>
                    <w:rPr>
                      <w:rFonts w:ascii="Times New Roman" w:hAnsi="Times New Roman" w:cs="Times New Roman"/>
                      <w:b/>
                    </w:rPr>
                  </w:pPr>
                  <w:r w:rsidRPr="00761853">
                    <w:rPr>
                      <w:rFonts w:ascii="Times New Roman" w:hAnsi="Times New Roman" w:cs="Times New Roman"/>
                      <w:b/>
                    </w:rPr>
                    <w:t xml:space="preserve">Sampel </w:t>
                  </w:r>
                </w:p>
                <w:p w:rsidR="00C1548C" w:rsidRPr="00761853" w:rsidRDefault="00C1548C" w:rsidP="00863B99">
                  <w:pPr>
                    <w:spacing w:after="0" w:line="240" w:lineRule="auto"/>
                    <w:jc w:val="center"/>
                    <w:rPr>
                      <w:rFonts w:ascii="Times New Roman" w:hAnsi="Times New Roman" w:cs="Times New Roman"/>
                    </w:rPr>
                  </w:pPr>
                  <w:r>
                    <w:rPr>
                      <w:rFonts w:ascii="Times New Roman" w:hAnsi="Times New Roman" w:cs="Times New Roman"/>
                    </w:rPr>
                    <w:t>Sebagian lansia yan</w:t>
                  </w:r>
                  <w:r w:rsidRPr="00761853">
                    <w:rPr>
                      <w:rFonts w:ascii="Times New Roman" w:hAnsi="Times New Roman" w:cs="Times New Roman"/>
                    </w:rPr>
                    <w:t>g ada di Desa Kaliwungu Jombang</w:t>
                  </w:r>
                  <w:r>
                    <w:rPr>
                      <w:rFonts w:ascii="Times New Roman" w:hAnsi="Times New Roman" w:cs="Times New Roman"/>
                    </w:rPr>
                    <w:t xml:space="preserve"> 56 lansia</w:t>
                  </w:r>
                </w:p>
                <w:p w:rsidR="00C1548C" w:rsidRPr="00761853" w:rsidRDefault="00C1548C" w:rsidP="00863B99">
                  <w:pPr>
                    <w:spacing w:after="0"/>
                    <w:jc w:val="center"/>
                    <w:rPr>
                      <w:rFonts w:ascii="Times New Roman" w:hAnsi="Times New Roman" w:cs="Times New Roman"/>
                    </w:rPr>
                  </w:pPr>
                </w:p>
              </w:txbxContent>
            </v:textbox>
          </v:rect>
        </w:pict>
      </w:r>
      <w:r w:rsidRPr="0071368D">
        <w:rPr>
          <w:rFonts w:ascii="Times New Roman" w:hAnsi="Times New Roman" w:cs="Times New Roman"/>
          <w:i/>
          <w:noProof/>
          <w:sz w:val="24"/>
          <w:szCs w:val="24"/>
          <w:lang w:eastAsia="id-ID"/>
        </w:rPr>
        <w:pict>
          <v:shape id="_x0000_s1064" type="#_x0000_t32" style="position:absolute;left:0;text-align:left;margin-left:192.6pt;margin-top:13.65pt;width:0;height:12pt;z-index:251700224" o:connectortype="straight">
            <v:stroke endarrow="block"/>
          </v:shape>
        </w:pict>
      </w:r>
    </w:p>
    <w:p w:rsidR="00863B99" w:rsidRDefault="00863B99" w:rsidP="00863B99">
      <w:pPr>
        <w:pStyle w:val="ListParagraph"/>
        <w:spacing w:line="480" w:lineRule="auto"/>
        <w:ind w:left="709"/>
        <w:jc w:val="both"/>
        <w:rPr>
          <w:rFonts w:ascii="Times New Roman" w:hAnsi="Times New Roman" w:cs="Times New Roman"/>
          <w:sz w:val="24"/>
          <w:szCs w:val="24"/>
        </w:rPr>
      </w:pPr>
    </w:p>
    <w:p w:rsidR="00863B99" w:rsidRDefault="0071368D" w:rsidP="00863B99">
      <w:pPr>
        <w:pStyle w:val="ListParagraph"/>
        <w:spacing w:line="480" w:lineRule="auto"/>
        <w:ind w:left="709"/>
        <w:jc w:val="both"/>
        <w:rPr>
          <w:rFonts w:ascii="Times New Roman" w:hAnsi="Times New Roman" w:cs="Times New Roman"/>
          <w:sz w:val="24"/>
          <w:szCs w:val="24"/>
        </w:rPr>
      </w:pPr>
      <w:r w:rsidRPr="0071368D">
        <w:rPr>
          <w:rFonts w:ascii="Times New Roman" w:hAnsi="Times New Roman" w:cs="Times New Roman"/>
          <w:i/>
          <w:noProof/>
          <w:sz w:val="24"/>
          <w:szCs w:val="24"/>
          <w:lang w:eastAsia="id-ID"/>
        </w:rPr>
        <w:pict>
          <v:rect id="_x0000_s1062" style="position:absolute;left:0;text-align:left;margin-left:16.35pt;margin-top:16.05pt;width:351pt;height:32.1pt;z-index:251698176">
            <v:textbox style="mso-next-textbox:#_x0000_s1062">
              <w:txbxContent>
                <w:p w:rsidR="00C1548C" w:rsidRPr="00761853" w:rsidRDefault="00C1548C" w:rsidP="00863B99">
                  <w:pPr>
                    <w:spacing w:after="0" w:line="240" w:lineRule="auto"/>
                    <w:jc w:val="center"/>
                    <w:rPr>
                      <w:rFonts w:ascii="Times New Roman" w:hAnsi="Times New Roman" w:cs="Times New Roman"/>
                      <w:b/>
                    </w:rPr>
                  </w:pPr>
                  <w:r w:rsidRPr="00761853">
                    <w:rPr>
                      <w:rFonts w:ascii="Times New Roman" w:hAnsi="Times New Roman" w:cs="Times New Roman"/>
                      <w:b/>
                    </w:rPr>
                    <w:t>Sampling</w:t>
                  </w:r>
                </w:p>
                <w:p w:rsidR="00C1548C" w:rsidRPr="00761853" w:rsidRDefault="00C1548C" w:rsidP="00863B99">
                  <w:pPr>
                    <w:spacing w:after="0" w:line="240" w:lineRule="auto"/>
                    <w:jc w:val="center"/>
                    <w:rPr>
                      <w:rFonts w:ascii="Times New Roman" w:hAnsi="Times New Roman" w:cs="Times New Roman"/>
                      <w:i/>
                    </w:rPr>
                  </w:pPr>
                  <w:r w:rsidRPr="00761853">
                    <w:rPr>
                      <w:rFonts w:ascii="Times New Roman" w:hAnsi="Times New Roman" w:cs="Times New Roman"/>
                      <w:i/>
                    </w:rPr>
                    <w:t>Purposive sampling</w:t>
                  </w:r>
                </w:p>
                <w:p w:rsidR="00C1548C" w:rsidRPr="00761853" w:rsidRDefault="00C1548C" w:rsidP="00863B99">
                  <w:pPr>
                    <w:spacing w:after="0"/>
                    <w:jc w:val="center"/>
                    <w:rPr>
                      <w:rFonts w:ascii="Times New Roman" w:hAnsi="Times New Roman" w:cs="Times New Roman"/>
                    </w:rPr>
                  </w:pPr>
                </w:p>
                <w:p w:rsidR="00C1548C" w:rsidRPr="00761853" w:rsidRDefault="00C1548C" w:rsidP="00863B99">
                  <w:pPr>
                    <w:jc w:val="center"/>
                    <w:rPr>
                      <w:rFonts w:ascii="Times New Roman" w:hAnsi="Times New Roman" w:cs="Times New Roman"/>
                    </w:rPr>
                  </w:pPr>
                </w:p>
              </w:txbxContent>
            </v:textbox>
          </v:rect>
        </w:pict>
      </w:r>
      <w:r w:rsidRPr="0071368D">
        <w:rPr>
          <w:rFonts w:ascii="Times New Roman" w:hAnsi="Times New Roman" w:cs="Times New Roman"/>
          <w:i/>
          <w:noProof/>
          <w:sz w:val="24"/>
          <w:szCs w:val="24"/>
          <w:lang w:eastAsia="id-ID"/>
        </w:rPr>
        <w:pict>
          <v:shape id="_x0000_s1065" type="#_x0000_t32" style="position:absolute;left:0;text-align:left;margin-left:192.6pt;margin-top:4.05pt;width:0;height:12pt;z-index:251701248" o:connectortype="straight">
            <v:stroke endarrow="block"/>
          </v:shape>
        </w:pict>
      </w:r>
    </w:p>
    <w:p w:rsidR="00863B99" w:rsidRDefault="0071368D" w:rsidP="00863B99">
      <w:pPr>
        <w:pStyle w:val="ListParagraph"/>
        <w:spacing w:line="480" w:lineRule="auto"/>
        <w:ind w:left="709"/>
        <w:jc w:val="both"/>
        <w:rPr>
          <w:rFonts w:ascii="Times New Roman" w:hAnsi="Times New Roman" w:cs="Times New Roman"/>
          <w:sz w:val="24"/>
          <w:szCs w:val="24"/>
        </w:rPr>
      </w:pPr>
      <w:r w:rsidRPr="0071368D">
        <w:rPr>
          <w:rFonts w:ascii="Times New Roman" w:hAnsi="Times New Roman" w:cs="Times New Roman"/>
          <w:i/>
          <w:noProof/>
          <w:sz w:val="24"/>
          <w:szCs w:val="24"/>
          <w:lang w:eastAsia="id-ID"/>
        </w:rPr>
        <w:pict>
          <v:shape id="_x0000_s1066" type="#_x0000_t32" style="position:absolute;left:0;text-align:left;margin-left:192.55pt;margin-top:20.55pt;width:.05pt;height:12pt;z-index:251702272" o:connectortype="straight">
            <v:stroke endarrow="block"/>
          </v:shape>
        </w:pict>
      </w:r>
    </w:p>
    <w:p w:rsidR="00863B99" w:rsidRDefault="0071368D" w:rsidP="00863B99">
      <w:pPr>
        <w:pStyle w:val="ListParagraph"/>
        <w:spacing w:line="480" w:lineRule="auto"/>
        <w:ind w:left="709"/>
        <w:jc w:val="both"/>
        <w:rPr>
          <w:rFonts w:ascii="Times New Roman" w:hAnsi="Times New Roman" w:cs="Times New Roman"/>
          <w:sz w:val="24"/>
          <w:szCs w:val="24"/>
        </w:rPr>
      </w:pPr>
      <w:r w:rsidRPr="0071368D">
        <w:rPr>
          <w:rFonts w:ascii="Times New Roman" w:hAnsi="Times New Roman" w:cs="Times New Roman"/>
          <w:i/>
          <w:noProof/>
          <w:sz w:val="24"/>
          <w:szCs w:val="24"/>
          <w:lang w:eastAsia="id-ID"/>
        </w:rPr>
        <w:pict>
          <v:rect id="_x0000_s1061" style="position:absolute;left:0;text-align:left;margin-left:17.85pt;margin-top:5pt;width:352.5pt;height:32.9pt;z-index:251697152">
            <v:textbox style="mso-next-textbox:#_x0000_s1061">
              <w:txbxContent>
                <w:p w:rsidR="00C1548C" w:rsidRPr="00761853" w:rsidRDefault="00C1548C" w:rsidP="00863B99">
                  <w:pPr>
                    <w:spacing w:after="0" w:line="240" w:lineRule="auto"/>
                    <w:jc w:val="center"/>
                    <w:rPr>
                      <w:rFonts w:ascii="Times New Roman" w:hAnsi="Times New Roman" w:cs="Times New Roman"/>
                      <w:b/>
                    </w:rPr>
                  </w:pPr>
                  <w:r w:rsidRPr="00761853">
                    <w:rPr>
                      <w:rFonts w:ascii="Times New Roman" w:hAnsi="Times New Roman" w:cs="Times New Roman"/>
                      <w:b/>
                    </w:rPr>
                    <w:t>Desain Penelitian</w:t>
                  </w:r>
                </w:p>
                <w:p w:rsidR="00C1548C" w:rsidRPr="00761853" w:rsidRDefault="00C1548C" w:rsidP="00863B99">
                  <w:pPr>
                    <w:spacing w:after="0" w:line="240" w:lineRule="auto"/>
                    <w:jc w:val="center"/>
                    <w:rPr>
                      <w:rFonts w:ascii="Times New Roman" w:hAnsi="Times New Roman" w:cs="Times New Roman"/>
                    </w:rPr>
                  </w:pPr>
                  <w:r>
                    <w:rPr>
                      <w:rFonts w:ascii="Times New Roman" w:hAnsi="Times New Roman" w:cs="Times New Roman"/>
                    </w:rPr>
                    <w:t xml:space="preserve">Analitik korelasional dengan pendekatan </w:t>
                  </w:r>
                  <w:r w:rsidRPr="00761853">
                    <w:rPr>
                      <w:rFonts w:ascii="Times New Roman" w:hAnsi="Times New Roman" w:cs="Times New Roman"/>
                      <w:i/>
                    </w:rPr>
                    <w:t>cross sectional</w:t>
                  </w:r>
                </w:p>
              </w:txbxContent>
            </v:textbox>
          </v:rect>
        </w:pict>
      </w:r>
    </w:p>
    <w:p w:rsidR="00863B99" w:rsidRDefault="0071368D" w:rsidP="00863B99">
      <w:pPr>
        <w:pStyle w:val="ListParagraph"/>
        <w:spacing w:line="480" w:lineRule="auto"/>
        <w:ind w:left="709"/>
        <w:jc w:val="both"/>
        <w:rPr>
          <w:rFonts w:ascii="Times New Roman" w:hAnsi="Times New Roman" w:cs="Times New Roman"/>
          <w:sz w:val="24"/>
          <w:szCs w:val="24"/>
        </w:rPr>
      </w:pPr>
      <w:r w:rsidRPr="0071368D">
        <w:rPr>
          <w:rFonts w:ascii="Times New Roman" w:hAnsi="Times New Roman" w:cs="Times New Roman"/>
          <w:i/>
          <w:noProof/>
          <w:sz w:val="24"/>
          <w:szCs w:val="24"/>
          <w:lang w:eastAsia="id-ID"/>
        </w:rPr>
        <w:pict>
          <v:rect id="_x0000_s1069" style="position:absolute;left:0;text-align:left;margin-left:17.85pt;margin-top:22.3pt;width:352.5pt;height:32.85pt;z-index:251705344">
            <v:textbox style="mso-next-textbox:#_x0000_s1069">
              <w:txbxContent>
                <w:p w:rsidR="00C1548C" w:rsidRPr="00761853" w:rsidRDefault="00C1548C" w:rsidP="00863B99">
                  <w:pPr>
                    <w:spacing w:after="0" w:line="240" w:lineRule="auto"/>
                    <w:jc w:val="center"/>
                    <w:rPr>
                      <w:rFonts w:ascii="Times New Roman" w:hAnsi="Times New Roman" w:cs="Times New Roman"/>
                      <w:b/>
                    </w:rPr>
                  </w:pPr>
                  <w:r w:rsidRPr="00761853">
                    <w:rPr>
                      <w:rFonts w:ascii="Times New Roman" w:hAnsi="Times New Roman" w:cs="Times New Roman"/>
                      <w:b/>
                    </w:rPr>
                    <w:t>Pengumpulan Data</w:t>
                  </w:r>
                </w:p>
                <w:p w:rsidR="00C1548C" w:rsidRPr="00761853" w:rsidRDefault="00C1548C" w:rsidP="00863B99">
                  <w:pPr>
                    <w:spacing w:after="0" w:line="240" w:lineRule="auto"/>
                    <w:jc w:val="center"/>
                    <w:rPr>
                      <w:rFonts w:ascii="Times New Roman" w:hAnsi="Times New Roman" w:cs="Times New Roman"/>
                    </w:rPr>
                  </w:pPr>
                  <w:r w:rsidRPr="00761853">
                    <w:rPr>
                      <w:rFonts w:ascii="Times New Roman" w:hAnsi="Times New Roman" w:cs="Times New Roman"/>
                    </w:rPr>
                    <w:t xml:space="preserve">Kuesioner pada variabel </w:t>
                  </w:r>
                  <w:r w:rsidRPr="00761853">
                    <w:rPr>
                      <w:rFonts w:ascii="Times New Roman" w:hAnsi="Times New Roman" w:cs="Times New Roman"/>
                      <w:i/>
                    </w:rPr>
                    <w:t>independen</w:t>
                  </w:r>
                  <w:r w:rsidRPr="00761853">
                    <w:rPr>
                      <w:rFonts w:ascii="Times New Roman" w:hAnsi="Times New Roman" w:cs="Times New Roman"/>
                    </w:rPr>
                    <w:t xml:space="preserve"> dan </w:t>
                  </w:r>
                  <w:r>
                    <w:rPr>
                      <w:rFonts w:ascii="Times New Roman" w:hAnsi="Times New Roman" w:cs="Times New Roman"/>
                      <w:i/>
                    </w:rPr>
                    <w:t>depe</w:t>
                  </w:r>
                  <w:r w:rsidRPr="00761853">
                    <w:rPr>
                      <w:rFonts w:ascii="Times New Roman" w:hAnsi="Times New Roman" w:cs="Times New Roman"/>
                      <w:i/>
                    </w:rPr>
                    <w:t>den</w:t>
                  </w:r>
                </w:p>
              </w:txbxContent>
            </v:textbox>
          </v:rect>
        </w:pict>
      </w:r>
      <w:r w:rsidRPr="0071368D">
        <w:rPr>
          <w:rFonts w:ascii="Times New Roman" w:hAnsi="Times New Roman" w:cs="Times New Roman"/>
          <w:i/>
          <w:noProof/>
          <w:sz w:val="24"/>
          <w:szCs w:val="24"/>
          <w:lang w:eastAsia="id-ID"/>
        </w:rPr>
        <w:pict>
          <v:shape id="_x0000_s1067" type="#_x0000_t32" style="position:absolute;left:0;text-align:left;margin-left:192.55pt;margin-top:10.3pt;width:0;height:12pt;z-index:251703296" o:connectortype="straight">
            <v:stroke endarrow="block"/>
          </v:shape>
        </w:pict>
      </w:r>
    </w:p>
    <w:p w:rsidR="00863B99" w:rsidRDefault="0071368D" w:rsidP="00863B99">
      <w:pPr>
        <w:pStyle w:val="ListParagraph"/>
        <w:spacing w:line="480" w:lineRule="auto"/>
        <w:ind w:left="709"/>
        <w:jc w:val="both"/>
        <w:rPr>
          <w:rFonts w:ascii="Times New Roman" w:hAnsi="Times New Roman" w:cs="Times New Roman"/>
          <w:sz w:val="24"/>
          <w:szCs w:val="24"/>
        </w:rPr>
      </w:pPr>
      <w:r w:rsidRPr="0071368D">
        <w:rPr>
          <w:rFonts w:ascii="Times New Roman" w:hAnsi="Times New Roman" w:cs="Times New Roman"/>
          <w:i/>
          <w:noProof/>
          <w:sz w:val="24"/>
          <w:szCs w:val="24"/>
          <w:lang w:eastAsia="id-ID"/>
        </w:rPr>
        <w:pict>
          <v:shape id="_x0000_s1068" type="#_x0000_t32" style="position:absolute;left:0;text-align:left;margin-left:192.55pt;margin-top:27.55pt;width:0;height:12pt;z-index:251704320" o:connectortype="straight">
            <v:stroke endarrow="block"/>
          </v:shape>
        </w:pict>
      </w:r>
    </w:p>
    <w:p w:rsidR="00863B99" w:rsidRDefault="0071368D" w:rsidP="00863B99">
      <w:pPr>
        <w:pStyle w:val="ListParagraph"/>
        <w:spacing w:line="480" w:lineRule="auto"/>
        <w:ind w:left="709"/>
        <w:jc w:val="both"/>
        <w:rPr>
          <w:rFonts w:ascii="Times New Roman" w:hAnsi="Times New Roman" w:cs="Times New Roman"/>
          <w:sz w:val="24"/>
          <w:szCs w:val="24"/>
        </w:rPr>
      </w:pPr>
      <w:r w:rsidRPr="0071368D">
        <w:rPr>
          <w:rFonts w:ascii="Times New Roman" w:hAnsi="Times New Roman" w:cs="Times New Roman"/>
          <w:i/>
          <w:noProof/>
          <w:sz w:val="24"/>
          <w:szCs w:val="24"/>
          <w:lang w:eastAsia="id-ID"/>
        </w:rPr>
        <w:pict>
          <v:rect id="_x0000_s1070" style="position:absolute;left:0;text-align:left;margin-left:17.85pt;margin-top:11.95pt;width:354pt;height:32.85pt;z-index:251706368">
            <v:textbox style="mso-next-textbox:#_x0000_s1070">
              <w:txbxContent>
                <w:p w:rsidR="00C1548C" w:rsidRPr="00761853" w:rsidRDefault="00C1548C" w:rsidP="00863B99">
                  <w:pPr>
                    <w:spacing w:after="0" w:line="240" w:lineRule="auto"/>
                    <w:jc w:val="center"/>
                    <w:rPr>
                      <w:rFonts w:ascii="Times New Roman" w:hAnsi="Times New Roman" w:cs="Times New Roman"/>
                      <w:b/>
                    </w:rPr>
                  </w:pPr>
                  <w:r w:rsidRPr="00761853">
                    <w:rPr>
                      <w:rFonts w:ascii="Times New Roman" w:hAnsi="Times New Roman" w:cs="Times New Roman"/>
                      <w:b/>
                    </w:rPr>
                    <w:t>Pengolahan Data</w:t>
                  </w:r>
                </w:p>
                <w:p w:rsidR="00C1548C" w:rsidRPr="00761853" w:rsidRDefault="00C1548C" w:rsidP="00863B99">
                  <w:pPr>
                    <w:spacing w:after="0" w:line="240" w:lineRule="auto"/>
                    <w:jc w:val="center"/>
                    <w:rPr>
                      <w:rFonts w:ascii="Times New Roman" w:hAnsi="Times New Roman" w:cs="Times New Roman"/>
                      <w:i/>
                    </w:rPr>
                  </w:pPr>
                  <w:r w:rsidRPr="00761853">
                    <w:rPr>
                      <w:rFonts w:ascii="Times New Roman" w:hAnsi="Times New Roman" w:cs="Times New Roman"/>
                      <w:i/>
                    </w:rPr>
                    <w:t>Editing, coding, scoring, tabulating</w:t>
                  </w:r>
                </w:p>
              </w:txbxContent>
            </v:textbox>
          </v:rect>
        </w:pict>
      </w:r>
    </w:p>
    <w:p w:rsidR="00863B99" w:rsidRDefault="0071368D" w:rsidP="00863B99">
      <w:pPr>
        <w:pStyle w:val="ListParagraph"/>
        <w:spacing w:line="480" w:lineRule="auto"/>
        <w:ind w:left="709"/>
        <w:jc w:val="both"/>
        <w:rPr>
          <w:rFonts w:ascii="Times New Roman" w:hAnsi="Times New Roman" w:cs="Times New Roman"/>
          <w:sz w:val="24"/>
          <w:szCs w:val="24"/>
        </w:rPr>
      </w:pPr>
      <w:r w:rsidRPr="0071368D">
        <w:rPr>
          <w:rFonts w:ascii="Times New Roman" w:hAnsi="Times New Roman" w:cs="Times New Roman"/>
          <w:i/>
          <w:noProof/>
          <w:sz w:val="24"/>
          <w:szCs w:val="24"/>
          <w:lang w:eastAsia="id-ID"/>
        </w:rPr>
        <w:pict>
          <v:shape id="_x0000_s1072" type="#_x0000_t32" style="position:absolute;left:0;text-align:left;margin-left:192.6pt;margin-top:17.2pt;width:0;height:12pt;z-index:251708416" o:connectortype="straight">
            <v:stroke endarrow="block"/>
          </v:shape>
        </w:pict>
      </w:r>
    </w:p>
    <w:p w:rsidR="00863B99" w:rsidRDefault="0071368D" w:rsidP="00863B99">
      <w:pPr>
        <w:pStyle w:val="ListParagraph"/>
        <w:spacing w:line="480" w:lineRule="auto"/>
        <w:ind w:left="709"/>
        <w:jc w:val="both"/>
        <w:rPr>
          <w:rFonts w:ascii="Times New Roman" w:hAnsi="Times New Roman" w:cs="Times New Roman"/>
          <w:sz w:val="24"/>
          <w:szCs w:val="24"/>
        </w:rPr>
      </w:pPr>
      <w:r w:rsidRPr="0071368D">
        <w:rPr>
          <w:rFonts w:ascii="Times New Roman" w:hAnsi="Times New Roman" w:cs="Times New Roman"/>
          <w:i/>
          <w:noProof/>
          <w:sz w:val="24"/>
          <w:szCs w:val="24"/>
          <w:lang w:eastAsia="id-ID"/>
        </w:rPr>
        <w:pict>
          <v:rect id="_x0000_s1073" style="position:absolute;left:0;text-align:left;margin-left:17.85pt;margin-top:2.35pt;width:352.5pt;height:34.6pt;z-index:251709440">
            <v:textbox style="mso-next-textbox:#_x0000_s1073">
              <w:txbxContent>
                <w:p w:rsidR="00C1548C" w:rsidRPr="00761853" w:rsidRDefault="00C1548C" w:rsidP="00863B99">
                  <w:pPr>
                    <w:spacing w:after="0" w:line="240" w:lineRule="auto"/>
                    <w:jc w:val="center"/>
                    <w:rPr>
                      <w:rFonts w:ascii="Times New Roman" w:hAnsi="Times New Roman" w:cs="Times New Roman"/>
                      <w:b/>
                    </w:rPr>
                  </w:pPr>
                  <w:r w:rsidRPr="00761853">
                    <w:rPr>
                      <w:rFonts w:ascii="Times New Roman" w:hAnsi="Times New Roman" w:cs="Times New Roman"/>
                      <w:b/>
                    </w:rPr>
                    <w:t>Analisa Data</w:t>
                  </w:r>
                </w:p>
                <w:p w:rsidR="00C1548C" w:rsidRPr="00761853" w:rsidRDefault="00C1548C" w:rsidP="00863B99">
                  <w:pPr>
                    <w:spacing w:after="0" w:line="240" w:lineRule="auto"/>
                    <w:jc w:val="center"/>
                    <w:rPr>
                      <w:rFonts w:ascii="Times New Roman" w:hAnsi="Times New Roman" w:cs="Times New Roman"/>
                      <w:i/>
                    </w:rPr>
                  </w:pPr>
                  <w:r w:rsidRPr="00761853">
                    <w:rPr>
                      <w:rFonts w:ascii="Times New Roman" w:hAnsi="Times New Roman" w:cs="Times New Roman"/>
                    </w:rPr>
                    <w:t xml:space="preserve">Analisis univariat, bivariat, </w:t>
                  </w:r>
                  <w:r w:rsidRPr="00761853">
                    <w:rPr>
                      <w:rFonts w:ascii="Times New Roman" w:hAnsi="Times New Roman" w:cs="Times New Roman"/>
                      <w:i/>
                    </w:rPr>
                    <w:t>Spearmen Rank</w:t>
                  </w:r>
                  <w:r>
                    <w:rPr>
                      <w:rFonts w:ascii="Times New Roman" w:hAnsi="Times New Roman" w:cs="Times New Roman"/>
                      <w:i/>
                    </w:rPr>
                    <w:t xml:space="preserve">, α </w:t>
                  </w:r>
                  <w:r w:rsidRPr="00162A3D">
                    <w:rPr>
                      <w:rFonts w:ascii="Times New Roman" w:hAnsi="Times New Roman" w:cs="Times New Roman"/>
                    </w:rPr>
                    <w:t>= 5%</w:t>
                  </w:r>
                </w:p>
              </w:txbxContent>
            </v:textbox>
          </v:rect>
        </w:pict>
      </w:r>
    </w:p>
    <w:p w:rsidR="00863B99" w:rsidRDefault="0071368D" w:rsidP="00863B99">
      <w:pPr>
        <w:pStyle w:val="ListParagraph"/>
        <w:spacing w:line="480" w:lineRule="auto"/>
        <w:ind w:left="709"/>
        <w:jc w:val="both"/>
        <w:rPr>
          <w:rFonts w:ascii="Times New Roman" w:hAnsi="Times New Roman" w:cs="Times New Roman"/>
          <w:sz w:val="24"/>
          <w:szCs w:val="24"/>
        </w:rPr>
      </w:pPr>
      <w:r w:rsidRPr="0071368D">
        <w:rPr>
          <w:rFonts w:ascii="Times New Roman" w:hAnsi="Times New Roman" w:cs="Times New Roman"/>
          <w:i/>
          <w:noProof/>
          <w:sz w:val="24"/>
          <w:szCs w:val="24"/>
          <w:lang w:eastAsia="id-ID"/>
        </w:rPr>
        <w:pict>
          <v:shape id="_x0000_s1071" type="#_x0000_t32" style="position:absolute;left:0;text-align:left;margin-left:192.55pt;margin-top:5.35pt;width:0;height:12pt;z-index:251707392" o:connectortype="straight">
            <v:stroke endarrow="block"/>
          </v:shape>
        </w:pict>
      </w:r>
      <w:r w:rsidRPr="0071368D">
        <w:rPr>
          <w:rFonts w:ascii="Times New Roman" w:hAnsi="Times New Roman" w:cs="Times New Roman"/>
          <w:i/>
          <w:noProof/>
          <w:sz w:val="24"/>
          <w:szCs w:val="24"/>
          <w:lang w:eastAsia="id-ID"/>
        </w:rPr>
        <w:pict>
          <v:rect id="_x0000_s1074" style="position:absolute;left:0;text-align:left;margin-left:17.85pt;margin-top:17.35pt;width:352.5pt;height:21.75pt;z-index:251710464">
            <v:textbox style="mso-next-textbox:#_x0000_s1074">
              <w:txbxContent>
                <w:p w:rsidR="00C1548C" w:rsidRPr="0036108D" w:rsidRDefault="00C1548C" w:rsidP="00863B99">
                  <w:pPr>
                    <w:spacing w:line="240" w:lineRule="auto"/>
                    <w:jc w:val="center"/>
                    <w:rPr>
                      <w:rFonts w:ascii="Times New Roman" w:hAnsi="Times New Roman" w:cs="Times New Roman"/>
                      <w:i/>
                    </w:rPr>
                  </w:pPr>
                  <w:r w:rsidRPr="0036108D">
                    <w:rPr>
                      <w:rFonts w:ascii="Times New Roman" w:hAnsi="Times New Roman" w:cs="Times New Roman"/>
                      <w:b/>
                    </w:rPr>
                    <w:t xml:space="preserve">Hasil </w:t>
                  </w:r>
                </w:p>
              </w:txbxContent>
            </v:textbox>
          </v:rect>
        </w:pict>
      </w:r>
    </w:p>
    <w:p w:rsidR="00863B99" w:rsidRDefault="0071368D" w:rsidP="00863B99">
      <w:pPr>
        <w:pStyle w:val="ListParagraph"/>
        <w:spacing w:line="480" w:lineRule="auto"/>
        <w:ind w:left="709"/>
        <w:jc w:val="both"/>
        <w:rPr>
          <w:rFonts w:ascii="Times New Roman" w:hAnsi="Times New Roman" w:cs="Times New Roman"/>
          <w:sz w:val="24"/>
          <w:szCs w:val="24"/>
        </w:rPr>
      </w:pPr>
      <w:r w:rsidRPr="0071368D">
        <w:rPr>
          <w:rFonts w:ascii="Times New Roman" w:hAnsi="Times New Roman" w:cs="Times New Roman"/>
          <w:i/>
          <w:noProof/>
          <w:sz w:val="24"/>
          <w:szCs w:val="24"/>
          <w:lang w:eastAsia="id-ID"/>
        </w:rPr>
        <w:pict>
          <v:rect id="_x0000_s1076" style="position:absolute;left:0;text-align:left;margin-left:17.85pt;margin-top:21.25pt;width:352.5pt;height:21.75pt;z-index:251712512">
            <v:textbox style="mso-next-textbox:#_x0000_s1076">
              <w:txbxContent>
                <w:p w:rsidR="00C1548C" w:rsidRPr="0036108D" w:rsidRDefault="00C1548C" w:rsidP="00863B99">
                  <w:pPr>
                    <w:spacing w:line="240" w:lineRule="auto"/>
                    <w:jc w:val="center"/>
                    <w:rPr>
                      <w:rFonts w:ascii="Times New Roman" w:hAnsi="Times New Roman" w:cs="Times New Roman"/>
                      <w:i/>
                    </w:rPr>
                  </w:pPr>
                  <w:r w:rsidRPr="0036108D">
                    <w:rPr>
                      <w:rFonts w:ascii="Times New Roman" w:hAnsi="Times New Roman" w:cs="Times New Roman"/>
                    </w:rPr>
                    <w:t>Kesimpulan dan Saran</w:t>
                  </w:r>
                </w:p>
              </w:txbxContent>
            </v:textbox>
          </v:rect>
        </w:pict>
      </w:r>
      <w:r w:rsidRPr="0071368D">
        <w:rPr>
          <w:rFonts w:ascii="Times New Roman" w:hAnsi="Times New Roman" w:cs="Times New Roman"/>
          <w:i/>
          <w:noProof/>
          <w:sz w:val="24"/>
          <w:szCs w:val="24"/>
          <w:lang w:eastAsia="id-ID"/>
        </w:rPr>
        <w:pict>
          <v:shape id="_x0000_s1075" type="#_x0000_t32" style="position:absolute;left:0;text-align:left;margin-left:192.55pt;margin-top:9.25pt;width:0;height:12pt;z-index:251711488" o:connectortype="straight">
            <v:stroke endarrow="block"/>
          </v:shape>
        </w:pict>
      </w:r>
    </w:p>
    <w:p w:rsidR="00863B99" w:rsidRDefault="00863B99" w:rsidP="00863B99">
      <w:pPr>
        <w:pStyle w:val="ListParagraph"/>
        <w:spacing w:line="480" w:lineRule="auto"/>
        <w:ind w:left="709"/>
        <w:jc w:val="both"/>
        <w:rPr>
          <w:rFonts w:ascii="Times New Roman" w:hAnsi="Times New Roman" w:cs="Times New Roman"/>
          <w:sz w:val="24"/>
          <w:szCs w:val="24"/>
        </w:rPr>
      </w:pPr>
    </w:p>
    <w:p w:rsidR="00863B99" w:rsidRPr="0036108D" w:rsidRDefault="00863B99" w:rsidP="00863B99">
      <w:pPr>
        <w:spacing w:line="480" w:lineRule="auto"/>
        <w:ind w:left="1276" w:hanging="1276"/>
        <w:jc w:val="both"/>
        <w:rPr>
          <w:rFonts w:ascii="Times New Roman" w:hAnsi="Times New Roman" w:cs="Times New Roman"/>
          <w:sz w:val="24"/>
          <w:szCs w:val="24"/>
        </w:rPr>
      </w:pPr>
      <w:r>
        <w:rPr>
          <w:rFonts w:ascii="Times New Roman" w:hAnsi="Times New Roman" w:cs="Times New Roman"/>
          <w:sz w:val="24"/>
          <w:szCs w:val="24"/>
        </w:rPr>
        <w:t>Gambar 4.5 Kerangka kerja (</w:t>
      </w:r>
      <w:r w:rsidRPr="004221A1">
        <w:rPr>
          <w:rFonts w:ascii="Times New Roman" w:hAnsi="Times New Roman" w:cs="Times New Roman"/>
          <w:i/>
          <w:sz w:val="24"/>
          <w:szCs w:val="24"/>
        </w:rPr>
        <w:t>Frame Work</w:t>
      </w:r>
      <w:proofErr w:type="gramStart"/>
      <w:r>
        <w:rPr>
          <w:rFonts w:ascii="Times New Roman" w:hAnsi="Times New Roman" w:cs="Times New Roman"/>
          <w:sz w:val="24"/>
          <w:szCs w:val="24"/>
        </w:rPr>
        <w:t>)</w:t>
      </w:r>
      <w:r w:rsidRPr="004221A1">
        <w:rPr>
          <w:rFonts w:ascii="Times New Roman" w:hAnsi="Times New Roman" w:cs="Times New Roman"/>
          <w:sz w:val="24"/>
          <w:szCs w:val="24"/>
        </w:rPr>
        <w:t>hubungan</w:t>
      </w:r>
      <w:proofErr w:type="gramEnd"/>
      <w:r w:rsidRPr="004221A1">
        <w:rPr>
          <w:rFonts w:ascii="Times New Roman" w:hAnsi="Times New Roman" w:cs="Times New Roman"/>
          <w:sz w:val="24"/>
          <w:szCs w:val="24"/>
        </w:rPr>
        <w:t xml:space="preserve"> </w:t>
      </w:r>
      <w:r>
        <w:rPr>
          <w:rFonts w:ascii="Times New Roman" w:hAnsi="Times New Roman" w:cs="Times New Roman"/>
          <w:sz w:val="24"/>
          <w:szCs w:val="24"/>
        </w:rPr>
        <w:t>kemandirian dalam ADL dengan kualitas hidup lansia di Desa Kaliwungu Kabupaten Jombang</w:t>
      </w:r>
    </w:p>
    <w:p w:rsidR="00863B99" w:rsidRDefault="00863B99" w:rsidP="00863B99">
      <w:pPr>
        <w:pStyle w:val="ListParagraph"/>
        <w:numPr>
          <w:ilvl w:val="0"/>
          <w:numId w:val="37"/>
        </w:numPr>
        <w:spacing w:line="480" w:lineRule="auto"/>
        <w:ind w:left="709" w:hanging="567"/>
        <w:jc w:val="both"/>
        <w:rPr>
          <w:rFonts w:ascii="Times New Roman" w:hAnsi="Times New Roman" w:cs="Times New Roman"/>
          <w:b/>
          <w:sz w:val="24"/>
          <w:szCs w:val="24"/>
        </w:rPr>
      </w:pPr>
      <w:r>
        <w:rPr>
          <w:rFonts w:ascii="Times New Roman" w:hAnsi="Times New Roman" w:cs="Times New Roman"/>
          <w:b/>
          <w:sz w:val="24"/>
          <w:szCs w:val="24"/>
        </w:rPr>
        <w:t>I</w:t>
      </w:r>
      <w:r w:rsidRPr="00BB70E3">
        <w:rPr>
          <w:rFonts w:ascii="Times New Roman" w:hAnsi="Times New Roman" w:cs="Times New Roman"/>
          <w:b/>
          <w:sz w:val="24"/>
          <w:szCs w:val="24"/>
        </w:rPr>
        <w:t>dentifikasi Variabel</w:t>
      </w:r>
    </w:p>
    <w:p w:rsidR="00863B99" w:rsidRDefault="00863B99" w:rsidP="00863B99">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Variabel ialah perilaku yang dapat memberikan nilai beebeda terhadap sesuatu</w:t>
      </w:r>
    </w:p>
    <w:p w:rsidR="00863B99" w:rsidRDefault="00863B99" w:rsidP="00863B99">
      <w:pPr>
        <w:pStyle w:val="ListParagraph"/>
        <w:spacing w:line="480" w:lineRule="auto"/>
        <w:ind w:left="709"/>
        <w:jc w:val="both"/>
        <w:rPr>
          <w:rFonts w:ascii="Times New Roman" w:hAnsi="Times New Roman" w:cs="Times New Roman"/>
          <w:sz w:val="24"/>
          <w:szCs w:val="24"/>
        </w:rPr>
      </w:pPr>
    </w:p>
    <w:p w:rsidR="00863B99" w:rsidRDefault="00863B99" w:rsidP="00863B99">
      <w:pPr>
        <w:pStyle w:val="ListParagraph"/>
        <w:numPr>
          <w:ilvl w:val="0"/>
          <w:numId w:val="40"/>
        </w:num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lastRenderedPageBreak/>
        <w:t xml:space="preserve">Variabel </w:t>
      </w:r>
      <w:r w:rsidRPr="00BB70E3">
        <w:rPr>
          <w:rFonts w:ascii="Times New Roman" w:hAnsi="Times New Roman" w:cs="Times New Roman"/>
          <w:i/>
          <w:sz w:val="24"/>
          <w:szCs w:val="24"/>
        </w:rPr>
        <w:t>independent</w:t>
      </w:r>
      <w:r>
        <w:rPr>
          <w:rFonts w:ascii="Times New Roman" w:hAnsi="Times New Roman" w:cs="Times New Roman"/>
          <w:sz w:val="24"/>
          <w:szCs w:val="24"/>
        </w:rPr>
        <w:t xml:space="preserve"> (bebas)</w:t>
      </w:r>
    </w:p>
    <w:p w:rsidR="00863B99" w:rsidRPr="0045646C" w:rsidRDefault="00863B99" w:rsidP="00863B99">
      <w:pPr>
        <w:pStyle w:val="ListParagraph"/>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Variabel bebas merupakan suatu aktivitas yang bisa dimanipulasi oleh peneliti agar menciptakan suatu dampak (Nursalam, 2013). Variabel </w:t>
      </w:r>
      <w:r w:rsidRPr="00BB70E3">
        <w:rPr>
          <w:rFonts w:ascii="Times New Roman" w:hAnsi="Times New Roman" w:cs="Times New Roman"/>
          <w:i/>
          <w:sz w:val="24"/>
          <w:szCs w:val="24"/>
        </w:rPr>
        <w:t>independent</w:t>
      </w:r>
      <w:r>
        <w:rPr>
          <w:rFonts w:ascii="Times New Roman" w:hAnsi="Times New Roman" w:cs="Times New Roman"/>
          <w:sz w:val="24"/>
          <w:szCs w:val="24"/>
        </w:rPr>
        <w:t xml:space="preserve"> penelitian ini ialah kemandirian dalam </w:t>
      </w:r>
      <w:r w:rsidRPr="00BB70E3">
        <w:rPr>
          <w:rFonts w:ascii="Times New Roman" w:hAnsi="Times New Roman" w:cs="Times New Roman"/>
          <w:i/>
          <w:sz w:val="24"/>
          <w:szCs w:val="24"/>
        </w:rPr>
        <w:t>Activity Daily Living</w:t>
      </w:r>
      <w:r>
        <w:rPr>
          <w:rFonts w:ascii="Times New Roman" w:hAnsi="Times New Roman" w:cs="Times New Roman"/>
          <w:sz w:val="24"/>
          <w:szCs w:val="24"/>
        </w:rPr>
        <w:t>.</w:t>
      </w:r>
    </w:p>
    <w:p w:rsidR="00863B99" w:rsidRDefault="00863B99" w:rsidP="00863B99">
      <w:pPr>
        <w:pStyle w:val="ListParagraph"/>
        <w:numPr>
          <w:ilvl w:val="0"/>
          <w:numId w:val="40"/>
        </w:num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Variabel </w:t>
      </w:r>
      <w:r w:rsidRPr="00BB70E3">
        <w:rPr>
          <w:rFonts w:ascii="Times New Roman" w:hAnsi="Times New Roman" w:cs="Times New Roman"/>
          <w:i/>
          <w:sz w:val="24"/>
          <w:szCs w:val="24"/>
        </w:rPr>
        <w:t>dependent</w:t>
      </w:r>
      <w:r>
        <w:rPr>
          <w:rFonts w:ascii="Times New Roman" w:hAnsi="Times New Roman" w:cs="Times New Roman"/>
          <w:sz w:val="24"/>
          <w:szCs w:val="24"/>
        </w:rPr>
        <w:t xml:space="preserve"> (terikat)</w:t>
      </w:r>
    </w:p>
    <w:p w:rsidR="00863B99" w:rsidRDefault="00863B99" w:rsidP="00863B99">
      <w:pPr>
        <w:pStyle w:val="ListParagraph"/>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Variabel </w:t>
      </w:r>
      <w:r w:rsidRPr="00BB70E3">
        <w:rPr>
          <w:rFonts w:ascii="Times New Roman" w:hAnsi="Times New Roman" w:cs="Times New Roman"/>
          <w:i/>
          <w:sz w:val="24"/>
          <w:szCs w:val="24"/>
        </w:rPr>
        <w:t>dependent</w:t>
      </w:r>
      <w:r>
        <w:rPr>
          <w:rFonts w:ascii="Times New Roman" w:hAnsi="Times New Roman" w:cs="Times New Roman"/>
          <w:sz w:val="24"/>
          <w:szCs w:val="24"/>
        </w:rPr>
        <w:t xml:space="preserve"> ialah variabel yang dapat dipengaruhi oleh variabel bebas (Notoatmodjo, 2010). Variabel </w:t>
      </w:r>
      <w:r w:rsidRPr="00BB70E3">
        <w:rPr>
          <w:rFonts w:ascii="Times New Roman" w:hAnsi="Times New Roman" w:cs="Times New Roman"/>
          <w:i/>
          <w:sz w:val="24"/>
          <w:szCs w:val="24"/>
        </w:rPr>
        <w:t>dependent</w:t>
      </w:r>
      <w:r>
        <w:rPr>
          <w:rFonts w:ascii="Times New Roman" w:hAnsi="Times New Roman" w:cs="Times New Roman"/>
          <w:sz w:val="24"/>
          <w:szCs w:val="24"/>
        </w:rPr>
        <w:t xml:space="preserve"> penelitian ini ialah kualitas hidup lansia.</w:t>
      </w:r>
    </w:p>
    <w:p w:rsidR="00863B99" w:rsidRDefault="00863B99" w:rsidP="00863B99">
      <w:pPr>
        <w:pStyle w:val="ListParagraph"/>
        <w:numPr>
          <w:ilvl w:val="0"/>
          <w:numId w:val="37"/>
        </w:numPr>
        <w:spacing w:line="480" w:lineRule="auto"/>
        <w:ind w:left="709" w:hanging="567"/>
        <w:jc w:val="both"/>
        <w:rPr>
          <w:rFonts w:ascii="Times New Roman" w:hAnsi="Times New Roman" w:cs="Times New Roman"/>
          <w:b/>
          <w:sz w:val="24"/>
          <w:szCs w:val="24"/>
        </w:rPr>
      </w:pPr>
      <w:r w:rsidRPr="00BB70E3">
        <w:rPr>
          <w:rFonts w:ascii="Times New Roman" w:hAnsi="Times New Roman" w:cs="Times New Roman"/>
          <w:b/>
          <w:sz w:val="24"/>
          <w:szCs w:val="24"/>
        </w:rPr>
        <w:t>Defini</w:t>
      </w:r>
      <w:r>
        <w:rPr>
          <w:rFonts w:ascii="Times New Roman" w:hAnsi="Times New Roman" w:cs="Times New Roman"/>
          <w:b/>
          <w:sz w:val="24"/>
          <w:szCs w:val="24"/>
        </w:rPr>
        <w:t>si Operasi</w:t>
      </w:r>
      <w:r w:rsidRPr="00BB70E3">
        <w:rPr>
          <w:rFonts w:ascii="Times New Roman" w:hAnsi="Times New Roman" w:cs="Times New Roman"/>
          <w:b/>
          <w:sz w:val="24"/>
          <w:szCs w:val="24"/>
        </w:rPr>
        <w:t>onal</w:t>
      </w:r>
    </w:p>
    <w:p w:rsidR="00863B99" w:rsidRDefault="00863B99" w:rsidP="00863B99">
      <w:pPr>
        <w:pStyle w:val="ListParagraph"/>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Definisi operasional ialah karakteristik yang diamati dari suatu yang didefinisikan tersebut. Karakteristik dapat diamati oleh peneliti untuk melakukan pengukuran pada suatu objek atau fenomena secara cermat yang kemungkinannya bisa diulangi lagi oleh orang lain (Nursalam, 2013).</w:t>
      </w:r>
    </w:p>
    <w:p w:rsidR="00863B99" w:rsidRPr="00162A3D" w:rsidRDefault="00863B99" w:rsidP="00863B99">
      <w:pPr>
        <w:spacing w:after="0" w:line="360" w:lineRule="auto"/>
        <w:ind w:left="1418" w:hanging="1418"/>
        <w:jc w:val="both"/>
        <w:rPr>
          <w:rFonts w:ascii="Times New Roman" w:hAnsi="Times New Roman" w:cs="Times New Roman"/>
          <w:sz w:val="24"/>
          <w:szCs w:val="24"/>
        </w:rPr>
      </w:pPr>
      <w:r>
        <w:rPr>
          <w:rFonts w:ascii="Times New Roman" w:hAnsi="Times New Roman" w:cs="Times New Roman"/>
          <w:sz w:val="24"/>
          <w:szCs w:val="24"/>
        </w:rPr>
        <w:t>Tabel 4.7 Definisi operasional hubungan kemandirian dalam ADL dengan kualitas hidup lansia di Desa Kaliwungu Jombang</w:t>
      </w:r>
    </w:p>
    <w:tbl>
      <w:tblPr>
        <w:tblStyle w:val="TableGrid"/>
        <w:tblW w:w="8046"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1417"/>
        <w:gridCol w:w="2127"/>
        <w:gridCol w:w="708"/>
        <w:gridCol w:w="709"/>
        <w:gridCol w:w="1701"/>
      </w:tblGrid>
      <w:tr w:rsidR="00863B99" w:rsidTr="00C1548C">
        <w:trPr>
          <w:trHeight w:val="569"/>
        </w:trPr>
        <w:tc>
          <w:tcPr>
            <w:tcW w:w="1384" w:type="dxa"/>
          </w:tcPr>
          <w:p w:rsidR="00863B99" w:rsidRPr="00DE369D" w:rsidRDefault="00863B99" w:rsidP="00C1548C">
            <w:pPr>
              <w:spacing w:line="480" w:lineRule="auto"/>
              <w:jc w:val="both"/>
              <w:rPr>
                <w:rFonts w:ascii="Times New Roman" w:hAnsi="Times New Roman" w:cs="Times New Roman"/>
              </w:rPr>
            </w:pPr>
            <w:r w:rsidRPr="00DE369D">
              <w:rPr>
                <w:rFonts w:ascii="Times New Roman" w:hAnsi="Times New Roman" w:cs="Times New Roman"/>
              </w:rPr>
              <w:t>Variabel</w:t>
            </w:r>
          </w:p>
        </w:tc>
        <w:tc>
          <w:tcPr>
            <w:tcW w:w="1417" w:type="dxa"/>
          </w:tcPr>
          <w:p w:rsidR="00863B99" w:rsidRDefault="00863B99" w:rsidP="00C1548C">
            <w:pPr>
              <w:jc w:val="center"/>
              <w:rPr>
                <w:rFonts w:ascii="Times New Roman" w:hAnsi="Times New Roman" w:cs="Times New Roman"/>
              </w:rPr>
            </w:pPr>
            <w:r w:rsidRPr="00DE369D">
              <w:rPr>
                <w:rFonts w:ascii="Times New Roman" w:hAnsi="Times New Roman" w:cs="Times New Roman"/>
              </w:rPr>
              <w:t>Definisi Operasional</w:t>
            </w:r>
          </w:p>
          <w:p w:rsidR="00863B99" w:rsidRPr="00DE369D" w:rsidRDefault="00863B99" w:rsidP="00C1548C">
            <w:pPr>
              <w:jc w:val="center"/>
              <w:rPr>
                <w:rFonts w:ascii="Times New Roman" w:hAnsi="Times New Roman" w:cs="Times New Roman"/>
              </w:rPr>
            </w:pPr>
          </w:p>
        </w:tc>
        <w:tc>
          <w:tcPr>
            <w:tcW w:w="2127" w:type="dxa"/>
          </w:tcPr>
          <w:p w:rsidR="00863B99" w:rsidRPr="00DE369D" w:rsidRDefault="00863B99" w:rsidP="00C1548C">
            <w:pPr>
              <w:spacing w:line="480" w:lineRule="auto"/>
              <w:jc w:val="center"/>
              <w:rPr>
                <w:rFonts w:ascii="Times New Roman" w:hAnsi="Times New Roman" w:cs="Times New Roman"/>
              </w:rPr>
            </w:pPr>
            <w:r>
              <w:rPr>
                <w:rFonts w:ascii="Times New Roman" w:hAnsi="Times New Roman" w:cs="Times New Roman"/>
              </w:rPr>
              <w:t xml:space="preserve">Parameter </w:t>
            </w:r>
          </w:p>
        </w:tc>
        <w:tc>
          <w:tcPr>
            <w:tcW w:w="708" w:type="dxa"/>
          </w:tcPr>
          <w:p w:rsidR="00863B99" w:rsidRPr="00DE369D" w:rsidRDefault="00863B99" w:rsidP="00C1548C">
            <w:pPr>
              <w:jc w:val="center"/>
              <w:rPr>
                <w:rFonts w:ascii="Times New Roman" w:hAnsi="Times New Roman" w:cs="Times New Roman"/>
              </w:rPr>
            </w:pPr>
            <w:r w:rsidRPr="00DE369D">
              <w:rPr>
                <w:rFonts w:ascii="Times New Roman" w:hAnsi="Times New Roman" w:cs="Times New Roman"/>
              </w:rPr>
              <w:t>Alat ukur</w:t>
            </w:r>
          </w:p>
        </w:tc>
        <w:tc>
          <w:tcPr>
            <w:tcW w:w="709" w:type="dxa"/>
          </w:tcPr>
          <w:p w:rsidR="00863B99" w:rsidRPr="00F70D48" w:rsidRDefault="00863B99" w:rsidP="00C1548C">
            <w:pPr>
              <w:spacing w:line="360" w:lineRule="auto"/>
              <w:jc w:val="center"/>
              <w:rPr>
                <w:rFonts w:ascii="Times New Roman" w:hAnsi="Times New Roman" w:cs="Times New Roman"/>
              </w:rPr>
            </w:pPr>
            <w:r w:rsidRPr="00F70D48">
              <w:rPr>
                <w:rFonts w:ascii="Times New Roman" w:hAnsi="Times New Roman" w:cs="Times New Roman"/>
              </w:rPr>
              <w:t>Skala</w:t>
            </w:r>
          </w:p>
        </w:tc>
        <w:tc>
          <w:tcPr>
            <w:tcW w:w="1701" w:type="dxa"/>
          </w:tcPr>
          <w:p w:rsidR="00863B99" w:rsidRPr="00DE369D" w:rsidRDefault="00863B99" w:rsidP="00C1548C">
            <w:pPr>
              <w:jc w:val="center"/>
              <w:rPr>
                <w:rFonts w:ascii="Times New Roman" w:hAnsi="Times New Roman" w:cs="Times New Roman"/>
              </w:rPr>
            </w:pPr>
            <w:r>
              <w:rPr>
                <w:rFonts w:ascii="Times New Roman" w:hAnsi="Times New Roman" w:cs="Times New Roman"/>
              </w:rPr>
              <w:t>Nilai</w:t>
            </w:r>
            <w:r w:rsidRPr="00DE369D">
              <w:rPr>
                <w:rFonts w:ascii="Times New Roman" w:hAnsi="Times New Roman" w:cs="Times New Roman"/>
              </w:rPr>
              <w:t xml:space="preserve"> atau kriteria</w:t>
            </w:r>
          </w:p>
        </w:tc>
      </w:tr>
      <w:tr w:rsidR="00863B99" w:rsidTr="00C1548C">
        <w:trPr>
          <w:trHeight w:val="426"/>
        </w:trPr>
        <w:tc>
          <w:tcPr>
            <w:tcW w:w="1384" w:type="dxa"/>
          </w:tcPr>
          <w:p w:rsidR="00863B99" w:rsidRPr="00B8370C" w:rsidRDefault="00863B99" w:rsidP="00C1548C">
            <w:pPr>
              <w:jc w:val="both"/>
              <w:rPr>
                <w:rFonts w:ascii="Times New Roman" w:hAnsi="Times New Roman" w:cs="Times New Roman"/>
                <w:i/>
              </w:rPr>
            </w:pPr>
            <w:r>
              <w:rPr>
                <w:rFonts w:ascii="Times New Roman" w:hAnsi="Times New Roman" w:cs="Times New Roman"/>
              </w:rPr>
              <w:t xml:space="preserve">Variabel </w:t>
            </w:r>
            <w:r w:rsidRPr="00B8370C">
              <w:rPr>
                <w:rFonts w:ascii="Times New Roman" w:hAnsi="Times New Roman" w:cs="Times New Roman"/>
                <w:i/>
              </w:rPr>
              <w:t>Independen</w:t>
            </w:r>
          </w:p>
          <w:p w:rsidR="00863B99" w:rsidRPr="005C180E" w:rsidRDefault="00863B99" w:rsidP="00C1548C">
            <w:pPr>
              <w:jc w:val="both"/>
              <w:rPr>
                <w:rFonts w:ascii="Times New Roman" w:hAnsi="Times New Roman" w:cs="Times New Roman"/>
              </w:rPr>
            </w:pPr>
            <w:r>
              <w:rPr>
                <w:rFonts w:ascii="Times New Roman" w:hAnsi="Times New Roman" w:cs="Times New Roman"/>
              </w:rPr>
              <w:t>Kemandirian dalam ADL</w:t>
            </w:r>
          </w:p>
        </w:tc>
        <w:tc>
          <w:tcPr>
            <w:tcW w:w="1417" w:type="dxa"/>
          </w:tcPr>
          <w:p w:rsidR="00863B99" w:rsidRPr="001058A8" w:rsidRDefault="00863B99" w:rsidP="00C1548C">
            <w:pPr>
              <w:rPr>
                <w:rFonts w:ascii="Times New Roman" w:hAnsi="Times New Roman" w:cs="Times New Roman"/>
              </w:rPr>
            </w:pPr>
            <w:r w:rsidRPr="001058A8">
              <w:rPr>
                <w:rFonts w:ascii="Times New Roman" w:hAnsi="Times New Roman" w:cs="Times New Roman"/>
              </w:rPr>
              <w:t xml:space="preserve">Kemandirian yaitu sikap seorang individu yang bersikap mandiri dalam menghadapi berbagai situasi di lingkungan, sehingga individu dapat berfikir dan </w:t>
            </w:r>
            <w:r w:rsidRPr="001058A8">
              <w:rPr>
                <w:rFonts w:ascii="Times New Roman" w:hAnsi="Times New Roman" w:cs="Times New Roman"/>
              </w:rPr>
              <w:lastRenderedPageBreak/>
              <w:t>bertindak sendiri</w:t>
            </w:r>
          </w:p>
        </w:tc>
        <w:tc>
          <w:tcPr>
            <w:tcW w:w="2127" w:type="dxa"/>
          </w:tcPr>
          <w:p w:rsidR="00863B99" w:rsidRDefault="00863B99" w:rsidP="00863B99">
            <w:pPr>
              <w:pStyle w:val="ListParagraph"/>
              <w:numPr>
                <w:ilvl w:val="0"/>
                <w:numId w:val="48"/>
              </w:numPr>
              <w:ind w:left="318" w:hanging="318"/>
              <w:jc w:val="both"/>
              <w:rPr>
                <w:rFonts w:ascii="Times New Roman" w:hAnsi="Times New Roman" w:cs="Times New Roman"/>
                <w:sz w:val="24"/>
                <w:szCs w:val="24"/>
              </w:rPr>
            </w:pPr>
            <w:r>
              <w:rPr>
                <w:rFonts w:ascii="Times New Roman" w:hAnsi="Times New Roman" w:cs="Times New Roman"/>
                <w:sz w:val="24"/>
                <w:szCs w:val="24"/>
              </w:rPr>
              <w:lastRenderedPageBreak/>
              <w:t>Makan (</w:t>
            </w:r>
            <w:r w:rsidRPr="001058A8">
              <w:rPr>
                <w:rFonts w:ascii="Times New Roman" w:hAnsi="Times New Roman" w:cs="Times New Roman"/>
                <w:i/>
                <w:sz w:val="24"/>
                <w:szCs w:val="24"/>
              </w:rPr>
              <w:t>feeding</w:t>
            </w:r>
            <w:r>
              <w:rPr>
                <w:rFonts w:ascii="Times New Roman" w:hAnsi="Times New Roman" w:cs="Times New Roman"/>
                <w:sz w:val="24"/>
                <w:szCs w:val="24"/>
              </w:rPr>
              <w:t>)</w:t>
            </w:r>
          </w:p>
          <w:p w:rsidR="00863B99" w:rsidRDefault="00863B99" w:rsidP="00863B99">
            <w:pPr>
              <w:pStyle w:val="ListParagraph"/>
              <w:numPr>
                <w:ilvl w:val="0"/>
                <w:numId w:val="48"/>
              </w:numPr>
              <w:ind w:left="318" w:hanging="318"/>
              <w:jc w:val="both"/>
              <w:rPr>
                <w:rFonts w:ascii="Times New Roman" w:hAnsi="Times New Roman" w:cs="Times New Roman"/>
                <w:sz w:val="24"/>
                <w:szCs w:val="24"/>
              </w:rPr>
            </w:pPr>
            <w:r>
              <w:rPr>
                <w:rFonts w:ascii="Times New Roman" w:hAnsi="Times New Roman" w:cs="Times New Roman"/>
                <w:sz w:val="24"/>
                <w:szCs w:val="24"/>
              </w:rPr>
              <w:t>Mandi (</w:t>
            </w:r>
            <w:r w:rsidRPr="001058A8">
              <w:rPr>
                <w:rFonts w:ascii="Times New Roman" w:hAnsi="Times New Roman" w:cs="Times New Roman"/>
                <w:i/>
                <w:sz w:val="24"/>
                <w:szCs w:val="24"/>
              </w:rPr>
              <w:t>bathing</w:t>
            </w:r>
            <w:r>
              <w:rPr>
                <w:rFonts w:ascii="Times New Roman" w:hAnsi="Times New Roman" w:cs="Times New Roman"/>
                <w:sz w:val="24"/>
                <w:szCs w:val="24"/>
              </w:rPr>
              <w:t>)</w:t>
            </w:r>
          </w:p>
          <w:p w:rsidR="00863B99" w:rsidRDefault="00863B99" w:rsidP="00863B99">
            <w:pPr>
              <w:pStyle w:val="ListParagraph"/>
              <w:numPr>
                <w:ilvl w:val="0"/>
                <w:numId w:val="48"/>
              </w:numPr>
              <w:ind w:left="318" w:hanging="318"/>
              <w:jc w:val="both"/>
              <w:rPr>
                <w:rFonts w:ascii="Times New Roman" w:hAnsi="Times New Roman" w:cs="Times New Roman"/>
                <w:sz w:val="24"/>
                <w:szCs w:val="24"/>
              </w:rPr>
            </w:pPr>
            <w:r>
              <w:rPr>
                <w:rFonts w:ascii="Times New Roman" w:hAnsi="Times New Roman" w:cs="Times New Roman"/>
                <w:sz w:val="24"/>
                <w:szCs w:val="24"/>
              </w:rPr>
              <w:t>Perawatan diri (</w:t>
            </w:r>
            <w:r w:rsidRPr="001058A8">
              <w:rPr>
                <w:rFonts w:ascii="Times New Roman" w:hAnsi="Times New Roman" w:cs="Times New Roman"/>
                <w:i/>
                <w:sz w:val="24"/>
                <w:szCs w:val="24"/>
              </w:rPr>
              <w:t>grooming</w:t>
            </w:r>
            <w:r>
              <w:rPr>
                <w:rFonts w:ascii="Times New Roman" w:hAnsi="Times New Roman" w:cs="Times New Roman"/>
                <w:sz w:val="24"/>
                <w:szCs w:val="24"/>
              </w:rPr>
              <w:t>)</w:t>
            </w:r>
          </w:p>
          <w:p w:rsidR="00863B99" w:rsidRDefault="00863B99" w:rsidP="00863B99">
            <w:pPr>
              <w:pStyle w:val="ListParagraph"/>
              <w:numPr>
                <w:ilvl w:val="0"/>
                <w:numId w:val="48"/>
              </w:numPr>
              <w:ind w:left="318" w:hanging="318"/>
              <w:jc w:val="both"/>
              <w:rPr>
                <w:rFonts w:ascii="Times New Roman" w:hAnsi="Times New Roman" w:cs="Times New Roman"/>
                <w:sz w:val="24"/>
                <w:szCs w:val="24"/>
              </w:rPr>
            </w:pPr>
            <w:r>
              <w:rPr>
                <w:rFonts w:ascii="Times New Roman" w:hAnsi="Times New Roman" w:cs="Times New Roman"/>
                <w:sz w:val="24"/>
                <w:szCs w:val="24"/>
              </w:rPr>
              <w:t>Berpakaian (</w:t>
            </w:r>
            <w:r w:rsidRPr="001058A8">
              <w:rPr>
                <w:rFonts w:ascii="Times New Roman" w:hAnsi="Times New Roman" w:cs="Times New Roman"/>
                <w:i/>
                <w:sz w:val="24"/>
                <w:szCs w:val="24"/>
              </w:rPr>
              <w:t>dressing</w:t>
            </w:r>
            <w:r>
              <w:rPr>
                <w:rFonts w:ascii="Times New Roman" w:hAnsi="Times New Roman" w:cs="Times New Roman"/>
                <w:sz w:val="24"/>
                <w:szCs w:val="24"/>
              </w:rPr>
              <w:t>)</w:t>
            </w:r>
          </w:p>
          <w:p w:rsidR="00863B99" w:rsidRDefault="00863B99" w:rsidP="00863B99">
            <w:pPr>
              <w:pStyle w:val="ListParagraph"/>
              <w:numPr>
                <w:ilvl w:val="0"/>
                <w:numId w:val="48"/>
              </w:numPr>
              <w:ind w:left="318" w:hanging="318"/>
              <w:jc w:val="both"/>
              <w:rPr>
                <w:rFonts w:ascii="Times New Roman" w:hAnsi="Times New Roman" w:cs="Times New Roman"/>
                <w:sz w:val="24"/>
                <w:szCs w:val="24"/>
              </w:rPr>
            </w:pPr>
            <w:r>
              <w:rPr>
                <w:rFonts w:ascii="Times New Roman" w:hAnsi="Times New Roman" w:cs="Times New Roman"/>
                <w:sz w:val="24"/>
                <w:szCs w:val="24"/>
              </w:rPr>
              <w:t>Buang air kecil (</w:t>
            </w:r>
            <w:r w:rsidRPr="001058A8">
              <w:rPr>
                <w:rFonts w:ascii="Times New Roman" w:hAnsi="Times New Roman" w:cs="Times New Roman"/>
                <w:i/>
                <w:sz w:val="24"/>
                <w:szCs w:val="24"/>
              </w:rPr>
              <w:t>bowel</w:t>
            </w:r>
            <w:r>
              <w:rPr>
                <w:rFonts w:ascii="Times New Roman" w:hAnsi="Times New Roman" w:cs="Times New Roman"/>
                <w:sz w:val="24"/>
                <w:szCs w:val="24"/>
              </w:rPr>
              <w:t>)</w:t>
            </w:r>
          </w:p>
          <w:p w:rsidR="00863B99" w:rsidRDefault="00863B99" w:rsidP="00863B99">
            <w:pPr>
              <w:pStyle w:val="ListParagraph"/>
              <w:numPr>
                <w:ilvl w:val="0"/>
                <w:numId w:val="48"/>
              </w:numPr>
              <w:ind w:left="318" w:hanging="318"/>
              <w:jc w:val="both"/>
              <w:rPr>
                <w:rFonts w:ascii="Times New Roman" w:hAnsi="Times New Roman" w:cs="Times New Roman"/>
                <w:sz w:val="24"/>
                <w:szCs w:val="24"/>
              </w:rPr>
            </w:pPr>
            <w:r>
              <w:rPr>
                <w:rFonts w:ascii="Times New Roman" w:hAnsi="Times New Roman" w:cs="Times New Roman"/>
                <w:sz w:val="24"/>
                <w:szCs w:val="24"/>
              </w:rPr>
              <w:t>Buang air besar (</w:t>
            </w:r>
            <w:r w:rsidRPr="001058A8">
              <w:rPr>
                <w:rFonts w:ascii="Times New Roman" w:hAnsi="Times New Roman" w:cs="Times New Roman"/>
                <w:i/>
                <w:sz w:val="24"/>
                <w:szCs w:val="24"/>
              </w:rPr>
              <w:t>bladder</w:t>
            </w:r>
            <w:r>
              <w:rPr>
                <w:rFonts w:ascii="Times New Roman" w:hAnsi="Times New Roman" w:cs="Times New Roman"/>
                <w:sz w:val="24"/>
                <w:szCs w:val="24"/>
              </w:rPr>
              <w:t>)</w:t>
            </w:r>
          </w:p>
          <w:p w:rsidR="00863B99" w:rsidRDefault="00863B99" w:rsidP="00863B99">
            <w:pPr>
              <w:pStyle w:val="ListParagraph"/>
              <w:numPr>
                <w:ilvl w:val="0"/>
                <w:numId w:val="48"/>
              </w:numPr>
              <w:ind w:left="318" w:hanging="318"/>
              <w:jc w:val="both"/>
              <w:rPr>
                <w:rFonts w:ascii="Times New Roman" w:hAnsi="Times New Roman" w:cs="Times New Roman"/>
                <w:sz w:val="24"/>
                <w:szCs w:val="24"/>
              </w:rPr>
            </w:pPr>
            <w:r>
              <w:rPr>
                <w:rFonts w:ascii="Times New Roman" w:hAnsi="Times New Roman" w:cs="Times New Roman"/>
                <w:sz w:val="24"/>
                <w:szCs w:val="24"/>
              </w:rPr>
              <w:t>Penggunaan toilet</w:t>
            </w:r>
          </w:p>
          <w:p w:rsidR="00863B99" w:rsidRDefault="00863B99" w:rsidP="00863B99">
            <w:pPr>
              <w:pStyle w:val="ListParagraph"/>
              <w:numPr>
                <w:ilvl w:val="0"/>
                <w:numId w:val="48"/>
              </w:numPr>
              <w:spacing w:line="276" w:lineRule="auto"/>
              <w:ind w:left="318" w:hanging="318"/>
              <w:jc w:val="both"/>
              <w:rPr>
                <w:rFonts w:ascii="Times New Roman" w:hAnsi="Times New Roman" w:cs="Times New Roman"/>
                <w:sz w:val="24"/>
                <w:szCs w:val="24"/>
              </w:rPr>
            </w:pPr>
            <w:r>
              <w:rPr>
                <w:rFonts w:ascii="Times New Roman" w:hAnsi="Times New Roman" w:cs="Times New Roman"/>
                <w:sz w:val="24"/>
                <w:szCs w:val="24"/>
              </w:rPr>
              <w:t xml:space="preserve">Bergerak (dari tempat tidur ke </w:t>
            </w:r>
            <w:r>
              <w:rPr>
                <w:rFonts w:ascii="Times New Roman" w:hAnsi="Times New Roman" w:cs="Times New Roman"/>
                <w:sz w:val="24"/>
                <w:szCs w:val="24"/>
              </w:rPr>
              <w:lastRenderedPageBreak/>
              <w:t>kursi lalu kembali lagi ke tempat semula)</w:t>
            </w:r>
          </w:p>
          <w:p w:rsidR="00863B99" w:rsidRDefault="00863B99" w:rsidP="00863B99">
            <w:pPr>
              <w:pStyle w:val="ListParagraph"/>
              <w:numPr>
                <w:ilvl w:val="0"/>
                <w:numId w:val="48"/>
              </w:numPr>
              <w:spacing w:line="276" w:lineRule="auto"/>
              <w:ind w:left="318" w:hanging="318"/>
              <w:jc w:val="both"/>
              <w:rPr>
                <w:rFonts w:ascii="Times New Roman" w:hAnsi="Times New Roman" w:cs="Times New Roman"/>
                <w:sz w:val="24"/>
                <w:szCs w:val="24"/>
              </w:rPr>
            </w:pPr>
            <w:r>
              <w:rPr>
                <w:rFonts w:ascii="Times New Roman" w:hAnsi="Times New Roman" w:cs="Times New Roman"/>
                <w:sz w:val="24"/>
                <w:szCs w:val="24"/>
              </w:rPr>
              <w:t>Mobilitas (pada tempat datar)</w:t>
            </w:r>
          </w:p>
          <w:p w:rsidR="00863B99" w:rsidRPr="001058A8" w:rsidRDefault="00863B99" w:rsidP="00863B99">
            <w:pPr>
              <w:pStyle w:val="ListParagraph"/>
              <w:numPr>
                <w:ilvl w:val="0"/>
                <w:numId w:val="48"/>
              </w:numPr>
              <w:spacing w:line="276" w:lineRule="auto"/>
              <w:ind w:left="318" w:hanging="318"/>
              <w:jc w:val="both"/>
              <w:rPr>
                <w:rFonts w:ascii="Times New Roman" w:hAnsi="Times New Roman" w:cs="Times New Roman"/>
                <w:sz w:val="24"/>
                <w:szCs w:val="24"/>
              </w:rPr>
            </w:pPr>
            <w:r>
              <w:rPr>
                <w:rFonts w:ascii="Times New Roman" w:hAnsi="Times New Roman" w:cs="Times New Roman"/>
                <w:sz w:val="24"/>
                <w:szCs w:val="24"/>
              </w:rPr>
              <w:t>Naik turun tangga</w:t>
            </w:r>
          </w:p>
        </w:tc>
        <w:tc>
          <w:tcPr>
            <w:tcW w:w="708" w:type="dxa"/>
          </w:tcPr>
          <w:p w:rsidR="00863B99" w:rsidRDefault="00863B99" w:rsidP="00C1548C">
            <w:pPr>
              <w:ind w:left="-57"/>
              <w:jc w:val="center"/>
              <w:rPr>
                <w:rFonts w:ascii="Times New Roman" w:hAnsi="Times New Roman" w:cs="Times New Roman"/>
              </w:rPr>
            </w:pPr>
            <w:r>
              <w:rPr>
                <w:rFonts w:ascii="Times New Roman" w:hAnsi="Times New Roman" w:cs="Times New Roman"/>
              </w:rPr>
              <w:lastRenderedPageBreak/>
              <w:t>K</w:t>
            </w:r>
          </w:p>
          <w:p w:rsidR="00863B99" w:rsidRDefault="00863B99" w:rsidP="00C1548C">
            <w:pPr>
              <w:ind w:left="-57"/>
              <w:jc w:val="center"/>
              <w:rPr>
                <w:rFonts w:ascii="Times New Roman" w:hAnsi="Times New Roman" w:cs="Times New Roman"/>
              </w:rPr>
            </w:pPr>
            <w:r>
              <w:rPr>
                <w:rFonts w:ascii="Times New Roman" w:hAnsi="Times New Roman" w:cs="Times New Roman"/>
              </w:rPr>
              <w:t>U</w:t>
            </w:r>
          </w:p>
          <w:p w:rsidR="00863B99" w:rsidRDefault="00863B99" w:rsidP="00C1548C">
            <w:pPr>
              <w:ind w:left="-57"/>
              <w:jc w:val="center"/>
              <w:rPr>
                <w:rFonts w:ascii="Times New Roman" w:hAnsi="Times New Roman" w:cs="Times New Roman"/>
              </w:rPr>
            </w:pPr>
            <w:r>
              <w:rPr>
                <w:rFonts w:ascii="Times New Roman" w:hAnsi="Times New Roman" w:cs="Times New Roman"/>
              </w:rPr>
              <w:t>E</w:t>
            </w:r>
          </w:p>
          <w:p w:rsidR="00863B99" w:rsidRDefault="00863B99" w:rsidP="00C1548C">
            <w:pPr>
              <w:ind w:left="-57"/>
              <w:jc w:val="center"/>
              <w:rPr>
                <w:rFonts w:ascii="Times New Roman" w:hAnsi="Times New Roman" w:cs="Times New Roman"/>
              </w:rPr>
            </w:pPr>
            <w:r>
              <w:rPr>
                <w:rFonts w:ascii="Times New Roman" w:hAnsi="Times New Roman" w:cs="Times New Roman"/>
              </w:rPr>
              <w:t>S</w:t>
            </w:r>
          </w:p>
          <w:p w:rsidR="00863B99" w:rsidRDefault="00863B99" w:rsidP="00C1548C">
            <w:pPr>
              <w:ind w:left="-57"/>
              <w:jc w:val="center"/>
              <w:rPr>
                <w:rFonts w:ascii="Times New Roman" w:hAnsi="Times New Roman" w:cs="Times New Roman"/>
              </w:rPr>
            </w:pPr>
            <w:r>
              <w:rPr>
                <w:rFonts w:ascii="Times New Roman" w:hAnsi="Times New Roman" w:cs="Times New Roman"/>
              </w:rPr>
              <w:t>I</w:t>
            </w:r>
          </w:p>
          <w:p w:rsidR="00863B99" w:rsidRDefault="00863B99" w:rsidP="00C1548C">
            <w:pPr>
              <w:ind w:left="-57"/>
              <w:jc w:val="center"/>
              <w:rPr>
                <w:rFonts w:ascii="Times New Roman" w:hAnsi="Times New Roman" w:cs="Times New Roman"/>
              </w:rPr>
            </w:pPr>
            <w:r>
              <w:rPr>
                <w:rFonts w:ascii="Times New Roman" w:hAnsi="Times New Roman" w:cs="Times New Roman"/>
              </w:rPr>
              <w:t>O</w:t>
            </w:r>
          </w:p>
          <w:p w:rsidR="00863B99" w:rsidRDefault="00863B99" w:rsidP="00C1548C">
            <w:pPr>
              <w:ind w:left="-57"/>
              <w:jc w:val="center"/>
              <w:rPr>
                <w:rFonts w:ascii="Times New Roman" w:hAnsi="Times New Roman" w:cs="Times New Roman"/>
              </w:rPr>
            </w:pPr>
            <w:r>
              <w:rPr>
                <w:rFonts w:ascii="Times New Roman" w:hAnsi="Times New Roman" w:cs="Times New Roman"/>
              </w:rPr>
              <w:t>N</w:t>
            </w:r>
          </w:p>
          <w:p w:rsidR="00863B99" w:rsidRDefault="00863B99" w:rsidP="00C1548C">
            <w:pPr>
              <w:ind w:left="-57"/>
              <w:jc w:val="center"/>
              <w:rPr>
                <w:rFonts w:ascii="Times New Roman" w:hAnsi="Times New Roman" w:cs="Times New Roman"/>
              </w:rPr>
            </w:pPr>
            <w:r>
              <w:rPr>
                <w:rFonts w:ascii="Times New Roman" w:hAnsi="Times New Roman" w:cs="Times New Roman"/>
              </w:rPr>
              <w:t>E</w:t>
            </w:r>
          </w:p>
          <w:p w:rsidR="00863B99" w:rsidRPr="00685F59" w:rsidRDefault="00863B99" w:rsidP="00C1548C">
            <w:pPr>
              <w:ind w:left="-57"/>
              <w:jc w:val="center"/>
              <w:rPr>
                <w:rFonts w:ascii="Times New Roman" w:hAnsi="Times New Roman" w:cs="Times New Roman"/>
              </w:rPr>
            </w:pPr>
            <w:r>
              <w:rPr>
                <w:rFonts w:ascii="Times New Roman" w:hAnsi="Times New Roman" w:cs="Times New Roman"/>
              </w:rPr>
              <w:t>R</w:t>
            </w:r>
          </w:p>
        </w:tc>
        <w:tc>
          <w:tcPr>
            <w:tcW w:w="709" w:type="dxa"/>
          </w:tcPr>
          <w:p w:rsidR="00863B99" w:rsidRDefault="00863B99" w:rsidP="00C1548C">
            <w:pPr>
              <w:ind w:left="-108"/>
              <w:jc w:val="center"/>
              <w:rPr>
                <w:rFonts w:ascii="Times New Roman" w:hAnsi="Times New Roman" w:cs="Times New Roman"/>
              </w:rPr>
            </w:pPr>
            <w:r>
              <w:rPr>
                <w:rFonts w:ascii="Times New Roman" w:hAnsi="Times New Roman" w:cs="Times New Roman"/>
              </w:rPr>
              <w:t>O</w:t>
            </w:r>
          </w:p>
          <w:p w:rsidR="00863B99" w:rsidRDefault="00863B99" w:rsidP="00C1548C">
            <w:pPr>
              <w:ind w:left="-108"/>
              <w:jc w:val="center"/>
              <w:rPr>
                <w:rFonts w:ascii="Times New Roman" w:hAnsi="Times New Roman" w:cs="Times New Roman"/>
              </w:rPr>
            </w:pPr>
            <w:r>
              <w:rPr>
                <w:rFonts w:ascii="Times New Roman" w:hAnsi="Times New Roman" w:cs="Times New Roman"/>
              </w:rPr>
              <w:t>R</w:t>
            </w:r>
          </w:p>
          <w:p w:rsidR="00863B99" w:rsidRDefault="00863B99" w:rsidP="00C1548C">
            <w:pPr>
              <w:ind w:left="-108"/>
              <w:jc w:val="center"/>
              <w:rPr>
                <w:rFonts w:ascii="Times New Roman" w:hAnsi="Times New Roman" w:cs="Times New Roman"/>
              </w:rPr>
            </w:pPr>
            <w:r>
              <w:rPr>
                <w:rFonts w:ascii="Times New Roman" w:hAnsi="Times New Roman" w:cs="Times New Roman"/>
              </w:rPr>
              <w:t>D</w:t>
            </w:r>
          </w:p>
          <w:p w:rsidR="00863B99" w:rsidRDefault="00863B99" w:rsidP="00C1548C">
            <w:pPr>
              <w:ind w:left="-108"/>
              <w:jc w:val="center"/>
              <w:rPr>
                <w:rFonts w:ascii="Times New Roman" w:hAnsi="Times New Roman" w:cs="Times New Roman"/>
              </w:rPr>
            </w:pPr>
            <w:r>
              <w:rPr>
                <w:rFonts w:ascii="Times New Roman" w:hAnsi="Times New Roman" w:cs="Times New Roman"/>
              </w:rPr>
              <w:t>I</w:t>
            </w:r>
          </w:p>
          <w:p w:rsidR="00863B99" w:rsidRDefault="00863B99" w:rsidP="00C1548C">
            <w:pPr>
              <w:ind w:left="-108"/>
              <w:jc w:val="center"/>
              <w:rPr>
                <w:rFonts w:ascii="Times New Roman" w:hAnsi="Times New Roman" w:cs="Times New Roman"/>
              </w:rPr>
            </w:pPr>
            <w:r>
              <w:rPr>
                <w:rFonts w:ascii="Times New Roman" w:hAnsi="Times New Roman" w:cs="Times New Roman"/>
              </w:rPr>
              <w:t>N</w:t>
            </w:r>
          </w:p>
          <w:p w:rsidR="00863B99" w:rsidRDefault="00863B99" w:rsidP="00C1548C">
            <w:pPr>
              <w:ind w:left="-108"/>
              <w:jc w:val="center"/>
              <w:rPr>
                <w:rFonts w:ascii="Times New Roman" w:hAnsi="Times New Roman" w:cs="Times New Roman"/>
              </w:rPr>
            </w:pPr>
            <w:r>
              <w:rPr>
                <w:rFonts w:ascii="Times New Roman" w:hAnsi="Times New Roman" w:cs="Times New Roman"/>
              </w:rPr>
              <w:t>A</w:t>
            </w:r>
          </w:p>
          <w:p w:rsidR="00863B99" w:rsidRDefault="00863B99" w:rsidP="00C1548C">
            <w:pPr>
              <w:ind w:left="-108"/>
              <w:jc w:val="center"/>
              <w:rPr>
                <w:rFonts w:ascii="Times New Roman" w:hAnsi="Times New Roman" w:cs="Times New Roman"/>
              </w:rPr>
            </w:pPr>
            <w:r>
              <w:rPr>
                <w:rFonts w:ascii="Times New Roman" w:hAnsi="Times New Roman" w:cs="Times New Roman"/>
              </w:rPr>
              <w:t>L</w:t>
            </w:r>
          </w:p>
          <w:p w:rsidR="00863B99" w:rsidRPr="007F1DE6" w:rsidRDefault="00863B99" w:rsidP="00C1548C">
            <w:pPr>
              <w:rPr>
                <w:rFonts w:ascii="Times New Roman" w:hAnsi="Times New Roman" w:cs="Times New Roman"/>
              </w:rPr>
            </w:pPr>
          </w:p>
        </w:tc>
        <w:tc>
          <w:tcPr>
            <w:tcW w:w="1701" w:type="dxa"/>
          </w:tcPr>
          <w:p w:rsidR="00863B99" w:rsidRDefault="00863B99" w:rsidP="00863B99">
            <w:pPr>
              <w:pStyle w:val="ListParagraph"/>
              <w:numPr>
                <w:ilvl w:val="0"/>
                <w:numId w:val="49"/>
              </w:numPr>
              <w:ind w:left="317" w:hanging="317"/>
              <w:jc w:val="both"/>
              <w:rPr>
                <w:rFonts w:ascii="Times New Roman" w:hAnsi="Times New Roman" w:cs="Times New Roman"/>
              </w:rPr>
            </w:pPr>
            <w:r>
              <w:rPr>
                <w:rFonts w:ascii="Times New Roman" w:hAnsi="Times New Roman" w:cs="Times New Roman"/>
              </w:rPr>
              <w:t>Ketergantungan total : 0-4</w:t>
            </w:r>
          </w:p>
          <w:p w:rsidR="00863B99" w:rsidRDefault="00863B99" w:rsidP="00863B99">
            <w:pPr>
              <w:pStyle w:val="ListParagraph"/>
              <w:numPr>
                <w:ilvl w:val="0"/>
                <w:numId w:val="49"/>
              </w:numPr>
              <w:ind w:left="317" w:hanging="317"/>
              <w:jc w:val="both"/>
              <w:rPr>
                <w:rFonts w:ascii="Times New Roman" w:hAnsi="Times New Roman" w:cs="Times New Roman"/>
              </w:rPr>
            </w:pPr>
            <w:r>
              <w:rPr>
                <w:rFonts w:ascii="Times New Roman" w:hAnsi="Times New Roman" w:cs="Times New Roman"/>
              </w:rPr>
              <w:t>Ketergantungan berat (sangat bergantung : 5-8</w:t>
            </w:r>
          </w:p>
          <w:p w:rsidR="00863B99" w:rsidRDefault="00863B99" w:rsidP="00863B99">
            <w:pPr>
              <w:pStyle w:val="ListParagraph"/>
              <w:numPr>
                <w:ilvl w:val="0"/>
                <w:numId w:val="49"/>
              </w:numPr>
              <w:ind w:left="317" w:hanging="317"/>
              <w:jc w:val="both"/>
              <w:rPr>
                <w:rFonts w:ascii="Times New Roman" w:hAnsi="Times New Roman" w:cs="Times New Roman"/>
              </w:rPr>
            </w:pPr>
            <w:r>
              <w:rPr>
                <w:rFonts w:ascii="Times New Roman" w:hAnsi="Times New Roman" w:cs="Times New Roman"/>
              </w:rPr>
              <w:t>Ketergantungan sedang : 9-11</w:t>
            </w:r>
          </w:p>
          <w:p w:rsidR="00863B99" w:rsidRDefault="00863B99" w:rsidP="00863B99">
            <w:pPr>
              <w:pStyle w:val="ListParagraph"/>
              <w:numPr>
                <w:ilvl w:val="0"/>
                <w:numId w:val="49"/>
              </w:numPr>
              <w:ind w:left="317" w:hanging="317"/>
              <w:jc w:val="both"/>
              <w:rPr>
                <w:rFonts w:ascii="Times New Roman" w:hAnsi="Times New Roman" w:cs="Times New Roman"/>
              </w:rPr>
            </w:pPr>
            <w:r>
              <w:rPr>
                <w:rFonts w:ascii="Times New Roman" w:hAnsi="Times New Roman" w:cs="Times New Roman"/>
              </w:rPr>
              <w:t>Ketergantungan ringan : 12-19</w:t>
            </w:r>
          </w:p>
          <w:p w:rsidR="00863B99" w:rsidRDefault="00863B99" w:rsidP="00863B99">
            <w:pPr>
              <w:pStyle w:val="ListParagraph"/>
              <w:numPr>
                <w:ilvl w:val="0"/>
                <w:numId w:val="49"/>
              </w:numPr>
              <w:ind w:left="317" w:hanging="317"/>
              <w:jc w:val="both"/>
              <w:rPr>
                <w:rFonts w:ascii="Times New Roman" w:hAnsi="Times New Roman" w:cs="Times New Roman"/>
              </w:rPr>
            </w:pPr>
            <w:r>
              <w:rPr>
                <w:rFonts w:ascii="Times New Roman" w:hAnsi="Times New Roman" w:cs="Times New Roman"/>
              </w:rPr>
              <w:t>Mandiri : 20</w:t>
            </w:r>
          </w:p>
          <w:p w:rsidR="00863B99" w:rsidRDefault="00863B99" w:rsidP="00C1548C">
            <w:pPr>
              <w:pStyle w:val="ListParagraph"/>
              <w:ind w:left="317"/>
              <w:jc w:val="both"/>
              <w:rPr>
                <w:rFonts w:ascii="Times New Roman" w:hAnsi="Times New Roman" w:cs="Times New Roman"/>
              </w:rPr>
            </w:pPr>
          </w:p>
          <w:p w:rsidR="00863B99" w:rsidRDefault="00863B99" w:rsidP="00C1548C">
            <w:pPr>
              <w:pStyle w:val="ListParagraph"/>
              <w:spacing w:line="360" w:lineRule="auto"/>
              <w:ind w:left="0"/>
              <w:jc w:val="both"/>
              <w:rPr>
                <w:rFonts w:ascii="Times New Roman" w:hAnsi="Times New Roman" w:cs="Times New Roman"/>
              </w:rPr>
            </w:pPr>
            <w:r>
              <w:rPr>
                <w:rFonts w:ascii="Times New Roman" w:hAnsi="Times New Roman" w:cs="Times New Roman"/>
              </w:rPr>
              <w:lastRenderedPageBreak/>
              <w:t>Kriteria :</w:t>
            </w:r>
          </w:p>
          <w:p w:rsidR="00863B99" w:rsidRDefault="00863B99" w:rsidP="00C1548C">
            <w:pPr>
              <w:pStyle w:val="ListParagraph"/>
              <w:spacing w:line="360" w:lineRule="auto"/>
              <w:ind w:left="0"/>
              <w:jc w:val="both"/>
              <w:rPr>
                <w:rFonts w:ascii="Times New Roman" w:hAnsi="Times New Roman" w:cs="Times New Roman"/>
              </w:rPr>
            </w:pPr>
            <w:r>
              <w:rPr>
                <w:rFonts w:ascii="Times New Roman" w:hAnsi="Times New Roman" w:cs="Times New Roman"/>
              </w:rPr>
              <w:t>Mandiri : 100%</w:t>
            </w:r>
          </w:p>
          <w:p w:rsidR="00863B99" w:rsidRDefault="00863B99" w:rsidP="00C1548C">
            <w:pPr>
              <w:pStyle w:val="ListParagraph"/>
              <w:spacing w:line="360" w:lineRule="auto"/>
              <w:ind w:left="0"/>
              <w:jc w:val="both"/>
              <w:rPr>
                <w:rFonts w:ascii="Times New Roman" w:hAnsi="Times New Roman" w:cs="Times New Roman"/>
              </w:rPr>
            </w:pPr>
            <w:r>
              <w:rPr>
                <w:rFonts w:ascii="Times New Roman" w:hAnsi="Times New Roman" w:cs="Times New Roman"/>
              </w:rPr>
              <w:t>Ketergantungan ringan : 60-&lt;100%</w:t>
            </w:r>
          </w:p>
          <w:p w:rsidR="00863B99" w:rsidRDefault="00863B99" w:rsidP="00C1548C">
            <w:pPr>
              <w:pStyle w:val="ListParagraph"/>
              <w:spacing w:line="360" w:lineRule="auto"/>
              <w:ind w:left="0"/>
              <w:jc w:val="both"/>
              <w:rPr>
                <w:rFonts w:ascii="Times New Roman" w:hAnsi="Times New Roman" w:cs="Times New Roman"/>
              </w:rPr>
            </w:pPr>
            <w:r>
              <w:rPr>
                <w:rFonts w:ascii="Times New Roman" w:hAnsi="Times New Roman" w:cs="Times New Roman"/>
              </w:rPr>
              <w:t>Ketergantungan sedang : 45-&lt;60%</w:t>
            </w:r>
          </w:p>
          <w:p w:rsidR="00863B99" w:rsidRDefault="00863B99" w:rsidP="00C1548C">
            <w:pPr>
              <w:pStyle w:val="ListParagraph"/>
              <w:spacing w:line="360" w:lineRule="auto"/>
              <w:ind w:left="0"/>
              <w:jc w:val="both"/>
              <w:rPr>
                <w:rFonts w:ascii="Times New Roman" w:hAnsi="Times New Roman" w:cs="Times New Roman"/>
              </w:rPr>
            </w:pPr>
            <w:r>
              <w:rPr>
                <w:rFonts w:ascii="Times New Roman" w:hAnsi="Times New Roman" w:cs="Times New Roman"/>
              </w:rPr>
              <w:t xml:space="preserve">Ketergantungan berat : 25-&lt;45% </w:t>
            </w:r>
          </w:p>
          <w:p w:rsidR="00863B99" w:rsidRPr="0036108D" w:rsidRDefault="00863B99" w:rsidP="00C1548C">
            <w:pPr>
              <w:pStyle w:val="ListParagraph"/>
              <w:spacing w:line="360" w:lineRule="auto"/>
              <w:ind w:left="0"/>
              <w:jc w:val="both"/>
              <w:rPr>
                <w:rFonts w:ascii="Times New Roman" w:hAnsi="Times New Roman" w:cs="Times New Roman"/>
              </w:rPr>
            </w:pPr>
            <w:r>
              <w:rPr>
                <w:rFonts w:ascii="Times New Roman" w:hAnsi="Times New Roman" w:cs="Times New Roman"/>
              </w:rPr>
              <w:t xml:space="preserve">Ketergantugan total : 0-&lt;25% </w:t>
            </w:r>
          </w:p>
        </w:tc>
      </w:tr>
      <w:tr w:rsidR="00863B99" w:rsidTr="00C1548C">
        <w:tblPrEx>
          <w:tblLook w:val="0000"/>
        </w:tblPrEx>
        <w:trPr>
          <w:trHeight w:val="735"/>
        </w:trPr>
        <w:tc>
          <w:tcPr>
            <w:tcW w:w="1384" w:type="dxa"/>
          </w:tcPr>
          <w:p w:rsidR="00863B99" w:rsidRPr="000E681B" w:rsidRDefault="00863B99" w:rsidP="00C1548C">
            <w:pPr>
              <w:ind w:left="-142" w:firstLine="142"/>
              <w:jc w:val="both"/>
              <w:rPr>
                <w:rFonts w:ascii="Times New Roman" w:hAnsi="Times New Roman" w:cs="Times New Roman"/>
                <w:i/>
              </w:rPr>
            </w:pPr>
            <w:r>
              <w:rPr>
                <w:rFonts w:ascii="Times New Roman" w:hAnsi="Times New Roman" w:cs="Times New Roman"/>
              </w:rPr>
              <w:lastRenderedPageBreak/>
              <w:t xml:space="preserve">Variabel </w:t>
            </w:r>
            <w:r w:rsidRPr="000E681B">
              <w:rPr>
                <w:rFonts w:ascii="Times New Roman" w:hAnsi="Times New Roman" w:cs="Times New Roman"/>
                <w:i/>
              </w:rPr>
              <w:t>Dependen</w:t>
            </w:r>
          </w:p>
          <w:p w:rsidR="00863B99" w:rsidRDefault="00863B99" w:rsidP="00C1548C">
            <w:pPr>
              <w:jc w:val="both"/>
              <w:rPr>
                <w:rFonts w:ascii="Times New Roman" w:hAnsi="Times New Roman" w:cs="Times New Roman"/>
                <w:sz w:val="24"/>
                <w:szCs w:val="24"/>
              </w:rPr>
            </w:pPr>
            <w:r>
              <w:rPr>
                <w:rFonts w:ascii="Times New Roman" w:hAnsi="Times New Roman" w:cs="Times New Roman"/>
              </w:rPr>
              <w:t>Kualitas hidup lansia</w:t>
            </w:r>
          </w:p>
        </w:tc>
        <w:tc>
          <w:tcPr>
            <w:tcW w:w="1417" w:type="dxa"/>
          </w:tcPr>
          <w:p w:rsidR="00863B99" w:rsidRPr="00574304" w:rsidRDefault="00863B99" w:rsidP="00C1548C">
            <w:pPr>
              <w:rPr>
                <w:rFonts w:ascii="Times New Roman" w:hAnsi="Times New Roman" w:cs="Times New Roman"/>
              </w:rPr>
            </w:pPr>
            <w:r>
              <w:rPr>
                <w:rFonts w:ascii="Times New Roman" w:hAnsi="Times New Roman" w:cs="Times New Roman"/>
              </w:rPr>
              <w:t xml:space="preserve">Kualitas hidup lansia adalah </w:t>
            </w:r>
            <w:r w:rsidRPr="00F80F3C">
              <w:rPr>
                <w:rFonts w:ascii="Times New Roman" w:hAnsi="Times New Roman" w:cs="Times New Roman"/>
                <w:sz w:val="24"/>
                <w:szCs w:val="24"/>
              </w:rPr>
              <w:t xml:space="preserve">pencapaian kehidupan </w:t>
            </w:r>
            <w:r>
              <w:rPr>
                <w:rFonts w:ascii="Times New Roman" w:hAnsi="Times New Roman" w:cs="Times New Roman"/>
                <w:sz w:val="24"/>
                <w:szCs w:val="24"/>
              </w:rPr>
              <w:t>lansia</w:t>
            </w:r>
            <w:r w:rsidRPr="00F80F3C">
              <w:rPr>
                <w:rFonts w:ascii="Times New Roman" w:hAnsi="Times New Roman" w:cs="Times New Roman"/>
                <w:sz w:val="24"/>
                <w:szCs w:val="24"/>
              </w:rPr>
              <w:t xml:space="preserve"> yang ideal atau sesuai dengan apa yang diinginkan</w:t>
            </w:r>
          </w:p>
        </w:tc>
        <w:tc>
          <w:tcPr>
            <w:tcW w:w="2127" w:type="dxa"/>
          </w:tcPr>
          <w:p w:rsidR="00863B99" w:rsidRDefault="00863B99" w:rsidP="00863B99">
            <w:pPr>
              <w:pStyle w:val="ListParagraph"/>
              <w:numPr>
                <w:ilvl w:val="0"/>
                <w:numId w:val="50"/>
              </w:numPr>
              <w:tabs>
                <w:tab w:val="left" w:pos="318"/>
              </w:tabs>
              <w:ind w:left="318" w:hanging="318"/>
              <w:jc w:val="both"/>
              <w:rPr>
                <w:rFonts w:ascii="Times New Roman" w:hAnsi="Times New Roman" w:cs="Times New Roman"/>
              </w:rPr>
            </w:pPr>
            <w:r>
              <w:rPr>
                <w:rFonts w:ascii="Times New Roman" w:hAnsi="Times New Roman" w:cs="Times New Roman"/>
              </w:rPr>
              <w:t xml:space="preserve">Kesehatan fisik </w:t>
            </w:r>
          </w:p>
          <w:p w:rsidR="00863B99" w:rsidRDefault="00863B99" w:rsidP="00863B99">
            <w:pPr>
              <w:pStyle w:val="ListParagraph"/>
              <w:numPr>
                <w:ilvl w:val="0"/>
                <w:numId w:val="50"/>
              </w:numPr>
              <w:tabs>
                <w:tab w:val="left" w:pos="318"/>
              </w:tabs>
              <w:ind w:left="318" w:hanging="318"/>
              <w:jc w:val="both"/>
              <w:rPr>
                <w:rFonts w:ascii="Times New Roman" w:hAnsi="Times New Roman" w:cs="Times New Roman"/>
              </w:rPr>
            </w:pPr>
            <w:r>
              <w:rPr>
                <w:rFonts w:ascii="Times New Roman" w:hAnsi="Times New Roman" w:cs="Times New Roman"/>
              </w:rPr>
              <w:t>Kesehatan psikologis</w:t>
            </w:r>
          </w:p>
          <w:p w:rsidR="00863B99" w:rsidRDefault="00863B99" w:rsidP="00863B99">
            <w:pPr>
              <w:pStyle w:val="ListParagraph"/>
              <w:numPr>
                <w:ilvl w:val="0"/>
                <w:numId w:val="50"/>
              </w:numPr>
              <w:tabs>
                <w:tab w:val="left" w:pos="318"/>
              </w:tabs>
              <w:ind w:left="318" w:hanging="318"/>
              <w:jc w:val="both"/>
              <w:rPr>
                <w:rFonts w:ascii="Times New Roman" w:hAnsi="Times New Roman" w:cs="Times New Roman"/>
              </w:rPr>
            </w:pPr>
            <w:r>
              <w:rPr>
                <w:rFonts w:ascii="Times New Roman" w:hAnsi="Times New Roman" w:cs="Times New Roman"/>
              </w:rPr>
              <w:t>Sosial</w:t>
            </w:r>
          </w:p>
          <w:p w:rsidR="00863B99" w:rsidRDefault="00863B99" w:rsidP="00863B99">
            <w:pPr>
              <w:pStyle w:val="ListParagraph"/>
              <w:numPr>
                <w:ilvl w:val="0"/>
                <w:numId w:val="50"/>
              </w:numPr>
              <w:tabs>
                <w:tab w:val="left" w:pos="318"/>
              </w:tabs>
              <w:ind w:left="318" w:hanging="318"/>
              <w:jc w:val="both"/>
              <w:rPr>
                <w:rFonts w:ascii="Times New Roman" w:hAnsi="Times New Roman" w:cs="Times New Roman"/>
              </w:rPr>
            </w:pPr>
            <w:r>
              <w:rPr>
                <w:rFonts w:ascii="Times New Roman" w:hAnsi="Times New Roman" w:cs="Times New Roman"/>
              </w:rPr>
              <w:t xml:space="preserve">Lingkungan </w:t>
            </w:r>
          </w:p>
          <w:p w:rsidR="00863B99" w:rsidRPr="00821F84" w:rsidRDefault="00863B99" w:rsidP="00C1548C">
            <w:pPr>
              <w:pStyle w:val="ListParagraph"/>
              <w:tabs>
                <w:tab w:val="left" w:pos="318"/>
              </w:tabs>
              <w:ind w:left="318"/>
              <w:jc w:val="both"/>
              <w:rPr>
                <w:rFonts w:ascii="Times New Roman" w:hAnsi="Times New Roman" w:cs="Times New Roman"/>
              </w:rPr>
            </w:pPr>
          </w:p>
        </w:tc>
        <w:tc>
          <w:tcPr>
            <w:tcW w:w="708" w:type="dxa"/>
          </w:tcPr>
          <w:p w:rsidR="00863B99" w:rsidRDefault="00863B99" w:rsidP="00C1548C">
            <w:pPr>
              <w:ind w:left="-74"/>
              <w:jc w:val="center"/>
              <w:rPr>
                <w:rFonts w:ascii="Times New Roman" w:hAnsi="Times New Roman" w:cs="Times New Roman"/>
              </w:rPr>
            </w:pPr>
            <w:r>
              <w:rPr>
                <w:rFonts w:ascii="Times New Roman" w:hAnsi="Times New Roman" w:cs="Times New Roman"/>
              </w:rPr>
              <w:t>K</w:t>
            </w:r>
          </w:p>
          <w:p w:rsidR="00863B99" w:rsidRDefault="00863B99" w:rsidP="00C1548C">
            <w:pPr>
              <w:ind w:left="-74"/>
              <w:jc w:val="center"/>
              <w:rPr>
                <w:rFonts w:ascii="Times New Roman" w:hAnsi="Times New Roman" w:cs="Times New Roman"/>
              </w:rPr>
            </w:pPr>
            <w:r>
              <w:rPr>
                <w:rFonts w:ascii="Times New Roman" w:hAnsi="Times New Roman" w:cs="Times New Roman"/>
              </w:rPr>
              <w:t>U</w:t>
            </w:r>
          </w:p>
          <w:p w:rsidR="00863B99" w:rsidRDefault="00863B99" w:rsidP="00C1548C">
            <w:pPr>
              <w:ind w:left="-74"/>
              <w:jc w:val="center"/>
              <w:rPr>
                <w:rFonts w:ascii="Times New Roman" w:hAnsi="Times New Roman" w:cs="Times New Roman"/>
              </w:rPr>
            </w:pPr>
            <w:r>
              <w:rPr>
                <w:rFonts w:ascii="Times New Roman" w:hAnsi="Times New Roman" w:cs="Times New Roman"/>
              </w:rPr>
              <w:t>E</w:t>
            </w:r>
          </w:p>
          <w:p w:rsidR="00863B99" w:rsidRDefault="00863B99" w:rsidP="00C1548C">
            <w:pPr>
              <w:ind w:left="-74"/>
              <w:jc w:val="center"/>
              <w:rPr>
                <w:rFonts w:ascii="Times New Roman" w:hAnsi="Times New Roman" w:cs="Times New Roman"/>
              </w:rPr>
            </w:pPr>
            <w:r>
              <w:rPr>
                <w:rFonts w:ascii="Times New Roman" w:hAnsi="Times New Roman" w:cs="Times New Roman"/>
              </w:rPr>
              <w:t>S</w:t>
            </w:r>
          </w:p>
          <w:p w:rsidR="00863B99" w:rsidRDefault="00863B99" w:rsidP="00C1548C">
            <w:pPr>
              <w:ind w:left="-74"/>
              <w:jc w:val="center"/>
              <w:rPr>
                <w:rFonts w:ascii="Times New Roman" w:hAnsi="Times New Roman" w:cs="Times New Roman"/>
              </w:rPr>
            </w:pPr>
            <w:r>
              <w:rPr>
                <w:rFonts w:ascii="Times New Roman" w:hAnsi="Times New Roman" w:cs="Times New Roman"/>
              </w:rPr>
              <w:t>I</w:t>
            </w:r>
          </w:p>
          <w:p w:rsidR="00863B99" w:rsidRDefault="00863B99" w:rsidP="00C1548C">
            <w:pPr>
              <w:ind w:left="-74"/>
              <w:jc w:val="center"/>
              <w:rPr>
                <w:rFonts w:ascii="Times New Roman" w:hAnsi="Times New Roman" w:cs="Times New Roman"/>
              </w:rPr>
            </w:pPr>
            <w:r>
              <w:rPr>
                <w:rFonts w:ascii="Times New Roman" w:hAnsi="Times New Roman" w:cs="Times New Roman"/>
              </w:rPr>
              <w:t>O</w:t>
            </w:r>
          </w:p>
          <w:p w:rsidR="00863B99" w:rsidRDefault="00863B99" w:rsidP="00C1548C">
            <w:pPr>
              <w:ind w:left="-74"/>
              <w:jc w:val="center"/>
              <w:rPr>
                <w:rFonts w:ascii="Times New Roman" w:hAnsi="Times New Roman" w:cs="Times New Roman"/>
              </w:rPr>
            </w:pPr>
            <w:r>
              <w:rPr>
                <w:rFonts w:ascii="Times New Roman" w:hAnsi="Times New Roman" w:cs="Times New Roman"/>
              </w:rPr>
              <w:t>N</w:t>
            </w:r>
          </w:p>
          <w:p w:rsidR="00863B99" w:rsidRDefault="00863B99" w:rsidP="00C1548C">
            <w:pPr>
              <w:ind w:left="-74"/>
              <w:jc w:val="center"/>
              <w:rPr>
                <w:rFonts w:ascii="Times New Roman" w:hAnsi="Times New Roman" w:cs="Times New Roman"/>
              </w:rPr>
            </w:pPr>
            <w:r>
              <w:rPr>
                <w:rFonts w:ascii="Times New Roman" w:hAnsi="Times New Roman" w:cs="Times New Roman"/>
              </w:rPr>
              <w:t>E</w:t>
            </w:r>
          </w:p>
          <w:p w:rsidR="00863B99" w:rsidRPr="00745BC6" w:rsidRDefault="00863B99" w:rsidP="00C1548C">
            <w:pPr>
              <w:ind w:left="-74"/>
              <w:jc w:val="center"/>
              <w:rPr>
                <w:rFonts w:ascii="Times New Roman" w:hAnsi="Times New Roman" w:cs="Times New Roman"/>
              </w:rPr>
            </w:pPr>
            <w:r>
              <w:rPr>
                <w:rFonts w:ascii="Times New Roman" w:hAnsi="Times New Roman" w:cs="Times New Roman"/>
              </w:rPr>
              <w:t>R</w:t>
            </w:r>
          </w:p>
        </w:tc>
        <w:tc>
          <w:tcPr>
            <w:tcW w:w="709" w:type="dxa"/>
          </w:tcPr>
          <w:p w:rsidR="00863B99" w:rsidRPr="0036108D" w:rsidRDefault="00863B99" w:rsidP="00C1548C">
            <w:pPr>
              <w:tabs>
                <w:tab w:val="left" w:pos="0"/>
              </w:tabs>
              <w:ind w:left="-157"/>
              <w:jc w:val="center"/>
              <w:rPr>
                <w:rFonts w:ascii="Times New Roman" w:hAnsi="Times New Roman" w:cs="Times New Roman"/>
              </w:rPr>
            </w:pPr>
            <w:r w:rsidRPr="0036108D">
              <w:rPr>
                <w:rFonts w:ascii="Times New Roman" w:hAnsi="Times New Roman" w:cs="Times New Roman"/>
              </w:rPr>
              <w:t>O</w:t>
            </w:r>
          </w:p>
          <w:p w:rsidR="00863B99" w:rsidRPr="0036108D" w:rsidRDefault="00863B99" w:rsidP="00C1548C">
            <w:pPr>
              <w:tabs>
                <w:tab w:val="left" w:pos="0"/>
              </w:tabs>
              <w:ind w:left="-157"/>
              <w:jc w:val="center"/>
              <w:rPr>
                <w:rFonts w:ascii="Times New Roman" w:hAnsi="Times New Roman" w:cs="Times New Roman"/>
              </w:rPr>
            </w:pPr>
            <w:r w:rsidRPr="0036108D">
              <w:rPr>
                <w:rFonts w:ascii="Times New Roman" w:hAnsi="Times New Roman" w:cs="Times New Roman"/>
              </w:rPr>
              <w:t>R</w:t>
            </w:r>
          </w:p>
          <w:p w:rsidR="00863B99" w:rsidRPr="0036108D" w:rsidRDefault="00863B99" w:rsidP="00C1548C">
            <w:pPr>
              <w:tabs>
                <w:tab w:val="left" w:pos="0"/>
              </w:tabs>
              <w:ind w:left="-157"/>
              <w:jc w:val="center"/>
              <w:rPr>
                <w:rFonts w:ascii="Times New Roman" w:hAnsi="Times New Roman" w:cs="Times New Roman"/>
              </w:rPr>
            </w:pPr>
            <w:r w:rsidRPr="0036108D">
              <w:rPr>
                <w:rFonts w:ascii="Times New Roman" w:hAnsi="Times New Roman" w:cs="Times New Roman"/>
              </w:rPr>
              <w:t>D</w:t>
            </w:r>
          </w:p>
          <w:p w:rsidR="00863B99" w:rsidRPr="0036108D" w:rsidRDefault="00863B99" w:rsidP="00C1548C">
            <w:pPr>
              <w:tabs>
                <w:tab w:val="left" w:pos="0"/>
              </w:tabs>
              <w:ind w:left="-157"/>
              <w:jc w:val="center"/>
              <w:rPr>
                <w:rFonts w:ascii="Times New Roman" w:hAnsi="Times New Roman" w:cs="Times New Roman"/>
              </w:rPr>
            </w:pPr>
            <w:r w:rsidRPr="0036108D">
              <w:rPr>
                <w:rFonts w:ascii="Times New Roman" w:hAnsi="Times New Roman" w:cs="Times New Roman"/>
              </w:rPr>
              <w:t>I</w:t>
            </w:r>
          </w:p>
          <w:p w:rsidR="00863B99" w:rsidRPr="0036108D" w:rsidRDefault="00863B99" w:rsidP="00C1548C">
            <w:pPr>
              <w:tabs>
                <w:tab w:val="left" w:pos="0"/>
              </w:tabs>
              <w:ind w:left="-157"/>
              <w:jc w:val="center"/>
              <w:rPr>
                <w:rFonts w:ascii="Times New Roman" w:hAnsi="Times New Roman" w:cs="Times New Roman"/>
              </w:rPr>
            </w:pPr>
            <w:r w:rsidRPr="0036108D">
              <w:rPr>
                <w:rFonts w:ascii="Times New Roman" w:hAnsi="Times New Roman" w:cs="Times New Roman"/>
              </w:rPr>
              <w:t>N</w:t>
            </w:r>
          </w:p>
          <w:p w:rsidR="00863B99" w:rsidRPr="0036108D" w:rsidRDefault="00863B99" w:rsidP="00C1548C">
            <w:pPr>
              <w:tabs>
                <w:tab w:val="left" w:pos="0"/>
              </w:tabs>
              <w:ind w:left="-157"/>
              <w:jc w:val="center"/>
              <w:rPr>
                <w:rFonts w:ascii="Times New Roman" w:hAnsi="Times New Roman" w:cs="Times New Roman"/>
              </w:rPr>
            </w:pPr>
            <w:r w:rsidRPr="0036108D">
              <w:rPr>
                <w:rFonts w:ascii="Times New Roman" w:hAnsi="Times New Roman" w:cs="Times New Roman"/>
              </w:rPr>
              <w:t>A</w:t>
            </w:r>
          </w:p>
          <w:p w:rsidR="00863B99" w:rsidRPr="0036108D" w:rsidRDefault="00863B99" w:rsidP="00C1548C">
            <w:pPr>
              <w:tabs>
                <w:tab w:val="left" w:pos="0"/>
              </w:tabs>
              <w:ind w:left="-157"/>
              <w:jc w:val="center"/>
              <w:rPr>
                <w:rFonts w:ascii="Times New Roman" w:hAnsi="Times New Roman" w:cs="Times New Roman"/>
              </w:rPr>
            </w:pPr>
            <w:r w:rsidRPr="0036108D">
              <w:rPr>
                <w:rFonts w:ascii="Times New Roman" w:hAnsi="Times New Roman" w:cs="Times New Roman"/>
              </w:rPr>
              <w:t>L</w:t>
            </w:r>
          </w:p>
          <w:p w:rsidR="00863B99" w:rsidRPr="00155130" w:rsidRDefault="00863B99" w:rsidP="00C1548C">
            <w:pPr>
              <w:tabs>
                <w:tab w:val="left" w:pos="0"/>
              </w:tabs>
              <w:ind w:left="-157"/>
              <w:jc w:val="both"/>
              <w:rPr>
                <w:rFonts w:ascii="Times New Roman" w:hAnsi="Times New Roman" w:cs="Times New Roman"/>
              </w:rPr>
            </w:pPr>
          </w:p>
        </w:tc>
        <w:tc>
          <w:tcPr>
            <w:tcW w:w="1701" w:type="dxa"/>
          </w:tcPr>
          <w:p w:rsidR="00863B99" w:rsidRPr="009A5394" w:rsidRDefault="00863B99" w:rsidP="00C1548C">
            <w:pPr>
              <w:spacing w:line="360" w:lineRule="auto"/>
              <w:rPr>
                <w:rFonts w:ascii="Times New Roman" w:hAnsi="Times New Roman" w:cs="Times New Roman"/>
              </w:rPr>
            </w:pPr>
          </w:p>
          <w:p w:rsidR="00863B99" w:rsidRDefault="00863B99" w:rsidP="00C1548C">
            <w:pPr>
              <w:spacing w:line="360" w:lineRule="auto"/>
              <w:rPr>
                <w:rFonts w:ascii="Times New Roman" w:hAnsi="Times New Roman" w:cs="Times New Roman"/>
              </w:rPr>
            </w:pPr>
            <w:r w:rsidRPr="009A5394">
              <w:rPr>
                <w:rFonts w:ascii="Times New Roman" w:hAnsi="Times New Roman" w:cs="Times New Roman"/>
              </w:rPr>
              <w:t xml:space="preserve">Kategori </w:t>
            </w:r>
            <w:r>
              <w:rPr>
                <w:rFonts w:ascii="Times New Roman" w:hAnsi="Times New Roman" w:cs="Times New Roman"/>
              </w:rPr>
              <w:t>:</w:t>
            </w:r>
          </w:p>
          <w:p w:rsidR="00863B99" w:rsidRDefault="00863B99" w:rsidP="000542B8">
            <w:pPr>
              <w:pStyle w:val="ListParagraph"/>
              <w:numPr>
                <w:ilvl w:val="0"/>
                <w:numId w:val="59"/>
              </w:numPr>
              <w:spacing w:line="360" w:lineRule="auto"/>
              <w:ind w:left="317" w:hanging="283"/>
              <w:rPr>
                <w:rFonts w:ascii="Times New Roman" w:hAnsi="Times New Roman" w:cs="Times New Roman"/>
                <w:sz w:val="24"/>
                <w:szCs w:val="24"/>
              </w:rPr>
            </w:pPr>
            <w:r>
              <w:rPr>
                <w:rFonts w:ascii="Times New Roman" w:hAnsi="Times New Roman" w:cs="Times New Roman"/>
                <w:sz w:val="24"/>
                <w:szCs w:val="24"/>
              </w:rPr>
              <w:t xml:space="preserve">76 – 100% : kualitas hidup baik </w:t>
            </w:r>
          </w:p>
          <w:p w:rsidR="00863B99" w:rsidRDefault="00863B99" w:rsidP="000542B8">
            <w:pPr>
              <w:pStyle w:val="ListParagraph"/>
              <w:numPr>
                <w:ilvl w:val="0"/>
                <w:numId w:val="59"/>
              </w:numPr>
              <w:spacing w:line="360" w:lineRule="auto"/>
              <w:ind w:left="317" w:hanging="283"/>
              <w:rPr>
                <w:rFonts w:ascii="Times New Roman" w:hAnsi="Times New Roman" w:cs="Times New Roman"/>
                <w:sz w:val="24"/>
                <w:szCs w:val="24"/>
              </w:rPr>
            </w:pPr>
            <w:r>
              <w:rPr>
                <w:rFonts w:ascii="Times New Roman" w:hAnsi="Times New Roman" w:cs="Times New Roman"/>
                <w:sz w:val="24"/>
                <w:szCs w:val="24"/>
              </w:rPr>
              <w:t>56 – 75% : kualitas hidup cukup</w:t>
            </w:r>
          </w:p>
          <w:p w:rsidR="00863B99" w:rsidRPr="009A5394" w:rsidRDefault="00863B99" w:rsidP="000542B8">
            <w:pPr>
              <w:pStyle w:val="ListParagraph"/>
              <w:numPr>
                <w:ilvl w:val="0"/>
                <w:numId w:val="59"/>
              </w:numPr>
              <w:spacing w:line="360" w:lineRule="auto"/>
              <w:ind w:left="317" w:hanging="283"/>
              <w:rPr>
                <w:rFonts w:ascii="Times New Roman" w:hAnsi="Times New Roman" w:cs="Times New Roman"/>
                <w:sz w:val="24"/>
                <w:szCs w:val="24"/>
              </w:rPr>
            </w:pPr>
            <w:r>
              <w:rPr>
                <w:rFonts w:ascii="Times New Roman" w:hAnsi="Times New Roman" w:cs="Times New Roman"/>
                <w:sz w:val="24"/>
                <w:szCs w:val="24"/>
              </w:rPr>
              <w:t>&lt;56% : kualitas hidup kuang</w:t>
            </w:r>
          </w:p>
        </w:tc>
      </w:tr>
    </w:tbl>
    <w:p w:rsidR="00863B99" w:rsidRDefault="00863B99" w:rsidP="00863B99">
      <w:pPr>
        <w:spacing w:line="360" w:lineRule="auto"/>
        <w:ind w:left="1418" w:hanging="1418"/>
        <w:jc w:val="both"/>
        <w:rPr>
          <w:rFonts w:ascii="Times New Roman" w:hAnsi="Times New Roman" w:cs="Times New Roman"/>
          <w:sz w:val="24"/>
          <w:szCs w:val="24"/>
        </w:rPr>
      </w:pPr>
    </w:p>
    <w:p w:rsidR="00863B99" w:rsidRDefault="00863B99" w:rsidP="00863B99">
      <w:pPr>
        <w:spacing w:line="360" w:lineRule="auto"/>
        <w:ind w:left="1418" w:hanging="1418"/>
        <w:jc w:val="both"/>
        <w:rPr>
          <w:rFonts w:ascii="Times New Roman" w:hAnsi="Times New Roman" w:cs="Times New Roman"/>
          <w:sz w:val="24"/>
          <w:szCs w:val="24"/>
        </w:rPr>
      </w:pPr>
    </w:p>
    <w:p w:rsidR="00863B99" w:rsidRDefault="00863B99" w:rsidP="00863B99">
      <w:pPr>
        <w:spacing w:line="360" w:lineRule="auto"/>
        <w:ind w:left="1418" w:hanging="1418"/>
        <w:jc w:val="both"/>
        <w:rPr>
          <w:rFonts w:ascii="Times New Roman" w:hAnsi="Times New Roman" w:cs="Times New Roman"/>
          <w:sz w:val="24"/>
          <w:szCs w:val="24"/>
        </w:rPr>
      </w:pPr>
    </w:p>
    <w:p w:rsidR="00863B99" w:rsidRDefault="00863B99" w:rsidP="00863B99">
      <w:pPr>
        <w:spacing w:line="360" w:lineRule="auto"/>
        <w:ind w:left="1418" w:hanging="1418"/>
        <w:jc w:val="both"/>
        <w:rPr>
          <w:rFonts w:ascii="Times New Roman" w:hAnsi="Times New Roman" w:cs="Times New Roman"/>
          <w:sz w:val="24"/>
          <w:szCs w:val="24"/>
        </w:rPr>
      </w:pPr>
    </w:p>
    <w:p w:rsidR="00863B99" w:rsidRDefault="00863B99" w:rsidP="00863B99">
      <w:pPr>
        <w:spacing w:line="360" w:lineRule="auto"/>
        <w:ind w:left="1418" w:hanging="1418"/>
        <w:jc w:val="both"/>
        <w:rPr>
          <w:rFonts w:ascii="Times New Roman" w:hAnsi="Times New Roman" w:cs="Times New Roman"/>
          <w:sz w:val="24"/>
          <w:szCs w:val="24"/>
        </w:rPr>
      </w:pPr>
    </w:p>
    <w:p w:rsidR="00863B99" w:rsidRPr="00821F84" w:rsidRDefault="00863B99" w:rsidP="00863B99">
      <w:pPr>
        <w:spacing w:line="360" w:lineRule="auto"/>
        <w:ind w:left="1418" w:hanging="1418"/>
        <w:jc w:val="both"/>
        <w:rPr>
          <w:rFonts w:ascii="Times New Roman" w:hAnsi="Times New Roman" w:cs="Times New Roman"/>
          <w:sz w:val="24"/>
          <w:szCs w:val="24"/>
        </w:rPr>
      </w:pPr>
    </w:p>
    <w:p w:rsidR="00863B99" w:rsidRDefault="00863B99" w:rsidP="00863B99">
      <w:pPr>
        <w:pStyle w:val="ListParagraph"/>
        <w:numPr>
          <w:ilvl w:val="0"/>
          <w:numId w:val="37"/>
        </w:numPr>
        <w:spacing w:line="480" w:lineRule="auto"/>
        <w:ind w:left="709" w:hanging="567"/>
        <w:jc w:val="both"/>
        <w:rPr>
          <w:rFonts w:ascii="Times New Roman" w:hAnsi="Times New Roman" w:cs="Times New Roman"/>
          <w:b/>
          <w:sz w:val="24"/>
          <w:szCs w:val="24"/>
        </w:rPr>
      </w:pPr>
      <w:r>
        <w:rPr>
          <w:rFonts w:ascii="Times New Roman" w:hAnsi="Times New Roman" w:cs="Times New Roman"/>
          <w:b/>
          <w:sz w:val="24"/>
          <w:szCs w:val="24"/>
        </w:rPr>
        <w:lastRenderedPageBreak/>
        <w:t>Pen</w:t>
      </w:r>
      <w:r w:rsidRPr="00D430D2">
        <w:rPr>
          <w:rFonts w:ascii="Times New Roman" w:hAnsi="Times New Roman" w:cs="Times New Roman"/>
          <w:b/>
          <w:sz w:val="24"/>
          <w:szCs w:val="24"/>
        </w:rPr>
        <w:t>gumpulan Data dan Analisis Data</w:t>
      </w:r>
    </w:p>
    <w:p w:rsidR="00863B99" w:rsidRDefault="00863B99" w:rsidP="00863B99">
      <w:pPr>
        <w:pStyle w:val="ListParagraph"/>
        <w:numPr>
          <w:ilvl w:val="0"/>
          <w:numId w:val="41"/>
        </w:numPr>
        <w:spacing w:line="480" w:lineRule="auto"/>
        <w:ind w:left="851" w:hanging="709"/>
        <w:jc w:val="both"/>
        <w:rPr>
          <w:rFonts w:ascii="Times New Roman" w:hAnsi="Times New Roman" w:cs="Times New Roman"/>
          <w:sz w:val="24"/>
          <w:szCs w:val="24"/>
        </w:rPr>
      </w:pPr>
      <w:r>
        <w:rPr>
          <w:rFonts w:ascii="Times New Roman" w:hAnsi="Times New Roman" w:cs="Times New Roman"/>
          <w:sz w:val="24"/>
          <w:szCs w:val="24"/>
        </w:rPr>
        <w:t>Instrumen Penelitian</w:t>
      </w:r>
    </w:p>
    <w:p w:rsidR="00863B99" w:rsidRDefault="00863B99" w:rsidP="00863B99">
      <w:pPr>
        <w:pStyle w:val="ListParagraph"/>
        <w:spacing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Instrumen penelitian ialah alat untuk pengumpulan data yang sudah disusun guna memperoleh data yang sesuai, baik data kualitatif maupun kuantitatif (Nursalam, 2013). Kuesioner penelitian ialah sebagai pernyataan yang sudah tersusun dengan baik dan reponden memberikan jawaban sesuai dengan pemahaman responden (Hidayat 2014).</w:t>
      </w:r>
    </w:p>
    <w:p w:rsidR="00863B99" w:rsidRDefault="00863B99" w:rsidP="00863B99">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Kemandirian dalam </w:t>
      </w:r>
      <w:r w:rsidRPr="00FA6BE3">
        <w:rPr>
          <w:rFonts w:ascii="Times New Roman" w:hAnsi="Times New Roman" w:cs="Times New Roman"/>
          <w:i/>
          <w:sz w:val="24"/>
          <w:szCs w:val="24"/>
        </w:rPr>
        <w:t>Activity Daily Living</w:t>
      </w:r>
      <w:r>
        <w:rPr>
          <w:rFonts w:ascii="Times New Roman" w:hAnsi="Times New Roman" w:cs="Times New Roman"/>
          <w:sz w:val="24"/>
          <w:szCs w:val="24"/>
        </w:rPr>
        <w:t xml:space="preserve"> menggunakan kuesioner Indeks Barthel dan kualitas hidup menggunakan alat ukur kuesioner WHOQOL BREF.</w:t>
      </w:r>
    </w:p>
    <w:p w:rsidR="00863B99" w:rsidRDefault="00863B99" w:rsidP="00863B99">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Kuesioner dalam kualitas hidup terdiri dari 26 pertanyaan dan mencangkup 4 domain dan peneliti ingin meneliti 1 domain yang terdiri dari 7 pertanyaan.</w:t>
      </w:r>
    </w:p>
    <w:p w:rsidR="00863B99" w:rsidRDefault="00863B99" w:rsidP="00863B99">
      <w:pPr>
        <w:pStyle w:val="ListParagraph"/>
        <w:numPr>
          <w:ilvl w:val="0"/>
          <w:numId w:val="42"/>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Uji Validitas</w:t>
      </w:r>
    </w:p>
    <w:p w:rsidR="00863B99" w:rsidRPr="001B5181" w:rsidRDefault="00863B99" w:rsidP="00863B99">
      <w:pPr>
        <w:pStyle w:val="ListParagraph"/>
        <w:spacing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 xml:space="preserve">Pengujian pertama dilakukan ialah pengujian validitas kuesioner. Uji validitas bisa digunakan untuk mengukur sah atau tidak validnya suatu kuesioner tersebut. Kuesioner disusun oleh peneliti lalu dilakukan uji validitas dengan menggunakan rumus r </w:t>
      </w:r>
      <w:r w:rsidRPr="00A100C6">
        <w:rPr>
          <w:rFonts w:ascii="Times New Roman" w:hAnsi="Times New Roman" w:cs="Times New Roman"/>
          <w:i/>
          <w:sz w:val="24"/>
          <w:szCs w:val="24"/>
        </w:rPr>
        <w:t>Product moment</w:t>
      </w:r>
      <w:r>
        <w:rPr>
          <w:rFonts w:ascii="Times New Roman" w:hAnsi="Times New Roman" w:cs="Times New Roman"/>
          <w:sz w:val="24"/>
          <w:szCs w:val="24"/>
        </w:rPr>
        <w:t>, yaitu mengkorelasikan antara nilai item instrumen dengan rumus (Arikunto, 2010) :</w:t>
      </w:r>
    </w:p>
    <w:p w:rsidR="00863B99" w:rsidRPr="00D502BD" w:rsidRDefault="0071368D" w:rsidP="00863B99">
      <w:pPr>
        <w:pStyle w:val="ListParagraph"/>
        <w:tabs>
          <w:tab w:val="left" w:pos="426"/>
          <w:tab w:val="left" w:pos="3765"/>
        </w:tabs>
        <w:spacing w:line="480" w:lineRule="auto"/>
        <w:ind w:left="709" w:firstLine="731"/>
        <w:jc w:val="both"/>
        <w:rPr>
          <w:rFonts w:ascii="Times New Roman" w:eastAsiaTheme="minorEastAsia" w:hAnsi="Times New Roman" w:cs="Times New Roman"/>
          <w:sz w:val="24"/>
          <w:szCs w:val="24"/>
        </w:rPr>
      </w:pPr>
      <w:r w:rsidRPr="0071368D">
        <w:rPr>
          <w:rFonts w:ascii="Times New Roman" w:hAnsi="Times New Roman" w:cs="Times New Roman"/>
          <w:noProof/>
          <w:sz w:val="28"/>
          <w:szCs w:val="24"/>
          <w:lang w:eastAsia="id-ID"/>
        </w:rPr>
        <w:pict>
          <v:shape id="_x0000_s1055" type="#_x0000_t32" style="position:absolute;left:0;text-align:left;margin-left:98.1pt;margin-top:15.95pt;width:174.75pt;height:.75pt;flip:y;z-index:251691008" o:connectortype="straight"/>
        </w:pict>
      </w:r>
      <w:r w:rsidR="00863B99" w:rsidRPr="00344344">
        <w:rPr>
          <w:rFonts w:ascii="Times New Roman" w:hAnsi="Times New Roman" w:cs="Times New Roman"/>
          <w:sz w:val="28"/>
          <w:szCs w:val="24"/>
        </w:rPr>
        <w:t>r</w:t>
      </w:r>
      <w:r w:rsidR="00863B99" w:rsidRPr="00344344">
        <w:rPr>
          <w:rFonts w:ascii="Times New Roman" w:hAnsi="Times New Roman" w:cs="Times New Roman"/>
          <w:sz w:val="28"/>
          <w:szCs w:val="24"/>
          <w:vertAlign w:val="subscript"/>
        </w:rPr>
        <w:t>xy</w:t>
      </w:r>
      <w:r w:rsidR="00863B99">
        <w:rPr>
          <w:rFonts w:ascii="Times New Roman" w:hAnsi="Times New Roman" w:cs="Times New Roman"/>
          <w:sz w:val="24"/>
          <w:szCs w:val="24"/>
          <w:vertAlign w:val="subscript"/>
        </w:rPr>
        <w:t xml:space="preserve">= </w:t>
      </w:r>
      <w:r w:rsidR="00863B99">
        <w:rPr>
          <w:rFonts w:ascii="Times New Roman" w:hAnsi="Times New Roman" w:cs="Times New Roman"/>
          <w:sz w:val="24"/>
          <w:szCs w:val="24"/>
        </w:rPr>
        <w:t xml:space="preserve">            N</w:t>
      </w:r>
      <m:oMath>
        <m:nary>
          <m:naryPr>
            <m:chr m:val="∑"/>
            <m:limLoc m:val="undOvr"/>
            <m:subHide m:val="on"/>
            <m:supHide m:val="on"/>
            <m:ctrlPr>
              <w:rPr>
                <w:rFonts w:ascii="Cambria Math" w:hAnsi="Cambria Math" w:cs="Times New Roman"/>
                <w:i/>
                <w:sz w:val="24"/>
                <w:szCs w:val="24"/>
              </w:rPr>
            </m:ctrlPr>
          </m:naryPr>
          <m:sub/>
          <m:sup/>
          <m:e>
            <m:r>
              <w:rPr>
                <w:rFonts w:ascii="Cambria Math" w:hAnsi="Cambria Math" w:cs="Times New Roman"/>
                <w:sz w:val="24"/>
                <w:szCs w:val="24"/>
              </w:rPr>
              <m:t>x.</m:t>
            </m:r>
          </m:e>
        </m:nary>
        <m:r>
          <w:rPr>
            <w:rFonts w:ascii="Cambria Math" w:hAnsi="Cambria Math" w:cs="Times New Roman"/>
            <w:sz w:val="24"/>
            <w:szCs w:val="24"/>
          </w:rPr>
          <m:t>y</m:t>
        </m:r>
      </m:oMath>
      <w:r w:rsidR="00863B99">
        <w:rPr>
          <w:rFonts w:ascii="Times New Roman" w:eastAsiaTheme="minorEastAsia" w:hAnsi="Times New Roman" w:cs="Times New Roman"/>
          <w:sz w:val="24"/>
          <w:szCs w:val="24"/>
        </w:rPr>
        <w:t>-(N</w:t>
      </w:r>
      <m:oMath>
        <m:nary>
          <m:naryPr>
            <m:chr m:val="∑"/>
            <m:limLoc m:val="undOvr"/>
            <m:subHide m:val="on"/>
            <m:supHide m:val="on"/>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 xml:space="preserve">x) </m:t>
            </m:r>
          </m:e>
        </m:nary>
      </m:oMath>
      <w:r w:rsidR="00863B99">
        <w:rPr>
          <w:rFonts w:ascii="Times New Roman" w:eastAsiaTheme="minorEastAsia" w:hAnsi="Times New Roman" w:cs="Times New Roman"/>
          <w:sz w:val="24"/>
          <w:szCs w:val="24"/>
        </w:rPr>
        <w:t>(</w:t>
      </w:r>
      <m:oMath>
        <m:nary>
          <m:naryPr>
            <m:chr m:val="∑"/>
            <m:limLoc m:val="undOvr"/>
            <m:subHide m:val="on"/>
            <m:supHide m:val="on"/>
            <m:ctrlPr>
              <w:rPr>
                <w:rFonts w:ascii="Cambria Math" w:eastAsiaTheme="minorEastAsia" w:hAnsi="Cambria Math" w:cs="Times New Roman"/>
                <w:i/>
                <w:sz w:val="24"/>
                <w:szCs w:val="24"/>
              </w:rPr>
            </m:ctrlPr>
          </m:naryPr>
          <m:sub/>
          <m:sup/>
          <m:e>
            <m:r>
              <w:rPr>
                <w:rFonts w:ascii="Cambria Math" w:eastAsiaTheme="minorEastAsia" w:hAnsi="Cambria Math" w:cs="Times New Roman"/>
                <w:sz w:val="24"/>
                <w:szCs w:val="24"/>
              </w:rPr>
              <m:t>y)</m:t>
            </m:r>
          </m:e>
        </m:nary>
      </m:oMath>
    </w:p>
    <w:p w:rsidR="00863B99" w:rsidRPr="00D502BD" w:rsidRDefault="0071368D" w:rsidP="00863B99">
      <w:pPr>
        <w:pStyle w:val="ListParagraph"/>
        <w:tabs>
          <w:tab w:val="left" w:pos="426"/>
          <w:tab w:val="left" w:pos="3765"/>
        </w:tabs>
        <w:spacing w:line="480" w:lineRule="auto"/>
        <w:ind w:left="709" w:firstLine="731"/>
        <w:jc w:val="both"/>
        <w:rPr>
          <w:rFonts w:ascii="Times New Roman" w:eastAsiaTheme="minorEastAsia" w:hAnsi="Times New Roman" w:cs="Times New Roman"/>
          <w:sz w:val="24"/>
          <w:szCs w:val="24"/>
        </w:rPr>
      </w:pPr>
      <w:r w:rsidRPr="0071368D">
        <w:rPr>
          <w:rFonts w:ascii="Cambria Math" w:hAnsi="Cambria Math"/>
          <w:noProof/>
          <w:sz w:val="28"/>
          <w:szCs w:val="24"/>
          <w:lang w:eastAsia="id-ID"/>
        </w:rPr>
        <w:pict>
          <v:shape id="_x0000_s1056" type="#_x0000_t32" style="position:absolute;left:0;text-align:left;margin-left:125.1pt;margin-top:.25pt;width:140.25pt;height:.75pt;flip:y;z-index:251692032" o:connectortype="straight"/>
        </w:pict>
      </w:r>
      <w:r w:rsidR="00863B99" w:rsidRPr="00C86F9A">
        <w:rPr>
          <w:rFonts w:ascii="Cambria Math" w:hAnsi="Cambria Math"/>
          <w:sz w:val="24"/>
          <w:szCs w:val="24"/>
        </w:rPr>
        <w:t>√</w:t>
      </w:r>
      <w:r w:rsidR="00863B99" w:rsidRPr="00C86F9A">
        <w:rPr>
          <w:rFonts w:ascii="Cambria Math" w:hAnsi="Cambria Math" w:cs="Cambria Math"/>
          <w:sz w:val="24"/>
          <w:szCs w:val="24"/>
        </w:rPr>
        <w:t>𝑁𝛴𝑥</w:t>
      </w:r>
      <w:r w:rsidR="00863B99" w:rsidRPr="00C86F9A">
        <w:rPr>
          <w:rFonts w:ascii="Cambria Math" w:hAnsi="Cambria Math"/>
          <w:sz w:val="24"/>
          <w:szCs w:val="24"/>
        </w:rPr>
        <w:t>²−(</w:t>
      </w:r>
      <w:r w:rsidR="00863B99" w:rsidRPr="00C86F9A">
        <w:rPr>
          <w:rFonts w:ascii="Cambria Math" w:hAnsi="Cambria Math" w:cs="Cambria Math"/>
          <w:sz w:val="24"/>
          <w:szCs w:val="24"/>
        </w:rPr>
        <w:t>𝛴𝑥</w:t>
      </w:r>
      <w:r w:rsidR="00863B99" w:rsidRPr="00C86F9A">
        <w:rPr>
          <w:rFonts w:ascii="Cambria Math" w:hAnsi="Cambria Math"/>
          <w:sz w:val="24"/>
          <w:szCs w:val="24"/>
        </w:rPr>
        <w:t>)2(</w:t>
      </w:r>
      <w:r w:rsidR="00863B99" w:rsidRPr="00C86F9A">
        <w:rPr>
          <w:rFonts w:ascii="Cambria Math" w:hAnsi="Cambria Math" w:cs="Cambria Math"/>
          <w:sz w:val="24"/>
          <w:szCs w:val="24"/>
        </w:rPr>
        <w:t>𝑁𝛴𝑦</w:t>
      </w:r>
      <w:r w:rsidR="00863B99" w:rsidRPr="00C86F9A">
        <w:rPr>
          <w:rFonts w:ascii="Cambria Math" w:hAnsi="Cambria Math"/>
          <w:sz w:val="24"/>
          <w:szCs w:val="24"/>
        </w:rPr>
        <w:t>2−(</w:t>
      </w:r>
      <w:r w:rsidR="00863B99" w:rsidRPr="00C86F9A">
        <w:rPr>
          <w:rFonts w:ascii="Cambria Math" w:hAnsi="Cambria Math" w:cs="Cambria Math"/>
          <w:sz w:val="24"/>
          <w:szCs w:val="24"/>
        </w:rPr>
        <w:t>𝛴𝑦</w:t>
      </w:r>
      <w:r w:rsidR="00863B99" w:rsidRPr="00C86F9A">
        <w:rPr>
          <w:rFonts w:ascii="Cambria Math" w:hAnsi="Cambria Math"/>
          <w:sz w:val="24"/>
          <w:szCs w:val="24"/>
        </w:rPr>
        <w:t>)2)</w:t>
      </w:r>
    </w:p>
    <w:p w:rsidR="00863B99" w:rsidRDefault="00863B99" w:rsidP="00863B99">
      <w:pPr>
        <w:tabs>
          <w:tab w:val="left" w:pos="426"/>
          <w:tab w:val="left" w:pos="1830"/>
        </w:tabs>
        <w:spacing w:line="480" w:lineRule="auto"/>
        <w:ind w:left="709" w:firstLine="731"/>
        <w:jc w:val="both"/>
        <w:rPr>
          <w:rFonts w:ascii="Times New Roman" w:hAnsi="Times New Roman" w:cs="Times New Roman"/>
          <w:sz w:val="24"/>
          <w:szCs w:val="24"/>
        </w:rPr>
      </w:pPr>
      <w:r>
        <w:rPr>
          <w:rFonts w:ascii="Times New Roman" w:hAnsi="Times New Roman" w:cs="Times New Roman"/>
          <w:sz w:val="24"/>
          <w:szCs w:val="24"/>
        </w:rPr>
        <w:t>Keterangan:</w:t>
      </w:r>
    </w:p>
    <w:p w:rsidR="00863B99" w:rsidRPr="00427F19" w:rsidRDefault="00863B99" w:rsidP="00863B99">
      <w:pPr>
        <w:pStyle w:val="ListParagraph"/>
        <w:tabs>
          <w:tab w:val="left" w:pos="426"/>
        </w:tabs>
        <w:spacing w:line="480" w:lineRule="auto"/>
        <w:ind w:left="709" w:firstLine="731"/>
        <w:jc w:val="both"/>
        <w:rPr>
          <w:rFonts w:ascii="Times New Roman" w:hAnsi="Times New Roman" w:cs="Times New Roman"/>
          <w:sz w:val="24"/>
          <w:szCs w:val="24"/>
        </w:rPr>
      </w:pPr>
      <w:r>
        <w:rPr>
          <w:rFonts w:ascii="Times New Roman" w:hAnsi="Times New Roman" w:cs="Times New Roman"/>
          <w:sz w:val="24"/>
          <w:szCs w:val="24"/>
        </w:rPr>
        <w:lastRenderedPageBreak/>
        <w:tab/>
      </w:r>
      <w:r w:rsidRPr="00344344">
        <w:rPr>
          <w:rFonts w:ascii="Times New Roman" w:hAnsi="Times New Roman" w:cs="Times New Roman"/>
          <w:sz w:val="28"/>
          <w:szCs w:val="24"/>
        </w:rPr>
        <w:t>r</w:t>
      </w:r>
      <w:r w:rsidRPr="00344344">
        <w:rPr>
          <w:rFonts w:ascii="Times New Roman" w:hAnsi="Times New Roman" w:cs="Times New Roman"/>
          <w:sz w:val="28"/>
          <w:szCs w:val="24"/>
          <w:vertAlign w:val="subscript"/>
        </w:rPr>
        <w:t>xy</w:t>
      </w:r>
      <w:r>
        <w:rPr>
          <w:rFonts w:ascii="Times New Roman" w:hAnsi="Times New Roman" w:cs="Times New Roman"/>
          <w:sz w:val="24"/>
          <w:szCs w:val="24"/>
          <w:vertAlign w:val="subscript"/>
        </w:rPr>
        <w:tab/>
      </w:r>
      <w:r>
        <w:rPr>
          <w:rFonts w:ascii="Times New Roman" w:hAnsi="Times New Roman" w:cs="Times New Roman"/>
          <w:sz w:val="24"/>
          <w:szCs w:val="24"/>
          <w:vertAlign w:val="subscript"/>
        </w:rPr>
        <w:tab/>
      </w:r>
      <w:r w:rsidRPr="00427F19">
        <w:rPr>
          <w:rFonts w:ascii="Times New Roman" w:hAnsi="Times New Roman" w:cs="Times New Roman"/>
          <w:sz w:val="24"/>
          <w:szCs w:val="24"/>
        </w:rPr>
        <w:t>: Korelasi</w:t>
      </w:r>
    </w:p>
    <w:p w:rsidR="00863B99" w:rsidRPr="00427F19" w:rsidRDefault="00863B99" w:rsidP="00863B99">
      <w:pPr>
        <w:pStyle w:val="ListParagraph"/>
        <w:tabs>
          <w:tab w:val="left" w:pos="426"/>
        </w:tabs>
        <w:spacing w:line="480" w:lineRule="auto"/>
        <w:ind w:left="709" w:firstLine="731"/>
        <w:jc w:val="both"/>
        <w:rPr>
          <w:rFonts w:ascii="Times New Roman" w:hAnsi="Times New Roman" w:cs="Times New Roman"/>
          <w:sz w:val="24"/>
          <w:szCs w:val="24"/>
        </w:rPr>
      </w:pPr>
      <w:r>
        <w:rPr>
          <w:rFonts w:ascii="Times New Roman" w:hAnsi="Times New Roman" w:cs="Times New Roman"/>
          <w:sz w:val="24"/>
          <w:szCs w:val="24"/>
        </w:rPr>
        <w:tab/>
        <w:t>N</w:t>
      </w:r>
      <w:r>
        <w:rPr>
          <w:rFonts w:ascii="Times New Roman" w:hAnsi="Times New Roman" w:cs="Times New Roman"/>
          <w:sz w:val="24"/>
          <w:szCs w:val="24"/>
        </w:rPr>
        <w:tab/>
      </w:r>
      <w:r>
        <w:rPr>
          <w:rFonts w:ascii="Times New Roman" w:hAnsi="Times New Roman" w:cs="Times New Roman"/>
          <w:sz w:val="24"/>
          <w:szCs w:val="24"/>
        </w:rPr>
        <w:tab/>
        <w:t>: Jumlah Sa</w:t>
      </w:r>
      <w:r w:rsidRPr="00427F19">
        <w:rPr>
          <w:rFonts w:ascii="Times New Roman" w:hAnsi="Times New Roman" w:cs="Times New Roman"/>
          <w:sz w:val="24"/>
          <w:szCs w:val="24"/>
        </w:rPr>
        <w:t>mpel</w:t>
      </w:r>
    </w:p>
    <w:p w:rsidR="00863B99" w:rsidRDefault="00863B99" w:rsidP="00863B99">
      <w:pPr>
        <w:pStyle w:val="ListParagraph"/>
        <w:tabs>
          <w:tab w:val="left" w:pos="426"/>
        </w:tabs>
        <w:spacing w:line="480" w:lineRule="auto"/>
        <w:ind w:left="709" w:firstLine="731"/>
        <w:jc w:val="both"/>
        <w:rPr>
          <w:rFonts w:ascii="Times New Roman" w:hAnsi="Times New Roman" w:cs="Times New Roman"/>
          <w:sz w:val="24"/>
          <w:szCs w:val="24"/>
          <w:vertAlign w:val="subscript"/>
        </w:rPr>
      </w:pPr>
      <w:r>
        <w:rPr>
          <w:rFonts w:ascii="Times New Roman" w:hAnsi="Times New Roman" w:cs="Times New Roman"/>
          <w:sz w:val="24"/>
          <w:szCs w:val="24"/>
        </w:rPr>
        <w:tab/>
      </w:r>
      <w:r w:rsidRPr="00427F19">
        <w:rPr>
          <w:rFonts w:ascii="Times New Roman" w:hAnsi="Times New Roman" w:cs="Times New Roman"/>
          <w:sz w:val="24"/>
          <w:szCs w:val="24"/>
        </w:rPr>
        <w:t>Valid</w:t>
      </w:r>
      <w:r w:rsidRPr="00427F19">
        <w:rPr>
          <w:rFonts w:ascii="Times New Roman" w:hAnsi="Times New Roman" w:cs="Times New Roman"/>
          <w:sz w:val="24"/>
          <w:szCs w:val="24"/>
        </w:rPr>
        <w:tab/>
      </w:r>
      <w:r w:rsidRPr="00427F19">
        <w:rPr>
          <w:rFonts w:ascii="Times New Roman" w:hAnsi="Times New Roman" w:cs="Times New Roman"/>
          <w:sz w:val="24"/>
          <w:szCs w:val="24"/>
        </w:rPr>
        <w:tab/>
        <w:t xml:space="preserve">: </w:t>
      </w:r>
      <w:r w:rsidRPr="00344344">
        <w:rPr>
          <w:rFonts w:ascii="Times New Roman" w:hAnsi="Times New Roman" w:cs="Times New Roman"/>
          <w:sz w:val="28"/>
          <w:szCs w:val="24"/>
        </w:rPr>
        <w:t>r</w:t>
      </w:r>
      <w:r w:rsidRPr="00344344">
        <w:rPr>
          <w:rFonts w:ascii="Times New Roman" w:hAnsi="Times New Roman" w:cs="Times New Roman"/>
          <w:sz w:val="28"/>
          <w:szCs w:val="24"/>
          <w:vertAlign w:val="subscript"/>
        </w:rPr>
        <w:t>xy &gt;</w:t>
      </w:r>
      <w:r w:rsidRPr="00344344">
        <w:rPr>
          <w:rFonts w:ascii="Times New Roman" w:hAnsi="Times New Roman" w:cs="Times New Roman"/>
          <w:sz w:val="28"/>
          <w:szCs w:val="24"/>
        </w:rPr>
        <w:t>r</w:t>
      </w:r>
      <w:r w:rsidRPr="00344344">
        <w:rPr>
          <w:rFonts w:ascii="Times New Roman" w:hAnsi="Times New Roman" w:cs="Times New Roman"/>
          <w:sz w:val="28"/>
          <w:szCs w:val="24"/>
          <w:vertAlign w:val="subscript"/>
        </w:rPr>
        <w:t>xy</w:t>
      </w:r>
    </w:p>
    <w:p w:rsidR="00863B99" w:rsidRPr="001B5181" w:rsidRDefault="00863B99" w:rsidP="00863B99">
      <w:pPr>
        <w:pStyle w:val="ListParagraph"/>
        <w:tabs>
          <w:tab w:val="left" w:pos="426"/>
        </w:tabs>
        <w:spacing w:line="480" w:lineRule="auto"/>
        <w:ind w:left="709" w:firstLine="731"/>
        <w:jc w:val="both"/>
        <w:rPr>
          <w:rFonts w:ascii="Times New Roman" w:hAnsi="Times New Roman" w:cs="Times New Roman"/>
          <w:sz w:val="28"/>
          <w:szCs w:val="24"/>
          <w:vertAlign w:val="subscript"/>
          <w:lang w:val="en-US"/>
        </w:rPr>
      </w:pPr>
      <w:r>
        <w:rPr>
          <w:rFonts w:ascii="Times New Roman" w:hAnsi="Times New Roman" w:cs="Times New Roman"/>
          <w:sz w:val="24"/>
          <w:szCs w:val="24"/>
          <w:vertAlign w:val="subscript"/>
        </w:rPr>
        <w:tab/>
      </w:r>
      <w:r>
        <w:rPr>
          <w:rFonts w:ascii="Times New Roman" w:hAnsi="Times New Roman" w:cs="Times New Roman"/>
          <w:sz w:val="24"/>
          <w:szCs w:val="24"/>
        </w:rPr>
        <w:t>Ti</w:t>
      </w:r>
      <w:r w:rsidRPr="00427F19">
        <w:rPr>
          <w:rFonts w:ascii="Times New Roman" w:hAnsi="Times New Roman" w:cs="Times New Roman"/>
          <w:sz w:val="24"/>
          <w:szCs w:val="24"/>
        </w:rPr>
        <w:t>dak Valid</w:t>
      </w:r>
      <w:r>
        <w:rPr>
          <w:rFonts w:ascii="Times New Roman" w:hAnsi="Times New Roman" w:cs="Times New Roman"/>
          <w:sz w:val="24"/>
          <w:szCs w:val="24"/>
        </w:rPr>
        <w:tab/>
        <w:t xml:space="preserve">: </w:t>
      </w:r>
      <w:r w:rsidRPr="00344344">
        <w:rPr>
          <w:rFonts w:ascii="Times New Roman" w:hAnsi="Times New Roman" w:cs="Times New Roman"/>
          <w:sz w:val="28"/>
          <w:szCs w:val="24"/>
        </w:rPr>
        <w:t>r</w:t>
      </w:r>
      <w:r w:rsidRPr="00344344">
        <w:rPr>
          <w:rFonts w:ascii="Times New Roman" w:hAnsi="Times New Roman" w:cs="Times New Roman"/>
          <w:sz w:val="28"/>
          <w:szCs w:val="24"/>
          <w:vertAlign w:val="subscript"/>
        </w:rPr>
        <w:t>xy &lt;</w:t>
      </w:r>
      <w:r w:rsidRPr="00344344">
        <w:rPr>
          <w:rFonts w:ascii="Times New Roman" w:hAnsi="Times New Roman" w:cs="Times New Roman"/>
          <w:sz w:val="28"/>
          <w:szCs w:val="24"/>
        </w:rPr>
        <w:t>r</w:t>
      </w:r>
      <w:r w:rsidRPr="00344344">
        <w:rPr>
          <w:rFonts w:ascii="Times New Roman" w:hAnsi="Times New Roman" w:cs="Times New Roman"/>
          <w:sz w:val="28"/>
          <w:szCs w:val="24"/>
          <w:vertAlign w:val="subscript"/>
        </w:rPr>
        <w:t>xy</w:t>
      </w:r>
    </w:p>
    <w:p w:rsidR="00863B99" w:rsidRDefault="00863B99" w:rsidP="00863B99">
      <w:pPr>
        <w:pStyle w:val="ListParagraph"/>
        <w:numPr>
          <w:ilvl w:val="0"/>
          <w:numId w:val="42"/>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Uji Reliabilitas</w:t>
      </w:r>
    </w:p>
    <w:p w:rsidR="00863B99" w:rsidRDefault="00863B99" w:rsidP="00863B99">
      <w:pPr>
        <w:pStyle w:val="ListParagraph"/>
        <w:spacing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 xml:space="preserve">Uji reliabilitas dilakukan guna mengetahui suatu hasil pengukuran relatif konsisten apabila pengukuran dilakukan selama dua kali atau lebih. Suatu variabel dikatakan </w:t>
      </w:r>
      <w:r w:rsidRPr="00824389">
        <w:rPr>
          <w:rFonts w:ascii="Times New Roman" w:hAnsi="Times New Roman" w:cs="Times New Roman"/>
          <w:i/>
          <w:sz w:val="24"/>
          <w:szCs w:val="24"/>
        </w:rPr>
        <w:t>reliable</w:t>
      </w:r>
      <w:r>
        <w:rPr>
          <w:rFonts w:ascii="Times New Roman" w:hAnsi="Times New Roman" w:cs="Times New Roman"/>
          <w:sz w:val="24"/>
          <w:szCs w:val="24"/>
        </w:rPr>
        <w:t xml:space="preserve"> jika memberikan nilai Cronbach Alpha &gt; 0,6.</w:t>
      </w:r>
    </w:p>
    <w:p w:rsidR="00863B99" w:rsidRDefault="00863B99" w:rsidP="00863B99">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Untuk mengetahui reliabilitas dapat menggunakan cara rumus Alpha sebagai berikut (Arikunto, 2010) :</w:t>
      </w:r>
    </w:p>
    <w:p w:rsidR="00863B99" w:rsidRPr="00266DF9" w:rsidRDefault="00863B99" w:rsidP="00863B99">
      <w:pPr>
        <w:pStyle w:val="ListParagraph"/>
        <w:spacing w:line="480" w:lineRule="auto"/>
        <w:ind w:left="709" w:firstLine="731"/>
        <w:jc w:val="both"/>
        <w:rPr>
          <w:rFonts w:ascii="Times New Roman" w:eastAsiaTheme="minorEastAsia" w:hAnsi="Times New Roman" w:cs="Times New Roman"/>
          <w:sz w:val="28"/>
          <w:szCs w:val="28"/>
        </w:rPr>
      </w:pPr>
      <w:r w:rsidRPr="002A51CB">
        <w:rPr>
          <w:rFonts w:ascii="Times New Roman" w:hAnsi="Times New Roman" w:cs="Times New Roman"/>
          <w:sz w:val="28"/>
          <w:szCs w:val="28"/>
        </w:rPr>
        <w:t>r</w:t>
      </w:r>
      <w:r w:rsidRPr="002A51CB">
        <w:rPr>
          <w:rFonts w:ascii="Times New Roman" w:hAnsi="Times New Roman" w:cs="Times New Roman"/>
          <w:sz w:val="28"/>
          <w:szCs w:val="28"/>
          <w:vertAlign w:val="subscript"/>
        </w:rPr>
        <w:t xml:space="preserve">xy= </w:t>
      </w:r>
      <m:oMath>
        <m:r>
          <w:rPr>
            <w:rFonts w:ascii="Cambria Math" w:hAnsi="Cambria Math" w:cs="Times New Roman"/>
            <w:sz w:val="28"/>
            <w:szCs w:val="28"/>
            <w:vertAlign w:val="subscript"/>
          </w:rPr>
          <m:t>(</m:t>
        </m:r>
        <m:f>
          <m:fPr>
            <m:ctrlPr>
              <w:rPr>
                <w:rFonts w:ascii="Cambria Math" w:hAnsi="Cambria Math" w:cs="Times New Roman"/>
                <w:i/>
                <w:sz w:val="28"/>
                <w:szCs w:val="28"/>
                <w:vertAlign w:val="subscript"/>
              </w:rPr>
            </m:ctrlPr>
          </m:fPr>
          <m:num>
            <m:r>
              <w:rPr>
                <w:rFonts w:ascii="Cambria Math" w:hAnsi="Cambria Math" w:cs="Times New Roman"/>
                <w:sz w:val="28"/>
                <w:szCs w:val="28"/>
                <w:vertAlign w:val="subscript"/>
              </w:rPr>
              <m:t>k</m:t>
            </m:r>
          </m:num>
          <m:den>
            <m:r>
              <w:rPr>
                <w:rFonts w:ascii="Cambria Math" w:hAnsi="Cambria Math" w:cs="Times New Roman"/>
                <w:sz w:val="28"/>
                <w:szCs w:val="28"/>
                <w:vertAlign w:val="subscript"/>
              </w:rPr>
              <m:t>k-1</m:t>
            </m:r>
          </m:den>
        </m:f>
        <m:r>
          <w:rPr>
            <w:rFonts w:ascii="Cambria Math" w:hAnsi="Cambria Math" w:cs="Times New Roman"/>
            <w:sz w:val="28"/>
            <w:szCs w:val="28"/>
            <w:vertAlign w:val="subscript"/>
          </w:rPr>
          <m:t>)</m:t>
        </m:r>
      </m:oMath>
      <w:r w:rsidRPr="002A51CB">
        <w:rPr>
          <w:rFonts w:ascii="Times New Roman" w:eastAsiaTheme="minorEastAsia" w:hAnsi="Times New Roman" w:cs="Times New Roman"/>
          <w:sz w:val="28"/>
          <w:szCs w:val="28"/>
        </w:rPr>
        <w:t>(1-</w:t>
      </w:r>
      <m:oMath>
        <m:f>
          <m:fPr>
            <m:ctrlPr>
              <w:rPr>
                <w:rFonts w:ascii="Cambria Math" w:eastAsiaTheme="minorEastAsia" w:hAnsi="Cambria Math" w:cs="Times New Roman"/>
                <w:i/>
                <w:sz w:val="28"/>
                <w:szCs w:val="28"/>
              </w:rPr>
            </m:ctrlPr>
          </m:fPr>
          <m:num>
            <m:r>
              <w:rPr>
                <w:rFonts w:ascii="Cambria Math" w:hAnsi="Cambria Math" w:cs="Times New Roman"/>
                <w:sz w:val="28"/>
                <w:szCs w:val="28"/>
              </w:rPr>
              <m:t>∑σ²b</m:t>
            </m:r>
          </m:num>
          <m:den>
            <m:r>
              <w:rPr>
                <w:rFonts w:ascii="Cambria Math" w:hAnsi="Cambria Math" w:cs="Times New Roman"/>
                <w:sz w:val="28"/>
                <w:szCs w:val="28"/>
              </w:rPr>
              <m:t>σ²t</m:t>
            </m:r>
          </m:den>
        </m:f>
      </m:oMath>
      <w:r w:rsidRPr="002A51CB">
        <w:rPr>
          <w:rFonts w:ascii="Times New Roman" w:eastAsiaTheme="minorEastAsia" w:hAnsi="Times New Roman" w:cs="Times New Roman"/>
          <w:sz w:val="28"/>
          <w:szCs w:val="28"/>
        </w:rPr>
        <w:t>)</w:t>
      </w:r>
    </w:p>
    <w:p w:rsidR="00863B99" w:rsidRDefault="00863B99" w:rsidP="00863B99">
      <w:pPr>
        <w:pStyle w:val="ListParagraph"/>
        <w:spacing w:line="480" w:lineRule="auto"/>
        <w:ind w:left="709" w:firstLine="731"/>
        <w:jc w:val="both"/>
        <w:rPr>
          <w:rFonts w:ascii="Times New Roman" w:eastAsiaTheme="minorEastAsia" w:hAnsi="Times New Roman" w:cs="Times New Roman"/>
          <w:sz w:val="24"/>
          <w:szCs w:val="28"/>
        </w:rPr>
      </w:pPr>
      <w:r>
        <w:rPr>
          <w:rFonts w:ascii="Times New Roman" w:eastAsiaTheme="minorEastAsia" w:hAnsi="Times New Roman" w:cs="Times New Roman"/>
          <w:sz w:val="24"/>
          <w:szCs w:val="28"/>
        </w:rPr>
        <w:t>Keterangan</w:t>
      </w:r>
      <w:r>
        <w:rPr>
          <w:rFonts w:ascii="Times New Roman" w:eastAsiaTheme="minorEastAsia" w:hAnsi="Times New Roman" w:cs="Times New Roman"/>
          <w:sz w:val="24"/>
          <w:szCs w:val="28"/>
        </w:rPr>
        <w:tab/>
        <w:t>:</w:t>
      </w:r>
    </w:p>
    <w:p w:rsidR="00863B99" w:rsidRDefault="00863B99" w:rsidP="00863B99">
      <w:pPr>
        <w:pStyle w:val="ListParagraph"/>
        <w:tabs>
          <w:tab w:val="left" w:pos="426"/>
        </w:tabs>
        <w:spacing w:line="480" w:lineRule="auto"/>
        <w:ind w:left="709" w:firstLine="731"/>
        <w:jc w:val="both"/>
        <w:rPr>
          <w:rFonts w:ascii="Times New Roman" w:hAnsi="Times New Roman" w:cs="Times New Roman"/>
          <w:sz w:val="24"/>
          <w:szCs w:val="28"/>
        </w:rPr>
      </w:pPr>
      <w:r w:rsidRPr="002A51CB">
        <w:rPr>
          <w:rFonts w:ascii="Times New Roman" w:hAnsi="Times New Roman" w:cs="Times New Roman"/>
          <w:sz w:val="28"/>
          <w:szCs w:val="28"/>
        </w:rPr>
        <w:t>r</w:t>
      </w:r>
      <w:r w:rsidRPr="002A51CB">
        <w:rPr>
          <w:rFonts w:ascii="Times New Roman" w:hAnsi="Times New Roman" w:cs="Times New Roman"/>
          <w:sz w:val="28"/>
          <w:szCs w:val="28"/>
          <w:vertAlign w:val="subscript"/>
        </w:rPr>
        <w:t>xy</w:t>
      </w:r>
      <w:r>
        <w:rPr>
          <w:rFonts w:ascii="Times New Roman" w:hAnsi="Times New Roman" w:cs="Times New Roman"/>
          <w:sz w:val="24"/>
          <w:szCs w:val="28"/>
        </w:rPr>
        <w:tab/>
      </w:r>
      <w:r>
        <w:rPr>
          <w:rFonts w:ascii="Times New Roman" w:hAnsi="Times New Roman" w:cs="Times New Roman"/>
          <w:sz w:val="24"/>
          <w:szCs w:val="28"/>
        </w:rPr>
        <w:tab/>
        <w:t>: Reabilitas</w:t>
      </w:r>
    </w:p>
    <w:p w:rsidR="00863B99" w:rsidRDefault="00863B99" w:rsidP="00863B99">
      <w:pPr>
        <w:pStyle w:val="ListParagraph"/>
        <w:tabs>
          <w:tab w:val="left" w:pos="426"/>
        </w:tabs>
        <w:spacing w:line="480" w:lineRule="auto"/>
        <w:ind w:left="709" w:firstLine="731"/>
        <w:jc w:val="both"/>
        <w:rPr>
          <w:rFonts w:ascii="Times New Roman" w:hAnsi="Times New Roman" w:cs="Times New Roman"/>
          <w:sz w:val="24"/>
          <w:szCs w:val="28"/>
        </w:rPr>
      </w:pPr>
      <w:r>
        <w:rPr>
          <w:rFonts w:ascii="Times New Roman" w:hAnsi="Times New Roman" w:cs="Times New Roman"/>
          <w:sz w:val="24"/>
          <w:szCs w:val="28"/>
        </w:rPr>
        <w:t>k</w:t>
      </w:r>
      <w:r>
        <w:rPr>
          <w:rFonts w:ascii="Times New Roman" w:hAnsi="Times New Roman" w:cs="Times New Roman"/>
          <w:sz w:val="24"/>
          <w:szCs w:val="28"/>
        </w:rPr>
        <w:tab/>
      </w:r>
      <w:r>
        <w:rPr>
          <w:rFonts w:ascii="Times New Roman" w:hAnsi="Times New Roman" w:cs="Times New Roman"/>
          <w:sz w:val="24"/>
          <w:szCs w:val="28"/>
        </w:rPr>
        <w:tab/>
        <w:t>: Jumlah butir soal</w:t>
      </w:r>
    </w:p>
    <w:p w:rsidR="00863B99" w:rsidRPr="009B124A" w:rsidRDefault="00863B99" w:rsidP="00863B99">
      <w:pPr>
        <w:pStyle w:val="ListParagraph"/>
        <w:spacing w:after="0" w:line="480" w:lineRule="auto"/>
        <w:ind w:left="709" w:firstLine="709"/>
        <w:jc w:val="both"/>
        <w:rPr>
          <w:rFonts w:ascii="Times New Roman" w:hAnsi="Times New Roman" w:cs="Times New Roman"/>
          <w:sz w:val="24"/>
          <w:szCs w:val="28"/>
        </w:rPr>
      </w:pPr>
      <m:oMath>
        <m:r>
          <w:rPr>
            <w:rFonts w:ascii="Cambria Math" w:hAnsi="Cambria Math" w:cs="Times New Roman"/>
            <w:sz w:val="28"/>
            <w:szCs w:val="28"/>
          </w:rPr>
          <m:t>σ²b</m:t>
        </m:r>
      </m:oMath>
      <w:r>
        <w:rPr>
          <w:rFonts w:ascii="Times New Roman" w:eastAsiaTheme="minorEastAsia" w:hAnsi="Times New Roman" w:cs="Times New Roman"/>
          <w:sz w:val="28"/>
          <w:szCs w:val="28"/>
        </w:rPr>
        <w:tab/>
      </w:r>
      <w:r>
        <w:rPr>
          <w:rFonts w:ascii="Times New Roman" w:eastAsiaTheme="minorEastAsia" w:hAnsi="Times New Roman" w:cs="Times New Roman"/>
          <w:sz w:val="24"/>
          <w:szCs w:val="28"/>
        </w:rPr>
        <w:tab/>
        <w:t xml:space="preserve">: Varian nilai setiap butir </w:t>
      </w:r>
    </w:p>
    <w:p w:rsidR="00863B99" w:rsidRPr="001648C4" w:rsidRDefault="00863B99" w:rsidP="00863B99">
      <w:pPr>
        <w:tabs>
          <w:tab w:val="left" w:pos="426"/>
          <w:tab w:val="left" w:pos="1410"/>
        </w:tabs>
        <w:spacing w:line="480" w:lineRule="auto"/>
        <w:ind w:left="709" w:firstLine="731"/>
        <w:jc w:val="both"/>
        <w:rPr>
          <w:rFonts w:ascii="Times New Roman" w:eastAsiaTheme="minorEastAsia" w:hAnsi="Times New Roman" w:cs="Times New Roman"/>
          <w:sz w:val="24"/>
          <w:szCs w:val="28"/>
        </w:rPr>
      </w:pPr>
      <m:oMath>
        <m:r>
          <w:rPr>
            <w:rFonts w:ascii="Cambria Math" w:hAnsi="Cambria Math" w:cs="Times New Roman"/>
            <w:sz w:val="28"/>
            <w:szCs w:val="28"/>
          </w:rPr>
          <m:t>σ²b</m:t>
        </m:r>
      </m:oMath>
      <w:r>
        <w:rPr>
          <w:rFonts w:ascii="Times New Roman" w:eastAsiaTheme="minorEastAsia" w:hAnsi="Times New Roman" w:cs="Times New Roman"/>
          <w:sz w:val="28"/>
          <w:szCs w:val="28"/>
        </w:rPr>
        <w:tab/>
      </w:r>
      <w:r>
        <w:rPr>
          <w:rFonts w:ascii="Times New Roman" w:eastAsiaTheme="minorEastAsia" w:hAnsi="Times New Roman" w:cs="Times New Roman"/>
          <w:sz w:val="24"/>
          <w:szCs w:val="28"/>
        </w:rPr>
        <w:tab/>
        <w:t>: Varian total</w:t>
      </w:r>
    </w:p>
    <w:p w:rsidR="00863B99" w:rsidRDefault="00863B99" w:rsidP="00863B99">
      <w:pPr>
        <w:pStyle w:val="ListParagraph"/>
        <w:numPr>
          <w:ilvl w:val="0"/>
          <w:numId w:val="41"/>
        </w:numPr>
        <w:spacing w:line="480" w:lineRule="auto"/>
        <w:ind w:left="851" w:hanging="709"/>
        <w:jc w:val="both"/>
        <w:rPr>
          <w:rFonts w:ascii="Times New Roman" w:hAnsi="Times New Roman" w:cs="Times New Roman"/>
          <w:sz w:val="24"/>
          <w:szCs w:val="24"/>
        </w:rPr>
      </w:pPr>
      <w:r>
        <w:rPr>
          <w:rFonts w:ascii="Times New Roman" w:hAnsi="Times New Roman" w:cs="Times New Roman"/>
          <w:sz w:val="24"/>
          <w:szCs w:val="24"/>
        </w:rPr>
        <w:t>Prosedur Penelitian</w:t>
      </w:r>
    </w:p>
    <w:p w:rsidR="00863B99" w:rsidRDefault="00863B99" w:rsidP="00863B99">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Dalam melakukan penelitian, prosedur yang sudah ditetapkan ialah sebagai berikut ini :</w:t>
      </w:r>
    </w:p>
    <w:p w:rsidR="00863B99" w:rsidRDefault="00863B99" w:rsidP="00863B99">
      <w:pPr>
        <w:pStyle w:val="ListParagraph"/>
        <w:numPr>
          <w:ilvl w:val="0"/>
          <w:numId w:val="43"/>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Membuat surat pengantar ijin penelitian dari STIKES ICME Jombang untuk Dinas Kesehatan Jombang</w:t>
      </w:r>
    </w:p>
    <w:p w:rsidR="00863B99" w:rsidRDefault="00863B99" w:rsidP="00863B99">
      <w:pPr>
        <w:pStyle w:val="ListParagraph"/>
        <w:numPr>
          <w:ilvl w:val="0"/>
          <w:numId w:val="43"/>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lastRenderedPageBreak/>
        <w:t>Mengurus surat pengantar dari Dinas Kesehatan Jombang untuk Puskesmas Jelakombo</w:t>
      </w:r>
    </w:p>
    <w:p w:rsidR="00863B99" w:rsidRDefault="00863B99" w:rsidP="00863B99">
      <w:pPr>
        <w:pStyle w:val="ListParagraph"/>
        <w:numPr>
          <w:ilvl w:val="0"/>
          <w:numId w:val="43"/>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Mengurus surat pengantar dari Puskemas Jelakombo untuk Kepala Desa Kaliwugu Jombang serta meminta izin kepada Kepala Desa Kaliwungu Jombang</w:t>
      </w:r>
    </w:p>
    <w:p w:rsidR="00863B99" w:rsidRDefault="00863B99" w:rsidP="00863B99">
      <w:pPr>
        <w:pStyle w:val="ListParagraph"/>
        <w:numPr>
          <w:ilvl w:val="0"/>
          <w:numId w:val="43"/>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Menjelaskan pada calon responden tentang penelitian dan apabila bersedia menjadi responden dipersilahkan untuk menandatangani lembar surat persetujuan.</w:t>
      </w:r>
    </w:p>
    <w:p w:rsidR="00863B99" w:rsidRDefault="00863B99" w:rsidP="00863B99">
      <w:pPr>
        <w:pStyle w:val="ListParagraph"/>
        <w:numPr>
          <w:ilvl w:val="0"/>
          <w:numId w:val="43"/>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Membagikan kuesioner</w:t>
      </w:r>
    </w:p>
    <w:p w:rsidR="00863B99" w:rsidRDefault="00863B99" w:rsidP="00863B99">
      <w:pPr>
        <w:pStyle w:val="ListParagraph"/>
        <w:numPr>
          <w:ilvl w:val="0"/>
          <w:numId w:val="43"/>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Responden pada saat dilakukan penelitian harus melihat etika penelitian</w:t>
      </w:r>
    </w:p>
    <w:p w:rsidR="00863B99" w:rsidRDefault="00863B99" w:rsidP="00863B99">
      <w:pPr>
        <w:pStyle w:val="ListParagraph"/>
        <w:numPr>
          <w:ilvl w:val="0"/>
          <w:numId w:val="43"/>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Setelah semua dapat terkumpul, peneliti kemudian melakukan analisa data</w:t>
      </w:r>
    </w:p>
    <w:p w:rsidR="00863B99" w:rsidRPr="008E4FC6" w:rsidRDefault="00863B99" w:rsidP="00863B99">
      <w:pPr>
        <w:pStyle w:val="ListParagraph"/>
        <w:numPr>
          <w:ilvl w:val="0"/>
          <w:numId w:val="43"/>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Menyusun laporan hasil penelitian.</w:t>
      </w:r>
    </w:p>
    <w:p w:rsidR="00863B99" w:rsidRDefault="00863B99" w:rsidP="00863B99">
      <w:pPr>
        <w:pStyle w:val="ListParagraph"/>
        <w:numPr>
          <w:ilvl w:val="0"/>
          <w:numId w:val="41"/>
        </w:numPr>
        <w:spacing w:line="480" w:lineRule="auto"/>
        <w:ind w:left="851" w:hanging="709"/>
        <w:jc w:val="both"/>
        <w:rPr>
          <w:rFonts w:ascii="Times New Roman" w:hAnsi="Times New Roman" w:cs="Times New Roman"/>
          <w:sz w:val="24"/>
          <w:szCs w:val="24"/>
        </w:rPr>
      </w:pPr>
      <w:r>
        <w:rPr>
          <w:rFonts w:ascii="Times New Roman" w:hAnsi="Times New Roman" w:cs="Times New Roman"/>
          <w:sz w:val="24"/>
          <w:szCs w:val="24"/>
        </w:rPr>
        <w:t>Cara Analisa Data</w:t>
      </w:r>
    </w:p>
    <w:p w:rsidR="00863B99" w:rsidRDefault="00863B99" w:rsidP="00863B99">
      <w:pPr>
        <w:pStyle w:val="ListParagraph"/>
        <w:numPr>
          <w:ilvl w:val="0"/>
          <w:numId w:val="44"/>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Pengolahan Data</w:t>
      </w:r>
    </w:p>
    <w:p w:rsidR="00863B99" w:rsidRPr="001648C4" w:rsidRDefault="00863B99" w:rsidP="00863B99">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Setelah data kuesioner dari respoden yang sudah terkumpul, selanjutnya dilakukan pengolahan data dengan cara sebagai berikut (Hidayat (2014) :</w:t>
      </w:r>
    </w:p>
    <w:p w:rsidR="00863B99" w:rsidRDefault="00863B99" w:rsidP="00863B99">
      <w:pPr>
        <w:pStyle w:val="ListParagraph"/>
        <w:numPr>
          <w:ilvl w:val="0"/>
          <w:numId w:val="45"/>
        </w:numPr>
        <w:spacing w:line="480" w:lineRule="auto"/>
        <w:ind w:left="1418" w:hanging="284"/>
        <w:jc w:val="both"/>
        <w:rPr>
          <w:rFonts w:ascii="Times New Roman" w:hAnsi="Times New Roman" w:cs="Times New Roman"/>
          <w:i/>
          <w:sz w:val="24"/>
          <w:szCs w:val="24"/>
        </w:rPr>
      </w:pPr>
      <w:r w:rsidRPr="00001101">
        <w:rPr>
          <w:rFonts w:ascii="Times New Roman" w:hAnsi="Times New Roman" w:cs="Times New Roman"/>
          <w:i/>
          <w:sz w:val="24"/>
          <w:szCs w:val="24"/>
        </w:rPr>
        <w:t>Edit</w:t>
      </w:r>
      <w:r>
        <w:rPr>
          <w:rFonts w:ascii="Times New Roman" w:hAnsi="Times New Roman" w:cs="Times New Roman"/>
          <w:i/>
          <w:sz w:val="24"/>
          <w:szCs w:val="24"/>
        </w:rPr>
        <w:t>t</w:t>
      </w:r>
      <w:r w:rsidRPr="00001101">
        <w:rPr>
          <w:rFonts w:ascii="Times New Roman" w:hAnsi="Times New Roman" w:cs="Times New Roman"/>
          <w:i/>
          <w:sz w:val="24"/>
          <w:szCs w:val="24"/>
        </w:rPr>
        <w:t>ing</w:t>
      </w:r>
    </w:p>
    <w:p w:rsidR="00863B99" w:rsidRDefault="00863B99" w:rsidP="00863B99">
      <w:pPr>
        <w:pStyle w:val="ListParagraph"/>
        <w:spacing w:line="480" w:lineRule="auto"/>
        <w:ind w:left="1418" w:firstLine="425"/>
        <w:jc w:val="both"/>
        <w:rPr>
          <w:rFonts w:ascii="Times New Roman" w:hAnsi="Times New Roman" w:cs="Times New Roman"/>
          <w:sz w:val="24"/>
          <w:szCs w:val="24"/>
        </w:rPr>
      </w:pPr>
      <w:r>
        <w:rPr>
          <w:rFonts w:ascii="Times New Roman" w:hAnsi="Times New Roman" w:cs="Times New Roman"/>
          <w:i/>
          <w:sz w:val="24"/>
          <w:szCs w:val="24"/>
        </w:rPr>
        <w:t xml:space="preserve">Editting </w:t>
      </w:r>
      <w:r>
        <w:rPr>
          <w:rFonts w:ascii="Times New Roman" w:hAnsi="Times New Roman" w:cs="Times New Roman"/>
          <w:sz w:val="24"/>
          <w:szCs w:val="24"/>
        </w:rPr>
        <w:t xml:space="preserve">ialah untuk memerkisa kembali kebenaran data yang diperoleh. </w:t>
      </w:r>
      <w:r>
        <w:rPr>
          <w:rFonts w:ascii="Times New Roman" w:hAnsi="Times New Roman" w:cs="Times New Roman"/>
          <w:i/>
          <w:sz w:val="24"/>
          <w:szCs w:val="24"/>
        </w:rPr>
        <w:t xml:space="preserve">Editting </w:t>
      </w:r>
      <w:r>
        <w:rPr>
          <w:rFonts w:ascii="Times New Roman" w:hAnsi="Times New Roman" w:cs="Times New Roman"/>
          <w:sz w:val="24"/>
          <w:szCs w:val="24"/>
        </w:rPr>
        <w:t>juga dapat dilakukan pada tahap pengumpulan data setelah data terkumpul semua.</w:t>
      </w:r>
    </w:p>
    <w:p w:rsidR="00863B99" w:rsidRPr="0020566A" w:rsidRDefault="00863B99" w:rsidP="00863B99">
      <w:pPr>
        <w:spacing w:line="480" w:lineRule="auto"/>
        <w:jc w:val="both"/>
        <w:rPr>
          <w:rFonts w:ascii="Times New Roman" w:hAnsi="Times New Roman" w:cs="Times New Roman"/>
          <w:sz w:val="24"/>
          <w:szCs w:val="24"/>
        </w:rPr>
      </w:pPr>
    </w:p>
    <w:p w:rsidR="00863B99" w:rsidRPr="00001101" w:rsidRDefault="00863B99" w:rsidP="00863B99">
      <w:pPr>
        <w:pStyle w:val="ListParagraph"/>
        <w:numPr>
          <w:ilvl w:val="0"/>
          <w:numId w:val="45"/>
        </w:numPr>
        <w:spacing w:line="480" w:lineRule="auto"/>
        <w:ind w:left="1418" w:hanging="284"/>
        <w:jc w:val="both"/>
        <w:rPr>
          <w:rFonts w:ascii="Times New Roman" w:hAnsi="Times New Roman" w:cs="Times New Roman"/>
          <w:sz w:val="24"/>
          <w:szCs w:val="24"/>
        </w:rPr>
      </w:pPr>
      <w:r>
        <w:rPr>
          <w:rFonts w:ascii="Times New Roman" w:hAnsi="Times New Roman" w:cs="Times New Roman"/>
          <w:i/>
          <w:sz w:val="24"/>
          <w:szCs w:val="24"/>
        </w:rPr>
        <w:lastRenderedPageBreak/>
        <w:t xml:space="preserve">Coding </w:t>
      </w:r>
    </w:p>
    <w:p w:rsidR="00863B99" w:rsidRDefault="00863B99" w:rsidP="00863B99">
      <w:pPr>
        <w:pStyle w:val="ListParagraph"/>
        <w:spacing w:line="480" w:lineRule="auto"/>
        <w:ind w:left="1418" w:firstLine="425"/>
        <w:jc w:val="both"/>
        <w:rPr>
          <w:rFonts w:ascii="Times New Roman" w:hAnsi="Times New Roman" w:cs="Times New Roman"/>
          <w:sz w:val="24"/>
          <w:szCs w:val="24"/>
        </w:rPr>
      </w:pPr>
      <w:r>
        <w:rPr>
          <w:rFonts w:ascii="Times New Roman" w:hAnsi="Times New Roman" w:cs="Times New Roman"/>
          <w:i/>
          <w:sz w:val="24"/>
          <w:szCs w:val="24"/>
        </w:rPr>
        <w:t>Coding</w:t>
      </w:r>
      <w:r>
        <w:rPr>
          <w:rFonts w:ascii="Times New Roman" w:hAnsi="Times New Roman" w:cs="Times New Roman"/>
          <w:sz w:val="24"/>
          <w:szCs w:val="24"/>
        </w:rPr>
        <w:t xml:space="preserve"> ialah pemberian kode numeric (angka) pada data yang terdiri dari beberapa kategori. Pemberian kode ini penting bila pengolahan data serta analisis data memakai bantuan aplikasi komputer. Daftar </w:t>
      </w:r>
      <w:r w:rsidRPr="0020566A">
        <w:rPr>
          <w:rFonts w:ascii="Times New Roman" w:hAnsi="Times New Roman" w:cs="Times New Roman"/>
          <w:sz w:val="24"/>
          <w:szCs w:val="24"/>
        </w:rPr>
        <w:t>kode dalam satu buku</w:t>
      </w:r>
      <w:r w:rsidRPr="0020566A">
        <w:rPr>
          <w:rFonts w:ascii="Times New Roman" w:hAnsi="Times New Roman" w:cs="Times New Roman"/>
          <w:i/>
          <w:sz w:val="24"/>
          <w:szCs w:val="24"/>
        </w:rPr>
        <w:t>(code book)</w:t>
      </w:r>
      <w:r>
        <w:rPr>
          <w:rFonts w:ascii="Times New Roman" w:hAnsi="Times New Roman" w:cs="Times New Roman"/>
          <w:sz w:val="24"/>
          <w:szCs w:val="24"/>
        </w:rPr>
        <w:t xml:space="preserve"> memudahkan kembali untuk melihat </w:t>
      </w:r>
      <w:r w:rsidRPr="0020566A">
        <w:rPr>
          <w:rFonts w:ascii="Times New Roman" w:hAnsi="Times New Roman" w:cs="Times New Roman"/>
          <w:sz w:val="24"/>
          <w:szCs w:val="24"/>
        </w:rPr>
        <w:t>kode dari suatu variabel</w:t>
      </w:r>
      <w:r>
        <w:rPr>
          <w:rFonts w:ascii="Times New Roman" w:hAnsi="Times New Roman" w:cs="Times New Roman"/>
          <w:sz w:val="24"/>
          <w:szCs w:val="24"/>
        </w:rPr>
        <w:t>.</w:t>
      </w:r>
    </w:p>
    <w:p w:rsidR="00863B99" w:rsidRDefault="00863B99" w:rsidP="00863B99">
      <w:pPr>
        <w:pStyle w:val="ListParagraph"/>
        <w:numPr>
          <w:ilvl w:val="0"/>
          <w:numId w:val="46"/>
        </w:numPr>
        <w:spacing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 xml:space="preserve">Responden </w:t>
      </w:r>
    </w:p>
    <w:p w:rsidR="00863B99" w:rsidRPr="0020566A" w:rsidRDefault="00863B99" w:rsidP="00863B99">
      <w:pPr>
        <w:pStyle w:val="ListParagraph"/>
        <w:spacing w:line="480" w:lineRule="auto"/>
        <w:ind w:left="1701"/>
        <w:jc w:val="both"/>
        <w:rPr>
          <w:rFonts w:ascii="Times New Roman" w:hAnsi="Times New Roman" w:cs="Times New Roman"/>
          <w:sz w:val="24"/>
          <w:szCs w:val="24"/>
        </w:rPr>
      </w:pPr>
      <w:r w:rsidRPr="0020566A">
        <w:rPr>
          <w:rFonts w:ascii="Times New Roman" w:hAnsi="Times New Roman" w:cs="Times New Roman"/>
          <w:sz w:val="24"/>
          <w:szCs w:val="24"/>
        </w:rPr>
        <w:t>Responden 1</w:t>
      </w:r>
      <w:r w:rsidRPr="0020566A">
        <w:rPr>
          <w:rFonts w:ascii="Times New Roman" w:hAnsi="Times New Roman" w:cs="Times New Roman"/>
          <w:sz w:val="24"/>
          <w:szCs w:val="24"/>
        </w:rPr>
        <w:tab/>
        <w:t>= R1</w:t>
      </w:r>
    </w:p>
    <w:p w:rsidR="00863B99" w:rsidRPr="0020566A" w:rsidRDefault="00863B99" w:rsidP="00863B99">
      <w:pPr>
        <w:pStyle w:val="ListParagraph"/>
        <w:spacing w:line="480" w:lineRule="auto"/>
        <w:ind w:left="1701"/>
        <w:jc w:val="both"/>
        <w:rPr>
          <w:rFonts w:ascii="Times New Roman" w:hAnsi="Times New Roman" w:cs="Times New Roman"/>
          <w:sz w:val="24"/>
          <w:szCs w:val="24"/>
        </w:rPr>
      </w:pPr>
      <w:r w:rsidRPr="0020566A">
        <w:rPr>
          <w:rFonts w:ascii="Times New Roman" w:hAnsi="Times New Roman" w:cs="Times New Roman"/>
          <w:sz w:val="24"/>
          <w:szCs w:val="24"/>
        </w:rPr>
        <w:t>Responden 2</w:t>
      </w:r>
      <w:r w:rsidRPr="0020566A">
        <w:rPr>
          <w:rFonts w:ascii="Times New Roman" w:hAnsi="Times New Roman" w:cs="Times New Roman"/>
          <w:sz w:val="24"/>
          <w:szCs w:val="24"/>
        </w:rPr>
        <w:tab/>
        <w:t>= R2</w:t>
      </w:r>
    </w:p>
    <w:p w:rsidR="00863B99" w:rsidRPr="0020566A" w:rsidRDefault="00863B99" w:rsidP="00863B99">
      <w:pPr>
        <w:pStyle w:val="ListParagraph"/>
        <w:spacing w:line="480" w:lineRule="auto"/>
        <w:ind w:left="1701"/>
        <w:jc w:val="both"/>
        <w:rPr>
          <w:rFonts w:ascii="Times New Roman" w:hAnsi="Times New Roman" w:cs="Times New Roman"/>
          <w:sz w:val="24"/>
          <w:szCs w:val="24"/>
        </w:rPr>
      </w:pPr>
      <w:r w:rsidRPr="0020566A">
        <w:rPr>
          <w:rFonts w:ascii="Times New Roman" w:hAnsi="Times New Roman" w:cs="Times New Roman"/>
          <w:sz w:val="24"/>
          <w:szCs w:val="24"/>
        </w:rPr>
        <w:t>Responden 3</w:t>
      </w:r>
      <w:r w:rsidRPr="0020566A">
        <w:rPr>
          <w:rFonts w:ascii="Times New Roman" w:hAnsi="Times New Roman" w:cs="Times New Roman"/>
          <w:sz w:val="24"/>
          <w:szCs w:val="24"/>
        </w:rPr>
        <w:tab/>
        <w:t>= R3</w:t>
      </w:r>
    </w:p>
    <w:p w:rsidR="00863B99" w:rsidRDefault="00863B99" w:rsidP="00863B99">
      <w:pPr>
        <w:pStyle w:val="ListParagraph"/>
        <w:numPr>
          <w:ilvl w:val="0"/>
          <w:numId w:val="46"/>
        </w:numPr>
        <w:spacing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 xml:space="preserve">Umur </w:t>
      </w:r>
    </w:p>
    <w:p w:rsidR="00863B99" w:rsidRDefault="00863B99" w:rsidP="00863B99">
      <w:pPr>
        <w:pStyle w:val="ListParagraph"/>
        <w:spacing w:line="480" w:lineRule="auto"/>
        <w:ind w:left="1701"/>
        <w:jc w:val="both"/>
        <w:rPr>
          <w:rFonts w:ascii="Times New Roman" w:hAnsi="Times New Roman" w:cs="Times New Roman"/>
          <w:sz w:val="24"/>
          <w:szCs w:val="24"/>
        </w:rPr>
      </w:pPr>
      <w:r>
        <w:rPr>
          <w:rFonts w:ascii="Times New Roman" w:hAnsi="Times New Roman" w:cs="Times New Roman"/>
          <w:sz w:val="24"/>
          <w:szCs w:val="24"/>
        </w:rPr>
        <w:t>60-74 tahun</w:t>
      </w:r>
      <w:r>
        <w:rPr>
          <w:rFonts w:ascii="Times New Roman" w:hAnsi="Times New Roman" w:cs="Times New Roman"/>
          <w:sz w:val="24"/>
          <w:szCs w:val="24"/>
        </w:rPr>
        <w:tab/>
      </w:r>
      <w:r>
        <w:rPr>
          <w:rFonts w:ascii="Times New Roman" w:hAnsi="Times New Roman" w:cs="Times New Roman"/>
          <w:sz w:val="24"/>
          <w:szCs w:val="24"/>
        </w:rPr>
        <w:tab/>
        <w:t>= U1</w:t>
      </w:r>
    </w:p>
    <w:p w:rsidR="00863B99" w:rsidRDefault="00863B99" w:rsidP="00863B99">
      <w:pPr>
        <w:pStyle w:val="ListParagraph"/>
        <w:numPr>
          <w:ilvl w:val="0"/>
          <w:numId w:val="46"/>
        </w:numPr>
        <w:spacing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Tingkat Pendidikan</w:t>
      </w:r>
    </w:p>
    <w:p w:rsidR="00863B99" w:rsidRPr="0020566A" w:rsidRDefault="00863B99" w:rsidP="00863B99">
      <w:pPr>
        <w:pStyle w:val="ListParagraph"/>
        <w:spacing w:line="480" w:lineRule="auto"/>
        <w:ind w:left="1701"/>
        <w:jc w:val="both"/>
        <w:rPr>
          <w:rFonts w:ascii="Times New Roman" w:hAnsi="Times New Roman" w:cs="Times New Roman"/>
          <w:sz w:val="24"/>
          <w:szCs w:val="24"/>
        </w:rPr>
      </w:pPr>
      <w:r w:rsidRPr="0020566A">
        <w:rPr>
          <w:rFonts w:ascii="Times New Roman" w:hAnsi="Times New Roman" w:cs="Times New Roman"/>
          <w:sz w:val="24"/>
          <w:szCs w:val="24"/>
        </w:rPr>
        <w:t>SD</w:t>
      </w:r>
      <w:r w:rsidRPr="0020566A">
        <w:rPr>
          <w:rFonts w:ascii="Times New Roman" w:hAnsi="Times New Roman" w:cs="Times New Roman"/>
          <w:sz w:val="24"/>
          <w:szCs w:val="24"/>
        </w:rPr>
        <w:tab/>
      </w:r>
      <w:r w:rsidRPr="0020566A">
        <w:rPr>
          <w:rFonts w:ascii="Times New Roman" w:hAnsi="Times New Roman" w:cs="Times New Roman"/>
          <w:sz w:val="24"/>
          <w:szCs w:val="24"/>
        </w:rPr>
        <w:tab/>
      </w:r>
      <w:r w:rsidRPr="0020566A">
        <w:rPr>
          <w:rFonts w:ascii="Times New Roman" w:hAnsi="Times New Roman" w:cs="Times New Roman"/>
          <w:sz w:val="24"/>
          <w:szCs w:val="24"/>
        </w:rPr>
        <w:tab/>
        <w:t>= T1</w:t>
      </w:r>
    </w:p>
    <w:p w:rsidR="00863B99" w:rsidRPr="0020566A" w:rsidRDefault="00863B99" w:rsidP="00863B99">
      <w:pPr>
        <w:pStyle w:val="ListParagraph"/>
        <w:spacing w:line="480" w:lineRule="auto"/>
        <w:ind w:left="1701"/>
        <w:jc w:val="both"/>
        <w:rPr>
          <w:rFonts w:ascii="Times New Roman" w:hAnsi="Times New Roman" w:cs="Times New Roman"/>
          <w:sz w:val="24"/>
          <w:szCs w:val="24"/>
        </w:rPr>
      </w:pPr>
      <w:r w:rsidRPr="0020566A">
        <w:rPr>
          <w:rFonts w:ascii="Times New Roman" w:hAnsi="Times New Roman" w:cs="Times New Roman"/>
          <w:sz w:val="24"/>
          <w:szCs w:val="24"/>
        </w:rPr>
        <w:t>SMP</w:t>
      </w:r>
      <w:r w:rsidRPr="0020566A">
        <w:rPr>
          <w:rFonts w:ascii="Times New Roman" w:hAnsi="Times New Roman" w:cs="Times New Roman"/>
          <w:sz w:val="24"/>
          <w:szCs w:val="24"/>
        </w:rPr>
        <w:tab/>
      </w:r>
      <w:r w:rsidRPr="0020566A">
        <w:rPr>
          <w:rFonts w:ascii="Times New Roman" w:hAnsi="Times New Roman" w:cs="Times New Roman"/>
          <w:sz w:val="24"/>
          <w:szCs w:val="24"/>
        </w:rPr>
        <w:tab/>
        <w:t>= T2</w:t>
      </w:r>
    </w:p>
    <w:p w:rsidR="00863B99" w:rsidRDefault="00863B99" w:rsidP="00863B99">
      <w:pPr>
        <w:pStyle w:val="ListParagraph"/>
        <w:spacing w:line="480" w:lineRule="auto"/>
        <w:ind w:left="1701"/>
        <w:jc w:val="both"/>
        <w:rPr>
          <w:rFonts w:ascii="Times New Roman" w:hAnsi="Times New Roman" w:cs="Times New Roman"/>
          <w:sz w:val="24"/>
          <w:szCs w:val="24"/>
        </w:rPr>
      </w:pPr>
      <w:r w:rsidRPr="0020566A">
        <w:rPr>
          <w:rFonts w:ascii="Times New Roman" w:hAnsi="Times New Roman" w:cs="Times New Roman"/>
          <w:sz w:val="24"/>
          <w:szCs w:val="24"/>
        </w:rPr>
        <w:t>SMA</w:t>
      </w:r>
      <w:r w:rsidRPr="0020566A">
        <w:rPr>
          <w:rFonts w:ascii="Times New Roman" w:hAnsi="Times New Roman" w:cs="Times New Roman"/>
          <w:sz w:val="24"/>
          <w:szCs w:val="24"/>
        </w:rPr>
        <w:tab/>
      </w:r>
      <w:r w:rsidRPr="0020566A">
        <w:rPr>
          <w:rFonts w:ascii="Times New Roman" w:hAnsi="Times New Roman" w:cs="Times New Roman"/>
          <w:sz w:val="24"/>
          <w:szCs w:val="24"/>
        </w:rPr>
        <w:tab/>
        <w:t>= T3</w:t>
      </w:r>
    </w:p>
    <w:p w:rsidR="00863B99" w:rsidRPr="0020566A" w:rsidRDefault="00863B99" w:rsidP="00863B99">
      <w:pPr>
        <w:pStyle w:val="ListParagraph"/>
        <w:spacing w:line="480" w:lineRule="auto"/>
        <w:ind w:left="1701"/>
        <w:jc w:val="both"/>
        <w:rPr>
          <w:rFonts w:ascii="Times New Roman" w:hAnsi="Times New Roman" w:cs="Times New Roman"/>
          <w:sz w:val="24"/>
          <w:szCs w:val="24"/>
        </w:rPr>
      </w:pPr>
      <w:r>
        <w:rPr>
          <w:rFonts w:ascii="Times New Roman" w:hAnsi="Times New Roman" w:cs="Times New Roman"/>
          <w:sz w:val="24"/>
          <w:szCs w:val="24"/>
        </w:rPr>
        <w:t>PT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T4</w:t>
      </w:r>
    </w:p>
    <w:p w:rsidR="00863B99" w:rsidRPr="0020566A" w:rsidRDefault="00863B99" w:rsidP="00863B99">
      <w:pPr>
        <w:pStyle w:val="ListParagraph"/>
        <w:numPr>
          <w:ilvl w:val="0"/>
          <w:numId w:val="46"/>
        </w:numPr>
        <w:spacing w:line="480" w:lineRule="auto"/>
        <w:ind w:left="1701" w:hanging="283"/>
        <w:jc w:val="both"/>
        <w:rPr>
          <w:rFonts w:ascii="Times New Roman" w:hAnsi="Times New Roman" w:cs="Times New Roman"/>
          <w:sz w:val="24"/>
          <w:szCs w:val="24"/>
        </w:rPr>
      </w:pPr>
      <w:r w:rsidRPr="0020566A">
        <w:rPr>
          <w:rFonts w:ascii="Times New Roman" w:hAnsi="Times New Roman" w:cs="Times New Roman"/>
          <w:sz w:val="24"/>
          <w:szCs w:val="24"/>
        </w:rPr>
        <w:t>Jenis Kelamin</w:t>
      </w:r>
    </w:p>
    <w:p w:rsidR="00863B99" w:rsidRPr="0020566A" w:rsidRDefault="00863B99" w:rsidP="00863B99">
      <w:pPr>
        <w:pStyle w:val="ListParagraph"/>
        <w:spacing w:line="480" w:lineRule="auto"/>
        <w:ind w:left="1701"/>
        <w:jc w:val="both"/>
        <w:rPr>
          <w:rFonts w:ascii="Times New Roman" w:hAnsi="Times New Roman" w:cs="Times New Roman"/>
          <w:sz w:val="24"/>
          <w:szCs w:val="24"/>
        </w:rPr>
      </w:pPr>
      <w:r w:rsidRPr="0020566A">
        <w:rPr>
          <w:rFonts w:ascii="Times New Roman" w:hAnsi="Times New Roman" w:cs="Times New Roman"/>
          <w:sz w:val="24"/>
          <w:szCs w:val="24"/>
        </w:rPr>
        <w:t>Laki-laki</w:t>
      </w:r>
      <w:r w:rsidRPr="0020566A">
        <w:rPr>
          <w:rFonts w:ascii="Times New Roman" w:hAnsi="Times New Roman" w:cs="Times New Roman"/>
          <w:sz w:val="24"/>
          <w:szCs w:val="24"/>
        </w:rPr>
        <w:tab/>
      </w:r>
      <w:r w:rsidRPr="0020566A">
        <w:rPr>
          <w:rFonts w:ascii="Times New Roman" w:hAnsi="Times New Roman" w:cs="Times New Roman"/>
          <w:sz w:val="24"/>
          <w:szCs w:val="24"/>
        </w:rPr>
        <w:tab/>
        <w:t>= J1</w:t>
      </w:r>
    </w:p>
    <w:p w:rsidR="00863B99" w:rsidRPr="0092371F" w:rsidRDefault="00863B99" w:rsidP="00863B99">
      <w:pPr>
        <w:pStyle w:val="ListParagraph"/>
        <w:spacing w:line="480" w:lineRule="auto"/>
        <w:ind w:left="1701"/>
        <w:jc w:val="both"/>
        <w:rPr>
          <w:rFonts w:ascii="Times New Roman" w:hAnsi="Times New Roman" w:cs="Times New Roman"/>
          <w:sz w:val="24"/>
          <w:szCs w:val="24"/>
        </w:rPr>
      </w:pPr>
      <w:r w:rsidRPr="0020566A">
        <w:rPr>
          <w:rFonts w:ascii="Times New Roman" w:hAnsi="Times New Roman" w:cs="Times New Roman"/>
          <w:sz w:val="24"/>
          <w:szCs w:val="24"/>
        </w:rPr>
        <w:t xml:space="preserve">Perempuan </w:t>
      </w:r>
      <w:r w:rsidRPr="0020566A">
        <w:rPr>
          <w:rFonts w:ascii="Times New Roman" w:hAnsi="Times New Roman" w:cs="Times New Roman"/>
          <w:sz w:val="24"/>
          <w:szCs w:val="24"/>
        </w:rPr>
        <w:tab/>
      </w:r>
      <w:r w:rsidRPr="0020566A">
        <w:rPr>
          <w:rFonts w:ascii="Times New Roman" w:hAnsi="Times New Roman" w:cs="Times New Roman"/>
          <w:sz w:val="24"/>
          <w:szCs w:val="24"/>
        </w:rPr>
        <w:tab/>
        <w:t>= J2</w:t>
      </w:r>
    </w:p>
    <w:p w:rsidR="00863B99" w:rsidRDefault="00863B99" w:rsidP="00863B99">
      <w:pPr>
        <w:pStyle w:val="ListParagraph"/>
        <w:numPr>
          <w:ilvl w:val="0"/>
          <w:numId w:val="46"/>
        </w:numPr>
        <w:spacing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Kemandirian ADL</w:t>
      </w:r>
    </w:p>
    <w:p w:rsidR="00863B99" w:rsidRDefault="00863B99" w:rsidP="00863B99">
      <w:pPr>
        <w:pStyle w:val="ListParagraph"/>
        <w:spacing w:line="480" w:lineRule="auto"/>
        <w:ind w:left="1701"/>
        <w:jc w:val="both"/>
        <w:rPr>
          <w:rFonts w:ascii="Times New Roman" w:hAnsi="Times New Roman" w:cs="Times New Roman"/>
          <w:sz w:val="24"/>
          <w:szCs w:val="24"/>
        </w:rPr>
      </w:pPr>
      <w:r>
        <w:rPr>
          <w:rFonts w:ascii="Times New Roman" w:hAnsi="Times New Roman" w:cs="Times New Roman"/>
          <w:sz w:val="24"/>
          <w:szCs w:val="24"/>
        </w:rPr>
        <w:t>Mandiri : 5</w:t>
      </w:r>
    </w:p>
    <w:p w:rsidR="00863B99" w:rsidRDefault="00863B99" w:rsidP="00863B99">
      <w:pPr>
        <w:pStyle w:val="ListParagraph"/>
        <w:spacing w:line="480" w:lineRule="auto"/>
        <w:ind w:left="1701"/>
        <w:jc w:val="both"/>
        <w:rPr>
          <w:rFonts w:ascii="Times New Roman" w:hAnsi="Times New Roman" w:cs="Times New Roman"/>
          <w:sz w:val="24"/>
          <w:szCs w:val="24"/>
        </w:rPr>
      </w:pPr>
      <w:r>
        <w:rPr>
          <w:rFonts w:ascii="Times New Roman" w:hAnsi="Times New Roman" w:cs="Times New Roman"/>
          <w:sz w:val="24"/>
          <w:szCs w:val="24"/>
        </w:rPr>
        <w:t>Ketergantungan ringan : 4</w:t>
      </w:r>
    </w:p>
    <w:p w:rsidR="00863B99" w:rsidRDefault="00863B99" w:rsidP="00863B99">
      <w:pPr>
        <w:pStyle w:val="ListParagraph"/>
        <w:spacing w:line="480" w:lineRule="auto"/>
        <w:ind w:left="1701"/>
        <w:jc w:val="both"/>
        <w:rPr>
          <w:rFonts w:ascii="Times New Roman" w:hAnsi="Times New Roman" w:cs="Times New Roman"/>
          <w:sz w:val="24"/>
          <w:szCs w:val="24"/>
        </w:rPr>
      </w:pPr>
      <w:r>
        <w:rPr>
          <w:rFonts w:ascii="Times New Roman" w:hAnsi="Times New Roman" w:cs="Times New Roman"/>
          <w:sz w:val="24"/>
          <w:szCs w:val="24"/>
        </w:rPr>
        <w:t>Ketergantungan sedang : 3</w:t>
      </w:r>
    </w:p>
    <w:p w:rsidR="00863B99" w:rsidRDefault="00863B99" w:rsidP="00863B99">
      <w:pPr>
        <w:pStyle w:val="ListParagraph"/>
        <w:spacing w:line="480" w:lineRule="auto"/>
        <w:ind w:left="1701"/>
        <w:jc w:val="both"/>
        <w:rPr>
          <w:rFonts w:ascii="Times New Roman" w:hAnsi="Times New Roman" w:cs="Times New Roman"/>
          <w:sz w:val="24"/>
          <w:szCs w:val="24"/>
        </w:rPr>
      </w:pPr>
      <w:r>
        <w:rPr>
          <w:rFonts w:ascii="Times New Roman" w:hAnsi="Times New Roman" w:cs="Times New Roman"/>
          <w:sz w:val="24"/>
          <w:szCs w:val="24"/>
        </w:rPr>
        <w:lastRenderedPageBreak/>
        <w:t>Ketergantungan berat : 2</w:t>
      </w:r>
    </w:p>
    <w:p w:rsidR="00863B99" w:rsidRDefault="00863B99" w:rsidP="00863B99">
      <w:pPr>
        <w:pStyle w:val="ListParagraph"/>
        <w:spacing w:line="480" w:lineRule="auto"/>
        <w:ind w:left="1701"/>
        <w:jc w:val="both"/>
        <w:rPr>
          <w:rFonts w:ascii="Times New Roman" w:hAnsi="Times New Roman" w:cs="Times New Roman"/>
          <w:sz w:val="24"/>
          <w:szCs w:val="24"/>
        </w:rPr>
      </w:pPr>
      <w:r>
        <w:rPr>
          <w:rFonts w:ascii="Times New Roman" w:hAnsi="Times New Roman" w:cs="Times New Roman"/>
          <w:sz w:val="24"/>
          <w:szCs w:val="24"/>
        </w:rPr>
        <w:t>Ketergantungan total : 1</w:t>
      </w:r>
    </w:p>
    <w:p w:rsidR="00863B99" w:rsidRDefault="00863B99" w:rsidP="00863B99">
      <w:pPr>
        <w:pStyle w:val="ListParagraph"/>
        <w:numPr>
          <w:ilvl w:val="0"/>
          <w:numId w:val="46"/>
        </w:numPr>
        <w:spacing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Kualitas hidup lansia</w:t>
      </w:r>
    </w:p>
    <w:p w:rsidR="00863B99" w:rsidRDefault="00863B99" w:rsidP="00863B99">
      <w:pPr>
        <w:pStyle w:val="ListParagraph"/>
        <w:spacing w:line="480" w:lineRule="auto"/>
        <w:ind w:left="1701"/>
        <w:jc w:val="both"/>
        <w:rPr>
          <w:rFonts w:ascii="Times New Roman" w:hAnsi="Times New Roman" w:cs="Times New Roman"/>
          <w:sz w:val="24"/>
          <w:szCs w:val="24"/>
        </w:rPr>
      </w:pPr>
      <w:r>
        <w:rPr>
          <w:rFonts w:ascii="Times New Roman" w:hAnsi="Times New Roman" w:cs="Times New Roman"/>
          <w:sz w:val="24"/>
          <w:szCs w:val="24"/>
        </w:rPr>
        <w:t xml:space="preserve">Baik </w:t>
      </w:r>
      <w:r>
        <w:rPr>
          <w:rFonts w:ascii="Times New Roman" w:hAnsi="Times New Roman" w:cs="Times New Roman"/>
          <w:sz w:val="24"/>
          <w:szCs w:val="24"/>
        </w:rPr>
        <w:tab/>
      </w:r>
      <w:r>
        <w:rPr>
          <w:rFonts w:ascii="Times New Roman" w:hAnsi="Times New Roman" w:cs="Times New Roman"/>
          <w:sz w:val="24"/>
          <w:szCs w:val="24"/>
        </w:rPr>
        <w:tab/>
        <w:t>: 1</w:t>
      </w:r>
    </w:p>
    <w:p w:rsidR="00863B99" w:rsidRDefault="00863B99" w:rsidP="00863B99">
      <w:pPr>
        <w:pStyle w:val="ListParagraph"/>
        <w:spacing w:line="480" w:lineRule="auto"/>
        <w:ind w:left="1701"/>
        <w:jc w:val="both"/>
        <w:rPr>
          <w:rFonts w:ascii="Times New Roman" w:hAnsi="Times New Roman" w:cs="Times New Roman"/>
          <w:sz w:val="24"/>
          <w:szCs w:val="24"/>
        </w:rPr>
      </w:pPr>
      <w:r>
        <w:rPr>
          <w:rFonts w:ascii="Times New Roman" w:hAnsi="Times New Roman" w:cs="Times New Roman"/>
          <w:sz w:val="24"/>
          <w:szCs w:val="24"/>
        </w:rPr>
        <w:t>Cukup</w:t>
      </w:r>
      <w:r>
        <w:rPr>
          <w:rFonts w:ascii="Times New Roman" w:hAnsi="Times New Roman" w:cs="Times New Roman"/>
          <w:sz w:val="24"/>
          <w:szCs w:val="24"/>
        </w:rPr>
        <w:tab/>
      </w:r>
      <w:r>
        <w:rPr>
          <w:rFonts w:ascii="Times New Roman" w:hAnsi="Times New Roman" w:cs="Times New Roman"/>
          <w:sz w:val="24"/>
          <w:szCs w:val="24"/>
        </w:rPr>
        <w:tab/>
        <w:t>: 2</w:t>
      </w:r>
    </w:p>
    <w:p w:rsidR="00863B99" w:rsidRDefault="00863B99" w:rsidP="00863B99">
      <w:pPr>
        <w:pStyle w:val="ListParagraph"/>
        <w:spacing w:line="480" w:lineRule="auto"/>
        <w:ind w:left="1701"/>
        <w:jc w:val="both"/>
        <w:rPr>
          <w:rFonts w:ascii="Times New Roman" w:hAnsi="Times New Roman" w:cs="Times New Roman"/>
          <w:sz w:val="24"/>
          <w:szCs w:val="24"/>
        </w:rPr>
      </w:pPr>
      <w:r>
        <w:rPr>
          <w:rFonts w:ascii="Times New Roman" w:hAnsi="Times New Roman" w:cs="Times New Roman"/>
          <w:sz w:val="24"/>
          <w:szCs w:val="24"/>
        </w:rPr>
        <w:t>Kurang</w:t>
      </w:r>
      <w:r>
        <w:rPr>
          <w:rFonts w:ascii="Times New Roman" w:hAnsi="Times New Roman" w:cs="Times New Roman"/>
          <w:sz w:val="24"/>
          <w:szCs w:val="24"/>
        </w:rPr>
        <w:tab/>
      </w:r>
      <w:r>
        <w:rPr>
          <w:rFonts w:ascii="Times New Roman" w:hAnsi="Times New Roman" w:cs="Times New Roman"/>
          <w:sz w:val="24"/>
          <w:szCs w:val="24"/>
        </w:rPr>
        <w:tab/>
        <w:t>: 3</w:t>
      </w:r>
    </w:p>
    <w:p w:rsidR="00863B99" w:rsidRDefault="00863B99" w:rsidP="00863B99">
      <w:pPr>
        <w:pStyle w:val="ListParagraph"/>
        <w:numPr>
          <w:ilvl w:val="0"/>
          <w:numId w:val="45"/>
        </w:numPr>
        <w:spacing w:line="480" w:lineRule="auto"/>
        <w:ind w:left="1418" w:hanging="284"/>
        <w:jc w:val="both"/>
        <w:rPr>
          <w:rFonts w:ascii="Times New Roman" w:hAnsi="Times New Roman" w:cs="Times New Roman"/>
          <w:sz w:val="24"/>
          <w:szCs w:val="24"/>
        </w:rPr>
      </w:pPr>
      <w:r>
        <w:rPr>
          <w:rFonts w:ascii="Times New Roman" w:hAnsi="Times New Roman" w:cs="Times New Roman"/>
          <w:i/>
          <w:sz w:val="24"/>
          <w:szCs w:val="24"/>
        </w:rPr>
        <w:t xml:space="preserve">Scoring </w:t>
      </w:r>
      <w:r>
        <w:rPr>
          <w:rFonts w:ascii="Times New Roman" w:hAnsi="Times New Roman" w:cs="Times New Roman"/>
          <w:sz w:val="24"/>
          <w:szCs w:val="24"/>
        </w:rPr>
        <w:t>(Skoring)</w:t>
      </w:r>
    </w:p>
    <w:p w:rsidR="00863B99" w:rsidRDefault="00863B99" w:rsidP="00863B99">
      <w:pPr>
        <w:pStyle w:val="ListParagraph"/>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Skoring untuk kemandirian ADL :</w:t>
      </w:r>
    </w:p>
    <w:p w:rsidR="00863B99" w:rsidRDefault="00863B99" w:rsidP="00863B99">
      <w:pPr>
        <w:pStyle w:val="ListParagraph"/>
        <w:numPr>
          <w:ilvl w:val="0"/>
          <w:numId w:val="47"/>
        </w:numPr>
        <w:spacing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Mandiri : 20</w:t>
      </w:r>
    </w:p>
    <w:p w:rsidR="00863B99" w:rsidRDefault="00863B99" w:rsidP="00863B99">
      <w:pPr>
        <w:pStyle w:val="ListParagraph"/>
        <w:numPr>
          <w:ilvl w:val="0"/>
          <w:numId w:val="47"/>
        </w:numPr>
        <w:spacing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Ketergantungan ringan : 12-19</w:t>
      </w:r>
    </w:p>
    <w:p w:rsidR="00863B99" w:rsidRDefault="00863B99" w:rsidP="00863B99">
      <w:pPr>
        <w:pStyle w:val="ListParagraph"/>
        <w:numPr>
          <w:ilvl w:val="0"/>
          <w:numId w:val="47"/>
        </w:numPr>
        <w:spacing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Ketergantungan sedang : 9-11</w:t>
      </w:r>
    </w:p>
    <w:p w:rsidR="00863B99" w:rsidRDefault="00863B99" w:rsidP="00863B99">
      <w:pPr>
        <w:pStyle w:val="ListParagraph"/>
        <w:numPr>
          <w:ilvl w:val="0"/>
          <w:numId w:val="47"/>
        </w:numPr>
        <w:spacing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Ketergantungan berat : 5-8</w:t>
      </w:r>
    </w:p>
    <w:p w:rsidR="00863B99" w:rsidRDefault="00863B99" w:rsidP="00863B99">
      <w:pPr>
        <w:pStyle w:val="ListParagraph"/>
        <w:numPr>
          <w:ilvl w:val="0"/>
          <w:numId w:val="47"/>
        </w:numPr>
        <w:spacing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Ketergantungan total : 0-4</w:t>
      </w:r>
    </w:p>
    <w:p w:rsidR="00863B99" w:rsidRDefault="00863B99" w:rsidP="00863B99">
      <w:pPr>
        <w:pStyle w:val="ListParagraph"/>
        <w:spacing w:line="480" w:lineRule="auto"/>
        <w:ind w:left="1701" w:hanging="283"/>
        <w:jc w:val="both"/>
        <w:rPr>
          <w:rFonts w:ascii="Times New Roman" w:hAnsi="Times New Roman" w:cs="Times New Roman"/>
          <w:sz w:val="24"/>
          <w:szCs w:val="24"/>
        </w:rPr>
      </w:pPr>
      <w:r w:rsidRPr="004A3D03">
        <w:rPr>
          <w:rFonts w:ascii="Times New Roman" w:hAnsi="Times New Roman" w:cs="Times New Roman"/>
          <w:sz w:val="24"/>
          <w:szCs w:val="24"/>
        </w:rPr>
        <w:t>Kriteria :</w:t>
      </w:r>
    </w:p>
    <w:p w:rsidR="00863B99" w:rsidRDefault="00863B99" w:rsidP="00863B99">
      <w:pPr>
        <w:pStyle w:val="ListParagraph"/>
        <w:spacing w:line="480" w:lineRule="auto"/>
        <w:ind w:left="1701" w:hanging="283"/>
        <w:jc w:val="both"/>
        <w:rPr>
          <w:rFonts w:ascii="Times New Roman" w:hAnsi="Times New Roman" w:cs="Times New Roman"/>
          <w:sz w:val="24"/>
          <w:szCs w:val="24"/>
        </w:rPr>
      </w:pPr>
      <w:r w:rsidRPr="004A3D03">
        <w:rPr>
          <w:rFonts w:ascii="Times New Roman" w:hAnsi="Times New Roman" w:cs="Times New Roman"/>
          <w:sz w:val="24"/>
          <w:szCs w:val="24"/>
        </w:rPr>
        <w:t>Mandiri : 100%</w:t>
      </w:r>
    </w:p>
    <w:p w:rsidR="00863B99" w:rsidRDefault="00863B99" w:rsidP="00863B99">
      <w:pPr>
        <w:pStyle w:val="ListParagraph"/>
        <w:spacing w:line="480" w:lineRule="auto"/>
        <w:ind w:left="1701" w:hanging="283"/>
        <w:jc w:val="both"/>
        <w:rPr>
          <w:rFonts w:ascii="Times New Roman" w:hAnsi="Times New Roman" w:cs="Times New Roman"/>
          <w:sz w:val="24"/>
          <w:szCs w:val="24"/>
        </w:rPr>
      </w:pPr>
      <w:r w:rsidRPr="004A3D03">
        <w:rPr>
          <w:rFonts w:ascii="Times New Roman" w:hAnsi="Times New Roman" w:cs="Times New Roman"/>
          <w:sz w:val="24"/>
          <w:szCs w:val="24"/>
        </w:rPr>
        <w:t>Ketergantungan ringan : 60-&lt;100%</w:t>
      </w:r>
    </w:p>
    <w:p w:rsidR="00863B99" w:rsidRDefault="00863B99" w:rsidP="00863B99">
      <w:pPr>
        <w:pStyle w:val="ListParagraph"/>
        <w:spacing w:line="480" w:lineRule="auto"/>
        <w:ind w:left="1701" w:hanging="283"/>
        <w:jc w:val="both"/>
        <w:rPr>
          <w:rFonts w:ascii="Times New Roman" w:hAnsi="Times New Roman" w:cs="Times New Roman"/>
          <w:sz w:val="24"/>
          <w:szCs w:val="24"/>
        </w:rPr>
      </w:pPr>
      <w:r w:rsidRPr="004A3D03">
        <w:rPr>
          <w:rFonts w:ascii="Times New Roman" w:hAnsi="Times New Roman" w:cs="Times New Roman"/>
          <w:sz w:val="24"/>
          <w:szCs w:val="24"/>
        </w:rPr>
        <w:t>Ketergantungan sedang : 45-&lt;60%</w:t>
      </w:r>
    </w:p>
    <w:p w:rsidR="00863B99" w:rsidRDefault="00863B99" w:rsidP="00863B99">
      <w:pPr>
        <w:pStyle w:val="ListParagraph"/>
        <w:spacing w:line="480" w:lineRule="auto"/>
        <w:ind w:left="1701" w:hanging="283"/>
        <w:jc w:val="both"/>
        <w:rPr>
          <w:rFonts w:ascii="Times New Roman" w:hAnsi="Times New Roman" w:cs="Times New Roman"/>
          <w:sz w:val="24"/>
          <w:szCs w:val="24"/>
        </w:rPr>
      </w:pPr>
      <w:r w:rsidRPr="004A3D03">
        <w:rPr>
          <w:rFonts w:ascii="Times New Roman" w:hAnsi="Times New Roman" w:cs="Times New Roman"/>
          <w:sz w:val="24"/>
          <w:szCs w:val="24"/>
        </w:rPr>
        <w:t xml:space="preserve">Ketergantungan berat : 25-&lt;45% </w:t>
      </w:r>
    </w:p>
    <w:p w:rsidR="00863B99" w:rsidRPr="004A3D03" w:rsidRDefault="00863B99" w:rsidP="00863B99">
      <w:pPr>
        <w:pStyle w:val="ListParagraph"/>
        <w:spacing w:line="480" w:lineRule="auto"/>
        <w:ind w:left="1701" w:hanging="283"/>
        <w:jc w:val="both"/>
        <w:rPr>
          <w:rFonts w:ascii="Times New Roman" w:hAnsi="Times New Roman" w:cs="Times New Roman"/>
          <w:sz w:val="24"/>
          <w:szCs w:val="24"/>
        </w:rPr>
      </w:pPr>
      <w:r w:rsidRPr="004A3D03">
        <w:rPr>
          <w:rFonts w:ascii="Times New Roman" w:hAnsi="Times New Roman" w:cs="Times New Roman"/>
          <w:sz w:val="24"/>
          <w:szCs w:val="24"/>
        </w:rPr>
        <w:t>Ketergantu</w:t>
      </w:r>
      <w:r>
        <w:rPr>
          <w:rFonts w:ascii="Times New Roman" w:hAnsi="Times New Roman" w:cs="Times New Roman"/>
          <w:sz w:val="24"/>
          <w:szCs w:val="24"/>
        </w:rPr>
        <w:t>n</w:t>
      </w:r>
      <w:r w:rsidRPr="004A3D03">
        <w:rPr>
          <w:rFonts w:ascii="Times New Roman" w:hAnsi="Times New Roman" w:cs="Times New Roman"/>
          <w:sz w:val="24"/>
          <w:szCs w:val="24"/>
        </w:rPr>
        <w:t>gan total : 0-&lt;25%</w:t>
      </w:r>
    </w:p>
    <w:p w:rsidR="00863B99" w:rsidRDefault="00863B99" w:rsidP="00863B99">
      <w:pPr>
        <w:pStyle w:val="ListParagraph"/>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Skoring untuk kualitas hidup :</w:t>
      </w:r>
    </w:p>
    <w:p w:rsidR="00863B99" w:rsidRDefault="00863B99" w:rsidP="000542B8">
      <w:pPr>
        <w:pStyle w:val="ListParagraph"/>
        <w:numPr>
          <w:ilvl w:val="0"/>
          <w:numId w:val="58"/>
        </w:numPr>
        <w:spacing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Kualitas hidup baik : 76-100%</w:t>
      </w:r>
    </w:p>
    <w:p w:rsidR="00863B99" w:rsidRDefault="00863B99" w:rsidP="000542B8">
      <w:pPr>
        <w:pStyle w:val="ListParagraph"/>
        <w:numPr>
          <w:ilvl w:val="0"/>
          <w:numId w:val="58"/>
        </w:numPr>
        <w:spacing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Kualitas hidup cukup : 56-75%</w:t>
      </w:r>
    </w:p>
    <w:p w:rsidR="00863B99" w:rsidRDefault="00863B99" w:rsidP="000542B8">
      <w:pPr>
        <w:pStyle w:val="ListParagraph"/>
        <w:numPr>
          <w:ilvl w:val="0"/>
          <w:numId w:val="58"/>
        </w:numPr>
        <w:spacing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Kualitas hidup kurang : &lt;56%</w:t>
      </w:r>
    </w:p>
    <w:p w:rsidR="00863B99" w:rsidRPr="008169CD" w:rsidRDefault="00863B99" w:rsidP="00863B99">
      <w:pPr>
        <w:spacing w:line="360" w:lineRule="auto"/>
        <w:jc w:val="both"/>
        <w:rPr>
          <w:rFonts w:ascii="Times New Roman" w:hAnsi="Times New Roman" w:cs="Times New Roman"/>
          <w:sz w:val="24"/>
          <w:szCs w:val="24"/>
        </w:rPr>
      </w:pPr>
    </w:p>
    <w:p w:rsidR="00863B99" w:rsidRDefault="00863B99" w:rsidP="00863B99">
      <w:pPr>
        <w:pStyle w:val="ListParagraph"/>
        <w:numPr>
          <w:ilvl w:val="0"/>
          <w:numId w:val="45"/>
        </w:numPr>
        <w:spacing w:line="480" w:lineRule="auto"/>
        <w:ind w:left="1418" w:hanging="284"/>
        <w:jc w:val="both"/>
        <w:rPr>
          <w:rFonts w:ascii="Times New Roman" w:hAnsi="Times New Roman" w:cs="Times New Roman"/>
          <w:i/>
          <w:sz w:val="24"/>
          <w:szCs w:val="24"/>
        </w:rPr>
      </w:pPr>
      <w:r>
        <w:rPr>
          <w:rFonts w:ascii="Times New Roman" w:hAnsi="Times New Roman" w:cs="Times New Roman"/>
          <w:i/>
          <w:sz w:val="24"/>
          <w:szCs w:val="24"/>
        </w:rPr>
        <w:lastRenderedPageBreak/>
        <w:t xml:space="preserve">Tabulating </w:t>
      </w:r>
    </w:p>
    <w:p w:rsidR="00863B99" w:rsidRDefault="00863B99" w:rsidP="00863B99">
      <w:pPr>
        <w:pStyle w:val="ListParagraph"/>
        <w:spacing w:line="480" w:lineRule="auto"/>
        <w:ind w:left="1418"/>
        <w:jc w:val="both"/>
        <w:rPr>
          <w:rFonts w:ascii="Times New Roman" w:hAnsi="Times New Roman" w:cs="Times New Roman"/>
          <w:sz w:val="24"/>
          <w:szCs w:val="24"/>
        </w:rPr>
      </w:pPr>
      <w:r>
        <w:rPr>
          <w:rFonts w:ascii="Times New Roman" w:hAnsi="Times New Roman" w:cs="Times New Roman"/>
          <w:i/>
          <w:sz w:val="24"/>
          <w:szCs w:val="24"/>
        </w:rPr>
        <w:t xml:space="preserve">Tabulating </w:t>
      </w:r>
      <w:r>
        <w:rPr>
          <w:rFonts w:ascii="Times New Roman" w:hAnsi="Times New Roman" w:cs="Times New Roman"/>
          <w:sz w:val="24"/>
          <w:szCs w:val="24"/>
        </w:rPr>
        <w:t>ialah  mengelompokkan data dalam satu tabel menurut sifat-sifat yang dimilikinya. Data ini dianggap bahwa data sudah diproses sehingga harus segera disusun kedalam suatu pola format yang telah dirancang.</w:t>
      </w:r>
    </w:p>
    <w:p w:rsidR="00863B99" w:rsidRDefault="00863B99" w:rsidP="00863B99">
      <w:pPr>
        <w:pStyle w:val="ListParagraph"/>
        <w:spacing w:line="480" w:lineRule="auto"/>
        <w:ind w:left="15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Tidak seorangpun</w:t>
      </w:r>
    </w:p>
    <w:p w:rsidR="00863B99" w:rsidRDefault="00863B99" w:rsidP="00863B99">
      <w:pPr>
        <w:pStyle w:val="ListParagraph"/>
        <w:spacing w:line="480" w:lineRule="auto"/>
        <w:ind w:left="15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1-25%</w:t>
      </w:r>
      <w:r>
        <w:rPr>
          <w:rFonts w:ascii="Times New Roman" w:eastAsiaTheme="minorEastAsia" w:hAnsi="Times New Roman" w:cs="Times New Roman"/>
          <w:sz w:val="24"/>
          <w:szCs w:val="24"/>
        </w:rPr>
        <w:tab/>
        <w:t>= Sebagian kecil</w:t>
      </w:r>
    </w:p>
    <w:p w:rsidR="00863B99" w:rsidRDefault="00863B99" w:rsidP="00863B99">
      <w:pPr>
        <w:pStyle w:val="ListParagraph"/>
        <w:spacing w:line="480" w:lineRule="auto"/>
        <w:ind w:left="15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26-49%</w:t>
      </w:r>
      <w:r>
        <w:rPr>
          <w:rFonts w:ascii="Times New Roman" w:eastAsiaTheme="minorEastAsia" w:hAnsi="Times New Roman" w:cs="Times New Roman"/>
          <w:sz w:val="24"/>
          <w:szCs w:val="24"/>
        </w:rPr>
        <w:tab/>
        <w:t>= Hampir setengahnya</w:t>
      </w:r>
    </w:p>
    <w:p w:rsidR="00863B99" w:rsidRDefault="00863B99" w:rsidP="00863B99">
      <w:pPr>
        <w:pStyle w:val="ListParagraph"/>
        <w:spacing w:line="480" w:lineRule="auto"/>
        <w:ind w:left="15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50%</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Setengahnya</w:t>
      </w:r>
    </w:p>
    <w:p w:rsidR="00863B99" w:rsidRDefault="00863B99" w:rsidP="00863B99">
      <w:pPr>
        <w:pStyle w:val="ListParagraph"/>
        <w:spacing w:line="480" w:lineRule="auto"/>
        <w:ind w:left="15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51-74%</w:t>
      </w:r>
      <w:r>
        <w:rPr>
          <w:rFonts w:ascii="Times New Roman" w:eastAsiaTheme="minorEastAsia" w:hAnsi="Times New Roman" w:cs="Times New Roman"/>
          <w:sz w:val="24"/>
          <w:szCs w:val="24"/>
        </w:rPr>
        <w:tab/>
        <w:t>= Sebagian besar</w:t>
      </w:r>
    </w:p>
    <w:p w:rsidR="00863B99" w:rsidRDefault="00863B99" w:rsidP="00863B99">
      <w:pPr>
        <w:pStyle w:val="ListParagraph"/>
        <w:spacing w:line="480" w:lineRule="auto"/>
        <w:ind w:left="15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75-99%</w:t>
      </w:r>
      <w:r>
        <w:rPr>
          <w:rFonts w:ascii="Times New Roman" w:eastAsiaTheme="minorEastAsia" w:hAnsi="Times New Roman" w:cs="Times New Roman"/>
          <w:sz w:val="24"/>
          <w:szCs w:val="24"/>
        </w:rPr>
        <w:tab/>
        <w:t>= Hampir seluruhnya</w:t>
      </w:r>
    </w:p>
    <w:p w:rsidR="00863B99" w:rsidRPr="00D502BD" w:rsidRDefault="00863B99" w:rsidP="00863B99">
      <w:pPr>
        <w:pStyle w:val="ListParagraph"/>
        <w:spacing w:line="480" w:lineRule="auto"/>
        <w:ind w:left="15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100%</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Seluruhnya</w:t>
      </w:r>
    </w:p>
    <w:p w:rsidR="00863B99" w:rsidRPr="000A5244" w:rsidRDefault="00863B99" w:rsidP="00863B99">
      <w:pPr>
        <w:pStyle w:val="ListParagraph"/>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 (Wiranti, 2017)</w:t>
      </w:r>
    </w:p>
    <w:p w:rsidR="00863B99" w:rsidRDefault="00863B99" w:rsidP="00863B99">
      <w:pPr>
        <w:pStyle w:val="ListParagraph"/>
        <w:numPr>
          <w:ilvl w:val="0"/>
          <w:numId w:val="41"/>
        </w:numPr>
        <w:spacing w:line="480" w:lineRule="auto"/>
        <w:ind w:left="851" w:hanging="709"/>
        <w:jc w:val="both"/>
        <w:rPr>
          <w:rFonts w:ascii="Times New Roman" w:hAnsi="Times New Roman" w:cs="Times New Roman"/>
          <w:sz w:val="24"/>
          <w:szCs w:val="24"/>
        </w:rPr>
      </w:pPr>
      <w:r>
        <w:rPr>
          <w:rFonts w:ascii="Times New Roman" w:hAnsi="Times New Roman" w:cs="Times New Roman"/>
          <w:sz w:val="24"/>
          <w:szCs w:val="24"/>
        </w:rPr>
        <w:t>Analisa Data</w:t>
      </w:r>
    </w:p>
    <w:p w:rsidR="00863B99" w:rsidRPr="00D502BD" w:rsidRDefault="00863B99" w:rsidP="00863B99">
      <w:pPr>
        <w:pStyle w:val="ListParagraph"/>
        <w:numPr>
          <w:ilvl w:val="0"/>
          <w:numId w:val="51"/>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Analisis </w:t>
      </w:r>
      <w:r w:rsidRPr="006F550F">
        <w:rPr>
          <w:rFonts w:ascii="Times New Roman" w:hAnsi="Times New Roman" w:cs="Times New Roman"/>
          <w:i/>
          <w:sz w:val="24"/>
          <w:szCs w:val="24"/>
        </w:rPr>
        <w:t>Univariat</w:t>
      </w:r>
    </w:p>
    <w:p w:rsidR="00863B99" w:rsidRPr="00D502BD" w:rsidRDefault="00863B99" w:rsidP="00863B99">
      <w:pPr>
        <w:pStyle w:val="ListParagraph"/>
        <w:spacing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 xml:space="preserve">Analisis </w:t>
      </w:r>
      <w:r>
        <w:rPr>
          <w:rFonts w:ascii="Times New Roman" w:hAnsi="Times New Roman" w:cs="Times New Roman"/>
          <w:i/>
          <w:sz w:val="24"/>
          <w:szCs w:val="24"/>
        </w:rPr>
        <w:t>univariat</w:t>
      </w:r>
      <w:r>
        <w:rPr>
          <w:rFonts w:ascii="Times New Roman" w:hAnsi="Times New Roman" w:cs="Times New Roman"/>
          <w:sz w:val="24"/>
          <w:szCs w:val="24"/>
        </w:rPr>
        <w:t xml:space="preserve"> mendeskripsikan karakeristik setiap variabel penelitian. Bentuk analisis </w:t>
      </w:r>
      <w:r>
        <w:rPr>
          <w:rFonts w:ascii="Times New Roman" w:hAnsi="Times New Roman" w:cs="Times New Roman"/>
          <w:i/>
          <w:sz w:val="24"/>
          <w:szCs w:val="24"/>
        </w:rPr>
        <w:t>univariat</w:t>
      </w:r>
      <w:r>
        <w:rPr>
          <w:rFonts w:ascii="Times New Roman" w:hAnsi="Times New Roman" w:cs="Times New Roman"/>
          <w:sz w:val="24"/>
          <w:szCs w:val="24"/>
        </w:rPr>
        <w:t xml:space="preserve"> tergantung dari jenis data. Data umerik dipakai untuk menilai rata-rata, median atau standart deviasi (Notoadmodjo, 2010). Analisis </w:t>
      </w:r>
      <w:r>
        <w:rPr>
          <w:rFonts w:ascii="Times New Roman" w:hAnsi="Times New Roman" w:cs="Times New Roman"/>
          <w:i/>
          <w:sz w:val="24"/>
          <w:szCs w:val="24"/>
        </w:rPr>
        <w:t>uivariate</w:t>
      </w:r>
      <w:r>
        <w:rPr>
          <w:rFonts w:ascii="Times New Roman" w:hAnsi="Times New Roman" w:cs="Times New Roman"/>
          <w:sz w:val="24"/>
          <w:szCs w:val="24"/>
        </w:rPr>
        <w:t xml:space="preserve"> untuk menggambarkan distribusi dan presentasi dari variabel data usia, pendidikan, pekerjaan, sumber informasi, dan sebagainya.</w:t>
      </w:r>
    </w:p>
    <w:p w:rsidR="00863B99" w:rsidRPr="00581AF5" w:rsidRDefault="00863B99" w:rsidP="00863B99">
      <w:pPr>
        <w:pStyle w:val="ListParagraph"/>
        <w:numPr>
          <w:ilvl w:val="0"/>
          <w:numId w:val="51"/>
        </w:numPr>
        <w:spacing w:line="480" w:lineRule="auto"/>
        <w:ind w:left="1134" w:hanging="283"/>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Analisis </w:t>
      </w:r>
      <w:r w:rsidRPr="00581AF5">
        <w:rPr>
          <w:rFonts w:ascii="Times New Roman" w:eastAsiaTheme="minorEastAsia" w:hAnsi="Times New Roman" w:cs="Times New Roman"/>
          <w:i/>
          <w:sz w:val="24"/>
          <w:szCs w:val="24"/>
        </w:rPr>
        <w:t>Bivariat</w:t>
      </w:r>
    </w:p>
    <w:p w:rsidR="00863B99" w:rsidRPr="00C24475" w:rsidRDefault="00863B99" w:rsidP="00863B99">
      <w:pPr>
        <w:pStyle w:val="ListParagraph"/>
        <w:spacing w:line="480" w:lineRule="auto"/>
        <w:ind w:left="1134" w:firstLine="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Analisis </w:t>
      </w:r>
      <w:r>
        <w:rPr>
          <w:rFonts w:ascii="Times New Roman" w:eastAsiaTheme="minorEastAsia" w:hAnsi="Times New Roman" w:cs="Times New Roman"/>
          <w:i/>
          <w:sz w:val="24"/>
          <w:szCs w:val="24"/>
        </w:rPr>
        <w:t xml:space="preserve">bivariat </w:t>
      </w:r>
      <w:r>
        <w:rPr>
          <w:rFonts w:ascii="Times New Roman" w:eastAsiaTheme="minorEastAsia" w:hAnsi="Times New Roman" w:cs="Times New Roman"/>
          <w:sz w:val="24"/>
          <w:szCs w:val="24"/>
        </w:rPr>
        <w:t xml:space="preserve">dilakukan pada dua variabel yang berhubungan, yang bisa dilakukan dengan cara uji statistik (Wiranti, </w:t>
      </w:r>
      <w:r>
        <w:rPr>
          <w:rFonts w:ascii="Times New Roman" w:eastAsiaTheme="minorEastAsia" w:hAnsi="Times New Roman" w:cs="Times New Roman"/>
          <w:sz w:val="24"/>
          <w:szCs w:val="24"/>
        </w:rPr>
        <w:lastRenderedPageBreak/>
        <w:t xml:space="preserve">2017). Analisis </w:t>
      </w:r>
      <w:r>
        <w:rPr>
          <w:rFonts w:ascii="Times New Roman" w:eastAsiaTheme="minorEastAsia" w:hAnsi="Times New Roman" w:cs="Times New Roman"/>
          <w:i/>
          <w:sz w:val="24"/>
          <w:szCs w:val="24"/>
        </w:rPr>
        <w:t>bivariat</w:t>
      </w:r>
      <w:r>
        <w:rPr>
          <w:rFonts w:ascii="Times New Roman" w:eastAsiaTheme="minorEastAsia" w:hAnsi="Times New Roman" w:cs="Times New Roman"/>
          <w:sz w:val="24"/>
          <w:szCs w:val="24"/>
        </w:rPr>
        <w:t xml:space="preserve"> digunakan untuk melihat hubungan antara variabel dependent dan independent yang saling berhubungan. Peneliti ini mengunakan analisis data dengan bentuk uji statistik </w:t>
      </w:r>
      <w:r>
        <w:rPr>
          <w:rFonts w:ascii="Times New Roman" w:eastAsiaTheme="minorEastAsia" w:hAnsi="Times New Roman" w:cs="Times New Roman"/>
          <w:i/>
          <w:sz w:val="24"/>
          <w:szCs w:val="24"/>
        </w:rPr>
        <w:t>spearmen rank</w:t>
      </w:r>
      <w:r>
        <w:rPr>
          <w:rFonts w:ascii="Times New Roman" w:eastAsiaTheme="minorEastAsia" w:hAnsi="Times New Roman" w:cs="Times New Roman"/>
          <w:sz w:val="24"/>
          <w:szCs w:val="24"/>
        </w:rPr>
        <w:t xml:space="preserve"> dengan nilai α (0,05) dengan program statistik. Apabila </w:t>
      </w:r>
      <w:r>
        <w:rPr>
          <w:rFonts w:ascii="Times New Roman" w:eastAsiaTheme="minorEastAsia" w:hAnsi="Times New Roman" w:cs="Times New Roman"/>
          <w:i/>
          <w:sz w:val="24"/>
          <w:szCs w:val="24"/>
        </w:rPr>
        <w:t>p</w:t>
      </w:r>
      <w:r>
        <w:rPr>
          <w:rFonts w:ascii="Times New Roman" w:eastAsiaTheme="minorEastAsia" w:hAnsi="Times New Roman" w:cs="Times New Roman"/>
          <w:sz w:val="24"/>
          <w:szCs w:val="24"/>
        </w:rPr>
        <w:t xml:space="preserve"> ≤ α (0,05), sehingga hipotesis diterima artinya adanya hubungan antara variabel dependent dengan indepedent.</w:t>
      </w:r>
    </w:p>
    <w:p w:rsidR="00863B99" w:rsidRDefault="00863B99" w:rsidP="00863B99">
      <w:pPr>
        <w:pStyle w:val="ListParagraph"/>
        <w:numPr>
          <w:ilvl w:val="0"/>
          <w:numId w:val="37"/>
        </w:numPr>
        <w:spacing w:line="480" w:lineRule="auto"/>
        <w:ind w:left="709" w:hanging="567"/>
        <w:jc w:val="both"/>
        <w:rPr>
          <w:rFonts w:ascii="Times New Roman" w:eastAsiaTheme="minorEastAsia" w:hAnsi="Times New Roman" w:cs="Times New Roman"/>
          <w:b/>
          <w:sz w:val="24"/>
          <w:szCs w:val="24"/>
        </w:rPr>
      </w:pPr>
      <w:r w:rsidRPr="00B34AAB">
        <w:rPr>
          <w:rFonts w:ascii="Times New Roman" w:eastAsiaTheme="minorEastAsia" w:hAnsi="Times New Roman" w:cs="Times New Roman"/>
          <w:b/>
          <w:sz w:val="24"/>
          <w:szCs w:val="24"/>
        </w:rPr>
        <w:t>Etika Penelitian</w:t>
      </w:r>
    </w:p>
    <w:p w:rsidR="00863B99" w:rsidRPr="00002156" w:rsidRDefault="00863B99" w:rsidP="000542B8">
      <w:pPr>
        <w:pStyle w:val="ListParagraph"/>
        <w:numPr>
          <w:ilvl w:val="0"/>
          <w:numId w:val="52"/>
        </w:numPr>
        <w:spacing w:line="480" w:lineRule="auto"/>
        <w:ind w:left="851" w:hanging="709"/>
        <w:jc w:val="both"/>
        <w:rPr>
          <w:rFonts w:ascii="Times New Roman" w:eastAsiaTheme="minorEastAsia" w:hAnsi="Times New Roman" w:cs="Times New Roman"/>
          <w:i/>
          <w:sz w:val="24"/>
          <w:szCs w:val="24"/>
        </w:rPr>
      </w:pPr>
      <w:r>
        <w:rPr>
          <w:rFonts w:ascii="Times New Roman" w:eastAsiaTheme="minorEastAsia" w:hAnsi="Times New Roman" w:cs="Times New Roman"/>
          <w:i/>
          <w:sz w:val="24"/>
          <w:szCs w:val="24"/>
        </w:rPr>
        <w:t xml:space="preserve">Informed concent </w:t>
      </w:r>
      <w:r>
        <w:rPr>
          <w:rFonts w:ascii="Times New Roman" w:eastAsiaTheme="minorEastAsia" w:hAnsi="Times New Roman" w:cs="Times New Roman"/>
          <w:sz w:val="24"/>
          <w:szCs w:val="24"/>
        </w:rPr>
        <w:t>(</w:t>
      </w:r>
      <w:r w:rsidRPr="00002156">
        <w:rPr>
          <w:rFonts w:ascii="Times New Roman" w:eastAsiaTheme="minorEastAsia" w:hAnsi="Times New Roman" w:cs="Times New Roman"/>
          <w:sz w:val="24"/>
          <w:szCs w:val="24"/>
        </w:rPr>
        <w:t>Lembar Persetujuan</w:t>
      </w:r>
      <w:r>
        <w:rPr>
          <w:rFonts w:ascii="Times New Roman" w:eastAsiaTheme="minorEastAsia" w:hAnsi="Times New Roman" w:cs="Times New Roman"/>
          <w:sz w:val="24"/>
          <w:szCs w:val="24"/>
        </w:rPr>
        <w:t>)</w:t>
      </w:r>
    </w:p>
    <w:p w:rsidR="00863B99" w:rsidRPr="006130EA" w:rsidRDefault="00863B99" w:rsidP="00863B99">
      <w:pPr>
        <w:pStyle w:val="ListParagraph"/>
        <w:spacing w:line="480" w:lineRule="auto"/>
        <w:ind w:left="851" w:firstLine="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Lembar persetujuan ialah bentuk persetujuan antar</w:t>
      </w:r>
      <w:r w:rsidRPr="00B34AAB">
        <w:rPr>
          <w:rFonts w:ascii="Times New Roman" w:eastAsiaTheme="minorEastAsia" w:hAnsi="Times New Roman" w:cs="Times New Roman"/>
          <w:sz w:val="24"/>
          <w:szCs w:val="24"/>
        </w:rPr>
        <w:t xml:space="preserve"> penelit</w:t>
      </w:r>
      <w:r>
        <w:rPr>
          <w:rFonts w:ascii="Times New Roman" w:eastAsiaTheme="minorEastAsia" w:hAnsi="Times New Roman" w:cs="Times New Roman"/>
          <w:sz w:val="24"/>
          <w:szCs w:val="24"/>
        </w:rPr>
        <w:t>i dengan respon</w:t>
      </w:r>
      <w:r w:rsidRPr="00B34AAB">
        <w:rPr>
          <w:rFonts w:ascii="Times New Roman" w:eastAsiaTheme="minorEastAsia" w:hAnsi="Times New Roman" w:cs="Times New Roman"/>
          <w:sz w:val="24"/>
          <w:szCs w:val="24"/>
        </w:rPr>
        <w:t>den</w:t>
      </w:r>
      <w:r>
        <w:rPr>
          <w:rFonts w:ascii="Times New Roman" w:eastAsiaTheme="minorEastAsia" w:hAnsi="Times New Roman" w:cs="Times New Roman"/>
          <w:sz w:val="24"/>
          <w:szCs w:val="24"/>
        </w:rPr>
        <w:t xml:space="preserve"> yang diberikan sebelum penelitian di</w:t>
      </w:r>
      <w:r w:rsidRPr="00B34AAB">
        <w:rPr>
          <w:rFonts w:ascii="Times New Roman" w:eastAsiaTheme="minorEastAsia" w:hAnsi="Times New Roman" w:cs="Times New Roman"/>
          <w:sz w:val="24"/>
          <w:szCs w:val="24"/>
        </w:rPr>
        <w:t xml:space="preserve">lakukan. Tujuan </w:t>
      </w:r>
      <w:r>
        <w:rPr>
          <w:rFonts w:ascii="Times New Roman" w:eastAsiaTheme="minorEastAsia" w:hAnsi="Times New Roman" w:cs="Times New Roman"/>
          <w:sz w:val="24"/>
          <w:szCs w:val="24"/>
        </w:rPr>
        <w:t>lembar persetujuan agar subjek mengerti maksud da</w:t>
      </w:r>
      <w:r w:rsidRPr="00B34AAB">
        <w:rPr>
          <w:rFonts w:ascii="Times New Roman" w:eastAsiaTheme="minorEastAsia" w:hAnsi="Times New Roman" w:cs="Times New Roman"/>
          <w:sz w:val="24"/>
          <w:szCs w:val="24"/>
        </w:rPr>
        <w:t>n tujuan penel</w:t>
      </w:r>
      <w:r>
        <w:rPr>
          <w:rFonts w:ascii="Times New Roman" w:eastAsiaTheme="minorEastAsia" w:hAnsi="Times New Roman" w:cs="Times New Roman"/>
          <w:sz w:val="24"/>
          <w:szCs w:val="24"/>
        </w:rPr>
        <w:t>i</w:t>
      </w:r>
      <w:r w:rsidRPr="00B34AAB">
        <w:rPr>
          <w:rFonts w:ascii="Times New Roman" w:eastAsiaTheme="minorEastAsia" w:hAnsi="Times New Roman" w:cs="Times New Roman"/>
          <w:sz w:val="24"/>
          <w:szCs w:val="24"/>
        </w:rPr>
        <w:t>tian.</w:t>
      </w:r>
    </w:p>
    <w:p w:rsidR="00863B99" w:rsidRPr="00002156" w:rsidRDefault="00863B99" w:rsidP="000542B8">
      <w:pPr>
        <w:pStyle w:val="ListParagraph"/>
        <w:numPr>
          <w:ilvl w:val="0"/>
          <w:numId w:val="52"/>
        </w:numPr>
        <w:spacing w:line="480" w:lineRule="auto"/>
        <w:ind w:left="851" w:hanging="709"/>
        <w:jc w:val="both"/>
        <w:rPr>
          <w:rFonts w:ascii="Times New Roman" w:eastAsiaTheme="minorEastAsia" w:hAnsi="Times New Roman" w:cs="Times New Roman"/>
          <w:i/>
          <w:sz w:val="24"/>
          <w:szCs w:val="24"/>
        </w:rPr>
      </w:pPr>
      <w:r w:rsidRPr="00002156">
        <w:rPr>
          <w:rFonts w:ascii="Times New Roman" w:eastAsiaTheme="minorEastAsia" w:hAnsi="Times New Roman" w:cs="Times New Roman"/>
          <w:i/>
          <w:sz w:val="24"/>
          <w:szCs w:val="24"/>
        </w:rPr>
        <w:t xml:space="preserve">Anonimity </w:t>
      </w:r>
      <w:r>
        <w:rPr>
          <w:rFonts w:ascii="Times New Roman" w:eastAsiaTheme="minorEastAsia" w:hAnsi="Times New Roman" w:cs="Times New Roman"/>
          <w:sz w:val="24"/>
          <w:szCs w:val="24"/>
        </w:rPr>
        <w:t>(tanpa nama)</w:t>
      </w:r>
    </w:p>
    <w:p w:rsidR="00863B99" w:rsidRDefault="00863B99" w:rsidP="00863B99">
      <w:pPr>
        <w:pStyle w:val="ListParagraph"/>
        <w:spacing w:line="480" w:lineRule="auto"/>
        <w:ind w:left="851" w:firstLine="58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Masalah etika ialah subjek penelitian pada masalah yang memberikan jaminan dengan cara tidak mencantumkan nama respoden pada lembar kuesioner yang diberikan. Responden memberikan kode pada lembar kuesioner.</w:t>
      </w:r>
    </w:p>
    <w:p w:rsidR="00863B99" w:rsidRPr="00002156" w:rsidRDefault="00863B99" w:rsidP="000542B8">
      <w:pPr>
        <w:pStyle w:val="ListParagraph"/>
        <w:numPr>
          <w:ilvl w:val="0"/>
          <w:numId w:val="52"/>
        </w:numPr>
        <w:spacing w:line="480" w:lineRule="auto"/>
        <w:ind w:left="851" w:hanging="709"/>
        <w:jc w:val="both"/>
        <w:rPr>
          <w:rFonts w:ascii="Times New Roman" w:eastAsiaTheme="minorEastAsia" w:hAnsi="Times New Roman" w:cs="Times New Roman"/>
          <w:i/>
          <w:sz w:val="24"/>
          <w:szCs w:val="24"/>
        </w:rPr>
      </w:pPr>
      <w:r w:rsidRPr="00002156">
        <w:rPr>
          <w:rFonts w:ascii="Times New Roman" w:eastAsiaTheme="minorEastAsia" w:hAnsi="Times New Roman" w:cs="Times New Roman"/>
          <w:i/>
          <w:sz w:val="24"/>
          <w:szCs w:val="24"/>
        </w:rPr>
        <w:t xml:space="preserve">Confidentiality </w:t>
      </w:r>
      <w:r w:rsidRPr="00002156">
        <w:rPr>
          <w:rFonts w:ascii="Times New Roman" w:eastAsiaTheme="minorEastAsia" w:hAnsi="Times New Roman" w:cs="Times New Roman"/>
          <w:sz w:val="24"/>
          <w:szCs w:val="24"/>
        </w:rPr>
        <w:t>(Kerahasiaan)</w:t>
      </w:r>
    </w:p>
    <w:p w:rsidR="00863B99" w:rsidRPr="008E4FC6" w:rsidRDefault="00863B99" w:rsidP="00863B99">
      <w:pPr>
        <w:pStyle w:val="ListParagraph"/>
        <w:spacing w:line="480" w:lineRule="auto"/>
        <w:ind w:left="851" w:firstLine="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Kerahasiaan adalah masalah etika yang tentang hasil penelitian baik informasi maupun masalah-masalah lainnya. Informasi yang dikumpulkan oleh peneliti  dijamin kerahasiaannya. Kelompok data tertentu yang hanya dilaporkan pada hasil risetnya (Hidayat, 2010).</w:t>
      </w:r>
    </w:p>
    <w:p w:rsidR="00863B99" w:rsidRDefault="00863B99" w:rsidP="000542B8">
      <w:pPr>
        <w:pStyle w:val="ListParagraph"/>
        <w:numPr>
          <w:ilvl w:val="0"/>
          <w:numId w:val="52"/>
        </w:numPr>
        <w:spacing w:line="480" w:lineRule="auto"/>
        <w:ind w:left="851" w:hanging="709"/>
        <w:jc w:val="both"/>
        <w:rPr>
          <w:rFonts w:ascii="Times New Roman" w:eastAsiaTheme="minorEastAsia" w:hAnsi="Times New Roman" w:cs="Times New Roman"/>
          <w:sz w:val="24"/>
          <w:szCs w:val="24"/>
        </w:rPr>
      </w:pPr>
      <w:r w:rsidRPr="00303C9A">
        <w:rPr>
          <w:rFonts w:ascii="Times New Roman" w:eastAsiaTheme="minorEastAsia" w:hAnsi="Times New Roman" w:cs="Times New Roman"/>
          <w:sz w:val="24"/>
          <w:szCs w:val="24"/>
        </w:rPr>
        <w:t>Keterbatasan Penelitian</w:t>
      </w:r>
    </w:p>
    <w:p w:rsidR="00863B99" w:rsidRDefault="00863B99" w:rsidP="00863B99">
      <w:pPr>
        <w:pStyle w:val="ListParagraph"/>
        <w:spacing w:line="480" w:lineRule="auto"/>
        <w:ind w:left="85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Penelitian ini disahkan serta dilaksanakan sesuai prosedur ilmiah, namun demikian masih mempunyai keterbatasan antara lain :</w:t>
      </w:r>
    </w:p>
    <w:p w:rsidR="00863B99" w:rsidRPr="00FB01F1" w:rsidRDefault="00863B99" w:rsidP="000542B8">
      <w:pPr>
        <w:pStyle w:val="ListParagraph"/>
        <w:numPr>
          <w:ilvl w:val="0"/>
          <w:numId w:val="53"/>
        </w:numPr>
        <w:spacing w:line="480" w:lineRule="auto"/>
        <w:ind w:left="1276" w:hanging="425"/>
        <w:jc w:val="both"/>
      </w:pPr>
      <w:r w:rsidRPr="005346AF">
        <w:rPr>
          <w:rFonts w:ascii="Times New Roman" w:eastAsiaTheme="minorEastAsia" w:hAnsi="Times New Roman" w:cs="Times New Roman"/>
          <w:sz w:val="24"/>
          <w:szCs w:val="24"/>
        </w:rPr>
        <w:lastRenderedPageBreak/>
        <w:t>Keterbatasan penelitian ini ialah peneliti kesulitan saat mengumpulkan responden di posyandu hal ini dikarenakan ada peneliti melaukan penelitian diluar kegiatan posyandu lansia, kurangnya memahami lansia pada kuesioner yang dibagikan.</w:t>
      </w:r>
    </w:p>
    <w:p w:rsidR="00863B99" w:rsidRDefault="00863B99">
      <w:pPr>
        <w:rPr>
          <w:rFonts w:ascii="Times New Roman" w:hAnsi="Times New Roman" w:cs="Times New Roman"/>
          <w:sz w:val="24"/>
          <w:szCs w:val="24"/>
          <w:lang w:val="id-ID"/>
        </w:rPr>
      </w:pPr>
    </w:p>
    <w:p w:rsidR="00863B99" w:rsidRDefault="00863B99">
      <w:pPr>
        <w:rPr>
          <w:rFonts w:ascii="Times New Roman" w:hAnsi="Times New Roman" w:cs="Times New Roman"/>
          <w:sz w:val="24"/>
          <w:szCs w:val="24"/>
          <w:lang w:val="id-ID"/>
        </w:rPr>
      </w:pPr>
    </w:p>
    <w:p w:rsidR="00863B99" w:rsidRDefault="00863B99">
      <w:pPr>
        <w:rPr>
          <w:rFonts w:ascii="Times New Roman" w:hAnsi="Times New Roman" w:cs="Times New Roman"/>
          <w:sz w:val="24"/>
          <w:szCs w:val="24"/>
          <w:lang w:val="id-ID"/>
        </w:rPr>
      </w:pPr>
    </w:p>
    <w:p w:rsidR="00863B99" w:rsidRDefault="00863B99">
      <w:pPr>
        <w:rPr>
          <w:rFonts w:ascii="Times New Roman" w:hAnsi="Times New Roman" w:cs="Times New Roman"/>
          <w:sz w:val="24"/>
          <w:szCs w:val="24"/>
          <w:lang w:val="id-ID"/>
        </w:rPr>
      </w:pPr>
    </w:p>
    <w:p w:rsidR="00863B99" w:rsidRDefault="00863B99">
      <w:pPr>
        <w:rPr>
          <w:rFonts w:ascii="Times New Roman" w:hAnsi="Times New Roman" w:cs="Times New Roman"/>
          <w:sz w:val="24"/>
          <w:szCs w:val="24"/>
          <w:lang w:val="id-ID"/>
        </w:rPr>
      </w:pPr>
    </w:p>
    <w:p w:rsidR="00863B99" w:rsidRDefault="00863B99">
      <w:pPr>
        <w:rPr>
          <w:rFonts w:ascii="Times New Roman" w:hAnsi="Times New Roman" w:cs="Times New Roman"/>
          <w:sz w:val="24"/>
          <w:szCs w:val="24"/>
          <w:lang w:val="id-ID"/>
        </w:rPr>
      </w:pPr>
    </w:p>
    <w:p w:rsidR="00863B99" w:rsidRDefault="00863B99">
      <w:pPr>
        <w:rPr>
          <w:rFonts w:ascii="Times New Roman" w:hAnsi="Times New Roman" w:cs="Times New Roman"/>
          <w:sz w:val="24"/>
          <w:szCs w:val="24"/>
          <w:lang w:val="id-ID"/>
        </w:rPr>
      </w:pPr>
    </w:p>
    <w:p w:rsidR="00863B99" w:rsidRDefault="00863B99">
      <w:pPr>
        <w:rPr>
          <w:rFonts w:ascii="Times New Roman" w:hAnsi="Times New Roman" w:cs="Times New Roman"/>
          <w:sz w:val="24"/>
          <w:szCs w:val="24"/>
          <w:lang w:val="id-ID"/>
        </w:rPr>
      </w:pPr>
    </w:p>
    <w:p w:rsidR="00863B99" w:rsidRDefault="00863B99">
      <w:pPr>
        <w:rPr>
          <w:rFonts w:ascii="Times New Roman" w:hAnsi="Times New Roman" w:cs="Times New Roman"/>
          <w:sz w:val="24"/>
          <w:szCs w:val="24"/>
          <w:lang w:val="id-ID"/>
        </w:rPr>
      </w:pPr>
    </w:p>
    <w:p w:rsidR="00863B99" w:rsidRDefault="00863B99">
      <w:pPr>
        <w:rPr>
          <w:rFonts w:ascii="Times New Roman" w:hAnsi="Times New Roman" w:cs="Times New Roman"/>
          <w:sz w:val="24"/>
          <w:szCs w:val="24"/>
          <w:lang w:val="id-ID"/>
        </w:rPr>
      </w:pPr>
    </w:p>
    <w:p w:rsidR="00863B99" w:rsidRDefault="00863B99">
      <w:pPr>
        <w:rPr>
          <w:rFonts w:ascii="Times New Roman" w:hAnsi="Times New Roman" w:cs="Times New Roman"/>
          <w:sz w:val="24"/>
          <w:szCs w:val="24"/>
          <w:lang w:val="id-ID"/>
        </w:rPr>
      </w:pPr>
    </w:p>
    <w:p w:rsidR="00863B99" w:rsidRDefault="00863B99">
      <w:pPr>
        <w:rPr>
          <w:rFonts w:ascii="Times New Roman" w:hAnsi="Times New Roman" w:cs="Times New Roman"/>
          <w:sz w:val="24"/>
          <w:szCs w:val="24"/>
          <w:lang w:val="id-ID"/>
        </w:rPr>
      </w:pPr>
    </w:p>
    <w:p w:rsidR="00863B99" w:rsidRDefault="00863B99">
      <w:pPr>
        <w:rPr>
          <w:rFonts w:ascii="Times New Roman" w:hAnsi="Times New Roman" w:cs="Times New Roman"/>
          <w:sz w:val="24"/>
          <w:szCs w:val="24"/>
          <w:lang w:val="id-ID"/>
        </w:rPr>
      </w:pPr>
    </w:p>
    <w:p w:rsidR="00863B99" w:rsidRDefault="00863B99">
      <w:pPr>
        <w:rPr>
          <w:rFonts w:ascii="Times New Roman" w:hAnsi="Times New Roman" w:cs="Times New Roman"/>
          <w:sz w:val="24"/>
          <w:szCs w:val="24"/>
          <w:lang w:val="id-ID"/>
        </w:rPr>
      </w:pPr>
    </w:p>
    <w:p w:rsidR="00863B99" w:rsidRDefault="00863B99">
      <w:pPr>
        <w:rPr>
          <w:rFonts w:ascii="Times New Roman" w:hAnsi="Times New Roman" w:cs="Times New Roman"/>
          <w:sz w:val="24"/>
          <w:szCs w:val="24"/>
          <w:lang w:val="id-ID"/>
        </w:rPr>
      </w:pPr>
    </w:p>
    <w:p w:rsidR="00863B99" w:rsidRDefault="00863B99">
      <w:pPr>
        <w:rPr>
          <w:rFonts w:ascii="Times New Roman" w:hAnsi="Times New Roman" w:cs="Times New Roman"/>
          <w:sz w:val="24"/>
          <w:szCs w:val="24"/>
          <w:lang w:val="id-ID"/>
        </w:rPr>
      </w:pPr>
    </w:p>
    <w:p w:rsidR="00863B99" w:rsidRDefault="00863B99">
      <w:pPr>
        <w:rPr>
          <w:rFonts w:ascii="Times New Roman" w:hAnsi="Times New Roman" w:cs="Times New Roman"/>
          <w:sz w:val="24"/>
          <w:szCs w:val="24"/>
          <w:lang w:val="id-ID"/>
        </w:rPr>
      </w:pPr>
    </w:p>
    <w:p w:rsidR="00256756" w:rsidRDefault="00256756">
      <w:pPr>
        <w:rPr>
          <w:rFonts w:ascii="Times New Roman" w:hAnsi="Times New Roman" w:cs="Times New Roman"/>
          <w:sz w:val="24"/>
          <w:szCs w:val="24"/>
          <w:lang w:val="id-ID"/>
        </w:rPr>
        <w:sectPr w:rsidR="00256756" w:rsidSect="00256756">
          <w:headerReference w:type="even" r:id="rId33"/>
          <w:headerReference w:type="default" r:id="rId34"/>
          <w:headerReference w:type="first" r:id="rId35"/>
          <w:footerReference w:type="first" r:id="rId36"/>
          <w:pgSz w:w="11906" w:h="16838"/>
          <w:pgMar w:top="1701" w:right="1701" w:bottom="1701" w:left="2268" w:header="708" w:footer="708" w:gutter="0"/>
          <w:pgNumType w:start="31"/>
          <w:cols w:space="708"/>
          <w:titlePg/>
          <w:docGrid w:linePitch="360"/>
        </w:sectPr>
      </w:pPr>
    </w:p>
    <w:p w:rsidR="00863B99" w:rsidRPr="007A7FE2" w:rsidRDefault="00863B99" w:rsidP="00863B99">
      <w:pPr>
        <w:spacing w:before="240"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V</w:t>
      </w:r>
    </w:p>
    <w:p w:rsidR="00863B99" w:rsidRDefault="00863B99" w:rsidP="00863B99">
      <w:pPr>
        <w:spacing w:after="0" w:line="480" w:lineRule="auto"/>
        <w:jc w:val="center"/>
        <w:rPr>
          <w:rFonts w:ascii="Times New Roman" w:hAnsi="Times New Roman" w:cs="Times New Roman"/>
          <w:b/>
          <w:sz w:val="24"/>
          <w:szCs w:val="24"/>
        </w:rPr>
      </w:pPr>
      <w:r w:rsidRPr="007A7FE2">
        <w:rPr>
          <w:rFonts w:ascii="Times New Roman" w:hAnsi="Times New Roman" w:cs="Times New Roman"/>
          <w:b/>
          <w:sz w:val="24"/>
          <w:szCs w:val="24"/>
        </w:rPr>
        <w:t>HASIL PENELITIAN DAN PEMBAHASAN</w:t>
      </w:r>
    </w:p>
    <w:p w:rsidR="00863B99" w:rsidRDefault="00863B99" w:rsidP="00863B9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Bab ini menguraikan hasil penelitian yang dilaksanakan di Desa Kaliwungu Jombang pada tanggal 25 Juni 2019 dengan responden 56 orang. </w:t>
      </w:r>
      <w:proofErr w:type="gramStart"/>
      <w:r>
        <w:rPr>
          <w:rFonts w:ascii="Times New Roman" w:hAnsi="Times New Roman" w:cs="Times New Roman"/>
          <w:sz w:val="24"/>
          <w:szCs w:val="24"/>
        </w:rPr>
        <w:t>Hasil penelitian disajikan dalam dua bagian yaitu data umum serta data khusus.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Data umum memuat karakteristik seorang responden berdasarkan pendidikan, umur, serta jenis kelamin, sedangkan untuk data khusus terdiri dari kemandirian dalam </w:t>
      </w:r>
      <w:r w:rsidRPr="007A7FE2">
        <w:rPr>
          <w:rFonts w:ascii="Times New Roman" w:hAnsi="Times New Roman" w:cs="Times New Roman"/>
          <w:i/>
          <w:sz w:val="24"/>
          <w:szCs w:val="24"/>
        </w:rPr>
        <w:t>Activity Daily Living</w:t>
      </w:r>
      <w:r>
        <w:rPr>
          <w:rFonts w:ascii="Times New Roman" w:hAnsi="Times New Roman" w:cs="Times New Roman"/>
          <w:sz w:val="24"/>
          <w:szCs w:val="24"/>
        </w:rPr>
        <w:t xml:space="preserve"> (ADL) dan kualitas hidup lansia.</w:t>
      </w:r>
      <w:proofErr w:type="gramEnd"/>
    </w:p>
    <w:p w:rsidR="00863B99" w:rsidRPr="0035229B" w:rsidRDefault="00863B99" w:rsidP="000542B8">
      <w:pPr>
        <w:pStyle w:val="ListParagraph"/>
        <w:numPr>
          <w:ilvl w:val="0"/>
          <w:numId w:val="60"/>
        </w:numPr>
        <w:spacing w:after="0" w:line="480" w:lineRule="auto"/>
        <w:ind w:left="0" w:hanging="426"/>
        <w:jc w:val="both"/>
        <w:rPr>
          <w:rFonts w:ascii="Times New Roman" w:hAnsi="Times New Roman" w:cs="Times New Roman"/>
          <w:b/>
          <w:sz w:val="24"/>
          <w:szCs w:val="24"/>
        </w:rPr>
      </w:pPr>
      <w:r w:rsidRPr="007A7FE2">
        <w:rPr>
          <w:rFonts w:ascii="Times New Roman" w:hAnsi="Times New Roman" w:cs="Times New Roman"/>
          <w:b/>
          <w:sz w:val="24"/>
          <w:szCs w:val="24"/>
        </w:rPr>
        <w:t>Hasil Penelitian</w:t>
      </w:r>
    </w:p>
    <w:p w:rsidR="00863B99" w:rsidRDefault="00863B99" w:rsidP="000542B8">
      <w:pPr>
        <w:pStyle w:val="ListParagraph"/>
        <w:numPr>
          <w:ilvl w:val="0"/>
          <w:numId w:val="61"/>
        </w:numPr>
        <w:spacing w:after="0" w:line="480" w:lineRule="auto"/>
        <w:ind w:left="284" w:hanging="710"/>
        <w:jc w:val="both"/>
        <w:rPr>
          <w:rFonts w:ascii="Times New Roman" w:hAnsi="Times New Roman" w:cs="Times New Roman"/>
          <w:sz w:val="24"/>
          <w:szCs w:val="24"/>
        </w:rPr>
      </w:pPr>
      <w:r w:rsidRPr="0035229B">
        <w:rPr>
          <w:rFonts w:ascii="Times New Roman" w:hAnsi="Times New Roman" w:cs="Times New Roman"/>
          <w:sz w:val="24"/>
          <w:szCs w:val="24"/>
        </w:rPr>
        <w:t>Gambaran umum tempat penelitian</w:t>
      </w:r>
    </w:p>
    <w:p w:rsidR="00863B99" w:rsidRPr="00BA2E21" w:rsidRDefault="00863B99" w:rsidP="00863B99">
      <w:pPr>
        <w:pStyle w:val="ListParagraph"/>
        <w:spacing w:after="0" w:line="480" w:lineRule="auto"/>
        <w:ind w:left="284" w:firstLine="425"/>
        <w:jc w:val="both"/>
        <w:rPr>
          <w:rFonts w:ascii="Times New Roman" w:hAnsi="Times New Roman" w:cs="Times New Roman"/>
          <w:sz w:val="24"/>
          <w:szCs w:val="24"/>
        </w:rPr>
      </w:pPr>
      <w:r w:rsidRPr="00BA2E21">
        <w:rPr>
          <w:rFonts w:ascii="Times New Roman" w:hAnsi="Times New Roman" w:cs="Times New Roman"/>
          <w:sz w:val="24"/>
          <w:szCs w:val="24"/>
        </w:rPr>
        <w:t>Desa Kaliwungu Jombang terletak di daratan rendah, sebagian besar wilayah desa merupakan dataran. Desa Kaliwungu Jombang sebagian besar adalah pemukiman penduduk.</w:t>
      </w:r>
    </w:p>
    <w:p w:rsidR="00863B99" w:rsidRDefault="00863B99" w:rsidP="00863B99">
      <w:pPr>
        <w:pStyle w:val="ListParagraph"/>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Jarak Desa dengan pusat pemerintahan Kabupaten : ± 100 meter</w:t>
      </w:r>
    </w:p>
    <w:p w:rsidR="00863B99" w:rsidRPr="00B51BF3" w:rsidRDefault="00863B99" w:rsidP="00863B99">
      <w:pPr>
        <w:pStyle w:val="ListParagraph"/>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Jarak Desa dengan ibu kota provinsi Jawa Timur : ± 84 km dari wilayah Desa Kaliwungu Jombang</w:t>
      </w:r>
    </w:p>
    <w:p w:rsidR="00863B99" w:rsidRDefault="00863B99" w:rsidP="000542B8">
      <w:pPr>
        <w:pStyle w:val="ListParagraph"/>
        <w:numPr>
          <w:ilvl w:val="0"/>
          <w:numId w:val="61"/>
        </w:numPr>
        <w:spacing w:after="0" w:line="480" w:lineRule="auto"/>
        <w:ind w:left="284" w:hanging="710"/>
        <w:jc w:val="both"/>
        <w:rPr>
          <w:rFonts w:ascii="Times New Roman" w:hAnsi="Times New Roman" w:cs="Times New Roman"/>
          <w:sz w:val="24"/>
          <w:szCs w:val="24"/>
        </w:rPr>
      </w:pPr>
      <w:r>
        <w:rPr>
          <w:rFonts w:ascii="Times New Roman" w:hAnsi="Times New Roman" w:cs="Times New Roman"/>
          <w:sz w:val="24"/>
          <w:szCs w:val="24"/>
        </w:rPr>
        <w:t>Data umum</w:t>
      </w:r>
    </w:p>
    <w:p w:rsidR="00863B99" w:rsidRPr="00BA2E21" w:rsidRDefault="00863B99" w:rsidP="00863B99">
      <w:pPr>
        <w:pStyle w:val="ListParagraph"/>
        <w:spacing w:after="0"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t>P</w:t>
      </w:r>
      <w:r w:rsidRPr="00BA2E21">
        <w:rPr>
          <w:rFonts w:ascii="Times New Roman" w:hAnsi="Times New Roman" w:cs="Times New Roman"/>
          <w:sz w:val="24"/>
          <w:szCs w:val="24"/>
        </w:rPr>
        <w:t>enelitian yang dilakukan pada tanggal 25 Juni 2019 di Desa Kaliwungu Jombang diperoleh data sebagai berikut  :</w:t>
      </w:r>
    </w:p>
    <w:p w:rsidR="00863B99" w:rsidRDefault="00863B99" w:rsidP="00863B99">
      <w:pPr>
        <w:pStyle w:val="ListParagraph"/>
        <w:spacing w:after="0" w:line="480" w:lineRule="auto"/>
        <w:ind w:firstLine="720"/>
        <w:jc w:val="both"/>
        <w:rPr>
          <w:rFonts w:ascii="Times New Roman" w:hAnsi="Times New Roman" w:cs="Times New Roman"/>
          <w:sz w:val="24"/>
          <w:szCs w:val="24"/>
        </w:rPr>
      </w:pPr>
    </w:p>
    <w:p w:rsidR="00863B99" w:rsidRDefault="00863B99" w:rsidP="00863B99">
      <w:pPr>
        <w:pStyle w:val="ListParagraph"/>
        <w:spacing w:after="0" w:line="480" w:lineRule="auto"/>
        <w:ind w:firstLine="720"/>
        <w:jc w:val="both"/>
        <w:rPr>
          <w:rFonts w:ascii="Times New Roman" w:hAnsi="Times New Roman" w:cs="Times New Roman"/>
          <w:sz w:val="24"/>
          <w:szCs w:val="24"/>
        </w:rPr>
      </w:pPr>
    </w:p>
    <w:p w:rsidR="00863B99" w:rsidRDefault="00863B99" w:rsidP="00863B99">
      <w:pPr>
        <w:pStyle w:val="ListParagraph"/>
        <w:spacing w:after="0" w:line="480" w:lineRule="auto"/>
        <w:ind w:firstLine="720"/>
        <w:jc w:val="both"/>
        <w:rPr>
          <w:rFonts w:ascii="Times New Roman" w:hAnsi="Times New Roman" w:cs="Times New Roman"/>
          <w:sz w:val="24"/>
          <w:szCs w:val="24"/>
        </w:rPr>
      </w:pPr>
    </w:p>
    <w:p w:rsidR="00863B99" w:rsidRDefault="00863B99" w:rsidP="00863B99">
      <w:pPr>
        <w:pStyle w:val="ListParagraph"/>
        <w:spacing w:after="0" w:line="480" w:lineRule="auto"/>
        <w:ind w:firstLine="720"/>
        <w:jc w:val="both"/>
        <w:rPr>
          <w:rFonts w:ascii="Times New Roman" w:hAnsi="Times New Roman" w:cs="Times New Roman"/>
          <w:sz w:val="24"/>
          <w:szCs w:val="24"/>
        </w:rPr>
      </w:pPr>
    </w:p>
    <w:p w:rsidR="00863B99" w:rsidRDefault="00863B99" w:rsidP="00863B99">
      <w:pPr>
        <w:pStyle w:val="ListParagraph"/>
        <w:spacing w:after="0" w:line="480" w:lineRule="auto"/>
        <w:ind w:firstLine="720"/>
        <w:jc w:val="both"/>
        <w:rPr>
          <w:rFonts w:ascii="Times New Roman" w:hAnsi="Times New Roman" w:cs="Times New Roman"/>
          <w:sz w:val="24"/>
          <w:szCs w:val="24"/>
        </w:rPr>
      </w:pPr>
    </w:p>
    <w:p w:rsidR="00863B99" w:rsidRDefault="00863B99" w:rsidP="000542B8">
      <w:pPr>
        <w:pStyle w:val="ListParagraph"/>
        <w:numPr>
          <w:ilvl w:val="0"/>
          <w:numId w:val="62"/>
        </w:numPr>
        <w:spacing w:before="240" w:after="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lastRenderedPageBreak/>
        <w:t>Karakteristik responden berdasarkan usia</w:t>
      </w:r>
    </w:p>
    <w:p w:rsidR="00863B99" w:rsidRDefault="00863B99" w:rsidP="00863B99">
      <w:pPr>
        <w:pStyle w:val="ListParagraph"/>
        <w:spacing w:before="240" w:after="0" w:line="240" w:lineRule="auto"/>
        <w:ind w:left="2127" w:hanging="1134"/>
        <w:jc w:val="both"/>
        <w:rPr>
          <w:rFonts w:ascii="Times New Roman" w:hAnsi="Times New Roman" w:cs="Times New Roman"/>
          <w:sz w:val="24"/>
          <w:szCs w:val="24"/>
        </w:rPr>
      </w:pPr>
      <w:r>
        <w:rPr>
          <w:rFonts w:ascii="Times New Roman" w:hAnsi="Times New Roman" w:cs="Times New Roman"/>
          <w:sz w:val="24"/>
          <w:szCs w:val="24"/>
        </w:rPr>
        <w:t>Tabel 5.1 Distribusi frekuensi responden berdasarkan usia di Desa Kaliwungu Jombang Tahun 2019</w:t>
      </w:r>
    </w:p>
    <w:tbl>
      <w:tblPr>
        <w:tblW w:w="6164"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8"/>
        <w:gridCol w:w="1701"/>
        <w:gridCol w:w="1824"/>
        <w:gridCol w:w="1701"/>
      </w:tblGrid>
      <w:tr w:rsidR="00863B99" w:rsidRPr="00BC6730" w:rsidTr="00863B99">
        <w:trPr>
          <w:trHeight w:val="166"/>
        </w:trPr>
        <w:tc>
          <w:tcPr>
            <w:tcW w:w="938" w:type="dxa"/>
            <w:shd w:val="clear" w:color="auto" w:fill="auto"/>
            <w:noWrap/>
            <w:vAlign w:val="bottom"/>
            <w:hideMark/>
          </w:tcPr>
          <w:p w:rsidR="00863B99" w:rsidRPr="00BC6730" w:rsidRDefault="00863B99" w:rsidP="00C1548C">
            <w:pPr>
              <w:spacing w:after="0" w:line="240" w:lineRule="auto"/>
              <w:jc w:val="center"/>
              <w:rPr>
                <w:rFonts w:ascii="Times New Roman" w:eastAsia="Times New Roman" w:hAnsi="Times New Roman" w:cs="Times New Roman"/>
                <w:color w:val="000000"/>
                <w:lang w:eastAsia="id-ID"/>
              </w:rPr>
            </w:pPr>
            <w:r w:rsidRPr="00BC6730">
              <w:rPr>
                <w:rFonts w:ascii="Times New Roman" w:eastAsia="Times New Roman" w:hAnsi="Times New Roman" w:cs="Times New Roman"/>
                <w:color w:val="000000"/>
                <w:lang w:eastAsia="id-ID"/>
              </w:rPr>
              <w:t>No</w:t>
            </w:r>
          </w:p>
        </w:tc>
        <w:tc>
          <w:tcPr>
            <w:tcW w:w="1701" w:type="dxa"/>
            <w:shd w:val="clear" w:color="auto" w:fill="auto"/>
            <w:noWrap/>
            <w:vAlign w:val="bottom"/>
            <w:hideMark/>
          </w:tcPr>
          <w:p w:rsidR="00863B99" w:rsidRPr="00BC6730" w:rsidRDefault="00863B99" w:rsidP="00C1548C">
            <w:pPr>
              <w:spacing w:after="0" w:line="240" w:lineRule="auto"/>
              <w:jc w:val="center"/>
              <w:rPr>
                <w:rFonts w:ascii="Times New Roman" w:eastAsia="Times New Roman" w:hAnsi="Times New Roman" w:cs="Times New Roman"/>
                <w:color w:val="000000"/>
                <w:lang w:eastAsia="id-ID"/>
              </w:rPr>
            </w:pPr>
            <w:r w:rsidRPr="00BC6730">
              <w:rPr>
                <w:rFonts w:ascii="Times New Roman" w:eastAsia="Times New Roman" w:hAnsi="Times New Roman" w:cs="Times New Roman"/>
                <w:color w:val="000000"/>
                <w:lang w:eastAsia="id-ID"/>
              </w:rPr>
              <w:t>Usia</w:t>
            </w:r>
          </w:p>
        </w:tc>
        <w:tc>
          <w:tcPr>
            <w:tcW w:w="1824" w:type="dxa"/>
            <w:shd w:val="clear" w:color="auto" w:fill="auto"/>
            <w:noWrap/>
            <w:vAlign w:val="bottom"/>
            <w:hideMark/>
          </w:tcPr>
          <w:p w:rsidR="00863B99" w:rsidRPr="00BC6730" w:rsidRDefault="00863B99" w:rsidP="00C1548C">
            <w:pPr>
              <w:spacing w:after="0" w:line="240" w:lineRule="auto"/>
              <w:jc w:val="center"/>
              <w:rPr>
                <w:rFonts w:ascii="Times New Roman" w:eastAsia="Times New Roman" w:hAnsi="Times New Roman" w:cs="Times New Roman"/>
                <w:color w:val="000000"/>
                <w:lang w:eastAsia="id-ID"/>
              </w:rPr>
            </w:pPr>
            <w:r w:rsidRPr="00BC6730">
              <w:rPr>
                <w:rFonts w:ascii="Times New Roman" w:eastAsia="Times New Roman" w:hAnsi="Times New Roman" w:cs="Times New Roman"/>
                <w:color w:val="000000"/>
                <w:lang w:eastAsia="id-ID"/>
              </w:rPr>
              <w:t>Frekuensi (f)</w:t>
            </w:r>
          </w:p>
        </w:tc>
        <w:tc>
          <w:tcPr>
            <w:tcW w:w="1701" w:type="dxa"/>
            <w:shd w:val="clear" w:color="auto" w:fill="auto"/>
            <w:noWrap/>
            <w:vAlign w:val="bottom"/>
            <w:hideMark/>
          </w:tcPr>
          <w:p w:rsidR="00863B99" w:rsidRPr="00BC6730" w:rsidRDefault="00863B99" w:rsidP="00C1548C">
            <w:pPr>
              <w:spacing w:after="0" w:line="240" w:lineRule="auto"/>
              <w:jc w:val="center"/>
              <w:rPr>
                <w:rFonts w:ascii="Times New Roman" w:eastAsia="Times New Roman" w:hAnsi="Times New Roman" w:cs="Times New Roman"/>
                <w:color w:val="000000"/>
                <w:lang w:eastAsia="id-ID"/>
              </w:rPr>
            </w:pPr>
            <w:r w:rsidRPr="00BC6730">
              <w:rPr>
                <w:rFonts w:ascii="Times New Roman" w:eastAsia="Times New Roman" w:hAnsi="Times New Roman" w:cs="Times New Roman"/>
                <w:color w:val="000000"/>
                <w:lang w:eastAsia="id-ID"/>
              </w:rPr>
              <w:t>Persentase (%)</w:t>
            </w:r>
          </w:p>
        </w:tc>
      </w:tr>
      <w:tr w:rsidR="00863B99" w:rsidRPr="00BC6730" w:rsidTr="00863B99">
        <w:trPr>
          <w:trHeight w:val="129"/>
        </w:trPr>
        <w:tc>
          <w:tcPr>
            <w:tcW w:w="938" w:type="dxa"/>
            <w:shd w:val="clear" w:color="auto" w:fill="auto"/>
            <w:noWrap/>
            <w:vAlign w:val="bottom"/>
            <w:hideMark/>
          </w:tcPr>
          <w:p w:rsidR="00863B99" w:rsidRPr="00863B99" w:rsidRDefault="00863B99" w:rsidP="00C1548C">
            <w:pPr>
              <w:spacing w:after="0" w:line="240" w:lineRule="auto"/>
              <w:jc w:val="center"/>
              <w:rPr>
                <w:rFonts w:ascii="Times New Roman" w:eastAsia="Times New Roman" w:hAnsi="Times New Roman" w:cs="Times New Roman"/>
                <w:color w:val="000000"/>
                <w:lang w:val="id-ID" w:eastAsia="id-ID"/>
              </w:rPr>
            </w:pPr>
            <w:r>
              <w:rPr>
                <w:rFonts w:ascii="Times New Roman" w:eastAsia="Times New Roman" w:hAnsi="Times New Roman" w:cs="Times New Roman"/>
                <w:color w:val="000000"/>
                <w:lang w:val="id-ID" w:eastAsia="id-ID"/>
              </w:rPr>
              <w:t>1</w:t>
            </w:r>
          </w:p>
        </w:tc>
        <w:tc>
          <w:tcPr>
            <w:tcW w:w="1701" w:type="dxa"/>
            <w:shd w:val="clear" w:color="auto" w:fill="auto"/>
            <w:noWrap/>
            <w:vAlign w:val="bottom"/>
            <w:hideMark/>
          </w:tcPr>
          <w:p w:rsidR="00863B99" w:rsidRPr="00863B99" w:rsidRDefault="00863B99" w:rsidP="00C1548C">
            <w:pPr>
              <w:spacing w:after="0" w:line="240" w:lineRule="auto"/>
              <w:jc w:val="center"/>
              <w:rPr>
                <w:rFonts w:ascii="Times New Roman" w:eastAsia="Times New Roman" w:hAnsi="Times New Roman" w:cs="Times New Roman"/>
                <w:color w:val="000000"/>
                <w:lang w:val="id-ID" w:eastAsia="id-ID"/>
              </w:rPr>
            </w:pPr>
            <w:r>
              <w:rPr>
                <w:rFonts w:ascii="Times New Roman" w:eastAsia="Times New Roman" w:hAnsi="Times New Roman" w:cs="Times New Roman"/>
                <w:color w:val="000000"/>
                <w:lang w:val="id-ID" w:eastAsia="id-ID"/>
              </w:rPr>
              <w:t>45-59 tahun</w:t>
            </w:r>
          </w:p>
        </w:tc>
        <w:tc>
          <w:tcPr>
            <w:tcW w:w="1824" w:type="dxa"/>
            <w:shd w:val="clear" w:color="auto" w:fill="auto"/>
            <w:noWrap/>
            <w:vAlign w:val="bottom"/>
            <w:hideMark/>
          </w:tcPr>
          <w:p w:rsidR="00863B99" w:rsidRPr="00863B99" w:rsidRDefault="00863B99" w:rsidP="00C1548C">
            <w:pPr>
              <w:spacing w:after="0" w:line="240" w:lineRule="auto"/>
              <w:jc w:val="center"/>
              <w:rPr>
                <w:rFonts w:ascii="Times New Roman" w:eastAsia="Times New Roman" w:hAnsi="Times New Roman" w:cs="Times New Roman"/>
                <w:color w:val="000000"/>
                <w:lang w:val="id-ID" w:eastAsia="id-ID"/>
              </w:rPr>
            </w:pPr>
            <w:r>
              <w:rPr>
                <w:rFonts w:ascii="Times New Roman" w:eastAsia="Times New Roman" w:hAnsi="Times New Roman" w:cs="Times New Roman"/>
                <w:color w:val="000000"/>
                <w:lang w:val="id-ID" w:eastAsia="id-ID"/>
              </w:rPr>
              <w:t>0</w:t>
            </w:r>
          </w:p>
        </w:tc>
        <w:tc>
          <w:tcPr>
            <w:tcW w:w="1701" w:type="dxa"/>
            <w:shd w:val="clear" w:color="auto" w:fill="auto"/>
            <w:noWrap/>
            <w:vAlign w:val="bottom"/>
            <w:hideMark/>
          </w:tcPr>
          <w:p w:rsidR="00863B99" w:rsidRPr="00863B99" w:rsidRDefault="00863B99" w:rsidP="00C1548C">
            <w:pPr>
              <w:spacing w:after="0" w:line="240" w:lineRule="auto"/>
              <w:jc w:val="center"/>
              <w:rPr>
                <w:rFonts w:ascii="Times New Roman" w:eastAsia="Times New Roman" w:hAnsi="Times New Roman" w:cs="Times New Roman"/>
                <w:color w:val="000000"/>
                <w:lang w:val="id-ID" w:eastAsia="id-ID"/>
              </w:rPr>
            </w:pPr>
            <w:r>
              <w:rPr>
                <w:rFonts w:ascii="Times New Roman" w:eastAsia="Times New Roman" w:hAnsi="Times New Roman" w:cs="Times New Roman"/>
                <w:color w:val="000000"/>
                <w:lang w:val="id-ID" w:eastAsia="id-ID"/>
              </w:rPr>
              <w:t>0</w:t>
            </w:r>
          </w:p>
        </w:tc>
      </w:tr>
      <w:tr w:rsidR="00863B99" w:rsidRPr="00BC6730" w:rsidTr="00863B99">
        <w:trPr>
          <w:trHeight w:val="118"/>
        </w:trPr>
        <w:tc>
          <w:tcPr>
            <w:tcW w:w="938" w:type="dxa"/>
            <w:shd w:val="clear" w:color="auto" w:fill="auto"/>
            <w:noWrap/>
            <w:vAlign w:val="bottom"/>
            <w:hideMark/>
          </w:tcPr>
          <w:p w:rsidR="00863B99" w:rsidRPr="00BC6730" w:rsidRDefault="00863B99" w:rsidP="00C1548C">
            <w:pPr>
              <w:spacing w:after="0" w:line="240" w:lineRule="auto"/>
              <w:jc w:val="center"/>
              <w:rPr>
                <w:rFonts w:ascii="Times New Roman" w:eastAsia="Times New Roman" w:hAnsi="Times New Roman" w:cs="Times New Roman"/>
                <w:color w:val="000000"/>
                <w:lang w:eastAsia="id-ID"/>
              </w:rPr>
            </w:pPr>
            <w:r w:rsidRPr="00BC6730">
              <w:rPr>
                <w:rFonts w:ascii="Times New Roman" w:eastAsia="Times New Roman" w:hAnsi="Times New Roman" w:cs="Times New Roman"/>
                <w:color w:val="000000"/>
                <w:lang w:eastAsia="id-ID"/>
              </w:rPr>
              <w:t>1</w:t>
            </w:r>
          </w:p>
        </w:tc>
        <w:tc>
          <w:tcPr>
            <w:tcW w:w="1701" w:type="dxa"/>
            <w:shd w:val="clear" w:color="auto" w:fill="auto"/>
            <w:noWrap/>
            <w:vAlign w:val="bottom"/>
            <w:hideMark/>
          </w:tcPr>
          <w:p w:rsidR="00863B99" w:rsidRPr="00BC6730" w:rsidRDefault="00863B99" w:rsidP="00C1548C">
            <w:pPr>
              <w:spacing w:after="0" w:line="240" w:lineRule="auto"/>
              <w:jc w:val="center"/>
              <w:rPr>
                <w:rFonts w:ascii="Times New Roman" w:eastAsia="Times New Roman" w:hAnsi="Times New Roman" w:cs="Times New Roman"/>
                <w:color w:val="000000"/>
                <w:lang w:eastAsia="id-ID"/>
              </w:rPr>
            </w:pPr>
            <w:r w:rsidRPr="00BC6730">
              <w:rPr>
                <w:rFonts w:ascii="Times New Roman" w:eastAsia="Times New Roman" w:hAnsi="Times New Roman" w:cs="Times New Roman"/>
                <w:color w:val="000000"/>
                <w:lang w:eastAsia="id-ID"/>
              </w:rPr>
              <w:t>60-74 tahun</w:t>
            </w:r>
          </w:p>
        </w:tc>
        <w:tc>
          <w:tcPr>
            <w:tcW w:w="1824" w:type="dxa"/>
            <w:shd w:val="clear" w:color="auto" w:fill="auto"/>
            <w:noWrap/>
            <w:vAlign w:val="bottom"/>
            <w:hideMark/>
          </w:tcPr>
          <w:p w:rsidR="00863B99" w:rsidRPr="00BC6730" w:rsidRDefault="00863B99" w:rsidP="00C1548C">
            <w:pPr>
              <w:spacing w:after="0" w:line="240" w:lineRule="auto"/>
              <w:jc w:val="center"/>
              <w:rPr>
                <w:rFonts w:ascii="Times New Roman" w:eastAsia="Times New Roman" w:hAnsi="Times New Roman" w:cs="Times New Roman"/>
                <w:color w:val="000000"/>
                <w:lang w:eastAsia="id-ID"/>
              </w:rPr>
            </w:pPr>
            <w:r w:rsidRPr="00BC6730">
              <w:rPr>
                <w:rFonts w:ascii="Times New Roman" w:eastAsia="Times New Roman" w:hAnsi="Times New Roman" w:cs="Times New Roman"/>
                <w:color w:val="000000"/>
                <w:lang w:eastAsia="id-ID"/>
              </w:rPr>
              <w:t>56</w:t>
            </w:r>
          </w:p>
        </w:tc>
        <w:tc>
          <w:tcPr>
            <w:tcW w:w="1701" w:type="dxa"/>
            <w:shd w:val="clear" w:color="auto" w:fill="auto"/>
            <w:noWrap/>
            <w:vAlign w:val="bottom"/>
            <w:hideMark/>
          </w:tcPr>
          <w:p w:rsidR="00863B99" w:rsidRPr="00BC6730" w:rsidRDefault="00863B99" w:rsidP="00C1548C">
            <w:pPr>
              <w:spacing w:after="0" w:line="240" w:lineRule="auto"/>
              <w:jc w:val="center"/>
              <w:rPr>
                <w:rFonts w:ascii="Times New Roman" w:eastAsia="Times New Roman" w:hAnsi="Times New Roman" w:cs="Times New Roman"/>
                <w:color w:val="000000"/>
                <w:lang w:eastAsia="id-ID"/>
              </w:rPr>
            </w:pPr>
            <w:r w:rsidRPr="00BC6730">
              <w:rPr>
                <w:rFonts w:ascii="Times New Roman" w:eastAsia="Times New Roman" w:hAnsi="Times New Roman" w:cs="Times New Roman"/>
                <w:color w:val="000000"/>
                <w:lang w:eastAsia="id-ID"/>
              </w:rPr>
              <w:t>100</w:t>
            </w:r>
          </w:p>
        </w:tc>
      </w:tr>
      <w:tr w:rsidR="00863B99" w:rsidRPr="00BC6730" w:rsidTr="00863B99">
        <w:trPr>
          <w:trHeight w:val="80"/>
        </w:trPr>
        <w:tc>
          <w:tcPr>
            <w:tcW w:w="938" w:type="dxa"/>
            <w:shd w:val="clear" w:color="auto" w:fill="auto"/>
            <w:noWrap/>
            <w:vAlign w:val="bottom"/>
            <w:hideMark/>
          </w:tcPr>
          <w:p w:rsidR="00863B99" w:rsidRPr="00863B99" w:rsidRDefault="00863B99" w:rsidP="00C1548C">
            <w:pPr>
              <w:spacing w:after="0" w:line="240" w:lineRule="auto"/>
              <w:jc w:val="center"/>
              <w:rPr>
                <w:rFonts w:ascii="Times New Roman" w:eastAsia="Times New Roman" w:hAnsi="Times New Roman" w:cs="Times New Roman"/>
                <w:color w:val="000000"/>
                <w:lang w:val="id-ID" w:eastAsia="id-ID"/>
              </w:rPr>
            </w:pPr>
            <w:r>
              <w:rPr>
                <w:rFonts w:ascii="Times New Roman" w:eastAsia="Times New Roman" w:hAnsi="Times New Roman" w:cs="Times New Roman"/>
                <w:color w:val="000000"/>
                <w:lang w:val="id-ID" w:eastAsia="id-ID"/>
              </w:rPr>
              <w:t>3</w:t>
            </w:r>
          </w:p>
        </w:tc>
        <w:tc>
          <w:tcPr>
            <w:tcW w:w="1701" w:type="dxa"/>
            <w:shd w:val="clear" w:color="auto" w:fill="auto"/>
            <w:noWrap/>
            <w:vAlign w:val="bottom"/>
            <w:hideMark/>
          </w:tcPr>
          <w:p w:rsidR="00863B99" w:rsidRPr="00863B99" w:rsidRDefault="00863B99" w:rsidP="00C1548C">
            <w:pPr>
              <w:spacing w:after="0" w:line="240" w:lineRule="auto"/>
              <w:jc w:val="center"/>
              <w:rPr>
                <w:rFonts w:ascii="Times New Roman" w:eastAsia="Times New Roman" w:hAnsi="Times New Roman" w:cs="Times New Roman"/>
                <w:color w:val="000000"/>
                <w:lang w:val="id-ID" w:eastAsia="id-ID"/>
              </w:rPr>
            </w:pPr>
            <w:r>
              <w:rPr>
                <w:rFonts w:ascii="Times New Roman" w:eastAsia="Times New Roman" w:hAnsi="Times New Roman" w:cs="Times New Roman"/>
                <w:color w:val="000000"/>
                <w:lang w:val="id-ID" w:eastAsia="id-ID"/>
              </w:rPr>
              <w:t>75-90 tahun</w:t>
            </w:r>
          </w:p>
        </w:tc>
        <w:tc>
          <w:tcPr>
            <w:tcW w:w="1824" w:type="dxa"/>
            <w:shd w:val="clear" w:color="auto" w:fill="auto"/>
            <w:noWrap/>
            <w:vAlign w:val="bottom"/>
            <w:hideMark/>
          </w:tcPr>
          <w:p w:rsidR="00863B99" w:rsidRPr="00863B99" w:rsidRDefault="00863B99" w:rsidP="00C1548C">
            <w:pPr>
              <w:spacing w:after="0" w:line="240" w:lineRule="auto"/>
              <w:jc w:val="center"/>
              <w:rPr>
                <w:rFonts w:ascii="Times New Roman" w:eastAsia="Times New Roman" w:hAnsi="Times New Roman" w:cs="Times New Roman"/>
                <w:color w:val="000000"/>
                <w:lang w:val="id-ID" w:eastAsia="id-ID"/>
              </w:rPr>
            </w:pPr>
            <w:r>
              <w:rPr>
                <w:rFonts w:ascii="Times New Roman" w:eastAsia="Times New Roman" w:hAnsi="Times New Roman" w:cs="Times New Roman"/>
                <w:color w:val="000000"/>
                <w:lang w:val="id-ID" w:eastAsia="id-ID"/>
              </w:rPr>
              <w:t>0</w:t>
            </w:r>
          </w:p>
        </w:tc>
        <w:tc>
          <w:tcPr>
            <w:tcW w:w="1701" w:type="dxa"/>
            <w:shd w:val="clear" w:color="auto" w:fill="auto"/>
            <w:noWrap/>
            <w:vAlign w:val="bottom"/>
            <w:hideMark/>
          </w:tcPr>
          <w:p w:rsidR="00863B99" w:rsidRPr="00863B99" w:rsidRDefault="00863B99" w:rsidP="00C1548C">
            <w:pPr>
              <w:spacing w:after="0" w:line="240" w:lineRule="auto"/>
              <w:jc w:val="center"/>
              <w:rPr>
                <w:rFonts w:ascii="Times New Roman" w:eastAsia="Times New Roman" w:hAnsi="Times New Roman" w:cs="Times New Roman"/>
                <w:color w:val="000000"/>
                <w:lang w:val="id-ID" w:eastAsia="id-ID"/>
              </w:rPr>
            </w:pPr>
            <w:r>
              <w:rPr>
                <w:rFonts w:ascii="Times New Roman" w:eastAsia="Times New Roman" w:hAnsi="Times New Roman" w:cs="Times New Roman"/>
                <w:color w:val="000000"/>
                <w:lang w:val="id-ID" w:eastAsia="id-ID"/>
              </w:rPr>
              <w:t>0</w:t>
            </w:r>
          </w:p>
        </w:tc>
      </w:tr>
      <w:tr w:rsidR="00863B99" w:rsidRPr="00BC6730" w:rsidTr="00863B99">
        <w:trPr>
          <w:trHeight w:val="198"/>
        </w:trPr>
        <w:tc>
          <w:tcPr>
            <w:tcW w:w="938" w:type="dxa"/>
            <w:shd w:val="clear" w:color="auto" w:fill="auto"/>
            <w:noWrap/>
            <w:vAlign w:val="bottom"/>
            <w:hideMark/>
          </w:tcPr>
          <w:p w:rsidR="00863B99" w:rsidRDefault="00863B99" w:rsidP="00C1548C">
            <w:pPr>
              <w:spacing w:after="0" w:line="240" w:lineRule="auto"/>
              <w:jc w:val="center"/>
              <w:rPr>
                <w:rFonts w:ascii="Times New Roman" w:eastAsia="Times New Roman" w:hAnsi="Times New Roman" w:cs="Times New Roman"/>
                <w:color w:val="000000"/>
                <w:lang w:val="id-ID" w:eastAsia="id-ID"/>
              </w:rPr>
            </w:pPr>
            <w:r>
              <w:rPr>
                <w:rFonts w:ascii="Times New Roman" w:eastAsia="Times New Roman" w:hAnsi="Times New Roman" w:cs="Times New Roman"/>
                <w:color w:val="000000"/>
                <w:lang w:val="id-ID" w:eastAsia="id-ID"/>
              </w:rPr>
              <w:t>4</w:t>
            </w:r>
          </w:p>
        </w:tc>
        <w:tc>
          <w:tcPr>
            <w:tcW w:w="1701" w:type="dxa"/>
            <w:shd w:val="clear" w:color="auto" w:fill="auto"/>
            <w:noWrap/>
            <w:vAlign w:val="bottom"/>
            <w:hideMark/>
          </w:tcPr>
          <w:p w:rsidR="00863B99" w:rsidRDefault="00863B99" w:rsidP="00C1548C">
            <w:pPr>
              <w:spacing w:after="0" w:line="240" w:lineRule="auto"/>
              <w:jc w:val="center"/>
              <w:rPr>
                <w:rFonts w:ascii="Times New Roman" w:eastAsia="Times New Roman" w:hAnsi="Times New Roman" w:cs="Times New Roman"/>
                <w:color w:val="000000"/>
                <w:lang w:val="id-ID" w:eastAsia="id-ID"/>
              </w:rPr>
            </w:pPr>
            <w:r>
              <w:rPr>
                <w:rFonts w:ascii="Times New Roman" w:eastAsia="Times New Roman" w:hAnsi="Times New Roman" w:cs="Times New Roman"/>
                <w:color w:val="000000"/>
                <w:lang w:val="id-ID" w:eastAsia="id-ID"/>
              </w:rPr>
              <w:t>&lt;90 tahun</w:t>
            </w:r>
          </w:p>
        </w:tc>
        <w:tc>
          <w:tcPr>
            <w:tcW w:w="1824" w:type="dxa"/>
            <w:shd w:val="clear" w:color="auto" w:fill="auto"/>
            <w:noWrap/>
            <w:vAlign w:val="bottom"/>
            <w:hideMark/>
          </w:tcPr>
          <w:p w:rsidR="00863B99" w:rsidRDefault="00863B99" w:rsidP="00C1548C">
            <w:pPr>
              <w:spacing w:after="0" w:line="240" w:lineRule="auto"/>
              <w:jc w:val="center"/>
              <w:rPr>
                <w:rFonts w:ascii="Times New Roman" w:eastAsia="Times New Roman" w:hAnsi="Times New Roman" w:cs="Times New Roman"/>
                <w:color w:val="000000"/>
                <w:lang w:val="id-ID" w:eastAsia="id-ID"/>
              </w:rPr>
            </w:pPr>
            <w:r>
              <w:rPr>
                <w:rFonts w:ascii="Times New Roman" w:eastAsia="Times New Roman" w:hAnsi="Times New Roman" w:cs="Times New Roman"/>
                <w:color w:val="000000"/>
                <w:lang w:val="id-ID" w:eastAsia="id-ID"/>
              </w:rPr>
              <w:t>0</w:t>
            </w:r>
          </w:p>
        </w:tc>
        <w:tc>
          <w:tcPr>
            <w:tcW w:w="1701" w:type="dxa"/>
            <w:shd w:val="clear" w:color="auto" w:fill="auto"/>
            <w:noWrap/>
            <w:vAlign w:val="bottom"/>
            <w:hideMark/>
          </w:tcPr>
          <w:p w:rsidR="00863B99" w:rsidRDefault="00863B99" w:rsidP="00C1548C">
            <w:pPr>
              <w:spacing w:after="0" w:line="240" w:lineRule="auto"/>
              <w:jc w:val="center"/>
              <w:rPr>
                <w:rFonts w:ascii="Times New Roman" w:eastAsia="Times New Roman" w:hAnsi="Times New Roman" w:cs="Times New Roman"/>
                <w:color w:val="000000"/>
                <w:lang w:val="id-ID" w:eastAsia="id-ID"/>
              </w:rPr>
            </w:pPr>
            <w:r>
              <w:rPr>
                <w:rFonts w:ascii="Times New Roman" w:eastAsia="Times New Roman" w:hAnsi="Times New Roman" w:cs="Times New Roman"/>
                <w:color w:val="000000"/>
                <w:lang w:val="id-ID" w:eastAsia="id-ID"/>
              </w:rPr>
              <w:t>0</w:t>
            </w:r>
          </w:p>
        </w:tc>
      </w:tr>
      <w:tr w:rsidR="00863B99" w:rsidRPr="00BC6730" w:rsidTr="00863B99">
        <w:trPr>
          <w:trHeight w:val="73"/>
        </w:trPr>
        <w:tc>
          <w:tcPr>
            <w:tcW w:w="2639" w:type="dxa"/>
            <w:gridSpan w:val="2"/>
            <w:shd w:val="clear" w:color="auto" w:fill="auto"/>
            <w:noWrap/>
            <w:vAlign w:val="bottom"/>
            <w:hideMark/>
          </w:tcPr>
          <w:p w:rsidR="00863B99" w:rsidRPr="00BC6730" w:rsidRDefault="00863B99" w:rsidP="00C1548C">
            <w:pPr>
              <w:spacing w:after="0" w:line="240" w:lineRule="auto"/>
              <w:jc w:val="center"/>
              <w:rPr>
                <w:rFonts w:ascii="Times New Roman" w:eastAsia="Times New Roman" w:hAnsi="Times New Roman" w:cs="Times New Roman"/>
                <w:color w:val="000000"/>
                <w:lang w:eastAsia="id-ID"/>
              </w:rPr>
            </w:pPr>
            <w:r w:rsidRPr="00BC6730">
              <w:rPr>
                <w:rFonts w:ascii="Times New Roman" w:eastAsia="Times New Roman" w:hAnsi="Times New Roman" w:cs="Times New Roman"/>
                <w:color w:val="000000"/>
                <w:lang w:eastAsia="id-ID"/>
              </w:rPr>
              <w:t>Jumlah</w:t>
            </w:r>
          </w:p>
        </w:tc>
        <w:tc>
          <w:tcPr>
            <w:tcW w:w="1824" w:type="dxa"/>
            <w:shd w:val="clear" w:color="auto" w:fill="auto"/>
            <w:noWrap/>
            <w:vAlign w:val="bottom"/>
            <w:hideMark/>
          </w:tcPr>
          <w:p w:rsidR="00863B99" w:rsidRPr="00BC6730" w:rsidRDefault="00863B99" w:rsidP="00C1548C">
            <w:pPr>
              <w:spacing w:after="0" w:line="240" w:lineRule="auto"/>
              <w:jc w:val="center"/>
              <w:rPr>
                <w:rFonts w:ascii="Times New Roman" w:eastAsia="Times New Roman" w:hAnsi="Times New Roman" w:cs="Times New Roman"/>
                <w:color w:val="000000"/>
                <w:lang w:eastAsia="id-ID"/>
              </w:rPr>
            </w:pPr>
            <w:r w:rsidRPr="00BC6730">
              <w:rPr>
                <w:rFonts w:ascii="Times New Roman" w:eastAsia="Times New Roman" w:hAnsi="Times New Roman" w:cs="Times New Roman"/>
                <w:color w:val="000000"/>
                <w:lang w:eastAsia="id-ID"/>
              </w:rPr>
              <w:t>56</w:t>
            </w:r>
          </w:p>
        </w:tc>
        <w:tc>
          <w:tcPr>
            <w:tcW w:w="1701" w:type="dxa"/>
            <w:shd w:val="clear" w:color="auto" w:fill="auto"/>
            <w:noWrap/>
            <w:vAlign w:val="bottom"/>
            <w:hideMark/>
          </w:tcPr>
          <w:p w:rsidR="00863B99" w:rsidRPr="00BC6730" w:rsidRDefault="00863B99" w:rsidP="00C1548C">
            <w:pPr>
              <w:spacing w:after="0" w:line="240" w:lineRule="auto"/>
              <w:jc w:val="center"/>
              <w:rPr>
                <w:rFonts w:ascii="Times New Roman" w:eastAsia="Times New Roman" w:hAnsi="Times New Roman" w:cs="Times New Roman"/>
                <w:color w:val="000000"/>
                <w:lang w:eastAsia="id-ID"/>
              </w:rPr>
            </w:pPr>
            <w:r w:rsidRPr="00BC6730">
              <w:rPr>
                <w:rFonts w:ascii="Times New Roman" w:eastAsia="Times New Roman" w:hAnsi="Times New Roman" w:cs="Times New Roman"/>
                <w:color w:val="000000"/>
                <w:lang w:eastAsia="id-ID"/>
              </w:rPr>
              <w:t>100</w:t>
            </w:r>
          </w:p>
        </w:tc>
      </w:tr>
    </w:tbl>
    <w:p w:rsidR="00863B99" w:rsidRDefault="00863B99" w:rsidP="00863B99">
      <w:pPr>
        <w:spacing w:after="0" w:line="480" w:lineRule="auto"/>
        <w:ind w:firstLine="993"/>
        <w:jc w:val="both"/>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data primer Juni 2019</w:t>
      </w:r>
    </w:p>
    <w:p w:rsidR="00863B99" w:rsidRPr="00BC6730" w:rsidRDefault="00863B99" w:rsidP="00863B99">
      <w:pPr>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Berdasarkan tabel 5.1 menunjukkan bahwa seluruhnya dari responden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60-74 tahun sebanyak 56 responden (100%) </w:t>
      </w:r>
    </w:p>
    <w:p w:rsidR="00863B99" w:rsidRPr="00BC6730" w:rsidRDefault="00863B99" w:rsidP="000542B8">
      <w:pPr>
        <w:pStyle w:val="ListParagraph"/>
        <w:numPr>
          <w:ilvl w:val="0"/>
          <w:numId w:val="62"/>
        </w:numPr>
        <w:spacing w:after="0" w:line="480" w:lineRule="auto"/>
        <w:ind w:left="993" w:hanging="284"/>
        <w:jc w:val="both"/>
        <w:rPr>
          <w:rFonts w:ascii="Times New Roman" w:hAnsi="Times New Roman" w:cs="Times New Roman"/>
          <w:sz w:val="24"/>
          <w:szCs w:val="24"/>
        </w:rPr>
      </w:pPr>
      <w:r w:rsidRPr="00BC6730">
        <w:rPr>
          <w:rFonts w:ascii="Times New Roman" w:hAnsi="Times New Roman" w:cs="Times New Roman"/>
          <w:sz w:val="24"/>
          <w:szCs w:val="24"/>
        </w:rPr>
        <w:t>Karakteristik responden berdasarkan jenis kelamin</w:t>
      </w:r>
    </w:p>
    <w:p w:rsidR="00863B99" w:rsidRDefault="00863B99" w:rsidP="00863B99">
      <w:pPr>
        <w:pStyle w:val="ListParagraph"/>
        <w:spacing w:before="240" w:after="0"/>
        <w:ind w:left="1985" w:hanging="992"/>
        <w:jc w:val="both"/>
        <w:rPr>
          <w:rFonts w:ascii="Times New Roman" w:hAnsi="Times New Roman" w:cs="Times New Roman"/>
          <w:sz w:val="24"/>
          <w:szCs w:val="24"/>
        </w:rPr>
      </w:pPr>
      <w:r>
        <w:rPr>
          <w:rFonts w:ascii="Times New Roman" w:hAnsi="Times New Roman" w:cs="Times New Roman"/>
          <w:sz w:val="24"/>
          <w:szCs w:val="24"/>
        </w:rPr>
        <w:t>Tabel 5.2 Distribusi frekuensi responden berdasarkan jenis kelamin di Desa Kaliwungu Jombang Tahun 2019</w:t>
      </w:r>
    </w:p>
    <w:tbl>
      <w:tblPr>
        <w:tblStyle w:val="TableGrid"/>
        <w:tblW w:w="7238" w:type="dxa"/>
        <w:tblInd w:w="1101" w:type="dxa"/>
        <w:tblLook w:val="04A0"/>
      </w:tblPr>
      <w:tblGrid>
        <w:gridCol w:w="557"/>
        <w:gridCol w:w="2387"/>
        <w:gridCol w:w="2070"/>
        <w:gridCol w:w="2224"/>
      </w:tblGrid>
      <w:tr w:rsidR="00863B99" w:rsidRPr="00B275E6" w:rsidTr="00C1548C">
        <w:trPr>
          <w:trHeight w:val="381"/>
        </w:trPr>
        <w:tc>
          <w:tcPr>
            <w:tcW w:w="557" w:type="dxa"/>
            <w:vAlign w:val="center"/>
          </w:tcPr>
          <w:p w:rsidR="00863B99" w:rsidRPr="00B275E6" w:rsidRDefault="00863B99" w:rsidP="00C1548C">
            <w:pPr>
              <w:pStyle w:val="ListParagraph"/>
              <w:autoSpaceDE w:val="0"/>
              <w:autoSpaceDN w:val="0"/>
              <w:adjustRightInd w:val="0"/>
              <w:ind w:left="0"/>
              <w:jc w:val="center"/>
              <w:rPr>
                <w:rFonts w:ascii="Times New Roman" w:hAnsi="Times New Roman" w:cs="Times New Roman"/>
              </w:rPr>
            </w:pPr>
            <w:r w:rsidRPr="00B275E6">
              <w:rPr>
                <w:rFonts w:ascii="Times New Roman" w:hAnsi="Times New Roman" w:cs="Times New Roman"/>
              </w:rPr>
              <w:t>No</w:t>
            </w:r>
          </w:p>
        </w:tc>
        <w:tc>
          <w:tcPr>
            <w:tcW w:w="2387" w:type="dxa"/>
            <w:vAlign w:val="center"/>
          </w:tcPr>
          <w:p w:rsidR="00863B99" w:rsidRPr="00B275E6" w:rsidRDefault="00863B99" w:rsidP="00C1548C">
            <w:pPr>
              <w:pStyle w:val="ListParagraph"/>
              <w:autoSpaceDE w:val="0"/>
              <w:autoSpaceDN w:val="0"/>
              <w:adjustRightInd w:val="0"/>
              <w:ind w:left="0"/>
              <w:jc w:val="center"/>
              <w:rPr>
                <w:rFonts w:ascii="Times New Roman" w:hAnsi="Times New Roman" w:cs="Times New Roman"/>
              </w:rPr>
            </w:pPr>
            <w:r w:rsidRPr="00B275E6">
              <w:rPr>
                <w:rFonts w:ascii="Times New Roman" w:hAnsi="Times New Roman" w:cs="Times New Roman"/>
              </w:rPr>
              <w:t>JenisKelamin</w:t>
            </w:r>
          </w:p>
        </w:tc>
        <w:tc>
          <w:tcPr>
            <w:tcW w:w="2070" w:type="dxa"/>
            <w:vAlign w:val="center"/>
          </w:tcPr>
          <w:p w:rsidR="00863B99" w:rsidRPr="00524E4C" w:rsidRDefault="00863B99" w:rsidP="00C1548C">
            <w:pPr>
              <w:pStyle w:val="ListParagraph"/>
              <w:autoSpaceDE w:val="0"/>
              <w:autoSpaceDN w:val="0"/>
              <w:adjustRightInd w:val="0"/>
              <w:ind w:left="0"/>
              <w:jc w:val="center"/>
              <w:rPr>
                <w:rFonts w:ascii="Times New Roman" w:hAnsi="Times New Roman" w:cs="Times New Roman"/>
              </w:rPr>
            </w:pPr>
            <w:r w:rsidRPr="00B275E6">
              <w:rPr>
                <w:rFonts w:ascii="Times New Roman" w:hAnsi="Times New Roman" w:cs="Times New Roman"/>
              </w:rPr>
              <w:t>Frekuensi</w:t>
            </w:r>
            <w:r>
              <w:rPr>
                <w:rFonts w:ascii="Times New Roman" w:hAnsi="Times New Roman" w:cs="Times New Roman"/>
              </w:rPr>
              <w:t xml:space="preserve"> (f)</w:t>
            </w:r>
          </w:p>
        </w:tc>
        <w:tc>
          <w:tcPr>
            <w:tcW w:w="2224" w:type="dxa"/>
            <w:vAlign w:val="center"/>
          </w:tcPr>
          <w:p w:rsidR="00863B99" w:rsidRPr="00B275E6" w:rsidRDefault="00863B99" w:rsidP="00C1548C">
            <w:pPr>
              <w:pStyle w:val="ListParagraph"/>
              <w:autoSpaceDE w:val="0"/>
              <w:autoSpaceDN w:val="0"/>
              <w:adjustRightInd w:val="0"/>
              <w:ind w:left="0"/>
              <w:jc w:val="center"/>
              <w:rPr>
                <w:rFonts w:ascii="Times New Roman" w:hAnsi="Times New Roman" w:cs="Times New Roman"/>
              </w:rPr>
            </w:pPr>
            <w:r w:rsidRPr="00B275E6">
              <w:rPr>
                <w:rFonts w:ascii="Times New Roman" w:hAnsi="Times New Roman" w:cs="Times New Roman"/>
              </w:rPr>
              <w:t>Persentase (%)</w:t>
            </w:r>
          </w:p>
        </w:tc>
      </w:tr>
      <w:tr w:rsidR="00863B99" w:rsidRPr="00B275E6" w:rsidTr="00C1548C">
        <w:trPr>
          <w:trHeight w:val="274"/>
        </w:trPr>
        <w:tc>
          <w:tcPr>
            <w:tcW w:w="557" w:type="dxa"/>
            <w:vAlign w:val="center"/>
          </w:tcPr>
          <w:p w:rsidR="00863B99" w:rsidRPr="00B275E6" w:rsidRDefault="00863B99" w:rsidP="00C1548C">
            <w:pPr>
              <w:pStyle w:val="ListParagraph"/>
              <w:autoSpaceDE w:val="0"/>
              <w:autoSpaceDN w:val="0"/>
              <w:adjustRightInd w:val="0"/>
              <w:ind w:left="0"/>
              <w:jc w:val="center"/>
              <w:rPr>
                <w:rFonts w:ascii="Times New Roman" w:hAnsi="Times New Roman" w:cs="Times New Roman"/>
              </w:rPr>
            </w:pPr>
            <w:r w:rsidRPr="00B275E6">
              <w:rPr>
                <w:rFonts w:ascii="Times New Roman" w:hAnsi="Times New Roman" w:cs="Times New Roman"/>
              </w:rPr>
              <w:t>1</w:t>
            </w:r>
          </w:p>
        </w:tc>
        <w:tc>
          <w:tcPr>
            <w:tcW w:w="2387" w:type="dxa"/>
            <w:vAlign w:val="center"/>
          </w:tcPr>
          <w:p w:rsidR="00863B99" w:rsidRPr="00B275E6" w:rsidRDefault="00863B99" w:rsidP="00C1548C">
            <w:pPr>
              <w:pStyle w:val="ListParagraph"/>
              <w:autoSpaceDE w:val="0"/>
              <w:autoSpaceDN w:val="0"/>
              <w:adjustRightInd w:val="0"/>
              <w:ind w:left="0"/>
              <w:jc w:val="center"/>
              <w:rPr>
                <w:rFonts w:ascii="Times New Roman" w:hAnsi="Times New Roman" w:cs="Times New Roman"/>
              </w:rPr>
            </w:pPr>
            <w:r w:rsidRPr="00B275E6">
              <w:rPr>
                <w:rFonts w:ascii="Times New Roman" w:hAnsi="Times New Roman" w:cs="Times New Roman"/>
              </w:rPr>
              <w:t>Laki-laki</w:t>
            </w:r>
          </w:p>
        </w:tc>
        <w:tc>
          <w:tcPr>
            <w:tcW w:w="2070" w:type="dxa"/>
            <w:vAlign w:val="center"/>
          </w:tcPr>
          <w:p w:rsidR="00863B99" w:rsidRPr="00B275E6" w:rsidRDefault="00863B99" w:rsidP="00C1548C">
            <w:pPr>
              <w:pStyle w:val="ListParagraph"/>
              <w:autoSpaceDE w:val="0"/>
              <w:autoSpaceDN w:val="0"/>
              <w:adjustRightInd w:val="0"/>
              <w:ind w:left="0"/>
              <w:jc w:val="center"/>
              <w:rPr>
                <w:rFonts w:ascii="Times New Roman" w:hAnsi="Times New Roman" w:cs="Times New Roman"/>
              </w:rPr>
            </w:pPr>
            <w:r w:rsidRPr="00B275E6">
              <w:rPr>
                <w:rFonts w:ascii="Times New Roman" w:hAnsi="Times New Roman" w:cs="Times New Roman"/>
              </w:rPr>
              <w:t>19</w:t>
            </w:r>
          </w:p>
        </w:tc>
        <w:tc>
          <w:tcPr>
            <w:tcW w:w="2224" w:type="dxa"/>
            <w:vAlign w:val="center"/>
          </w:tcPr>
          <w:p w:rsidR="00863B99" w:rsidRPr="00B275E6" w:rsidRDefault="00863B99" w:rsidP="00C1548C">
            <w:pPr>
              <w:pStyle w:val="ListParagraph"/>
              <w:autoSpaceDE w:val="0"/>
              <w:autoSpaceDN w:val="0"/>
              <w:adjustRightInd w:val="0"/>
              <w:ind w:left="0"/>
              <w:jc w:val="center"/>
              <w:rPr>
                <w:rFonts w:ascii="Times New Roman" w:hAnsi="Times New Roman" w:cs="Times New Roman"/>
              </w:rPr>
            </w:pPr>
            <w:r w:rsidRPr="00B275E6">
              <w:rPr>
                <w:rFonts w:ascii="Times New Roman" w:hAnsi="Times New Roman" w:cs="Times New Roman"/>
              </w:rPr>
              <w:t>33,9</w:t>
            </w:r>
          </w:p>
        </w:tc>
      </w:tr>
      <w:tr w:rsidR="00863B99" w:rsidRPr="00B275E6" w:rsidTr="00C1548C">
        <w:trPr>
          <w:trHeight w:val="277"/>
        </w:trPr>
        <w:tc>
          <w:tcPr>
            <w:tcW w:w="557" w:type="dxa"/>
            <w:vAlign w:val="center"/>
          </w:tcPr>
          <w:p w:rsidR="00863B99" w:rsidRPr="00B275E6" w:rsidRDefault="00863B99" w:rsidP="00C1548C">
            <w:pPr>
              <w:pStyle w:val="ListParagraph"/>
              <w:autoSpaceDE w:val="0"/>
              <w:autoSpaceDN w:val="0"/>
              <w:adjustRightInd w:val="0"/>
              <w:ind w:left="0"/>
              <w:jc w:val="center"/>
              <w:rPr>
                <w:rFonts w:ascii="Times New Roman" w:hAnsi="Times New Roman" w:cs="Times New Roman"/>
              </w:rPr>
            </w:pPr>
            <w:r w:rsidRPr="00B275E6">
              <w:rPr>
                <w:rFonts w:ascii="Times New Roman" w:hAnsi="Times New Roman" w:cs="Times New Roman"/>
              </w:rPr>
              <w:t>2</w:t>
            </w:r>
          </w:p>
        </w:tc>
        <w:tc>
          <w:tcPr>
            <w:tcW w:w="2387" w:type="dxa"/>
            <w:vAlign w:val="center"/>
          </w:tcPr>
          <w:p w:rsidR="00863B99" w:rsidRPr="00B275E6" w:rsidRDefault="00863B99" w:rsidP="00C1548C">
            <w:pPr>
              <w:pStyle w:val="ListParagraph"/>
              <w:autoSpaceDE w:val="0"/>
              <w:autoSpaceDN w:val="0"/>
              <w:adjustRightInd w:val="0"/>
              <w:ind w:left="0"/>
              <w:jc w:val="center"/>
              <w:rPr>
                <w:rFonts w:ascii="Times New Roman" w:hAnsi="Times New Roman" w:cs="Times New Roman"/>
              </w:rPr>
            </w:pPr>
            <w:r w:rsidRPr="00B275E6">
              <w:rPr>
                <w:rFonts w:ascii="Times New Roman" w:hAnsi="Times New Roman" w:cs="Times New Roman"/>
              </w:rPr>
              <w:t>Perempuan</w:t>
            </w:r>
          </w:p>
        </w:tc>
        <w:tc>
          <w:tcPr>
            <w:tcW w:w="2070" w:type="dxa"/>
            <w:vAlign w:val="center"/>
          </w:tcPr>
          <w:p w:rsidR="00863B99" w:rsidRPr="00B275E6" w:rsidRDefault="00863B99" w:rsidP="00C1548C">
            <w:pPr>
              <w:pStyle w:val="ListParagraph"/>
              <w:autoSpaceDE w:val="0"/>
              <w:autoSpaceDN w:val="0"/>
              <w:adjustRightInd w:val="0"/>
              <w:ind w:left="0"/>
              <w:jc w:val="center"/>
              <w:rPr>
                <w:rFonts w:ascii="Times New Roman" w:hAnsi="Times New Roman" w:cs="Times New Roman"/>
              </w:rPr>
            </w:pPr>
            <w:r w:rsidRPr="00B275E6">
              <w:rPr>
                <w:rFonts w:ascii="Times New Roman" w:hAnsi="Times New Roman" w:cs="Times New Roman"/>
              </w:rPr>
              <w:t>37</w:t>
            </w:r>
          </w:p>
        </w:tc>
        <w:tc>
          <w:tcPr>
            <w:tcW w:w="2224" w:type="dxa"/>
            <w:vAlign w:val="center"/>
          </w:tcPr>
          <w:p w:rsidR="00863B99" w:rsidRPr="00B275E6" w:rsidRDefault="00863B99" w:rsidP="00C1548C">
            <w:pPr>
              <w:pStyle w:val="ListParagraph"/>
              <w:autoSpaceDE w:val="0"/>
              <w:autoSpaceDN w:val="0"/>
              <w:adjustRightInd w:val="0"/>
              <w:ind w:left="0"/>
              <w:jc w:val="center"/>
              <w:rPr>
                <w:rFonts w:ascii="Times New Roman" w:hAnsi="Times New Roman" w:cs="Times New Roman"/>
              </w:rPr>
            </w:pPr>
            <w:r w:rsidRPr="00B275E6">
              <w:rPr>
                <w:rFonts w:ascii="Times New Roman" w:hAnsi="Times New Roman" w:cs="Times New Roman"/>
              </w:rPr>
              <w:t>66,1</w:t>
            </w:r>
          </w:p>
        </w:tc>
      </w:tr>
      <w:tr w:rsidR="00863B99" w:rsidRPr="00B275E6" w:rsidTr="00C1548C">
        <w:trPr>
          <w:trHeight w:val="268"/>
        </w:trPr>
        <w:tc>
          <w:tcPr>
            <w:tcW w:w="2944" w:type="dxa"/>
            <w:gridSpan w:val="2"/>
            <w:vAlign w:val="center"/>
          </w:tcPr>
          <w:p w:rsidR="00863B99" w:rsidRPr="00B275E6" w:rsidRDefault="00863B99" w:rsidP="00C1548C">
            <w:pPr>
              <w:pStyle w:val="ListParagraph"/>
              <w:autoSpaceDE w:val="0"/>
              <w:autoSpaceDN w:val="0"/>
              <w:adjustRightInd w:val="0"/>
              <w:ind w:left="0"/>
              <w:jc w:val="center"/>
              <w:rPr>
                <w:rFonts w:ascii="Times New Roman" w:hAnsi="Times New Roman" w:cs="Times New Roman"/>
              </w:rPr>
            </w:pPr>
            <w:r w:rsidRPr="00B275E6">
              <w:rPr>
                <w:rFonts w:ascii="Times New Roman" w:hAnsi="Times New Roman" w:cs="Times New Roman"/>
              </w:rPr>
              <w:t>Jumlah</w:t>
            </w:r>
          </w:p>
        </w:tc>
        <w:tc>
          <w:tcPr>
            <w:tcW w:w="2070" w:type="dxa"/>
            <w:vAlign w:val="center"/>
          </w:tcPr>
          <w:p w:rsidR="00863B99" w:rsidRPr="00B275E6" w:rsidRDefault="00863B99" w:rsidP="00C1548C">
            <w:pPr>
              <w:pStyle w:val="ListParagraph"/>
              <w:autoSpaceDE w:val="0"/>
              <w:autoSpaceDN w:val="0"/>
              <w:adjustRightInd w:val="0"/>
              <w:ind w:left="0"/>
              <w:jc w:val="center"/>
              <w:rPr>
                <w:rFonts w:ascii="Times New Roman" w:hAnsi="Times New Roman" w:cs="Times New Roman"/>
              </w:rPr>
            </w:pPr>
            <w:r w:rsidRPr="00B275E6">
              <w:rPr>
                <w:rFonts w:ascii="Times New Roman" w:hAnsi="Times New Roman" w:cs="Times New Roman"/>
              </w:rPr>
              <w:t>56</w:t>
            </w:r>
          </w:p>
        </w:tc>
        <w:tc>
          <w:tcPr>
            <w:tcW w:w="2224" w:type="dxa"/>
            <w:vAlign w:val="center"/>
          </w:tcPr>
          <w:p w:rsidR="00863B99" w:rsidRPr="00B275E6" w:rsidRDefault="00863B99" w:rsidP="00C1548C">
            <w:pPr>
              <w:pStyle w:val="ListParagraph"/>
              <w:autoSpaceDE w:val="0"/>
              <w:autoSpaceDN w:val="0"/>
              <w:adjustRightInd w:val="0"/>
              <w:ind w:left="0"/>
              <w:jc w:val="center"/>
              <w:rPr>
                <w:rFonts w:ascii="Times New Roman" w:hAnsi="Times New Roman" w:cs="Times New Roman"/>
              </w:rPr>
            </w:pPr>
            <w:r w:rsidRPr="00B275E6">
              <w:rPr>
                <w:rFonts w:ascii="Times New Roman" w:hAnsi="Times New Roman" w:cs="Times New Roman"/>
              </w:rPr>
              <w:t>100</w:t>
            </w:r>
          </w:p>
        </w:tc>
      </w:tr>
    </w:tbl>
    <w:p w:rsidR="00863B99" w:rsidRDefault="00863B99" w:rsidP="00863B99">
      <w:pPr>
        <w:pStyle w:val="ListParagraph"/>
        <w:spacing w:after="0" w:line="480" w:lineRule="auto"/>
        <w:ind w:left="1985" w:hanging="992"/>
        <w:jc w:val="both"/>
        <w:rPr>
          <w:rFonts w:ascii="Times New Roman" w:hAnsi="Times New Roman" w:cs="Times New Roman"/>
          <w:sz w:val="24"/>
          <w:szCs w:val="24"/>
        </w:rPr>
      </w:pPr>
      <w:r>
        <w:rPr>
          <w:rFonts w:ascii="Times New Roman" w:hAnsi="Times New Roman" w:cs="Times New Roman"/>
          <w:sz w:val="24"/>
          <w:szCs w:val="24"/>
        </w:rPr>
        <w:t>Sumber : data primer Juni 2019</w:t>
      </w:r>
    </w:p>
    <w:p w:rsidR="00863B99" w:rsidRPr="006E6F2F" w:rsidRDefault="00863B99" w:rsidP="00863B99">
      <w:pPr>
        <w:pStyle w:val="ListParagraph"/>
        <w:spacing w:before="240" w:after="0" w:line="480" w:lineRule="auto"/>
        <w:ind w:left="993"/>
        <w:jc w:val="both"/>
        <w:rPr>
          <w:rFonts w:ascii="Times New Roman" w:hAnsi="Times New Roman" w:cs="Times New Roman"/>
          <w:sz w:val="24"/>
          <w:szCs w:val="24"/>
        </w:rPr>
      </w:pPr>
      <w:r>
        <w:rPr>
          <w:rFonts w:ascii="Times New Roman" w:hAnsi="Times New Roman" w:cs="Times New Roman"/>
          <w:sz w:val="24"/>
          <w:szCs w:val="24"/>
        </w:rPr>
        <w:t>Berdasarkan tabel 5.2 menunjukkan bahwa sebagian besar dari responden jenis kelamin perempuan yaitu sebanyak 37 responden (66,1%)</w:t>
      </w:r>
    </w:p>
    <w:p w:rsidR="00863B99" w:rsidRDefault="00863B99" w:rsidP="000542B8">
      <w:pPr>
        <w:pStyle w:val="ListParagraph"/>
        <w:numPr>
          <w:ilvl w:val="0"/>
          <w:numId w:val="62"/>
        </w:numPr>
        <w:spacing w:before="240" w:after="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Karakteristik responden berdasarkan pendidikan</w:t>
      </w:r>
    </w:p>
    <w:p w:rsidR="00863B99" w:rsidRDefault="00863B99" w:rsidP="00863B99">
      <w:pPr>
        <w:pStyle w:val="ListParagraph"/>
        <w:spacing w:before="240" w:after="0"/>
        <w:ind w:left="2127" w:hanging="1134"/>
        <w:jc w:val="both"/>
        <w:rPr>
          <w:rFonts w:ascii="Times New Roman" w:hAnsi="Times New Roman" w:cs="Times New Roman"/>
          <w:sz w:val="24"/>
          <w:szCs w:val="24"/>
        </w:rPr>
      </w:pPr>
      <w:r>
        <w:rPr>
          <w:rFonts w:ascii="Times New Roman" w:hAnsi="Times New Roman" w:cs="Times New Roman"/>
          <w:sz w:val="24"/>
          <w:szCs w:val="24"/>
        </w:rPr>
        <w:t>Tabel 5.3 Distribusi frekuensi responden berdasarkan pendidikan di Desa Kaliwungu Jombang Tahun 2019</w:t>
      </w:r>
    </w:p>
    <w:tbl>
      <w:tblPr>
        <w:tblStyle w:val="TableGrid"/>
        <w:tblW w:w="7238" w:type="dxa"/>
        <w:tblInd w:w="1101" w:type="dxa"/>
        <w:tblLook w:val="04A0"/>
      </w:tblPr>
      <w:tblGrid>
        <w:gridCol w:w="557"/>
        <w:gridCol w:w="2387"/>
        <w:gridCol w:w="2070"/>
        <w:gridCol w:w="2224"/>
      </w:tblGrid>
      <w:tr w:rsidR="00863B99" w:rsidRPr="00524E4C" w:rsidTr="00C1548C">
        <w:trPr>
          <w:trHeight w:val="364"/>
        </w:trPr>
        <w:tc>
          <w:tcPr>
            <w:tcW w:w="557" w:type="dxa"/>
            <w:vAlign w:val="center"/>
          </w:tcPr>
          <w:p w:rsidR="00863B99" w:rsidRPr="00524E4C" w:rsidRDefault="00863B99" w:rsidP="00C1548C">
            <w:pPr>
              <w:pStyle w:val="ListParagraph"/>
              <w:autoSpaceDE w:val="0"/>
              <w:autoSpaceDN w:val="0"/>
              <w:adjustRightInd w:val="0"/>
              <w:ind w:left="0"/>
              <w:jc w:val="center"/>
              <w:rPr>
                <w:rFonts w:ascii="Times New Roman" w:hAnsi="Times New Roman" w:cs="Times New Roman"/>
              </w:rPr>
            </w:pPr>
            <w:r w:rsidRPr="00524E4C">
              <w:rPr>
                <w:rFonts w:ascii="Times New Roman" w:hAnsi="Times New Roman" w:cs="Times New Roman"/>
              </w:rPr>
              <w:t>No</w:t>
            </w:r>
          </w:p>
        </w:tc>
        <w:tc>
          <w:tcPr>
            <w:tcW w:w="2387" w:type="dxa"/>
            <w:vAlign w:val="center"/>
          </w:tcPr>
          <w:p w:rsidR="00863B99" w:rsidRPr="00524E4C" w:rsidRDefault="00863B99" w:rsidP="00C1548C">
            <w:pPr>
              <w:pStyle w:val="ListParagraph"/>
              <w:autoSpaceDE w:val="0"/>
              <w:autoSpaceDN w:val="0"/>
              <w:adjustRightInd w:val="0"/>
              <w:ind w:left="0"/>
              <w:jc w:val="center"/>
              <w:rPr>
                <w:rFonts w:ascii="Times New Roman" w:hAnsi="Times New Roman" w:cs="Times New Roman"/>
              </w:rPr>
            </w:pPr>
            <w:r w:rsidRPr="00524E4C">
              <w:rPr>
                <w:rFonts w:ascii="Times New Roman" w:hAnsi="Times New Roman" w:cs="Times New Roman"/>
              </w:rPr>
              <w:t>Pendidikan</w:t>
            </w:r>
          </w:p>
        </w:tc>
        <w:tc>
          <w:tcPr>
            <w:tcW w:w="2070" w:type="dxa"/>
            <w:vAlign w:val="center"/>
          </w:tcPr>
          <w:p w:rsidR="00863B99" w:rsidRPr="00524E4C" w:rsidRDefault="00863B99" w:rsidP="00C1548C">
            <w:pPr>
              <w:pStyle w:val="ListParagraph"/>
              <w:autoSpaceDE w:val="0"/>
              <w:autoSpaceDN w:val="0"/>
              <w:adjustRightInd w:val="0"/>
              <w:ind w:left="0"/>
              <w:jc w:val="center"/>
              <w:rPr>
                <w:rFonts w:ascii="Times New Roman" w:hAnsi="Times New Roman" w:cs="Times New Roman"/>
              </w:rPr>
            </w:pPr>
            <w:r w:rsidRPr="00524E4C">
              <w:rPr>
                <w:rFonts w:ascii="Times New Roman" w:hAnsi="Times New Roman" w:cs="Times New Roman"/>
              </w:rPr>
              <w:t>Frekuensi</w:t>
            </w:r>
            <w:r>
              <w:rPr>
                <w:rFonts w:ascii="Times New Roman" w:hAnsi="Times New Roman" w:cs="Times New Roman"/>
              </w:rPr>
              <w:t xml:space="preserve"> (f)</w:t>
            </w:r>
          </w:p>
        </w:tc>
        <w:tc>
          <w:tcPr>
            <w:tcW w:w="2224" w:type="dxa"/>
            <w:vAlign w:val="center"/>
          </w:tcPr>
          <w:p w:rsidR="00863B99" w:rsidRPr="00524E4C" w:rsidRDefault="00863B99" w:rsidP="00C1548C">
            <w:pPr>
              <w:pStyle w:val="ListParagraph"/>
              <w:autoSpaceDE w:val="0"/>
              <w:autoSpaceDN w:val="0"/>
              <w:adjustRightInd w:val="0"/>
              <w:ind w:left="0"/>
              <w:jc w:val="center"/>
              <w:rPr>
                <w:rFonts w:ascii="Times New Roman" w:hAnsi="Times New Roman" w:cs="Times New Roman"/>
              </w:rPr>
            </w:pPr>
            <w:r w:rsidRPr="00524E4C">
              <w:rPr>
                <w:rFonts w:ascii="Times New Roman" w:hAnsi="Times New Roman" w:cs="Times New Roman"/>
              </w:rPr>
              <w:t>Persentase (%)</w:t>
            </w:r>
          </w:p>
        </w:tc>
      </w:tr>
      <w:tr w:rsidR="00863B99" w:rsidRPr="00524E4C" w:rsidTr="00C1548C">
        <w:trPr>
          <w:trHeight w:val="269"/>
        </w:trPr>
        <w:tc>
          <w:tcPr>
            <w:tcW w:w="557" w:type="dxa"/>
            <w:vAlign w:val="center"/>
          </w:tcPr>
          <w:p w:rsidR="00863B99" w:rsidRPr="00524E4C" w:rsidRDefault="00863B99" w:rsidP="00C1548C">
            <w:pPr>
              <w:pStyle w:val="ListParagraph"/>
              <w:autoSpaceDE w:val="0"/>
              <w:autoSpaceDN w:val="0"/>
              <w:adjustRightInd w:val="0"/>
              <w:ind w:left="0"/>
              <w:jc w:val="center"/>
              <w:rPr>
                <w:rFonts w:ascii="Times New Roman" w:hAnsi="Times New Roman" w:cs="Times New Roman"/>
              </w:rPr>
            </w:pPr>
            <w:r w:rsidRPr="00524E4C">
              <w:rPr>
                <w:rFonts w:ascii="Times New Roman" w:hAnsi="Times New Roman" w:cs="Times New Roman"/>
              </w:rPr>
              <w:t>1</w:t>
            </w:r>
          </w:p>
        </w:tc>
        <w:tc>
          <w:tcPr>
            <w:tcW w:w="2387" w:type="dxa"/>
            <w:vAlign w:val="center"/>
          </w:tcPr>
          <w:p w:rsidR="00863B99" w:rsidRPr="00524E4C" w:rsidRDefault="00863B99" w:rsidP="00C1548C">
            <w:pPr>
              <w:pStyle w:val="ListParagraph"/>
              <w:autoSpaceDE w:val="0"/>
              <w:autoSpaceDN w:val="0"/>
              <w:adjustRightInd w:val="0"/>
              <w:ind w:left="0"/>
              <w:jc w:val="center"/>
              <w:rPr>
                <w:rFonts w:ascii="Times New Roman" w:hAnsi="Times New Roman" w:cs="Times New Roman"/>
              </w:rPr>
            </w:pPr>
            <w:r w:rsidRPr="00524E4C">
              <w:rPr>
                <w:rFonts w:ascii="Times New Roman" w:hAnsi="Times New Roman" w:cs="Times New Roman"/>
              </w:rPr>
              <w:t>SD</w:t>
            </w:r>
          </w:p>
        </w:tc>
        <w:tc>
          <w:tcPr>
            <w:tcW w:w="2070" w:type="dxa"/>
            <w:vAlign w:val="center"/>
          </w:tcPr>
          <w:p w:rsidR="00863B99" w:rsidRPr="00524E4C" w:rsidRDefault="00863B99" w:rsidP="00C1548C">
            <w:pPr>
              <w:pStyle w:val="ListParagraph"/>
              <w:autoSpaceDE w:val="0"/>
              <w:autoSpaceDN w:val="0"/>
              <w:adjustRightInd w:val="0"/>
              <w:ind w:left="0"/>
              <w:jc w:val="center"/>
              <w:rPr>
                <w:rFonts w:ascii="Times New Roman" w:hAnsi="Times New Roman" w:cs="Times New Roman"/>
              </w:rPr>
            </w:pPr>
            <w:r w:rsidRPr="00524E4C">
              <w:rPr>
                <w:rFonts w:ascii="Times New Roman" w:hAnsi="Times New Roman" w:cs="Times New Roman"/>
              </w:rPr>
              <w:t>42</w:t>
            </w:r>
          </w:p>
        </w:tc>
        <w:tc>
          <w:tcPr>
            <w:tcW w:w="2224" w:type="dxa"/>
            <w:vAlign w:val="center"/>
          </w:tcPr>
          <w:p w:rsidR="00863B99" w:rsidRPr="00524E4C" w:rsidRDefault="00863B99" w:rsidP="00C1548C">
            <w:pPr>
              <w:pStyle w:val="ListParagraph"/>
              <w:autoSpaceDE w:val="0"/>
              <w:autoSpaceDN w:val="0"/>
              <w:adjustRightInd w:val="0"/>
              <w:ind w:left="0"/>
              <w:jc w:val="center"/>
              <w:rPr>
                <w:rFonts w:ascii="Times New Roman" w:hAnsi="Times New Roman" w:cs="Times New Roman"/>
              </w:rPr>
            </w:pPr>
            <w:r w:rsidRPr="00524E4C">
              <w:rPr>
                <w:rFonts w:ascii="Times New Roman" w:hAnsi="Times New Roman" w:cs="Times New Roman"/>
              </w:rPr>
              <w:t>75</w:t>
            </w:r>
          </w:p>
        </w:tc>
      </w:tr>
      <w:tr w:rsidR="00863B99" w:rsidRPr="00524E4C" w:rsidTr="00C1548C">
        <w:trPr>
          <w:trHeight w:val="288"/>
        </w:trPr>
        <w:tc>
          <w:tcPr>
            <w:tcW w:w="557" w:type="dxa"/>
            <w:vAlign w:val="center"/>
          </w:tcPr>
          <w:p w:rsidR="00863B99" w:rsidRPr="00524E4C" w:rsidRDefault="00863B99" w:rsidP="00C1548C">
            <w:pPr>
              <w:pStyle w:val="ListParagraph"/>
              <w:autoSpaceDE w:val="0"/>
              <w:autoSpaceDN w:val="0"/>
              <w:adjustRightInd w:val="0"/>
              <w:ind w:left="0"/>
              <w:jc w:val="center"/>
              <w:rPr>
                <w:rFonts w:ascii="Times New Roman" w:hAnsi="Times New Roman" w:cs="Times New Roman"/>
              </w:rPr>
            </w:pPr>
            <w:r w:rsidRPr="00524E4C">
              <w:rPr>
                <w:rFonts w:ascii="Times New Roman" w:hAnsi="Times New Roman" w:cs="Times New Roman"/>
              </w:rPr>
              <w:t>2</w:t>
            </w:r>
          </w:p>
        </w:tc>
        <w:tc>
          <w:tcPr>
            <w:tcW w:w="2387" w:type="dxa"/>
            <w:vAlign w:val="center"/>
          </w:tcPr>
          <w:p w:rsidR="00863B99" w:rsidRPr="00524E4C" w:rsidRDefault="00863B99" w:rsidP="00C1548C">
            <w:pPr>
              <w:pStyle w:val="ListParagraph"/>
              <w:autoSpaceDE w:val="0"/>
              <w:autoSpaceDN w:val="0"/>
              <w:adjustRightInd w:val="0"/>
              <w:ind w:left="0"/>
              <w:jc w:val="center"/>
              <w:rPr>
                <w:rFonts w:ascii="Times New Roman" w:hAnsi="Times New Roman" w:cs="Times New Roman"/>
              </w:rPr>
            </w:pPr>
            <w:r w:rsidRPr="00524E4C">
              <w:rPr>
                <w:rFonts w:ascii="Times New Roman" w:hAnsi="Times New Roman" w:cs="Times New Roman"/>
              </w:rPr>
              <w:t>SMP</w:t>
            </w:r>
          </w:p>
        </w:tc>
        <w:tc>
          <w:tcPr>
            <w:tcW w:w="2070" w:type="dxa"/>
            <w:vAlign w:val="center"/>
          </w:tcPr>
          <w:p w:rsidR="00863B99" w:rsidRPr="00524E4C" w:rsidRDefault="00863B99" w:rsidP="00C1548C">
            <w:pPr>
              <w:pStyle w:val="ListParagraph"/>
              <w:autoSpaceDE w:val="0"/>
              <w:autoSpaceDN w:val="0"/>
              <w:adjustRightInd w:val="0"/>
              <w:ind w:left="0"/>
              <w:jc w:val="center"/>
              <w:rPr>
                <w:rFonts w:ascii="Times New Roman" w:hAnsi="Times New Roman" w:cs="Times New Roman"/>
              </w:rPr>
            </w:pPr>
            <w:r w:rsidRPr="00524E4C">
              <w:rPr>
                <w:rFonts w:ascii="Times New Roman" w:hAnsi="Times New Roman" w:cs="Times New Roman"/>
              </w:rPr>
              <w:t>14</w:t>
            </w:r>
          </w:p>
        </w:tc>
        <w:tc>
          <w:tcPr>
            <w:tcW w:w="2224" w:type="dxa"/>
            <w:vAlign w:val="center"/>
          </w:tcPr>
          <w:p w:rsidR="00863B99" w:rsidRPr="00524E4C" w:rsidRDefault="00863B99" w:rsidP="00C1548C">
            <w:pPr>
              <w:pStyle w:val="ListParagraph"/>
              <w:autoSpaceDE w:val="0"/>
              <w:autoSpaceDN w:val="0"/>
              <w:adjustRightInd w:val="0"/>
              <w:ind w:left="0"/>
              <w:jc w:val="center"/>
              <w:rPr>
                <w:rFonts w:ascii="Times New Roman" w:hAnsi="Times New Roman" w:cs="Times New Roman"/>
              </w:rPr>
            </w:pPr>
            <w:r w:rsidRPr="00524E4C">
              <w:rPr>
                <w:rFonts w:ascii="Times New Roman" w:hAnsi="Times New Roman" w:cs="Times New Roman"/>
              </w:rPr>
              <w:t>25</w:t>
            </w:r>
          </w:p>
        </w:tc>
      </w:tr>
      <w:tr w:rsidR="00863B99" w:rsidRPr="00524E4C" w:rsidTr="00C1548C">
        <w:trPr>
          <w:trHeight w:val="288"/>
        </w:trPr>
        <w:tc>
          <w:tcPr>
            <w:tcW w:w="557" w:type="dxa"/>
            <w:vAlign w:val="center"/>
          </w:tcPr>
          <w:p w:rsidR="00863B99" w:rsidRPr="00D1362E" w:rsidRDefault="00863B99" w:rsidP="00C1548C">
            <w:pPr>
              <w:pStyle w:val="ListParagraph"/>
              <w:autoSpaceDE w:val="0"/>
              <w:autoSpaceDN w:val="0"/>
              <w:adjustRightInd w:val="0"/>
              <w:ind w:left="0"/>
              <w:jc w:val="center"/>
              <w:rPr>
                <w:rFonts w:ascii="Times New Roman" w:hAnsi="Times New Roman" w:cs="Times New Roman"/>
              </w:rPr>
            </w:pPr>
            <w:r>
              <w:rPr>
                <w:rFonts w:ascii="Times New Roman" w:hAnsi="Times New Roman" w:cs="Times New Roman"/>
              </w:rPr>
              <w:t>3</w:t>
            </w:r>
          </w:p>
        </w:tc>
        <w:tc>
          <w:tcPr>
            <w:tcW w:w="2387" w:type="dxa"/>
            <w:vAlign w:val="center"/>
          </w:tcPr>
          <w:p w:rsidR="00863B99" w:rsidRPr="00D1362E" w:rsidRDefault="00863B99" w:rsidP="00C1548C">
            <w:pPr>
              <w:pStyle w:val="ListParagraph"/>
              <w:autoSpaceDE w:val="0"/>
              <w:autoSpaceDN w:val="0"/>
              <w:adjustRightInd w:val="0"/>
              <w:ind w:left="0"/>
              <w:jc w:val="center"/>
              <w:rPr>
                <w:rFonts w:ascii="Times New Roman" w:hAnsi="Times New Roman" w:cs="Times New Roman"/>
              </w:rPr>
            </w:pPr>
            <w:r>
              <w:rPr>
                <w:rFonts w:ascii="Times New Roman" w:hAnsi="Times New Roman" w:cs="Times New Roman"/>
              </w:rPr>
              <w:t>SMA</w:t>
            </w:r>
          </w:p>
        </w:tc>
        <w:tc>
          <w:tcPr>
            <w:tcW w:w="2070" w:type="dxa"/>
            <w:vAlign w:val="center"/>
          </w:tcPr>
          <w:p w:rsidR="00863B99" w:rsidRPr="00D1362E" w:rsidRDefault="00863B99" w:rsidP="00C1548C">
            <w:pPr>
              <w:pStyle w:val="ListParagraph"/>
              <w:autoSpaceDE w:val="0"/>
              <w:autoSpaceDN w:val="0"/>
              <w:adjustRightInd w:val="0"/>
              <w:ind w:left="0"/>
              <w:jc w:val="center"/>
              <w:rPr>
                <w:rFonts w:ascii="Times New Roman" w:hAnsi="Times New Roman" w:cs="Times New Roman"/>
              </w:rPr>
            </w:pPr>
            <w:r>
              <w:rPr>
                <w:rFonts w:ascii="Times New Roman" w:hAnsi="Times New Roman" w:cs="Times New Roman"/>
              </w:rPr>
              <w:t>0</w:t>
            </w:r>
          </w:p>
        </w:tc>
        <w:tc>
          <w:tcPr>
            <w:tcW w:w="2224" w:type="dxa"/>
            <w:vAlign w:val="center"/>
          </w:tcPr>
          <w:p w:rsidR="00863B99" w:rsidRPr="00D1362E" w:rsidRDefault="00863B99" w:rsidP="00C1548C">
            <w:pPr>
              <w:pStyle w:val="ListParagraph"/>
              <w:autoSpaceDE w:val="0"/>
              <w:autoSpaceDN w:val="0"/>
              <w:adjustRightInd w:val="0"/>
              <w:ind w:left="0"/>
              <w:jc w:val="center"/>
              <w:rPr>
                <w:rFonts w:ascii="Times New Roman" w:hAnsi="Times New Roman" w:cs="Times New Roman"/>
              </w:rPr>
            </w:pPr>
            <w:r>
              <w:rPr>
                <w:rFonts w:ascii="Times New Roman" w:hAnsi="Times New Roman" w:cs="Times New Roman"/>
              </w:rPr>
              <w:t>0</w:t>
            </w:r>
          </w:p>
        </w:tc>
      </w:tr>
      <w:tr w:rsidR="00863B99" w:rsidRPr="00524E4C" w:rsidTr="00C1548C">
        <w:trPr>
          <w:trHeight w:val="288"/>
        </w:trPr>
        <w:tc>
          <w:tcPr>
            <w:tcW w:w="557" w:type="dxa"/>
            <w:vAlign w:val="center"/>
          </w:tcPr>
          <w:p w:rsidR="00863B99" w:rsidRPr="00D1362E" w:rsidRDefault="00863B99" w:rsidP="00C1548C">
            <w:pPr>
              <w:pStyle w:val="ListParagraph"/>
              <w:autoSpaceDE w:val="0"/>
              <w:autoSpaceDN w:val="0"/>
              <w:adjustRightInd w:val="0"/>
              <w:ind w:left="0"/>
              <w:jc w:val="center"/>
              <w:rPr>
                <w:rFonts w:ascii="Times New Roman" w:hAnsi="Times New Roman" w:cs="Times New Roman"/>
              </w:rPr>
            </w:pPr>
            <w:r>
              <w:rPr>
                <w:rFonts w:ascii="Times New Roman" w:hAnsi="Times New Roman" w:cs="Times New Roman"/>
              </w:rPr>
              <w:t>4</w:t>
            </w:r>
          </w:p>
        </w:tc>
        <w:tc>
          <w:tcPr>
            <w:tcW w:w="2387" w:type="dxa"/>
            <w:vAlign w:val="center"/>
          </w:tcPr>
          <w:p w:rsidR="00863B99" w:rsidRPr="00D1362E" w:rsidRDefault="00863B99" w:rsidP="00C1548C">
            <w:pPr>
              <w:pStyle w:val="ListParagraph"/>
              <w:autoSpaceDE w:val="0"/>
              <w:autoSpaceDN w:val="0"/>
              <w:adjustRightInd w:val="0"/>
              <w:ind w:left="0"/>
              <w:jc w:val="center"/>
              <w:rPr>
                <w:rFonts w:ascii="Times New Roman" w:hAnsi="Times New Roman" w:cs="Times New Roman"/>
              </w:rPr>
            </w:pPr>
            <w:r>
              <w:rPr>
                <w:rFonts w:ascii="Times New Roman" w:hAnsi="Times New Roman" w:cs="Times New Roman"/>
              </w:rPr>
              <w:t>PT</w:t>
            </w:r>
          </w:p>
        </w:tc>
        <w:tc>
          <w:tcPr>
            <w:tcW w:w="2070" w:type="dxa"/>
            <w:vAlign w:val="center"/>
          </w:tcPr>
          <w:p w:rsidR="00863B99" w:rsidRPr="00D1362E" w:rsidRDefault="00863B99" w:rsidP="00C1548C">
            <w:pPr>
              <w:pStyle w:val="ListParagraph"/>
              <w:autoSpaceDE w:val="0"/>
              <w:autoSpaceDN w:val="0"/>
              <w:adjustRightInd w:val="0"/>
              <w:ind w:left="0"/>
              <w:jc w:val="center"/>
              <w:rPr>
                <w:rFonts w:ascii="Times New Roman" w:hAnsi="Times New Roman" w:cs="Times New Roman"/>
              </w:rPr>
            </w:pPr>
            <w:r>
              <w:rPr>
                <w:rFonts w:ascii="Times New Roman" w:hAnsi="Times New Roman" w:cs="Times New Roman"/>
              </w:rPr>
              <w:t>0</w:t>
            </w:r>
          </w:p>
        </w:tc>
        <w:tc>
          <w:tcPr>
            <w:tcW w:w="2224" w:type="dxa"/>
            <w:vAlign w:val="center"/>
          </w:tcPr>
          <w:p w:rsidR="00863B99" w:rsidRPr="00D1362E" w:rsidRDefault="00863B99" w:rsidP="00C1548C">
            <w:pPr>
              <w:pStyle w:val="ListParagraph"/>
              <w:autoSpaceDE w:val="0"/>
              <w:autoSpaceDN w:val="0"/>
              <w:adjustRightInd w:val="0"/>
              <w:ind w:left="0"/>
              <w:jc w:val="center"/>
              <w:rPr>
                <w:rFonts w:ascii="Times New Roman" w:hAnsi="Times New Roman" w:cs="Times New Roman"/>
              </w:rPr>
            </w:pPr>
            <w:r>
              <w:rPr>
                <w:rFonts w:ascii="Times New Roman" w:hAnsi="Times New Roman" w:cs="Times New Roman"/>
              </w:rPr>
              <w:t>0</w:t>
            </w:r>
          </w:p>
        </w:tc>
      </w:tr>
      <w:tr w:rsidR="00863B99" w:rsidRPr="00524E4C" w:rsidTr="00C1548C">
        <w:trPr>
          <w:trHeight w:val="263"/>
        </w:trPr>
        <w:tc>
          <w:tcPr>
            <w:tcW w:w="2944" w:type="dxa"/>
            <w:gridSpan w:val="2"/>
            <w:vAlign w:val="center"/>
          </w:tcPr>
          <w:p w:rsidR="00863B99" w:rsidRPr="00524E4C" w:rsidRDefault="00863B99" w:rsidP="00C1548C">
            <w:pPr>
              <w:pStyle w:val="ListParagraph"/>
              <w:autoSpaceDE w:val="0"/>
              <w:autoSpaceDN w:val="0"/>
              <w:adjustRightInd w:val="0"/>
              <w:ind w:left="0"/>
              <w:jc w:val="center"/>
              <w:rPr>
                <w:rFonts w:ascii="Times New Roman" w:hAnsi="Times New Roman" w:cs="Times New Roman"/>
              </w:rPr>
            </w:pPr>
            <w:r w:rsidRPr="00524E4C">
              <w:rPr>
                <w:rFonts w:ascii="Times New Roman" w:hAnsi="Times New Roman" w:cs="Times New Roman"/>
              </w:rPr>
              <w:t>Jumlah</w:t>
            </w:r>
          </w:p>
        </w:tc>
        <w:tc>
          <w:tcPr>
            <w:tcW w:w="2070" w:type="dxa"/>
            <w:vAlign w:val="center"/>
          </w:tcPr>
          <w:p w:rsidR="00863B99" w:rsidRPr="00524E4C" w:rsidRDefault="00863B99" w:rsidP="00C1548C">
            <w:pPr>
              <w:pStyle w:val="ListParagraph"/>
              <w:autoSpaceDE w:val="0"/>
              <w:autoSpaceDN w:val="0"/>
              <w:adjustRightInd w:val="0"/>
              <w:ind w:left="0"/>
              <w:jc w:val="center"/>
              <w:rPr>
                <w:rFonts w:ascii="Times New Roman" w:hAnsi="Times New Roman" w:cs="Times New Roman"/>
              </w:rPr>
            </w:pPr>
            <w:r w:rsidRPr="00524E4C">
              <w:rPr>
                <w:rFonts w:ascii="Times New Roman" w:hAnsi="Times New Roman" w:cs="Times New Roman"/>
              </w:rPr>
              <w:t>56</w:t>
            </w:r>
          </w:p>
        </w:tc>
        <w:tc>
          <w:tcPr>
            <w:tcW w:w="2224" w:type="dxa"/>
            <w:vAlign w:val="center"/>
          </w:tcPr>
          <w:p w:rsidR="00863B99" w:rsidRPr="00524E4C" w:rsidRDefault="00863B99" w:rsidP="00C1548C">
            <w:pPr>
              <w:pStyle w:val="ListParagraph"/>
              <w:autoSpaceDE w:val="0"/>
              <w:autoSpaceDN w:val="0"/>
              <w:adjustRightInd w:val="0"/>
              <w:ind w:left="0"/>
              <w:jc w:val="center"/>
              <w:rPr>
                <w:rFonts w:ascii="Times New Roman" w:hAnsi="Times New Roman" w:cs="Times New Roman"/>
              </w:rPr>
            </w:pPr>
            <w:r w:rsidRPr="00524E4C">
              <w:rPr>
                <w:rFonts w:ascii="Times New Roman" w:hAnsi="Times New Roman" w:cs="Times New Roman"/>
              </w:rPr>
              <w:t>100</w:t>
            </w:r>
          </w:p>
        </w:tc>
      </w:tr>
    </w:tbl>
    <w:p w:rsidR="00863B99" w:rsidRDefault="00863B99" w:rsidP="00863B99">
      <w:pPr>
        <w:pStyle w:val="ListParagraph"/>
        <w:spacing w:after="0" w:line="480" w:lineRule="auto"/>
        <w:ind w:left="2127" w:hanging="1134"/>
        <w:jc w:val="both"/>
        <w:rPr>
          <w:rFonts w:ascii="Times New Roman" w:hAnsi="Times New Roman" w:cs="Times New Roman"/>
          <w:sz w:val="24"/>
          <w:szCs w:val="24"/>
        </w:rPr>
      </w:pPr>
      <w:r>
        <w:rPr>
          <w:rFonts w:ascii="Times New Roman" w:hAnsi="Times New Roman" w:cs="Times New Roman"/>
          <w:sz w:val="24"/>
          <w:szCs w:val="24"/>
        </w:rPr>
        <w:t>Sumber : data primer Juni 2019</w:t>
      </w:r>
    </w:p>
    <w:p w:rsidR="00863B99" w:rsidRPr="00863B99" w:rsidRDefault="00863B99" w:rsidP="00863B99">
      <w:pPr>
        <w:pStyle w:val="ListParagraph"/>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Berdasarkan tabel 5.3 menunjukkan bahwa hampir seluruhnya dari responden berpendidikan SD yaitu sebanyak 42 responden (75,0%)</w:t>
      </w:r>
    </w:p>
    <w:p w:rsidR="00863B99" w:rsidRPr="00BC6730" w:rsidRDefault="00863B99" w:rsidP="000542B8">
      <w:pPr>
        <w:pStyle w:val="ListParagraph"/>
        <w:numPr>
          <w:ilvl w:val="0"/>
          <w:numId w:val="61"/>
        </w:numPr>
        <w:spacing w:after="0" w:line="480" w:lineRule="auto"/>
        <w:ind w:left="284" w:hanging="710"/>
        <w:jc w:val="both"/>
        <w:rPr>
          <w:rFonts w:ascii="Times New Roman" w:hAnsi="Times New Roman" w:cs="Times New Roman"/>
          <w:sz w:val="24"/>
          <w:szCs w:val="24"/>
        </w:rPr>
      </w:pPr>
      <w:r>
        <w:rPr>
          <w:rFonts w:ascii="Times New Roman" w:hAnsi="Times New Roman" w:cs="Times New Roman"/>
          <w:sz w:val="24"/>
          <w:szCs w:val="24"/>
        </w:rPr>
        <w:lastRenderedPageBreak/>
        <w:t>Data khusus</w:t>
      </w:r>
    </w:p>
    <w:p w:rsidR="00863B99" w:rsidRDefault="00863B99" w:rsidP="00863B99">
      <w:pPr>
        <w:pStyle w:val="ListParagraph"/>
        <w:spacing w:line="240" w:lineRule="auto"/>
        <w:ind w:left="1985" w:hanging="1276"/>
        <w:jc w:val="both"/>
        <w:rPr>
          <w:rFonts w:ascii="Times New Roman" w:hAnsi="Times New Roman" w:cs="Times New Roman"/>
          <w:sz w:val="24"/>
          <w:szCs w:val="24"/>
        </w:rPr>
      </w:pPr>
      <w:r w:rsidRPr="00CB369D">
        <w:rPr>
          <w:rFonts w:ascii="Times New Roman" w:hAnsi="Times New Roman" w:cs="Times New Roman"/>
          <w:sz w:val="24"/>
          <w:szCs w:val="24"/>
        </w:rPr>
        <w:t xml:space="preserve">Tabel </w:t>
      </w:r>
      <w:r>
        <w:rPr>
          <w:rFonts w:ascii="Times New Roman" w:hAnsi="Times New Roman" w:cs="Times New Roman"/>
          <w:sz w:val="24"/>
          <w:szCs w:val="24"/>
        </w:rPr>
        <w:t xml:space="preserve">5.4 </w:t>
      </w:r>
      <w:r w:rsidRPr="00CB369D">
        <w:rPr>
          <w:rFonts w:ascii="Times New Roman" w:hAnsi="Times New Roman" w:cs="Times New Roman"/>
          <w:sz w:val="24"/>
          <w:szCs w:val="24"/>
        </w:rPr>
        <w:t xml:space="preserve">Distribusi frekuensi responden berdasarkan hubungan kemandirian dalam </w:t>
      </w:r>
      <w:r w:rsidRPr="00CB369D">
        <w:rPr>
          <w:rFonts w:ascii="Times New Roman" w:hAnsi="Times New Roman" w:cs="Times New Roman"/>
          <w:i/>
          <w:sz w:val="24"/>
          <w:szCs w:val="24"/>
        </w:rPr>
        <w:t xml:space="preserve">Activity Daily Living </w:t>
      </w:r>
      <w:r>
        <w:rPr>
          <w:rFonts w:ascii="Times New Roman" w:hAnsi="Times New Roman" w:cs="Times New Roman"/>
          <w:sz w:val="24"/>
          <w:szCs w:val="24"/>
        </w:rPr>
        <w:t>(ADL) di Desa Kali</w:t>
      </w:r>
      <w:r w:rsidRPr="00CB369D">
        <w:rPr>
          <w:rFonts w:ascii="Times New Roman" w:hAnsi="Times New Roman" w:cs="Times New Roman"/>
          <w:sz w:val="24"/>
          <w:szCs w:val="24"/>
        </w:rPr>
        <w:t>wungu Jombang</w:t>
      </w:r>
      <w:r>
        <w:rPr>
          <w:rFonts w:ascii="Times New Roman" w:hAnsi="Times New Roman" w:cs="Times New Roman"/>
          <w:sz w:val="24"/>
          <w:szCs w:val="24"/>
        </w:rPr>
        <w:t xml:space="preserve"> Tahun 2019</w:t>
      </w:r>
    </w:p>
    <w:p w:rsidR="00863B99" w:rsidRPr="006E6F2F" w:rsidRDefault="00863B99" w:rsidP="00863B99">
      <w:pPr>
        <w:pStyle w:val="ListParagraph"/>
        <w:spacing w:line="240" w:lineRule="auto"/>
        <w:ind w:left="2127" w:hanging="1418"/>
        <w:jc w:val="both"/>
        <w:rPr>
          <w:rFonts w:ascii="Times New Roman" w:hAnsi="Times New Roman" w:cs="Times New Roman"/>
          <w:sz w:val="24"/>
          <w:szCs w:val="24"/>
        </w:rPr>
      </w:pPr>
    </w:p>
    <w:p w:rsidR="00863B99" w:rsidRDefault="00863B99" w:rsidP="000542B8">
      <w:pPr>
        <w:pStyle w:val="ListParagraph"/>
        <w:numPr>
          <w:ilvl w:val="0"/>
          <w:numId w:val="63"/>
        </w:num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Kemandirian dalam ADL</w:t>
      </w:r>
    </w:p>
    <w:tbl>
      <w:tblPr>
        <w:tblStyle w:val="TableGrid"/>
        <w:tblW w:w="7619" w:type="dxa"/>
        <w:tblInd w:w="720" w:type="dxa"/>
        <w:tblLook w:val="04A0"/>
      </w:tblPr>
      <w:tblGrid>
        <w:gridCol w:w="938"/>
        <w:gridCol w:w="2387"/>
        <w:gridCol w:w="2070"/>
        <w:gridCol w:w="2224"/>
      </w:tblGrid>
      <w:tr w:rsidR="00863B99" w:rsidRPr="00CB369D" w:rsidTr="00C1548C">
        <w:trPr>
          <w:trHeight w:val="431"/>
        </w:trPr>
        <w:tc>
          <w:tcPr>
            <w:tcW w:w="938" w:type="dxa"/>
            <w:vAlign w:val="center"/>
          </w:tcPr>
          <w:p w:rsidR="00863B99" w:rsidRPr="00CB369D" w:rsidRDefault="00863B99" w:rsidP="00C1548C">
            <w:pPr>
              <w:pStyle w:val="ListParagraph"/>
              <w:autoSpaceDE w:val="0"/>
              <w:autoSpaceDN w:val="0"/>
              <w:adjustRightInd w:val="0"/>
              <w:ind w:left="0"/>
              <w:jc w:val="center"/>
              <w:rPr>
                <w:rFonts w:ascii="Times New Roman" w:hAnsi="Times New Roman" w:cs="Times New Roman"/>
              </w:rPr>
            </w:pPr>
            <w:r w:rsidRPr="00CB369D">
              <w:rPr>
                <w:rFonts w:ascii="Times New Roman" w:hAnsi="Times New Roman" w:cs="Times New Roman"/>
              </w:rPr>
              <w:t>No</w:t>
            </w:r>
          </w:p>
        </w:tc>
        <w:tc>
          <w:tcPr>
            <w:tcW w:w="2387" w:type="dxa"/>
            <w:vAlign w:val="center"/>
          </w:tcPr>
          <w:p w:rsidR="00863B99" w:rsidRPr="00CB369D" w:rsidRDefault="00863B99" w:rsidP="00C1548C">
            <w:pPr>
              <w:pStyle w:val="ListParagraph"/>
              <w:autoSpaceDE w:val="0"/>
              <w:autoSpaceDN w:val="0"/>
              <w:adjustRightInd w:val="0"/>
              <w:ind w:left="0"/>
              <w:jc w:val="center"/>
              <w:rPr>
                <w:rFonts w:ascii="Times New Roman" w:hAnsi="Times New Roman" w:cs="Times New Roman"/>
              </w:rPr>
            </w:pPr>
            <w:r w:rsidRPr="00CB369D">
              <w:rPr>
                <w:rFonts w:ascii="Times New Roman" w:hAnsi="Times New Roman" w:cs="Times New Roman"/>
              </w:rPr>
              <w:t>Kemandiriandalam ADL</w:t>
            </w:r>
          </w:p>
        </w:tc>
        <w:tc>
          <w:tcPr>
            <w:tcW w:w="2070" w:type="dxa"/>
            <w:vAlign w:val="center"/>
          </w:tcPr>
          <w:p w:rsidR="00863B99" w:rsidRPr="00CB369D" w:rsidRDefault="00863B99" w:rsidP="00C1548C">
            <w:pPr>
              <w:pStyle w:val="ListParagraph"/>
              <w:autoSpaceDE w:val="0"/>
              <w:autoSpaceDN w:val="0"/>
              <w:adjustRightInd w:val="0"/>
              <w:ind w:left="0"/>
              <w:jc w:val="center"/>
              <w:rPr>
                <w:rFonts w:ascii="Times New Roman" w:hAnsi="Times New Roman" w:cs="Times New Roman"/>
              </w:rPr>
            </w:pPr>
            <w:r w:rsidRPr="00CB369D">
              <w:rPr>
                <w:rFonts w:ascii="Times New Roman" w:hAnsi="Times New Roman" w:cs="Times New Roman"/>
              </w:rPr>
              <w:t>Frekuensi</w:t>
            </w:r>
          </w:p>
        </w:tc>
        <w:tc>
          <w:tcPr>
            <w:tcW w:w="2224" w:type="dxa"/>
            <w:vAlign w:val="center"/>
          </w:tcPr>
          <w:p w:rsidR="00863B99" w:rsidRPr="00CB369D" w:rsidRDefault="00863B99" w:rsidP="00C1548C">
            <w:pPr>
              <w:pStyle w:val="ListParagraph"/>
              <w:autoSpaceDE w:val="0"/>
              <w:autoSpaceDN w:val="0"/>
              <w:adjustRightInd w:val="0"/>
              <w:ind w:left="0"/>
              <w:jc w:val="center"/>
              <w:rPr>
                <w:rFonts w:ascii="Times New Roman" w:hAnsi="Times New Roman" w:cs="Times New Roman"/>
              </w:rPr>
            </w:pPr>
            <w:r w:rsidRPr="00CB369D">
              <w:rPr>
                <w:rFonts w:ascii="Times New Roman" w:hAnsi="Times New Roman" w:cs="Times New Roman"/>
              </w:rPr>
              <w:t>Persentase (%)</w:t>
            </w:r>
          </w:p>
        </w:tc>
      </w:tr>
      <w:tr w:rsidR="00863B99" w:rsidRPr="00CB369D" w:rsidTr="00C1548C">
        <w:trPr>
          <w:trHeight w:val="212"/>
        </w:trPr>
        <w:tc>
          <w:tcPr>
            <w:tcW w:w="938" w:type="dxa"/>
            <w:vAlign w:val="center"/>
          </w:tcPr>
          <w:p w:rsidR="00863B99" w:rsidRPr="00CB369D" w:rsidRDefault="00863B99" w:rsidP="00C1548C">
            <w:pPr>
              <w:pStyle w:val="ListParagraph"/>
              <w:autoSpaceDE w:val="0"/>
              <w:autoSpaceDN w:val="0"/>
              <w:adjustRightInd w:val="0"/>
              <w:ind w:left="0"/>
              <w:jc w:val="center"/>
              <w:rPr>
                <w:rFonts w:ascii="Times New Roman" w:hAnsi="Times New Roman" w:cs="Times New Roman"/>
              </w:rPr>
            </w:pPr>
            <w:r w:rsidRPr="00CB369D">
              <w:rPr>
                <w:rFonts w:ascii="Times New Roman" w:hAnsi="Times New Roman" w:cs="Times New Roman"/>
              </w:rPr>
              <w:t>1</w:t>
            </w:r>
          </w:p>
        </w:tc>
        <w:tc>
          <w:tcPr>
            <w:tcW w:w="2387" w:type="dxa"/>
            <w:vAlign w:val="center"/>
          </w:tcPr>
          <w:p w:rsidR="00863B99" w:rsidRPr="00CB369D" w:rsidRDefault="00863B99" w:rsidP="00C1548C">
            <w:pPr>
              <w:pStyle w:val="ListParagraph"/>
              <w:autoSpaceDE w:val="0"/>
              <w:autoSpaceDN w:val="0"/>
              <w:adjustRightInd w:val="0"/>
              <w:ind w:left="0"/>
              <w:jc w:val="center"/>
              <w:rPr>
                <w:rFonts w:ascii="Times New Roman" w:hAnsi="Times New Roman" w:cs="Times New Roman"/>
              </w:rPr>
            </w:pPr>
            <w:r w:rsidRPr="00CB369D">
              <w:rPr>
                <w:rFonts w:ascii="Times New Roman" w:hAnsi="Times New Roman" w:cs="Times New Roman"/>
              </w:rPr>
              <w:t>Mandiri</w:t>
            </w:r>
          </w:p>
        </w:tc>
        <w:tc>
          <w:tcPr>
            <w:tcW w:w="2070" w:type="dxa"/>
            <w:vAlign w:val="center"/>
          </w:tcPr>
          <w:p w:rsidR="00863B99" w:rsidRPr="00CB369D" w:rsidRDefault="00863B99" w:rsidP="00C1548C">
            <w:pPr>
              <w:pStyle w:val="ListParagraph"/>
              <w:autoSpaceDE w:val="0"/>
              <w:autoSpaceDN w:val="0"/>
              <w:adjustRightInd w:val="0"/>
              <w:ind w:left="0"/>
              <w:jc w:val="center"/>
              <w:rPr>
                <w:rFonts w:ascii="Times New Roman" w:hAnsi="Times New Roman" w:cs="Times New Roman"/>
              </w:rPr>
            </w:pPr>
            <w:r w:rsidRPr="00CB369D">
              <w:rPr>
                <w:rFonts w:ascii="Times New Roman" w:hAnsi="Times New Roman" w:cs="Times New Roman"/>
              </w:rPr>
              <w:t>35</w:t>
            </w:r>
          </w:p>
        </w:tc>
        <w:tc>
          <w:tcPr>
            <w:tcW w:w="2224" w:type="dxa"/>
            <w:vAlign w:val="center"/>
          </w:tcPr>
          <w:p w:rsidR="00863B99" w:rsidRPr="00CB369D" w:rsidRDefault="00863B99" w:rsidP="00C1548C">
            <w:pPr>
              <w:pStyle w:val="ListParagraph"/>
              <w:autoSpaceDE w:val="0"/>
              <w:autoSpaceDN w:val="0"/>
              <w:adjustRightInd w:val="0"/>
              <w:ind w:left="0"/>
              <w:jc w:val="center"/>
              <w:rPr>
                <w:rFonts w:ascii="Times New Roman" w:hAnsi="Times New Roman" w:cs="Times New Roman"/>
              </w:rPr>
            </w:pPr>
            <w:r w:rsidRPr="00CB369D">
              <w:rPr>
                <w:rFonts w:ascii="Times New Roman" w:hAnsi="Times New Roman" w:cs="Times New Roman"/>
              </w:rPr>
              <w:t>62,5</w:t>
            </w:r>
          </w:p>
        </w:tc>
      </w:tr>
      <w:tr w:rsidR="00863B99" w:rsidRPr="00CB369D" w:rsidTr="00C1548C">
        <w:trPr>
          <w:trHeight w:val="273"/>
        </w:trPr>
        <w:tc>
          <w:tcPr>
            <w:tcW w:w="938" w:type="dxa"/>
            <w:vAlign w:val="center"/>
          </w:tcPr>
          <w:p w:rsidR="00863B99" w:rsidRPr="00CB369D" w:rsidRDefault="00863B99" w:rsidP="00C1548C">
            <w:pPr>
              <w:pStyle w:val="ListParagraph"/>
              <w:autoSpaceDE w:val="0"/>
              <w:autoSpaceDN w:val="0"/>
              <w:adjustRightInd w:val="0"/>
              <w:ind w:left="0"/>
              <w:jc w:val="center"/>
              <w:rPr>
                <w:rFonts w:ascii="Times New Roman" w:hAnsi="Times New Roman" w:cs="Times New Roman"/>
              </w:rPr>
            </w:pPr>
            <w:r w:rsidRPr="00CB369D">
              <w:rPr>
                <w:rFonts w:ascii="Times New Roman" w:hAnsi="Times New Roman" w:cs="Times New Roman"/>
              </w:rPr>
              <w:t>2</w:t>
            </w:r>
          </w:p>
        </w:tc>
        <w:tc>
          <w:tcPr>
            <w:tcW w:w="2387" w:type="dxa"/>
            <w:vAlign w:val="center"/>
          </w:tcPr>
          <w:p w:rsidR="00863B99" w:rsidRPr="00CB369D" w:rsidRDefault="00863B99" w:rsidP="00C1548C">
            <w:pPr>
              <w:pStyle w:val="ListParagraph"/>
              <w:autoSpaceDE w:val="0"/>
              <w:autoSpaceDN w:val="0"/>
              <w:adjustRightInd w:val="0"/>
              <w:ind w:left="0"/>
              <w:jc w:val="center"/>
              <w:rPr>
                <w:rFonts w:ascii="Times New Roman" w:hAnsi="Times New Roman" w:cs="Times New Roman"/>
              </w:rPr>
            </w:pPr>
            <w:r w:rsidRPr="00CB369D">
              <w:rPr>
                <w:rFonts w:ascii="Times New Roman" w:hAnsi="Times New Roman" w:cs="Times New Roman"/>
              </w:rPr>
              <w:t>Kemandirian</w:t>
            </w:r>
            <w:r>
              <w:rPr>
                <w:rFonts w:ascii="Times New Roman" w:hAnsi="Times New Roman" w:cs="Times New Roman"/>
              </w:rPr>
              <w:t xml:space="preserve"> r</w:t>
            </w:r>
            <w:r w:rsidRPr="00CB369D">
              <w:rPr>
                <w:rFonts w:ascii="Times New Roman" w:hAnsi="Times New Roman" w:cs="Times New Roman"/>
              </w:rPr>
              <w:t>ingan</w:t>
            </w:r>
          </w:p>
        </w:tc>
        <w:tc>
          <w:tcPr>
            <w:tcW w:w="2070" w:type="dxa"/>
            <w:vAlign w:val="center"/>
          </w:tcPr>
          <w:p w:rsidR="00863B99" w:rsidRPr="00CB369D" w:rsidRDefault="00863B99" w:rsidP="00C1548C">
            <w:pPr>
              <w:pStyle w:val="ListParagraph"/>
              <w:autoSpaceDE w:val="0"/>
              <w:autoSpaceDN w:val="0"/>
              <w:adjustRightInd w:val="0"/>
              <w:ind w:left="0"/>
              <w:jc w:val="center"/>
              <w:rPr>
                <w:rFonts w:ascii="Times New Roman" w:hAnsi="Times New Roman" w:cs="Times New Roman"/>
              </w:rPr>
            </w:pPr>
            <w:r w:rsidRPr="00CB369D">
              <w:rPr>
                <w:rFonts w:ascii="Times New Roman" w:hAnsi="Times New Roman" w:cs="Times New Roman"/>
              </w:rPr>
              <w:t>21</w:t>
            </w:r>
          </w:p>
        </w:tc>
        <w:tc>
          <w:tcPr>
            <w:tcW w:w="2224" w:type="dxa"/>
            <w:vAlign w:val="center"/>
          </w:tcPr>
          <w:p w:rsidR="00863B99" w:rsidRPr="00311C0B" w:rsidRDefault="00863B99" w:rsidP="00C1548C">
            <w:pPr>
              <w:pStyle w:val="ListParagraph"/>
              <w:autoSpaceDE w:val="0"/>
              <w:autoSpaceDN w:val="0"/>
              <w:adjustRightInd w:val="0"/>
              <w:ind w:left="0"/>
              <w:jc w:val="center"/>
              <w:rPr>
                <w:rFonts w:ascii="Times New Roman" w:hAnsi="Times New Roman" w:cs="Times New Roman"/>
              </w:rPr>
            </w:pPr>
            <w:r w:rsidRPr="00CB369D">
              <w:rPr>
                <w:rFonts w:ascii="Times New Roman" w:hAnsi="Times New Roman" w:cs="Times New Roman"/>
              </w:rPr>
              <w:t>37,5</w:t>
            </w:r>
          </w:p>
        </w:tc>
      </w:tr>
      <w:tr w:rsidR="00863B99" w:rsidRPr="00CB369D" w:rsidTr="00C1548C">
        <w:trPr>
          <w:trHeight w:val="273"/>
        </w:trPr>
        <w:tc>
          <w:tcPr>
            <w:tcW w:w="938" w:type="dxa"/>
            <w:vAlign w:val="center"/>
          </w:tcPr>
          <w:p w:rsidR="00863B99" w:rsidRPr="00311C0B" w:rsidRDefault="00863B99" w:rsidP="00C1548C">
            <w:pPr>
              <w:pStyle w:val="ListParagraph"/>
              <w:autoSpaceDE w:val="0"/>
              <w:autoSpaceDN w:val="0"/>
              <w:adjustRightInd w:val="0"/>
              <w:ind w:left="0"/>
              <w:jc w:val="center"/>
              <w:rPr>
                <w:rFonts w:ascii="Times New Roman" w:hAnsi="Times New Roman" w:cs="Times New Roman"/>
              </w:rPr>
            </w:pPr>
            <w:r>
              <w:rPr>
                <w:rFonts w:ascii="Times New Roman" w:hAnsi="Times New Roman" w:cs="Times New Roman"/>
              </w:rPr>
              <w:t>3</w:t>
            </w:r>
          </w:p>
        </w:tc>
        <w:tc>
          <w:tcPr>
            <w:tcW w:w="2387" w:type="dxa"/>
            <w:vAlign w:val="center"/>
          </w:tcPr>
          <w:p w:rsidR="00863B99" w:rsidRPr="00311C0B" w:rsidRDefault="00863B99" w:rsidP="00C1548C">
            <w:pPr>
              <w:pStyle w:val="ListParagraph"/>
              <w:autoSpaceDE w:val="0"/>
              <w:autoSpaceDN w:val="0"/>
              <w:adjustRightInd w:val="0"/>
              <w:ind w:left="0"/>
              <w:jc w:val="center"/>
              <w:rPr>
                <w:rFonts w:ascii="Times New Roman" w:hAnsi="Times New Roman" w:cs="Times New Roman"/>
              </w:rPr>
            </w:pPr>
            <w:r>
              <w:rPr>
                <w:rFonts w:ascii="Times New Roman" w:hAnsi="Times New Roman" w:cs="Times New Roman"/>
              </w:rPr>
              <w:t>Kemandirian sedang</w:t>
            </w:r>
          </w:p>
        </w:tc>
        <w:tc>
          <w:tcPr>
            <w:tcW w:w="2070" w:type="dxa"/>
            <w:vAlign w:val="center"/>
          </w:tcPr>
          <w:p w:rsidR="00863B99" w:rsidRPr="00311C0B" w:rsidRDefault="00863B99" w:rsidP="00C1548C">
            <w:pPr>
              <w:pStyle w:val="ListParagraph"/>
              <w:autoSpaceDE w:val="0"/>
              <w:autoSpaceDN w:val="0"/>
              <w:adjustRightInd w:val="0"/>
              <w:ind w:left="0"/>
              <w:jc w:val="center"/>
              <w:rPr>
                <w:rFonts w:ascii="Times New Roman" w:hAnsi="Times New Roman" w:cs="Times New Roman"/>
              </w:rPr>
            </w:pPr>
            <w:r>
              <w:rPr>
                <w:rFonts w:ascii="Times New Roman" w:hAnsi="Times New Roman" w:cs="Times New Roman"/>
              </w:rPr>
              <w:t>0</w:t>
            </w:r>
          </w:p>
        </w:tc>
        <w:tc>
          <w:tcPr>
            <w:tcW w:w="2224" w:type="dxa"/>
            <w:vAlign w:val="center"/>
          </w:tcPr>
          <w:p w:rsidR="00863B99" w:rsidRPr="00311C0B" w:rsidRDefault="00863B99" w:rsidP="00C1548C">
            <w:pPr>
              <w:pStyle w:val="ListParagraph"/>
              <w:autoSpaceDE w:val="0"/>
              <w:autoSpaceDN w:val="0"/>
              <w:adjustRightInd w:val="0"/>
              <w:ind w:left="0"/>
              <w:jc w:val="center"/>
              <w:rPr>
                <w:rFonts w:ascii="Times New Roman" w:hAnsi="Times New Roman" w:cs="Times New Roman"/>
              </w:rPr>
            </w:pPr>
            <w:r>
              <w:rPr>
                <w:rFonts w:ascii="Times New Roman" w:hAnsi="Times New Roman" w:cs="Times New Roman"/>
              </w:rPr>
              <w:t>0</w:t>
            </w:r>
          </w:p>
        </w:tc>
      </w:tr>
      <w:tr w:rsidR="00863B99" w:rsidRPr="00CB369D" w:rsidTr="00C1548C">
        <w:trPr>
          <w:trHeight w:val="273"/>
        </w:trPr>
        <w:tc>
          <w:tcPr>
            <w:tcW w:w="938" w:type="dxa"/>
            <w:vAlign w:val="center"/>
          </w:tcPr>
          <w:p w:rsidR="00863B99" w:rsidRPr="00311C0B" w:rsidRDefault="00863B99" w:rsidP="00C1548C">
            <w:pPr>
              <w:pStyle w:val="ListParagraph"/>
              <w:autoSpaceDE w:val="0"/>
              <w:autoSpaceDN w:val="0"/>
              <w:adjustRightInd w:val="0"/>
              <w:ind w:left="0"/>
              <w:jc w:val="center"/>
              <w:rPr>
                <w:rFonts w:ascii="Times New Roman" w:hAnsi="Times New Roman" w:cs="Times New Roman"/>
              </w:rPr>
            </w:pPr>
            <w:r>
              <w:rPr>
                <w:rFonts w:ascii="Times New Roman" w:hAnsi="Times New Roman" w:cs="Times New Roman"/>
              </w:rPr>
              <w:t>4</w:t>
            </w:r>
          </w:p>
        </w:tc>
        <w:tc>
          <w:tcPr>
            <w:tcW w:w="2387" w:type="dxa"/>
            <w:vAlign w:val="center"/>
          </w:tcPr>
          <w:p w:rsidR="00863B99" w:rsidRPr="00311C0B" w:rsidRDefault="00863B99" w:rsidP="00C1548C">
            <w:pPr>
              <w:pStyle w:val="ListParagraph"/>
              <w:autoSpaceDE w:val="0"/>
              <w:autoSpaceDN w:val="0"/>
              <w:adjustRightInd w:val="0"/>
              <w:ind w:left="0"/>
              <w:jc w:val="center"/>
              <w:rPr>
                <w:rFonts w:ascii="Times New Roman" w:hAnsi="Times New Roman" w:cs="Times New Roman"/>
              </w:rPr>
            </w:pPr>
            <w:r>
              <w:rPr>
                <w:rFonts w:ascii="Times New Roman" w:hAnsi="Times New Roman" w:cs="Times New Roman"/>
              </w:rPr>
              <w:t>Kemandirian berat</w:t>
            </w:r>
          </w:p>
        </w:tc>
        <w:tc>
          <w:tcPr>
            <w:tcW w:w="2070" w:type="dxa"/>
            <w:vAlign w:val="center"/>
          </w:tcPr>
          <w:p w:rsidR="00863B99" w:rsidRPr="00311C0B" w:rsidRDefault="00863B99" w:rsidP="00C1548C">
            <w:pPr>
              <w:pStyle w:val="ListParagraph"/>
              <w:autoSpaceDE w:val="0"/>
              <w:autoSpaceDN w:val="0"/>
              <w:adjustRightInd w:val="0"/>
              <w:ind w:left="0"/>
              <w:jc w:val="center"/>
              <w:rPr>
                <w:rFonts w:ascii="Times New Roman" w:hAnsi="Times New Roman" w:cs="Times New Roman"/>
              </w:rPr>
            </w:pPr>
            <w:r>
              <w:rPr>
                <w:rFonts w:ascii="Times New Roman" w:hAnsi="Times New Roman" w:cs="Times New Roman"/>
              </w:rPr>
              <w:t>0</w:t>
            </w:r>
          </w:p>
        </w:tc>
        <w:tc>
          <w:tcPr>
            <w:tcW w:w="2224" w:type="dxa"/>
            <w:vAlign w:val="center"/>
          </w:tcPr>
          <w:p w:rsidR="00863B99" w:rsidRPr="00311C0B" w:rsidRDefault="00863B99" w:rsidP="00C1548C">
            <w:pPr>
              <w:pStyle w:val="ListParagraph"/>
              <w:autoSpaceDE w:val="0"/>
              <w:autoSpaceDN w:val="0"/>
              <w:adjustRightInd w:val="0"/>
              <w:ind w:left="0"/>
              <w:jc w:val="center"/>
              <w:rPr>
                <w:rFonts w:ascii="Times New Roman" w:hAnsi="Times New Roman" w:cs="Times New Roman"/>
              </w:rPr>
            </w:pPr>
            <w:r>
              <w:rPr>
                <w:rFonts w:ascii="Times New Roman" w:hAnsi="Times New Roman" w:cs="Times New Roman"/>
              </w:rPr>
              <w:t>0</w:t>
            </w:r>
          </w:p>
        </w:tc>
      </w:tr>
      <w:tr w:rsidR="00863B99" w:rsidRPr="00CB369D" w:rsidTr="00C1548C">
        <w:trPr>
          <w:trHeight w:val="273"/>
        </w:trPr>
        <w:tc>
          <w:tcPr>
            <w:tcW w:w="938" w:type="dxa"/>
            <w:vAlign w:val="center"/>
          </w:tcPr>
          <w:p w:rsidR="00863B99" w:rsidRPr="00311C0B" w:rsidRDefault="00863B99" w:rsidP="00C1548C">
            <w:pPr>
              <w:pStyle w:val="ListParagraph"/>
              <w:autoSpaceDE w:val="0"/>
              <w:autoSpaceDN w:val="0"/>
              <w:adjustRightInd w:val="0"/>
              <w:ind w:left="0"/>
              <w:jc w:val="center"/>
              <w:rPr>
                <w:rFonts w:ascii="Times New Roman" w:hAnsi="Times New Roman" w:cs="Times New Roman"/>
              </w:rPr>
            </w:pPr>
            <w:r>
              <w:rPr>
                <w:rFonts w:ascii="Times New Roman" w:hAnsi="Times New Roman" w:cs="Times New Roman"/>
              </w:rPr>
              <w:t>5</w:t>
            </w:r>
          </w:p>
        </w:tc>
        <w:tc>
          <w:tcPr>
            <w:tcW w:w="2387" w:type="dxa"/>
            <w:vAlign w:val="center"/>
          </w:tcPr>
          <w:p w:rsidR="00863B99" w:rsidRPr="00311C0B" w:rsidRDefault="00863B99" w:rsidP="00C1548C">
            <w:pPr>
              <w:pStyle w:val="ListParagraph"/>
              <w:autoSpaceDE w:val="0"/>
              <w:autoSpaceDN w:val="0"/>
              <w:adjustRightInd w:val="0"/>
              <w:ind w:left="0"/>
              <w:jc w:val="center"/>
              <w:rPr>
                <w:rFonts w:ascii="Times New Roman" w:hAnsi="Times New Roman" w:cs="Times New Roman"/>
              </w:rPr>
            </w:pPr>
            <w:r>
              <w:rPr>
                <w:rFonts w:ascii="Times New Roman" w:hAnsi="Times New Roman" w:cs="Times New Roman"/>
              </w:rPr>
              <w:t>Kemandirian total</w:t>
            </w:r>
          </w:p>
        </w:tc>
        <w:tc>
          <w:tcPr>
            <w:tcW w:w="2070" w:type="dxa"/>
            <w:vAlign w:val="center"/>
          </w:tcPr>
          <w:p w:rsidR="00863B99" w:rsidRPr="00311C0B" w:rsidRDefault="00863B99" w:rsidP="00C1548C">
            <w:pPr>
              <w:pStyle w:val="ListParagraph"/>
              <w:autoSpaceDE w:val="0"/>
              <w:autoSpaceDN w:val="0"/>
              <w:adjustRightInd w:val="0"/>
              <w:ind w:left="0"/>
              <w:jc w:val="center"/>
              <w:rPr>
                <w:rFonts w:ascii="Times New Roman" w:hAnsi="Times New Roman" w:cs="Times New Roman"/>
              </w:rPr>
            </w:pPr>
            <w:r>
              <w:rPr>
                <w:rFonts w:ascii="Times New Roman" w:hAnsi="Times New Roman" w:cs="Times New Roman"/>
              </w:rPr>
              <w:t>0</w:t>
            </w:r>
          </w:p>
        </w:tc>
        <w:tc>
          <w:tcPr>
            <w:tcW w:w="2224" w:type="dxa"/>
            <w:vAlign w:val="center"/>
          </w:tcPr>
          <w:p w:rsidR="00863B99" w:rsidRPr="00311C0B" w:rsidRDefault="00863B99" w:rsidP="00C1548C">
            <w:pPr>
              <w:pStyle w:val="ListParagraph"/>
              <w:autoSpaceDE w:val="0"/>
              <w:autoSpaceDN w:val="0"/>
              <w:adjustRightInd w:val="0"/>
              <w:ind w:left="0"/>
              <w:jc w:val="center"/>
              <w:rPr>
                <w:rFonts w:ascii="Times New Roman" w:hAnsi="Times New Roman" w:cs="Times New Roman"/>
              </w:rPr>
            </w:pPr>
            <w:r>
              <w:rPr>
                <w:rFonts w:ascii="Times New Roman" w:hAnsi="Times New Roman" w:cs="Times New Roman"/>
              </w:rPr>
              <w:t>0</w:t>
            </w:r>
          </w:p>
        </w:tc>
      </w:tr>
      <w:tr w:rsidR="00863B99" w:rsidRPr="00CB369D" w:rsidTr="00C1548C">
        <w:trPr>
          <w:trHeight w:val="265"/>
        </w:trPr>
        <w:tc>
          <w:tcPr>
            <w:tcW w:w="3325" w:type="dxa"/>
            <w:gridSpan w:val="2"/>
            <w:vAlign w:val="center"/>
          </w:tcPr>
          <w:p w:rsidR="00863B99" w:rsidRPr="00CB369D" w:rsidRDefault="00863B99" w:rsidP="00C1548C">
            <w:pPr>
              <w:pStyle w:val="ListParagraph"/>
              <w:autoSpaceDE w:val="0"/>
              <w:autoSpaceDN w:val="0"/>
              <w:adjustRightInd w:val="0"/>
              <w:ind w:left="0"/>
              <w:jc w:val="center"/>
              <w:rPr>
                <w:rFonts w:ascii="Times New Roman" w:hAnsi="Times New Roman" w:cs="Times New Roman"/>
              </w:rPr>
            </w:pPr>
            <w:r w:rsidRPr="00CB369D">
              <w:rPr>
                <w:rFonts w:ascii="Times New Roman" w:hAnsi="Times New Roman" w:cs="Times New Roman"/>
              </w:rPr>
              <w:t>Jumlah</w:t>
            </w:r>
          </w:p>
        </w:tc>
        <w:tc>
          <w:tcPr>
            <w:tcW w:w="2070" w:type="dxa"/>
            <w:vAlign w:val="center"/>
          </w:tcPr>
          <w:p w:rsidR="00863B99" w:rsidRPr="00CB369D" w:rsidRDefault="00863B99" w:rsidP="00C1548C">
            <w:pPr>
              <w:pStyle w:val="ListParagraph"/>
              <w:autoSpaceDE w:val="0"/>
              <w:autoSpaceDN w:val="0"/>
              <w:adjustRightInd w:val="0"/>
              <w:ind w:left="0"/>
              <w:jc w:val="center"/>
              <w:rPr>
                <w:rFonts w:ascii="Times New Roman" w:hAnsi="Times New Roman" w:cs="Times New Roman"/>
              </w:rPr>
            </w:pPr>
            <w:r w:rsidRPr="00CB369D">
              <w:rPr>
                <w:rFonts w:ascii="Times New Roman" w:hAnsi="Times New Roman" w:cs="Times New Roman"/>
              </w:rPr>
              <w:t>56</w:t>
            </w:r>
          </w:p>
        </w:tc>
        <w:tc>
          <w:tcPr>
            <w:tcW w:w="2224" w:type="dxa"/>
            <w:vAlign w:val="center"/>
          </w:tcPr>
          <w:p w:rsidR="00863B99" w:rsidRPr="00CB369D" w:rsidRDefault="00863B99" w:rsidP="00C1548C">
            <w:pPr>
              <w:pStyle w:val="ListParagraph"/>
              <w:autoSpaceDE w:val="0"/>
              <w:autoSpaceDN w:val="0"/>
              <w:adjustRightInd w:val="0"/>
              <w:ind w:left="0"/>
              <w:jc w:val="center"/>
              <w:rPr>
                <w:rFonts w:ascii="Times New Roman" w:hAnsi="Times New Roman" w:cs="Times New Roman"/>
              </w:rPr>
            </w:pPr>
            <w:r w:rsidRPr="00CB369D">
              <w:rPr>
                <w:rFonts w:ascii="Times New Roman" w:hAnsi="Times New Roman" w:cs="Times New Roman"/>
              </w:rPr>
              <w:t>100</w:t>
            </w:r>
          </w:p>
        </w:tc>
      </w:tr>
    </w:tbl>
    <w:p w:rsidR="00863B99" w:rsidRDefault="00863B99" w:rsidP="00863B99">
      <w:pPr>
        <w:pStyle w:val="ListParagraph"/>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Sumber : data primer Juni 2019</w:t>
      </w:r>
    </w:p>
    <w:p w:rsidR="00863B99" w:rsidRPr="006E6F2F" w:rsidRDefault="00863B99" w:rsidP="00863B99">
      <w:pPr>
        <w:pStyle w:val="ListParagraph"/>
        <w:spacing w:line="480" w:lineRule="auto"/>
        <w:ind w:left="709" w:firstLine="425"/>
        <w:jc w:val="both"/>
        <w:rPr>
          <w:rFonts w:ascii="Times New Roman" w:hAnsi="Times New Roman" w:cs="Times New Roman"/>
          <w:sz w:val="24"/>
          <w:szCs w:val="24"/>
        </w:rPr>
      </w:pPr>
      <w:r>
        <w:rPr>
          <w:rFonts w:ascii="Times New Roman" w:hAnsi="Times New Roman" w:cs="Times New Roman"/>
          <w:sz w:val="24"/>
          <w:szCs w:val="24"/>
        </w:rPr>
        <w:t xml:space="preserve">Berdasarkan 5.4 menujukkan bahwa dari 56 responden seluruhnya kemandirian ADL adalah mandiri 35 orang (62,5%) </w:t>
      </w:r>
    </w:p>
    <w:p w:rsidR="00863B99" w:rsidRDefault="00863B99" w:rsidP="000542B8">
      <w:pPr>
        <w:pStyle w:val="ListParagraph"/>
        <w:numPr>
          <w:ilvl w:val="0"/>
          <w:numId w:val="63"/>
        </w:num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Kualitas hidup </w:t>
      </w:r>
    </w:p>
    <w:p w:rsidR="00863B99" w:rsidRDefault="00863B99" w:rsidP="00863B99">
      <w:pPr>
        <w:pStyle w:val="ListParagraph"/>
        <w:ind w:left="1985" w:hanging="992"/>
        <w:jc w:val="both"/>
        <w:rPr>
          <w:rFonts w:ascii="Times New Roman" w:hAnsi="Times New Roman" w:cs="Times New Roman"/>
          <w:sz w:val="24"/>
          <w:szCs w:val="24"/>
        </w:rPr>
      </w:pPr>
      <w:r>
        <w:rPr>
          <w:rFonts w:ascii="Times New Roman" w:hAnsi="Times New Roman" w:cs="Times New Roman"/>
          <w:sz w:val="24"/>
          <w:szCs w:val="24"/>
        </w:rPr>
        <w:t>Tabel 5.5 Distribusi frekuensi responden berdasarkan kualitas hidup di Desa Kaliwungu Jombang Tahun 2019</w:t>
      </w:r>
    </w:p>
    <w:tbl>
      <w:tblPr>
        <w:tblStyle w:val="TableGrid"/>
        <w:tblW w:w="7619" w:type="dxa"/>
        <w:tblInd w:w="720" w:type="dxa"/>
        <w:tblLook w:val="04A0"/>
      </w:tblPr>
      <w:tblGrid>
        <w:gridCol w:w="938"/>
        <w:gridCol w:w="2387"/>
        <w:gridCol w:w="2070"/>
        <w:gridCol w:w="2224"/>
      </w:tblGrid>
      <w:tr w:rsidR="00863B99" w:rsidRPr="00CB369D" w:rsidTr="00C1548C">
        <w:trPr>
          <w:trHeight w:val="269"/>
        </w:trPr>
        <w:tc>
          <w:tcPr>
            <w:tcW w:w="938" w:type="dxa"/>
            <w:vAlign w:val="center"/>
          </w:tcPr>
          <w:p w:rsidR="00863B99" w:rsidRPr="00CB369D" w:rsidRDefault="00863B99" w:rsidP="00C1548C">
            <w:pPr>
              <w:pStyle w:val="ListParagraph"/>
              <w:autoSpaceDE w:val="0"/>
              <w:autoSpaceDN w:val="0"/>
              <w:adjustRightInd w:val="0"/>
              <w:ind w:left="0"/>
              <w:jc w:val="center"/>
              <w:rPr>
                <w:rFonts w:ascii="Times New Roman" w:hAnsi="Times New Roman" w:cs="Times New Roman"/>
              </w:rPr>
            </w:pPr>
            <w:r w:rsidRPr="00CB369D">
              <w:rPr>
                <w:rFonts w:ascii="Times New Roman" w:hAnsi="Times New Roman" w:cs="Times New Roman"/>
              </w:rPr>
              <w:t>No</w:t>
            </w:r>
          </w:p>
        </w:tc>
        <w:tc>
          <w:tcPr>
            <w:tcW w:w="2387" w:type="dxa"/>
            <w:vAlign w:val="center"/>
          </w:tcPr>
          <w:p w:rsidR="00863B99" w:rsidRPr="00CB369D" w:rsidRDefault="00863B99" w:rsidP="00C1548C">
            <w:pPr>
              <w:pStyle w:val="ListParagraph"/>
              <w:autoSpaceDE w:val="0"/>
              <w:autoSpaceDN w:val="0"/>
              <w:adjustRightInd w:val="0"/>
              <w:ind w:left="0"/>
              <w:jc w:val="center"/>
              <w:rPr>
                <w:rFonts w:ascii="Times New Roman" w:hAnsi="Times New Roman" w:cs="Times New Roman"/>
              </w:rPr>
            </w:pPr>
            <w:r w:rsidRPr="00CB369D">
              <w:rPr>
                <w:rFonts w:ascii="Times New Roman" w:hAnsi="Times New Roman" w:cs="Times New Roman"/>
              </w:rPr>
              <w:t>KualitasHidupLansia</w:t>
            </w:r>
          </w:p>
        </w:tc>
        <w:tc>
          <w:tcPr>
            <w:tcW w:w="2070" w:type="dxa"/>
            <w:vAlign w:val="center"/>
          </w:tcPr>
          <w:p w:rsidR="00863B99" w:rsidRPr="00CB369D" w:rsidRDefault="00863B99" w:rsidP="00C1548C">
            <w:pPr>
              <w:pStyle w:val="ListParagraph"/>
              <w:autoSpaceDE w:val="0"/>
              <w:autoSpaceDN w:val="0"/>
              <w:adjustRightInd w:val="0"/>
              <w:ind w:left="0"/>
              <w:jc w:val="center"/>
              <w:rPr>
                <w:rFonts w:ascii="Times New Roman" w:hAnsi="Times New Roman" w:cs="Times New Roman"/>
              </w:rPr>
            </w:pPr>
            <w:r w:rsidRPr="00CB369D">
              <w:rPr>
                <w:rFonts w:ascii="Times New Roman" w:hAnsi="Times New Roman" w:cs="Times New Roman"/>
              </w:rPr>
              <w:t>Frekuensi</w:t>
            </w:r>
          </w:p>
        </w:tc>
        <w:tc>
          <w:tcPr>
            <w:tcW w:w="2224" w:type="dxa"/>
            <w:vAlign w:val="center"/>
          </w:tcPr>
          <w:p w:rsidR="00863B99" w:rsidRPr="00CB369D" w:rsidRDefault="00863B99" w:rsidP="00C1548C">
            <w:pPr>
              <w:pStyle w:val="ListParagraph"/>
              <w:autoSpaceDE w:val="0"/>
              <w:autoSpaceDN w:val="0"/>
              <w:adjustRightInd w:val="0"/>
              <w:ind w:left="0"/>
              <w:jc w:val="center"/>
              <w:rPr>
                <w:rFonts w:ascii="Times New Roman" w:hAnsi="Times New Roman" w:cs="Times New Roman"/>
              </w:rPr>
            </w:pPr>
            <w:r w:rsidRPr="00CB369D">
              <w:rPr>
                <w:rFonts w:ascii="Times New Roman" w:hAnsi="Times New Roman" w:cs="Times New Roman"/>
              </w:rPr>
              <w:t>Persentase (%)</w:t>
            </w:r>
          </w:p>
        </w:tc>
      </w:tr>
      <w:tr w:rsidR="00863B99" w:rsidRPr="00CB369D" w:rsidTr="00C1548C">
        <w:trPr>
          <w:trHeight w:val="273"/>
        </w:trPr>
        <w:tc>
          <w:tcPr>
            <w:tcW w:w="938" w:type="dxa"/>
            <w:vAlign w:val="center"/>
          </w:tcPr>
          <w:p w:rsidR="00863B99" w:rsidRPr="00CB369D" w:rsidRDefault="00863B99" w:rsidP="00C1548C">
            <w:pPr>
              <w:pStyle w:val="ListParagraph"/>
              <w:autoSpaceDE w:val="0"/>
              <w:autoSpaceDN w:val="0"/>
              <w:adjustRightInd w:val="0"/>
              <w:ind w:left="0"/>
              <w:jc w:val="center"/>
              <w:rPr>
                <w:rFonts w:ascii="Times New Roman" w:hAnsi="Times New Roman" w:cs="Times New Roman"/>
              </w:rPr>
            </w:pPr>
            <w:r w:rsidRPr="00CB369D">
              <w:rPr>
                <w:rFonts w:ascii="Times New Roman" w:hAnsi="Times New Roman" w:cs="Times New Roman"/>
              </w:rPr>
              <w:t>1</w:t>
            </w:r>
          </w:p>
        </w:tc>
        <w:tc>
          <w:tcPr>
            <w:tcW w:w="2387" w:type="dxa"/>
            <w:vAlign w:val="center"/>
          </w:tcPr>
          <w:p w:rsidR="00863B99" w:rsidRPr="00CB369D" w:rsidRDefault="00863B99" w:rsidP="00C1548C">
            <w:pPr>
              <w:pStyle w:val="ListParagraph"/>
              <w:autoSpaceDE w:val="0"/>
              <w:autoSpaceDN w:val="0"/>
              <w:adjustRightInd w:val="0"/>
              <w:ind w:left="0"/>
              <w:jc w:val="center"/>
              <w:rPr>
                <w:rFonts w:ascii="Times New Roman" w:hAnsi="Times New Roman" w:cs="Times New Roman"/>
              </w:rPr>
            </w:pPr>
            <w:r w:rsidRPr="00CB369D">
              <w:rPr>
                <w:rFonts w:ascii="Times New Roman" w:hAnsi="Times New Roman" w:cs="Times New Roman"/>
              </w:rPr>
              <w:t>Baik</w:t>
            </w:r>
          </w:p>
        </w:tc>
        <w:tc>
          <w:tcPr>
            <w:tcW w:w="2070" w:type="dxa"/>
            <w:vAlign w:val="center"/>
          </w:tcPr>
          <w:p w:rsidR="00863B99" w:rsidRPr="00CB369D" w:rsidRDefault="00863B99" w:rsidP="00C1548C">
            <w:pPr>
              <w:pStyle w:val="ListParagraph"/>
              <w:autoSpaceDE w:val="0"/>
              <w:autoSpaceDN w:val="0"/>
              <w:adjustRightInd w:val="0"/>
              <w:ind w:left="0"/>
              <w:jc w:val="center"/>
              <w:rPr>
                <w:rFonts w:ascii="Times New Roman" w:hAnsi="Times New Roman" w:cs="Times New Roman"/>
              </w:rPr>
            </w:pPr>
            <w:r w:rsidRPr="00CB369D">
              <w:rPr>
                <w:rFonts w:ascii="Times New Roman" w:hAnsi="Times New Roman" w:cs="Times New Roman"/>
              </w:rPr>
              <w:t>33</w:t>
            </w:r>
          </w:p>
        </w:tc>
        <w:tc>
          <w:tcPr>
            <w:tcW w:w="2224" w:type="dxa"/>
            <w:vAlign w:val="center"/>
          </w:tcPr>
          <w:p w:rsidR="00863B99" w:rsidRPr="00CB369D" w:rsidRDefault="00863B99" w:rsidP="00C1548C">
            <w:pPr>
              <w:pStyle w:val="ListParagraph"/>
              <w:autoSpaceDE w:val="0"/>
              <w:autoSpaceDN w:val="0"/>
              <w:adjustRightInd w:val="0"/>
              <w:ind w:left="0"/>
              <w:jc w:val="center"/>
              <w:rPr>
                <w:rFonts w:ascii="Times New Roman" w:hAnsi="Times New Roman" w:cs="Times New Roman"/>
              </w:rPr>
            </w:pPr>
            <w:r w:rsidRPr="00CB369D">
              <w:rPr>
                <w:rFonts w:ascii="Times New Roman" w:hAnsi="Times New Roman" w:cs="Times New Roman"/>
              </w:rPr>
              <w:t>58,9</w:t>
            </w:r>
          </w:p>
        </w:tc>
      </w:tr>
      <w:tr w:rsidR="00863B99" w:rsidRPr="00CB369D" w:rsidTr="00C1548C">
        <w:trPr>
          <w:trHeight w:val="278"/>
        </w:trPr>
        <w:tc>
          <w:tcPr>
            <w:tcW w:w="938" w:type="dxa"/>
            <w:vAlign w:val="center"/>
          </w:tcPr>
          <w:p w:rsidR="00863B99" w:rsidRPr="00CB369D" w:rsidRDefault="00863B99" w:rsidP="00C1548C">
            <w:pPr>
              <w:pStyle w:val="ListParagraph"/>
              <w:autoSpaceDE w:val="0"/>
              <w:autoSpaceDN w:val="0"/>
              <w:adjustRightInd w:val="0"/>
              <w:ind w:left="0"/>
              <w:jc w:val="center"/>
              <w:rPr>
                <w:rFonts w:ascii="Times New Roman" w:hAnsi="Times New Roman" w:cs="Times New Roman"/>
              </w:rPr>
            </w:pPr>
            <w:r w:rsidRPr="00CB369D">
              <w:rPr>
                <w:rFonts w:ascii="Times New Roman" w:hAnsi="Times New Roman" w:cs="Times New Roman"/>
              </w:rPr>
              <w:t>2</w:t>
            </w:r>
          </w:p>
        </w:tc>
        <w:tc>
          <w:tcPr>
            <w:tcW w:w="2387" w:type="dxa"/>
            <w:vAlign w:val="center"/>
          </w:tcPr>
          <w:p w:rsidR="00863B99" w:rsidRPr="00CB369D" w:rsidRDefault="00863B99" w:rsidP="00C1548C">
            <w:pPr>
              <w:pStyle w:val="ListParagraph"/>
              <w:autoSpaceDE w:val="0"/>
              <w:autoSpaceDN w:val="0"/>
              <w:adjustRightInd w:val="0"/>
              <w:ind w:left="0"/>
              <w:jc w:val="center"/>
              <w:rPr>
                <w:rFonts w:ascii="Times New Roman" w:hAnsi="Times New Roman" w:cs="Times New Roman"/>
              </w:rPr>
            </w:pPr>
            <w:r w:rsidRPr="00CB369D">
              <w:rPr>
                <w:rFonts w:ascii="Times New Roman" w:hAnsi="Times New Roman" w:cs="Times New Roman"/>
              </w:rPr>
              <w:t>Cukup</w:t>
            </w:r>
          </w:p>
        </w:tc>
        <w:tc>
          <w:tcPr>
            <w:tcW w:w="2070" w:type="dxa"/>
            <w:vAlign w:val="center"/>
          </w:tcPr>
          <w:p w:rsidR="00863B99" w:rsidRPr="00CB369D" w:rsidRDefault="00863B99" w:rsidP="00C1548C">
            <w:pPr>
              <w:pStyle w:val="ListParagraph"/>
              <w:autoSpaceDE w:val="0"/>
              <w:autoSpaceDN w:val="0"/>
              <w:adjustRightInd w:val="0"/>
              <w:ind w:left="0"/>
              <w:jc w:val="center"/>
              <w:rPr>
                <w:rFonts w:ascii="Times New Roman" w:hAnsi="Times New Roman" w:cs="Times New Roman"/>
              </w:rPr>
            </w:pPr>
            <w:r w:rsidRPr="00CB369D">
              <w:rPr>
                <w:rFonts w:ascii="Times New Roman" w:hAnsi="Times New Roman" w:cs="Times New Roman"/>
              </w:rPr>
              <w:t>15</w:t>
            </w:r>
          </w:p>
        </w:tc>
        <w:tc>
          <w:tcPr>
            <w:tcW w:w="2224" w:type="dxa"/>
            <w:vAlign w:val="center"/>
          </w:tcPr>
          <w:p w:rsidR="00863B99" w:rsidRPr="00CB369D" w:rsidRDefault="00863B99" w:rsidP="00C1548C">
            <w:pPr>
              <w:pStyle w:val="ListParagraph"/>
              <w:autoSpaceDE w:val="0"/>
              <w:autoSpaceDN w:val="0"/>
              <w:adjustRightInd w:val="0"/>
              <w:ind w:left="0"/>
              <w:jc w:val="center"/>
              <w:rPr>
                <w:rFonts w:ascii="Times New Roman" w:hAnsi="Times New Roman" w:cs="Times New Roman"/>
              </w:rPr>
            </w:pPr>
            <w:r w:rsidRPr="00CB369D">
              <w:rPr>
                <w:rFonts w:ascii="Times New Roman" w:hAnsi="Times New Roman" w:cs="Times New Roman"/>
              </w:rPr>
              <w:t>26,8</w:t>
            </w:r>
          </w:p>
        </w:tc>
      </w:tr>
      <w:tr w:rsidR="00863B99" w:rsidRPr="00CB369D" w:rsidTr="00C1548C">
        <w:trPr>
          <w:trHeight w:val="281"/>
        </w:trPr>
        <w:tc>
          <w:tcPr>
            <w:tcW w:w="938" w:type="dxa"/>
            <w:vAlign w:val="center"/>
          </w:tcPr>
          <w:p w:rsidR="00863B99" w:rsidRPr="00CB369D" w:rsidRDefault="00863B99" w:rsidP="00C1548C">
            <w:pPr>
              <w:pStyle w:val="ListParagraph"/>
              <w:autoSpaceDE w:val="0"/>
              <w:autoSpaceDN w:val="0"/>
              <w:adjustRightInd w:val="0"/>
              <w:ind w:left="0"/>
              <w:jc w:val="center"/>
              <w:rPr>
                <w:rFonts w:ascii="Times New Roman" w:hAnsi="Times New Roman" w:cs="Times New Roman"/>
              </w:rPr>
            </w:pPr>
            <w:r w:rsidRPr="00CB369D">
              <w:rPr>
                <w:rFonts w:ascii="Times New Roman" w:hAnsi="Times New Roman" w:cs="Times New Roman"/>
              </w:rPr>
              <w:t>3</w:t>
            </w:r>
          </w:p>
        </w:tc>
        <w:tc>
          <w:tcPr>
            <w:tcW w:w="2387" w:type="dxa"/>
            <w:vAlign w:val="center"/>
          </w:tcPr>
          <w:p w:rsidR="00863B99" w:rsidRPr="00CB369D" w:rsidRDefault="00863B99" w:rsidP="00C1548C">
            <w:pPr>
              <w:pStyle w:val="ListParagraph"/>
              <w:autoSpaceDE w:val="0"/>
              <w:autoSpaceDN w:val="0"/>
              <w:adjustRightInd w:val="0"/>
              <w:ind w:left="0"/>
              <w:jc w:val="center"/>
              <w:rPr>
                <w:rFonts w:ascii="Times New Roman" w:hAnsi="Times New Roman" w:cs="Times New Roman"/>
              </w:rPr>
            </w:pPr>
            <w:r w:rsidRPr="00CB369D">
              <w:rPr>
                <w:rFonts w:ascii="Times New Roman" w:hAnsi="Times New Roman" w:cs="Times New Roman"/>
              </w:rPr>
              <w:t>Kurang</w:t>
            </w:r>
          </w:p>
        </w:tc>
        <w:tc>
          <w:tcPr>
            <w:tcW w:w="2070" w:type="dxa"/>
            <w:vAlign w:val="center"/>
          </w:tcPr>
          <w:p w:rsidR="00863B99" w:rsidRPr="00CB369D" w:rsidRDefault="00863B99" w:rsidP="00C1548C">
            <w:pPr>
              <w:pStyle w:val="ListParagraph"/>
              <w:autoSpaceDE w:val="0"/>
              <w:autoSpaceDN w:val="0"/>
              <w:adjustRightInd w:val="0"/>
              <w:ind w:left="0"/>
              <w:jc w:val="center"/>
              <w:rPr>
                <w:rFonts w:ascii="Times New Roman" w:hAnsi="Times New Roman" w:cs="Times New Roman"/>
              </w:rPr>
            </w:pPr>
            <w:r w:rsidRPr="00CB369D">
              <w:rPr>
                <w:rFonts w:ascii="Times New Roman" w:hAnsi="Times New Roman" w:cs="Times New Roman"/>
              </w:rPr>
              <w:t>8</w:t>
            </w:r>
          </w:p>
        </w:tc>
        <w:tc>
          <w:tcPr>
            <w:tcW w:w="2224" w:type="dxa"/>
            <w:vAlign w:val="center"/>
          </w:tcPr>
          <w:p w:rsidR="00863B99" w:rsidRPr="00CB369D" w:rsidRDefault="00863B99" w:rsidP="00C1548C">
            <w:pPr>
              <w:pStyle w:val="ListParagraph"/>
              <w:autoSpaceDE w:val="0"/>
              <w:autoSpaceDN w:val="0"/>
              <w:adjustRightInd w:val="0"/>
              <w:ind w:left="0"/>
              <w:jc w:val="center"/>
              <w:rPr>
                <w:rFonts w:ascii="Times New Roman" w:hAnsi="Times New Roman" w:cs="Times New Roman"/>
              </w:rPr>
            </w:pPr>
            <w:r w:rsidRPr="00CB369D">
              <w:rPr>
                <w:rFonts w:ascii="Times New Roman" w:hAnsi="Times New Roman" w:cs="Times New Roman"/>
              </w:rPr>
              <w:t>14,3</w:t>
            </w:r>
          </w:p>
        </w:tc>
      </w:tr>
      <w:tr w:rsidR="00863B99" w:rsidRPr="00CB369D" w:rsidTr="00C1548C">
        <w:trPr>
          <w:trHeight w:val="258"/>
        </w:trPr>
        <w:tc>
          <w:tcPr>
            <w:tcW w:w="3325" w:type="dxa"/>
            <w:gridSpan w:val="2"/>
            <w:vAlign w:val="center"/>
          </w:tcPr>
          <w:p w:rsidR="00863B99" w:rsidRPr="00CB369D" w:rsidRDefault="00863B99" w:rsidP="00C1548C">
            <w:pPr>
              <w:pStyle w:val="ListParagraph"/>
              <w:autoSpaceDE w:val="0"/>
              <w:autoSpaceDN w:val="0"/>
              <w:adjustRightInd w:val="0"/>
              <w:ind w:left="0"/>
              <w:jc w:val="center"/>
              <w:rPr>
                <w:rFonts w:ascii="Times New Roman" w:hAnsi="Times New Roman" w:cs="Times New Roman"/>
              </w:rPr>
            </w:pPr>
            <w:r w:rsidRPr="00CB369D">
              <w:rPr>
                <w:rFonts w:ascii="Times New Roman" w:hAnsi="Times New Roman" w:cs="Times New Roman"/>
              </w:rPr>
              <w:t>Jumlah</w:t>
            </w:r>
          </w:p>
        </w:tc>
        <w:tc>
          <w:tcPr>
            <w:tcW w:w="2070" w:type="dxa"/>
            <w:vAlign w:val="center"/>
          </w:tcPr>
          <w:p w:rsidR="00863B99" w:rsidRPr="00CB369D" w:rsidRDefault="00863B99" w:rsidP="00C1548C">
            <w:pPr>
              <w:pStyle w:val="ListParagraph"/>
              <w:autoSpaceDE w:val="0"/>
              <w:autoSpaceDN w:val="0"/>
              <w:adjustRightInd w:val="0"/>
              <w:ind w:left="0"/>
              <w:jc w:val="center"/>
              <w:rPr>
                <w:rFonts w:ascii="Times New Roman" w:hAnsi="Times New Roman" w:cs="Times New Roman"/>
              </w:rPr>
            </w:pPr>
            <w:r w:rsidRPr="00CB369D">
              <w:rPr>
                <w:rFonts w:ascii="Times New Roman" w:hAnsi="Times New Roman" w:cs="Times New Roman"/>
              </w:rPr>
              <w:t>56</w:t>
            </w:r>
          </w:p>
        </w:tc>
        <w:tc>
          <w:tcPr>
            <w:tcW w:w="2224" w:type="dxa"/>
            <w:vAlign w:val="center"/>
          </w:tcPr>
          <w:p w:rsidR="00863B99" w:rsidRPr="00CB369D" w:rsidRDefault="00863B99" w:rsidP="00C1548C">
            <w:pPr>
              <w:pStyle w:val="ListParagraph"/>
              <w:autoSpaceDE w:val="0"/>
              <w:autoSpaceDN w:val="0"/>
              <w:adjustRightInd w:val="0"/>
              <w:ind w:left="0"/>
              <w:jc w:val="center"/>
              <w:rPr>
                <w:rFonts w:ascii="Times New Roman" w:hAnsi="Times New Roman" w:cs="Times New Roman"/>
              </w:rPr>
            </w:pPr>
            <w:r w:rsidRPr="00CB369D">
              <w:rPr>
                <w:rFonts w:ascii="Times New Roman" w:hAnsi="Times New Roman" w:cs="Times New Roman"/>
              </w:rPr>
              <w:t>100</w:t>
            </w:r>
          </w:p>
        </w:tc>
      </w:tr>
    </w:tbl>
    <w:p w:rsidR="00863B99" w:rsidRPr="00CB369D" w:rsidRDefault="00863B99" w:rsidP="00863B99">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Sumber : data primer Juni 2019</w:t>
      </w:r>
    </w:p>
    <w:p w:rsidR="00863B99" w:rsidRDefault="00863B99" w:rsidP="00863B99">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Berdasarkan tabel 5.5 menunjukkan bahwa dari 56 responden sebagian besar memiliki kualitas hidup baik adalah 33 responden (58,9%) </w:t>
      </w:r>
    </w:p>
    <w:p w:rsidR="00863B99" w:rsidRDefault="00863B99" w:rsidP="00863B99">
      <w:pPr>
        <w:pStyle w:val="ListParagraph"/>
        <w:spacing w:line="480" w:lineRule="auto"/>
        <w:ind w:left="709"/>
        <w:jc w:val="both"/>
        <w:rPr>
          <w:rFonts w:ascii="Times New Roman" w:hAnsi="Times New Roman" w:cs="Times New Roman"/>
          <w:sz w:val="24"/>
          <w:szCs w:val="24"/>
        </w:rPr>
      </w:pPr>
    </w:p>
    <w:p w:rsidR="00863B99" w:rsidRDefault="00863B99" w:rsidP="00863B99">
      <w:pPr>
        <w:pStyle w:val="ListParagraph"/>
        <w:ind w:left="709"/>
        <w:jc w:val="both"/>
        <w:rPr>
          <w:rFonts w:ascii="Times New Roman" w:hAnsi="Times New Roman" w:cs="Times New Roman"/>
          <w:sz w:val="24"/>
          <w:szCs w:val="24"/>
        </w:rPr>
      </w:pPr>
    </w:p>
    <w:p w:rsidR="00863B99" w:rsidRDefault="00863B99" w:rsidP="00863B99">
      <w:pPr>
        <w:pStyle w:val="ListParagraph"/>
        <w:ind w:left="709"/>
        <w:jc w:val="both"/>
        <w:rPr>
          <w:rFonts w:ascii="Times New Roman" w:hAnsi="Times New Roman" w:cs="Times New Roman"/>
          <w:sz w:val="24"/>
          <w:szCs w:val="24"/>
        </w:rPr>
      </w:pPr>
    </w:p>
    <w:p w:rsidR="00863B99" w:rsidRDefault="00863B99" w:rsidP="00863B99">
      <w:pPr>
        <w:pStyle w:val="ListParagraph"/>
        <w:ind w:left="709"/>
        <w:jc w:val="both"/>
        <w:rPr>
          <w:rFonts w:ascii="Times New Roman" w:hAnsi="Times New Roman" w:cs="Times New Roman"/>
          <w:sz w:val="24"/>
          <w:szCs w:val="24"/>
        </w:rPr>
      </w:pPr>
    </w:p>
    <w:p w:rsidR="00863B99" w:rsidRDefault="00863B99" w:rsidP="00863B99">
      <w:pPr>
        <w:pStyle w:val="ListParagraph"/>
        <w:ind w:left="709"/>
        <w:jc w:val="both"/>
        <w:rPr>
          <w:rFonts w:ascii="Times New Roman" w:hAnsi="Times New Roman" w:cs="Times New Roman"/>
          <w:sz w:val="24"/>
          <w:szCs w:val="24"/>
        </w:rPr>
      </w:pPr>
    </w:p>
    <w:p w:rsidR="00863B99" w:rsidRPr="00D1362E" w:rsidRDefault="00863B99" w:rsidP="00863B99">
      <w:pPr>
        <w:jc w:val="both"/>
        <w:rPr>
          <w:rFonts w:ascii="Times New Roman" w:hAnsi="Times New Roman" w:cs="Times New Roman"/>
          <w:sz w:val="24"/>
          <w:szCs w:val="24"/>
        </w:rPr>
      </w:pPr>
    </w:p>
    <w:p w:rsidR="00863B99" w:rsidRDefault="00863B99" w:rsidP="000542B8">
      <w:pPr>
        <w:pStyle w:val="ListParagraph"/>
        <w:numPr>
          <w:ilvl w:val="0"/>
          <w:numId w:val="63"/>
        </w:numPr>
        <w:ind w:left="993" w:hanging="284"/>
        <w:jc w:val="both"/>
        <w:rPr>
          <w:rFonts w:ascii="Times New Roman" w:hAnsi="Times New Roman" w:cs="Times New Roman"/>
          <w:sz w:val="24"/>
          <w:szCs w:val="24"/>
        </w:rPr>
      </w:pPr>
      <w:r>
        <w:rPr>
          <w:rFonts w:ascii="Times New Roman" w:hAnsi="Times New Roman" w:cs="Times New Roman"/>
          <w:sz w:val="24"/>
          <w:szCs w:val="24"/>
        </w:rPr>
        <w:lastRenderedPageBreak/>
        <w:t xml:space="preserve">Hubungan Kemandirian dalam </w:t>
      </w:r>
      <w:r>
        <w:rPr>
          <w:rFonts w:ascii="Times New Roman" w:hAnsi="Times New Roman" w:cs="Times New Roman"/>
          <w:i/>
          <w:sz w:val="24"/>
          <w:szCs w:val="24"/>
        </w:rPr>
        <w:t>Acti</w:t>
      </w:r>
      <w:r w:rsidRPr="00185726">
        <w:rPr>
          <w:rFonts w:ascii="Times New Roman" w:hAnsi="Times New Roman" w:cs="Times New Roman"/>
          <w:i/>
          <w:sz w:val="24"/>
          <w:szCs w:val="24"/>
        </w:rPr>
        <w:t>vity Dai</w:t>
      </w:r>
      <w:r>
        <w:rPr>
          <w:rFonts w:ascii="Times New Roman" w:hAnsi="Times New Roman" w:cs="Times New Roman"/>
          <w:i/>
          <w:sz w:val="24"/>
          <w:szCs w:val="24"/>
        </w:rPr>
        <w:t>ly Livin</w:t>
      </w:r>
      <w:r w:rsidRPr="00185726">
        <w:rPr>
          <w:rFonts w:ascii="Times New Roman" w:hAnsi="Times New Roman" w:cs="Times New Roman"/>
          <w:i/>
          <w:sz w:val="24"/>
          <w:szCs w:val="24"/>
        </w:rPr>
        <w:t>g</w:t>
      </w:r>
      <w:r>
        <w:rPr>
          <w:rFonts w:ascii="Times New Roman" w:hAnsi="Times New Roman" w:cs="Times New Roman"/>
          <w:sz w:val="24"/>
          <w:szCs w:val="24"/>
        </w:rPr>
        <w:t xml:space="preserve"> (ADL) dengan Kualitas Hidup Lansia</w:t>
      </w:r>
    </w:p>
    <w:p w:rsidR="00863B99" w:rsidRDefault="00863B99" w:rsidP="00863B99">
      <w:pPr>
        <w:pStyle w:val="ListParagraph"/>
        <w:ind w:left="993"/>
        <w:jc w:val="both"/>
        <w:rPr>
          <w:rFonts w:ascii="Times New Roman" w:hAnsi="Times New Roman" w:cs="Times New Roman"/>
          <w:sz w:val="24"/>
          <w:szCs w:val="24"/>
        </w:rPr>
      </w:pPr>
    </w:p>
    <w:p w:rsidR="00863B99" w:rsidRDefault="00863B99" w:rsidP="00863B99">
      <w:pPr>
        <w:pStyle w:val="ListParagraph"/>
        <w:ind w:left="993"/>
        <w:jc w:val="both"/>
        <w:rPr>
          <w:rFonts w:ascii="Times New Roman" w:hAnsi="Times New Roman" w:cs="Times New Roman"/>
          <w:sz w:val="24"/>
          <w:szCs w:val="24"/>
        </w:rPr>
      </w:pPr>
      <w:r>
        <w:rPr>
          <w:rFonts w:ascii="Times New Roman" w:hAnsi="Times New Roman" w:cs="Times New Roman"/>
          <w:sz w:val="24"/>
          <w:szCs w:val="24"/>
        </w:rPr>
        <w:t xml:space="preserve">Tabel 5.6 Tabulasi silang hubungan kemandirian dalam </w:t>
      </w:r>
      <w:r>
        <w:rPr>
          <w:rFonts w:ascii="Times New Roman" w:hAnsi="Times New Roman" w:cs="Times New Roman"/>
          <w:i/>
          <w:sz w:val="24"/>
          <w:szCs w:val="24"/>
        </w:rPr>
        <w:t>Activity Daily Livin</w:t>
      </w:r>
      <w:r w:rsidRPr="00185726">
        <w:rPr>
          <w:rFonts w:ascii="Times New Roman" w:hAnsi="Times New Roman" w:cs="Times New Roman"/>
          <w:i/>
          <w:sz w:val="24"/>
          <w:szCs w:val="24"/>
        </w:rPr>
        <w:t>g</w:t>
      </w:r>
      <w:r>
        <w:rPr>
          <w:rFonts w:ascii="Times New Roman" w:hAnsi="Times New Roman" w:cs="Times New Roman"/>
          <w:sz w:val="24"/>
          <w:szCs w:val="24"/>
        </w:rPr>
        <w:t xml:space="preserve"> (ADL) dengan kualitas hidup lansia di Desa Kaliwungu Jombang Tahun 2019</w:t>
      </w:r>
    </w:p>
    <w:tbl>
      <w:tblPr>
        <w:tblW w:w="6662"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56"/>
        <w:gridCol w:w="553"/>
        <w:gridCol w:w="711"/>
        <w:gridCol w:w="565"/>
        <w:gridCol w:w="601"/>
        <w:gridCol w:w="533"/>
        <w:gridCol w:w="567"/>
        <w:gridCol w:w="567"/>
        <w:gridCol w:w="709"/>
      </w:tblGrid>
      <w:tr w:rsidR="00863B99" w:rsidRPr="00284755" w:rsidTr="00C1548C">
        <w:trPr>
          <w:trHeight w:val="300"/>
        </w:trPr>
        <w:tc>
          <w:tcPr>
            <w:tcW w:w="1856" w:type="dxa"/>
            <w:vMerge w:val="restart"/>
            <w:shd w:val="clear" w:color="auto" w:fill="auto"/>
            <w:noWrap/>
            <w:vAlign w:val="bottom"/>
            <w:hideMark/>
          </w:tcPr>
          <w:p w:rsidR="00863B99" w:rsidRPr="00A10B77" w:rsidRDefault="00863B99" w:rsidP="00C1548C">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Kemandirian dalam ADL</w:t>
            </w:r>
          </w:p>
        </w:tc>
        <w:tc>
          <w:tcPr>
            <w:tcW w:w="4806" w:type="dxa"/>
            <w:gridSpan w:val="8"/>
            <w:shd w:val="clear" w:color="auto" w:fill="auto"/>
            <w:noWrap/>
            <w:vAlign w:val="bottom"/>
            <w:hideMark/>
          </w:tcPr>
          <w:p w:rsidR="00863B99" w:rsidRPr="00A10B77" w:rsidRDefault="00863B99" w:rsidP="00C1548C">
            <w:pPr>
              <w:spacing w:after="0" w:line="240" w:lineRule="auto"/>
              <w:jc w:val="center"/>
              <w:rPr>
                <w:rFonts w:ascii="Times New Roman" w:eastAsia="Times New Roman" w:hAnsi="Times New Roman" w:cs="Times New Roman"/>
                <w:color w:val="000000"/>
                <w:lang w:eastAsia="id-ID"/>
              </w:rPr>
            </w:pPr>
            <w:r w:rsidRPr="00A10B77">
              <w:rPr>
                <w:rFonts w:ascii="Times New Roman" w:eastAsia="Times New Roman" w:hAnsi="Times New Roman" w:cs="Times New Roman"/>
                <w:color w:val="000000"/>
                <w:lang w:eastAsia="id-ID"/>
              </w:rPr>
              <w:t>kualitas hidup</w:t>
            </w:r>
          </w:p>
        </w:tc>
      </w:tr>
      <w:tr w:rsidR="00863B99" w:rsidRPr="00284755" w:rsidTr="00C1548C">
        <w:trPr>
          <w:trHeight w:val="300"/>
        </w:trPr>
        <w:tc>
          <w:tcPr>
            <w:tcW w:w="1856" w:type="dxa"/>
            <w:vMerge/>
            <w:shd w:val="clear" w:color="auto" w:fill="auto"/>
            <w:noWrap/>
            <w:vAlign w:val="bottom"/>
            <w:hideMark/>
          </w:tcPr>
          <w:p w:rsidR="00863B99" w:rsidRPr="00A10B77" w:rsidRDefault="00863B99" w:rsidP="00C1548C">
            <w:pPr>
              <w:spacing w:after="0" w:line="240" w:lineRule="auto"/>
              <w:rPr>
                <w:rFonts w:ascii="Times New Roman" w:eastAsia="Times New Roman" w:hAnsi="Times New Roman" w:cs="Times New Roman"/>
                <w:color w:val="000000"/>
                <w:lang w:eastAsia="id-ID"/>
              </w:rPr>
            </w:pPr>
          </w:p>
        </w:tc>
        <w:tc>
          <w:tcPr>
            <w:tcW w:w="1264" w:type="dxa"/>
            <w:gridSpan w:val="2"/>
            <w:shd w:val="clear" w:color="auto" w:fill="auto"/>
            <w:noWrap/>
            <w:vAlign w:val="bottom"/>
            <w:hideMark/>
          </w:tcPr>
          <w:p w:rsidR="00863B99" w:rsidRPr="00A10B77" w:rsidRDefault="00863B99" w:rsidP="00C1548C">
            <w:pPr>
              <w:spacing w:after="0" w:line="240" w:lineRule="auto"/>
              <w:jc w:val="center"/>
              <w:rPr>
                <w:rFonts w:ascii="Times New Roman" w:eastAsia="Times New Roman" w:hAnsi="Times New Roman" w:cs="Times New Roman"/>
                <w:color w:val="000000"/>
                <w:lang w:eastAsia="id-ID"/>
              </w:rPr>
            </w:pPr>
            <w:r w:rsidRPr="00A10B77">
              <w:rPr>
                <w:rFonts w:ascii="Times New Roman" w:eastAsia="Times New Roman" w:hAnsi="Times New Roman" w:cs="Times New Roman"/>
                <w:color w:val="000000"/>
                <w:lang w:eastAsia="id-ID"/>
              </w:rPr>
              <w:t>Baik</w:t>
            </w:r>
          </w:p>
        </w:tc>
        <w:tc>
          <w:tcPr>
            <w:tcW w:w="1166" w:type="dxa"/>
            <w:gridSpan w:val="2"/>
            <w:shd w:val="clear" w:color="auto" w:fill="auto"/>
            <w:noWrap/>
            <w:vAlign w:val="bottom"/>
            <w:hideMark/>
          </w:tcPr>
          <w:p w:rsidR="00863B99" w:rsidRPr="00A10B77" w:rsidRDefault="00863B99" w:rsidP="00C1548C">
            <w:pPr>
              <w:spacing w:after="0" w:line="240" w:lineRule="auto"/>
              <w:jc w:val="center"/>
              <w:rPr>
                <w:rFonts w:ascii="Times New Roman" w:eastAsia="Times New Roman" w:hAnsi="Times New Roman" w:cs="Times New Roman"/>
                <w:color w:val="000000"/>
                <w:lang w:eastAsia="id-ID"/>
              </w:rPr>
            </w:pPr>
            <w:r w:rsidRPr="00A10B77">
              <w:rPr>
                <w:rFonts w:ascii="Times New Roman" w:eastAsia="Times New Roman" w:hAnsi="Times New Roman" w:cs="Times New Roman"/>
                <w:color w:val="000000"/>
                <w:lang w:eastAsia="id-ID"/>
              </w:rPr>
              <w:t>cukup</w:t>
            </w:r>
          </w:p>
        </w:tc>
        <w:tc>
          <w:tcPr>
            <w:tcW w:w="1100" w:type="dxa"/>
            <w:gridSpan w:val="2"/>
            <w:shd w:val="clear" w:color="auto" w:fill="auto"/>
            <w:noWrap/>
            <w:vAlign w:val="bottom"/>
            <w:hideMark/>
          </w:tcPr>
          <w:p w:rsidR="00863B99" w:rsidRPr="00A10B77" w:rsidRDefault="00863B99" w:rsidP="00C1548C">
            <w:pPr>
              <w:spacing w:after="0" w:line="240" w:lineRule="auto"/>
              <w:jc w:val="center"/>
              <w:rPr>
                <w:rFonts w:ascii="Times New Roman" w:eastAsia="Times New Roman" w:hAnsi="Times New Roman" w:cs="Times New Roman"/>
                <w:color w:val="000000"/>
                <w:lang w:eastAsia="id-ID"/>
              </w:rPr>
            </w:pPr>
            <w:r w:rsidRPr="00A10B77">
              <w:rPr>
                <w:rFonts w:ascii="Times New Roman" w:eastAsia="Times New Roman" w:hAnsi="Times New Roman" w:cs="Times New Roman"/>
                <w:color w:val="000000"/>
                <w:lang w:eastAsia="id-ID"/>
              </w:rPr>
              <w:t>Kurang</w:t>
            </w:r>
          </w:p>
        </w:tc>
        <w:tc>
          <w:tcPr>
            <w:tcW w:w="1276" w:type="dxa"/>
            <w:gridSpan w:val="2"/>
            <w:shd w:val="clear" w:color="auto" w:fill="auto"/>
            <w:noWrap/>
            <w:vAlign w:val="bottom"/>
            <w:hideMark/>
          </w:tcPr>
          <w:p w:rsidR="00863B99" w:rsidRPr="00A10B77" w:rsidRDefault="00863B99" w:rsidP="00C1548C">
            <w:pPr>
              <w:spacing w:after="0" w:line="240" w:lineRule="auto"/>
              <w:jc w:val="center"/>
              <w:rPr>
                <w:rFonts w:ascii="Times New Roman" w:eastAsia="Times New Roman" w:hAnsi="Times New Roman" w:cs="Times New Roman"/>
                <w:color w:val="000000"/>
                <w:lang w:eastAsia="id-ID"/>
              </w:rPr>
            </w:pPr>
            <w:r w:rsidRPr="00A10B77">
              <w:rPr>
                <w:rFonts w:ascii="Times New Roman" w:eastAsia="Times New Roman" w:hAnsi="Times New Roman" w:cs="Times New Roman"/>
                <w:color w:val="000000"/>
                <w:lang w:eastAsia="id-ID"/>
              </w:rPr>
              <w:t>total</w:t>
            </w:r>
          </w:p>
        </w:tc>
      </w:tr>
      <w:tr w:rsidR="00863B99" w:rsidRPr="00284755" w:rsidTr="00C1548C">
        <w:trPr>
          <w:trHeight w:val="300"/>
        </w:trPr>
        <w:tc>
          <w:tcPr>
            <w:tcW w:w="1856" w:type="dxa"/>
            <w:vMerge/>
            <w:shd w:val="clear" w:color="auto" w:fill="auto"/>
            <w:noWrap/>
            <w:vAlign w:val="bottom"/>
            <w:hideMark/>
          </w:tcPr>
          <w:p w:rsidR="00863B99" w:rsidRPr="00A10B77" w:rsidRDefault="00863B99" w:rsidP="00C1548C">
            <w:pPr>
              <w:spacing w:after="0" w:line="240" w:lineRule="auto"/>
              <w:rPr>
                <w:rFonts w:ascii="Times New Roman" w:eastAsia="Times New Roman" w:hAnsi="Times New Roman" w:cs="Times New Roman"/>
                <w:color w:val="000000"/>
                <w:lang w:eastAsia="id-ID"/>
              </w:rPr>
            </w:pPr>
          </w:p>
        </w:tc>
        <w:tc>
          <w:tcPr>
            <w:tcW w:w="553" w:type="dxa"/>
            <w:shd w:val="clear" w:color="auto" w:fill="auto"/>
            <w:noWrap/>
            <w:vAlign w:val="bottom"/>
            <w:hideMark/>
          </w:tcPr>
          <w:p w:rsidR="00863B99" w:rsidRPr="00A10B77" w:rsidRDefault="00863B99" w:rsidP="00C1548C">
            <w:pPr>
              <w:spacing w:after="0" w:line="240" w:lineRule="auto"/>
              <w:rPr>
                <w:rFonts w:ascii="Times New Roman" w:eastAsia="Times New Roman" w:hAnsi="Times New Roman" w:cs="Times New Roman"/>
                <w:color w:val="000000"/>
                <w:lang w:eastAsia="id-ID"/>
              </w:rPr>
            </w:pPr>
            <w:r w:rsidRPr="00A10B77">
              <w:rPr>
                <w:rFonts w:ascii="Times New Roman" w:eastAsia="Times New Roman" w:hAnsi="Times New Roman" w:cs="Times New Roman"/>
                <w:color w:val="000000"/>
                <w:lang w:eastAsia="id-ID"/>
              </w:rPr>
              <w:t>F</w:t>
            </w:r>
          </w:p>
        </w:tc>
        <w:tc>
          <w:tcPr>
            <w:tcW w:w="711" w:type="dxa"/>
            <w:shd w:val="clear" w:color="auto" w:fill="auto"/>
            <w:noWrap/>
            <w:vAlign w:val="bottom"/>
            <w:hideMark/>
          </w:tcPr>
          <w:p w:rsidR="00863B99" w:rsidRPr="00A10B77" w:rsidRDefault="00863B99" w:rsidP="00C1548C">
            <w:pPr>
              <w:spacing w:after="0" w:line="240" w:lineRule="auto"/>
              <w:rPr>
                <w:rFonts w:ascii="Times New Roman" w:eastAsia="Times New Roman" w:hAnsi="Times New Roman" w:cs="Times New Roman"/>
                <w:color w:val="000000"/>
                <w:lang w:eastAsia="id-ID"/>
              </w:rPr>
            </w:pPr>
            <w:r w:rsidRPr="00A10B77">
              <w:rPr>
                <w:rFonts w:ascii="Times New Roman" w:eastAsia="Times New Roman" w:hAnsi="Times New Roman" w:cs="Times New Roman"/>
                <w:color w:val="000000"/>
                <w:lang w:eastAsia="id-ID"/>
              </w:rPr>
              <w:t>%</w:t>
            </w:r>
          </w:p>
        </w:tc>
        <w:tc>
          <w:tcPr>
            <w:tcW w:w="565" w:type="dxa"/>
            <w:shd w:val="clear" w:color="auto" w:fill="auto"/>
            <w:noWrap/>
            <w:vAlign w:val="bottom"/>
            <w:hideMark/>
          </w:tcPr>
          <w:p w:rsidR="00863B99" w:rsidRPr="00A10B77" w:rsidRDefault="00863B99" w:rsidP="00C1548C">
            <w:pPr>
              <w:spacing w:after="0" w:line="240" w:lineRule="auto"/>
              <w:rPr>
                <w:rFonts w:ascii="Times New Roman" w:eastAsia="Times New Roman" w:hAnsi="Times New Roman" w:cs="Times New Roman"/>
                <w:color w:val="000000"/>
                <w:lang w:eastAsia="id-ID"/>
              </w:rPr>
            </w:pPr>
            <w:r w:rsidRPr="00A10B77">
              <w:rPr>
                <w:rFonts w:ascii="Times New Roman" w:eastAsia="Times New Roman" w:hAnsi="Times New Roman" w:cs="Times New Roman"/>
                <w:color w:val="000000"/>
                <w:lang w:eastAsia="id-ID"/>
              </w:rPr>
              <w:t>F</w:t>
            </w:r>
          </w:p>
        </w:tc>
        <w:tc>
          <w:tcPr>
            <w:tcW w:w="601" w:type="dxa"/>
            <w:shd w:val="clear" w:color="auto" w:fill="auto"/>
            <w:noWrap/>
            <w:vAlign w:val="bottom"/>
            <w:hideMark/>
          </w:tcPr>
          <w:p w:rsidR="00863B99" w:rsidRPr="00A10B77" w:rsidRDefault="00863B99" w:rsidP="00C1548C">
            <w:pPr>
              <w:spacing w:after="0" w:line="240" w:lineRule="auto"/>
              <w:rPr>
                <w:rFonts w:ascii="Times New Roman" w:eastAsia="Times New Roman" w:hAnsi="Times New Roman" w:cs="Times New Roman"/>
                <w:color w:val="000000"/>
                <w:lang w:eastAsia="id-ID"/>
              </w:rPr>
            </w:pPr>
            <w:r w:rsidRPr="00A10B77">
              <w:rPr>
                <w:rFonts w:ascii="Times New Roman" w:eastAsia="Times New Roman" w:hAnsi="Times New Roman" w:cs="Times New Roman"/>
                <w:color w:val="000000"/>
                <w:lang w:eastAsia="id-ID"/>
              </w:rPr>
              <w:t>%</w:t>
            </w:r>
          </w:p>
        </w:tc>
        <w:tc>
          <w:tcPr>
            <w:tcW w:w="533" w:type="dxa"/>
            <w:shd w:val="clear" w:color="auto" w:fill="auto"/>
            <w:noWrap/>
            <w:vAlign w:val="bottom"/>
            <w:hideMark/>
          </w:tcPr>
          <w:p w:rsidR="00863B99" w:rsidRPr="00A10B77" w:rsidRDefault="00863B99" w:rsidP="00C1548C">
            <w:pPr>
              <w:spacing w:after="0" w:line="240" w:lineRule="auto"/>
              <w:rPr>
                <w:rFonts w:ascii="Times New Roman" w:eastAsia="Times New Roman" w:hAnsi="Times New Roman" w:cs="Times New Roman"/>
                <w:color w:val="000000"/>
                <w:lang w:eastAsia="id-ID"/>
              </w:rPr>
            </w:pPr>
            <w:r w:rsidRPr="00A10B77">
              <w:rPr>
                <w:rFonts w:ascii="Times New Roman" w:eastAsia="Times New Roman" w:hAnsi="Times New Roman" w:cs="Times New Roman"/>
                <w:color w:val="000000"/>
                <w:lang w:eastAsia="id-ID"/>
              </w:rPr>
              <w:t>F</w:t>
            </w:r>
          </w:p>
        </w:tc>
        <w:tc>
          <w:tcPr>
            <w:tcW w:w="567" w:type="dxa"/>
            <w:shd w:val="clear" w:color="auto" w:fill="auto"/>
            <w:noWrap/>
            <w:vAlign w:val="bottom"/>
            <w:hideMark/>
          </w:tcPr>
          <w:p w:rsidR="00863B99" w:rsidRPr="00A10B77" w:rsidRDefault="00863B99" w:rsidP="00C1548C">
            <w:pPr>
              <w:spacing w:after="0" w:line="240" w:lineRule="auto"/>
              <w:rPr>
                <w:rFonts w:ascii="Times New Roman" w:eastAsia="Times New Roman" w:hAnsi="Times New Roman" w:cs="Times New Roman"/>
                <w:color w:val="000000"/>
                <w:lang w:eastAsia="id-ID"/>
              </w:rPr>
            </w:pPr>
            <w:r w:rsidRPr="00A10B77">
              <w:rPr>
                <w:rFonts w:ascii="Times New Roman" w:eastAsia="Times New Roman" w:hAnsi="Times New Roman" w:cs="Times New Roman"/>
                <w:color w:val="000000"/>
                <w:lang w:eastAsia="id-ID"/>
              </w:rPr>
              <w:t>%</w:t>
            </w:r>
          </w:p>
        </w:tc>
        <w:tc>
          <w:tcPr>
            <w:tcW w:w="567" w:type="dxa"/>
            <w:shd w:val="clear" w:color="auto" w:fill="auto"/>
            <w:noWrap/>
            <w:vAlign w:val="bottom"/>
            <w:hideMark/>
          </w:tcPr>
          <w:p w:rsidR="00863B99" w:rsidRPr="00A10B77" w:rsidRDefault="00863B99" w:rsidP="00C1548C">
            <w:pPr>
              <w:spacing w:after="0" w:line="240" w:lineRule="auto"/>
              <w:rPr>
                <w:rFonts w:ascii="Times New Roman" w:eastAsia="Times New Roman" w:hAnsi="Times New Roman" w:cs="Times New Roman"/>
                <w:color w:val="000000"/>
                <w:lang w:eastAsia="id-ID"/>
              </w:rPr>
            </w:pPr>
            <w:r w:rsidRPr="00A10B77">
              <w:rPr>
                <w:rFonts w:ascii="Times New Roman" w:eastAsia="Times New Roman" w:hAnsi="Times New Roman" w:cs="Times New Roman"/>
                <w:color w:val="000000"/>
                <w:lang w:eastAsia="id-ID"/>
              </w:rPr>
              <w:t>F</w:t>
            </w:r>
          </w:p>
        </w:tc>
        <w:tc>
          <w:tcPr>
            <w:tcW w:w="709" w:type="dxa"/>
            <w:shd w:val="clear" w:color="auto" w:fill="auto"/>
            <w:noWrap/>
            <w:vAlign w:val="bottom"/>
            <w:hideMark/>
          </w:tcPr>
          <w:p w:rsidR="00863B99" w:rsidRPr="00A10B77" w:rsidRDefault="00863B99" w:rsidP="00C1548C">
            <w:pPr>
              <w:spacing w:after="0" w:line="240" w:lineRule="auto"/>
              <w:rPr>
                <w:rFonts w:ascii="Times New Roman" w:eastAsia="Times New Roman" w:hAnsi="Times New Roman" w:cs="Times New Roman"/>
                <w:color w:val="000000"/>
                <w:lang w:eastAsia="id-ID"/>
              </w:rPr>
            </w:pPr>
            <w:r w:rsidRPr="00A10B77">
              <w:rPr>
                <w:rFonts w:ascii="Times New Roman" w:eastAsia="Times New Roman" w:hAnsi="Times New Roman" w:cs="Times New Roman"/>
                <w:color w:val="000000"/>
                <w:lang w:eastAsia="id-ID"/>
              </w:rPr>
              <w:t>%</w:t>
            </w:r>
          </w:p>
        </w:tc>
      </w:tr>
      <w:tr w:rsidR="00863B99" w:rsidRPr="00284755" w:rsidTr="00C1548C">
        <w:trPr>
          <w:trHeight w:val="300"/>
        </w:trPr>
        <w:tc>
          <w:tcPr>
            <w:tcW w:w="1856" w:type="dxa"/>
            <w:shd w:val="clear" w:color="auto" w:fill="auto"/>
            <w:noWrap/>
            <w:vAlign w:val="bottom"/>
            <w:hideMark/>
          </w:tcPr>
          <w:p w:rsidR="00863B99" w:rsidRPr="00284755" w:rsidRDefault="00863B99" w:rsidP="00C1548C">
            <w:pPr>
              <w:spacing w:after="0" w:line="240" w:lineRule="auto"/>
              <w:rPr>
                <w:rFonts w:ascii="Times New Roman" w:eastAsia="Times New Roman" w:hAnsi="Times New Roman" w:cs="Times New Roman"/>
                <w:color w:val="000000"/>
                <w:lang w:eastAsia="id-ID"/>
              </w:rPr>
            </w:pPr>
            <w:r w:rsidRPr="00A10B77">
              <w:rPr>
                <w:rFonts w:ascii="Times New Roman" w:eastAsia="Times New Roman" w:hAnsi="Times New Roman" w:cs="Times New Roman"/>
                <w:color w:val="000000"/>
                <w:lang w:eastAsia="id-ID"/>
              </w:rPr>
              <w:t xml:space="preserve">ketergantungan </w:t>
            </w:r>
          </w:p>
          <w:p w:rsidR="00863B99" w:rsidRPr="00A10B77" w:rsidRDefault="00863B99" w:rsidP="00C1548C">
            <w:pPr>
              <w:spacing w:after="0" w:line="240" w:lineRule="auto"/>
              <w:rPr>
                <w:rFonts w:ascii="Times New Roman" w:eastAsia="Times New Roman" w:hAnsi="Times New Roman" w:cs="Times New Roman"/>
                <w:color w:val="000000"/>
                <w:lang w:eastAsia="id-ID"/>
              </w:rPr>
            </w:pPr>
            <w:r w:rsidRPr="00A10B77">
              <w:rPr>
                <w:rFonts w:ascii="Times New Roman" w:eastAsia="Times New Roman" w:hAnsi="Times New Roman" w:cs="Times New Roman"/>
                <w:color w:val="000000"/>
                <w:lang w:eastAsia="id-ID"/>
              </w:rPr>
              <w:t>ringan</w:t>
            </w:r>
          </w:p>
        </w:tc>
        <w:tc>
          <w:tcPr>
            <w:tcW w:w="553" w:type="dxa"/>
            <w:shd w:val="clear" w:color="auto" w:fill="auto"/>
            <w:noWrap/>
            <w:vAlign w:val="bottom"/>
            <w:hideMark/>
          </w:tcPr>
          <w:p w:rsidR="00863B99" w:rsidRPr="00A10B77" w:rsidRDefault="00863B99" w:rsidP="00C1548C">
            <w:pPr>
              <w:spacing w:after="0" w:line="240" w:lineRule="auto"/>
              <w:jc w:val="center"/>
              <w:rPr>
                <w:rFonts w:ascii="Times New Roman" w:eastAsia="Times New Roman" w:hAnsi="Times New Roman" w:cs="Times New Roman"/>
                <w:color w:val="000000"/>
                <w:lang w:eastAsia="id-ID"/>
              </w:rPr>
            </w:pPr>
            <w:r w:rsidRPr="00A10B77">
              <w:rPr>
                <w:rFonts w:ascii="Times New Roman" w:eastAsia="Times New Roman" w:hAnsi="Times New Roman" w:cs="Times New Roman"/>
                <w:color w:val="000000"/>
                <w:lang w:eastAsia="id-ID"/>
              </w:rPr>
              <w:t>0</w:t>
            </w:r>
          </w:p>
        </w:tc>
        <w:tc>
          <w:tcPr>
            <w:tcW w:w="711" w:type="dxa"/>
            <w:shd w:val="clear" w:color="auto" w:fill="auto"/>
            <w:noWrap/>
            <w:vAlign w:val="bottom"/>
            <w:hideMark/>
          </w:tcPr>
          <w:p w:rsidR="00863B99" w:rsidRPr="00A10B77" w:rsidRDefault="00863B99" w:rsidP="00C1548C">
            <w:pPr>
              <w:spacing w:after="0" w:line="240" w:lineRule="auto"/>
              <w:jc w:val="center"/>
              <w:rPr>
                <w:rFonts w:ascii="Times New Roman" w:eastAsia="Times New Roman" w:hAnsi="Times New Roman" w:cs="Times New Roman"/>
                <w:color w:val="000000"/>
                <w:lang w:eastAsia="id-ID"/>
              </w:rPr>
            </w:pPr>
            <w:r w:rsidRPr="00284755">
              <w:rPr>
                <w:rFonts w:ascii="Times New Roman" w:eastAsia="Times New Roman" w:hAnsi="Times New Roman" w:cs="Times New Roman"/>
                <w:color w:val="000000"/>
                <w:lang w:eastAsia="id-ID"/>
              </w:rPr>
              <w:t>0</w:t>
            </w:r>
          </w:p>
        </w:tc>
        <w:tc>
          <w:tcPr>
            <w:tcW w:w="565" w:type="dxa"/>
            <w:shd w:val="clear" w:color="auto" w:fill="auto"/>
            <w:noWrap/>
            <w:vAlign w:val="bottom"/>
            <w:hideMark/>
          </w:tcPr>
          <w:p w:rsidR="00863B99" w:rsidRPr="00A10B77" w:rsidRDefault="00863B99" w:rsidP="00C1548C">
            <w:pPr>
              <w:spacing w:after="0" w:line="240" w:lineRule="auto"/>
              <w:jc w:val="center"/>
              <w:rPr>
                <w:rFonts w:ascii="Times New Roman" w:eastAsia="Times New Roman" w:hAnsi="Times New Roman" w:cs="Times New Roman"/>
                <w:color w:val="000000"/>
                <w:lang w:eastAsia="id-ID"/>
              </w:rPr>
            </w:pPr>
            <w:r w:rsidRPr="00A10B77">
              <w:rPr>
                <w:rFonts w:ascii="Times New Roman" w:eastAsia="Times New Roman" w:hAnsi="Times New Roman" w:cs="Times New Roman"/>
                <w:color w:val="000000"/>
                <w:lang w:eastAsia="id-ID"/>
              </w:rPr>
              <w:t>13</w:t>
            </w:r>
          </w:p>
        </w:tc>
        <w:tc>
          <w:tcPr>
            <w:tcW w:w="601" w:type="dxa"/>
            <w:shd w:val="clear" w:color="auto" w:fill="auto"/>
            <w:noWrap/>
            <w:vAlign w:val="bottom"/>
            <w:hideMark/>
          </w:tcPr>
          <w:p w:rsidR="00863B99" w:rsidRPr="00A10B77" w:rsidRDefault="00863B99" w:rsidP="00C1548C">
            <w:pPr>
              <w:spacing w:after="0" w:line="240" w:lineRule="auto"/>
              <w:jc w:val="center"/>
              <w:rPr>
                <w:rFonts w:ascii="Times New Roman" w:eastAsia="Times New Roman" w:hAnsi="Times New Roman" w:cs="Times New Roman"/>
                <w:color w:val="000000"/>
                <w:lang w:eastAsia="id-ID"/>
              </w:rPr>
            </w:pPr>
            <w:r w:rsidRPr="00284755">
              <w:rPr>
                <w:rFonts w:ascii="Times New Roman" w:eastAsia="Times New Roman" w:hAnsi="Times New Roman" w:cs="Times New Roman"/>
                <w:color w:val="000000"/>
                <w:lang w:eastAsia="id-ID"/>
              </w:rPr>
              <w:t>61,9</w:t>
            </w:r>
          </w:p>
        </w:tc>
        <w:tc>
          <w:tcPr>
            <w:tcW w:w="533" w:type="dxa"/>
            <w:shd w:val="clear" w:color="auto" w:fill="auto"/>
            <w:noWrap/>
            <w:vAlign w:val="bottom"/>
            <w:hideMark/>
          </w:tcPr>
          <w:p w:rsidR="00863B99" w:rsidRPr="00A10B77" w:rsidRDefault="00863B99" w:rsidP="00C1548C">
            <w:pPr>
              <w:spacing w:after="0" w:line="240" w:lineRule="auto"/>
              <w:jc w:val="center"/>
              <w:rPr>
                <w:rFonts w:ascii="Times New Roman" w:eastAsia="Times New Roman" w:hAnsi="Times New Roman" w:cs="Times New Roman"/>
                <w:color w:val="000000"/>
                <w:lang w:eastAsia="id-ID"/>
              </w:rPr>
            </w:pPr>
            <w:r w:rsidRPr="00A10B77">
              <w:rPr>
                <w:rFonts w:ascii="Times New Roman" w:eastAsia="Times New Roman" w:hAnsi="Times New Roman" w:cs="Times New Roman"/>
                <w:color w:val="000000"/>
                <w:lang w:eastAsia="id-ID"/>
              </w:rPr>
              <w:t>8</w:t>
            </w:r>
          </w:p>
        </w:tc>
        <w:tc>
          <w:tcPr>
            <w:tcW w:w="567" w:type="dxa"/>
            <w:shd w:val="clear" w:color="auto" w:fill="auto"/>
            <w:noWrap/>
            <w:vAlign w:val="bottom"/>
            <w:hideMark/>
          </w:tcPr>
          <w:p w:rsidR="00863B99" w:rsidRPr="00A10B77" w:rsidRDefault="00863B99" w:rsidP="00C1548C">
            <w:pPr>
              <w:spacing w:after="0" w:line="240" w:lineRule="auto"/>
              <w:jc w:val="center"/>
              <w:rPr>
                <w:rFonts w:ascii="Times New Roman" w:eastAsia="Times New Roman" w:hAnsi="Times New Roman" w:cs="Times New Roman"/>
                <w:color w:val="000000"/>
                <w:lang w:eastAsia="id-ID"/>
              </w:rPr>
            </w:pPr>
            <w:r w:rsidRPr="00284755">
              <w:rPr>
                <w:rFonts w:ascii="Times New Roman" w:eastAsia="Times New Roman" w:hAnsi="Times New Roman" w:cs="Times New Roman"/>
                <w:color w:val="000000"/>
                <w:lang w:eastAsia="id-ID"/>
              </w:rPr>
              <w:t>38</w:t>
            </w:r>
          </w:p>
        </w:tc>
        <w:tc>
          <w:tcPr>
            <w:tcW w:w="567" w:type="dxa"/>
            <w:shd w:val="clear" w:color="auto" w:fill="auto"/>
            <w:noWrap/>
            <w:vAlign w:val="bottom"/>
            <w:hideMark/>
          </w:tcPr>
          <w:p w:rsidR="00863B99" w:rsidRPr="00A10B77" w:rsidRDefault="00863B99" w:rsidP="00C1548C">
            <w:pPr>
              <w:spacing w:after="0" w:line="240" w:lineRule="auto"/>
              <w:jc w:val="center"/>
              <w:rPr>
                <w:rFonts w:ascii="Times New Roman" w:eastAsia="Times New Roman" w:hAnsi="Times New Roman" w:cs="Times New Roman"/>
                <w:color w:val="000000"/>
                <w:lang w:eastAsia="id-ID"/>
              </w:rPr>
            </w:pPr>
            <w:r w:rsidRPr="00A10B77">
              <w:rPr>
                <w:rFonts w:ascii="Times New Roman" w:eastAsia="Times New Roman" w:hAnsi="Times New Roman" w:cs="Times New Roman"/>
                <w:color w:val="000000"/>
                <w:lang w:eastAsia="id-ID"/>
              </w:rPr>
              <w:t>21</w:t>
            </w:r>
          </w:p>
        </w:tc>
        <w:tc>
          <w:tcPr>
            <w:tcW w:w="709" w:type="dxa"/>
            <w:shd w:val="clear" w:color="auto" w:fill="auto"/>
            <w:noWrap/>
            <w:vAlign w:val="bottom"/>
            <w:hideMark/>
          </w:tcPr>
          <w:p w:rsidR="00863B99" w:rsidRPr="00A10B77" w:rsidRDefault="00863B99" w:rsidP="00C1548C">
            <w:pPr>
              <w:spacing w:after="0" w:line="240" w:lineRule="auto"/>
              <w:jc w:val="center"/>
              <w:rPr>
                <w:rFonts w:ascii="Times New Roman" w:eastAsia="Times New Roman" w:hAnsi="Times New Roman" w:cs="Times New Roman"/>
                <w:color w:val="000000"/>
                <w:lang w:eastAsia="id-ID"/>
              </w:rPr>
            </w:pPr>
            <w:r w:rsidRPr="00284755">
              <w:rPr>
                <w:rFonts w:ascii="Times New Roman" w:eastAsia="Times New Roman" w:hAnsi="Times New Roman" w:cs="Times New Roman"/>
                <w:color w:val="000000"/>
                <w:lang w:eastAsia="id-ID"/>
              </w:rPr>
              <w:t>37,5</w:t>
            </w:r>
          </w:p>
        </w:tc>
      </w:tr>
      <w:tr w:rsidR="00863B99" w:rsidRPr="00284755" w:rsidTr="00C1548C">
        <w:trPr>
          <w:trHeight w:val="300"/>
        </w:trPr>
        <w:tc>
          <w:tcPr>
            <w:tcW w:w="1856" w:type="dxa"/>
            <w:shd w:val="clear" w:color="auto" w:fill="auto"/>
            <w:noWrap/>
            <w:vAlign w:val="bottom"/>
            <w:hideMark/>
          </w:tcPr>
          <w:p w:rsidR="00863B99" w:rsidRPr="00A10B77" w:rsidRDefault="00863B99" w:rsidP="00C1548C">
            <w:pPr>
              <w:spacing w:after="0" w:line="240" w:lineRule="auto"/>
              <w:rPr>
                <w:rFonts w:ascii="Times New Roman" w:eastAsia="Times New Roman" w:hAnsi="Times New Roman" w:cs="Times New Roman"/>
                <w:color w:val="000000"/>
                <w:lang w:eastAsia="id-ID"/>
              </w:rPr>
            </w:pPr>
            <w:r w:rsidRPr="00A10B77">
              <w:rPr>
                <w:rFonts w:ascii="Times New Roman" w:eastAsia="Times New Roman" w:hAnsi="Times New Roman" w:cs="Times New Roman"/>
                <w:color w:val="000000"/>
                <w:lang w:eastAsia="id-ID"/>
              </w:rPr>
              <w:t>Mandiri</w:t>
            </w:r>
          </w:p>
        </w:tc>
        <w:tc>
          <w:tcPr>
            <w:tcW w:w="553" w:type="dxa"/>
            <w:shd w:val="clear" w:color="auto" w:fill="auto"/>
            <w:noWrap/>
            <w:vAlign w:val="bottom"/>
            <w:hideMark/>
          </w:tcPr>
          <w:p w:rsidR="00863B99" w:rsidRPr="00A10B77" w:rsidRDefault="00863B99" w:rsidP="00C1548C">
            <w:pPr>
              <w:spacing w:after="0" w:line="240" w:lineRule="auto"/>
              <w:jc w:val="center"/>
              <w:rPr>
                <w:rFonts w:ascii="Times New Roman" w:eastAsia="Times New Roman" w:hAnsi="Times New Roman" w:cs="Times New Roman"/>
                <w:color w:val="000000"/>
                <w:lang w:eastAsia="id-ID"/>
              </w:rPr>
            </w:pPr>
            <w:r w:rsidRPr="00A10B77">
              <w:rPr>
                <w:rFonts w:ascii="Times New Roman" w:eastAsia="Times New Roman" w:hAnsi="Times New Roman" w:cs="Times New Roman"/>
                <w:color w:val="000000"/>
                <w:lang w:eastAsia="id-ID"/>
              </w:rPr>
              <w:t>33</w:t>
            </w:r>
          </w:p>
        </w:tc>
        <w:tc>
          <w:tcPr>
            <w:tcW w:w="711" w:type="dxa"/>
            <w:shd w:val="clear" w:color="auto" w:fill="auto"/>
            <w:noWrap/>
            <w:vAlign w:val="bottom"/>
            <w:hideMark/>
          </w:tcPr>
          <w:p w:rsidR="00863B99" w:rsidRPr="00A10B77" w:rsidRDefault="00863B99" w:rsidP="00C1548C">
            <w:pPr>
              <w:spacing w:after="0" w:line="240" w:lineRule="auto"/>
              <w:jc w:val="center"/>
              <w:rPr>
                <w:rFonts w:ascii="Times New Roman" w:eastAsia="Times New Roman" w:hAnsi="Times New Roman" w:cs="Times New Roman"/>
                <w:color w:val="000000"/>
                <w:lang w:eastAsia="id-ID"/>
              </w:rPr>
            </w:pPr>
            <w:r w:rsidRPr="00284755">
              <w:rPr>
                <w:rFonts w:ascii="Times New Roman" w:eastAsia="Times New Roman" w:hAnsi="Times New Roman" w:cs="Times New Roman"/>
                <w:color w:val="000000"/>
                <w:lang w:eastAsia="id-ID"/>
              </w:rPr>
              <w:t>94,28</w:t>
            </w:r>
          </w:p>
        </w:tc>
        <w:tc>
          <w:tcPr>
            <w:tcW w:w="565" w:type="dxa"/>
            <w:shd w:val="clear" w:color="auto" w:fill="auto"/>
            <w:noWrap/>
            <w:vAlign w:val="bottom"/>
            <w:hideMark/>
          </w:tcPr>
          <w:p w:rsidR="00863B99" w:rsidRPr="00A10B77" w:rsidRDefault="00863B99" w:rsidP="00C1548C">
            <w:pPr>
              <w:spacing w:after="0" w:line="240" w:lineRule="auto"/>
              <w:jc w:val="center"/>
              <w:rPr>
                <w:rFonts w:ascii="Times New Roman" w:eastAsia="Times New Roman" w:hAnsi="Times New Roman" w:cs="Times New Roman"/>
                <w:color w:val="000000"/>
                <w:lang w:eastAsia="id-ID"/>
              </w:rPr>
            </w:pPr>
            <w:r w:rsidRPr="00A10B77">
              <w:rPr>
                <w:rFonts w:ascii="Times New Roman" w:eastAsia="Times New Roman" w:hAnsi="Times New Roman" w:cs="Times New Roman"/>
                <w:color w:val="000000"/>
                <w:lang w:eastAsia="id-ID"/>
              </w:rPr>
              <w:t>2</w:t>
            </w:r>
          </w:p>
        </w:tc>
        <w:tc>
          <w:tcPr>
            <w:tcW w:w="601" w:type="dxa"/>
            <w:shd w:val="clear" w:color="auto" w:fill="auto"/>
            <w:noWrap/>
            <w:vAlign w:val="bottom"/>
            <w:hideMark/>
          </w:tcPr>
          <w:p w:rsidR="00863B99" w:rsidRPr="00A10B77" w:rsidRDefault="00863B99" w:rsidP="00C1548C">
            <w:pPr>
              <w:spacing w:after="0" w:line="240" w:lineRule="auto"/>
              <w:jc w:val="center"/>
              <w:rPr>
                <w:rFonts w:ascii="Times New Roman" w:eastAsia="Times New Roman" w:hAnsi="Times New Roman" w:cs="Times New Roman"/>
                <w:color w:val="000000"/>
                <w:lang w:eastAsia="id-ID"/>
              </w:rPr>
            </w:pPr>
            <w:r w:rsidRPr="00284755">
              <w:rPr>
                <w:rFonts w:ascii="Times New Roman" w:eastAsia="Times New Roman" w:hAnsi="Times New Roman" w:cs="Times New Roman"/>
                <w:color w:val="000000"/>
                <w:lang w:eastAsia="id-ID"/>
              </w:rPr>
              <w:t>5,71</w:t>
            </w:r>
          </w:p>
        </w:tc>
        <w:tc>
          <w:tcPr>
            <w:tcW w:w="533" w:type="dxa"/>
            <w:shd w:val="clear" w:color="auto" w:fill="auto"/>
            <w:noWrap/>
            <w:vAlign w:val="bottom"/>
            <w:hideMark/>
          </w:tcPr>
          <w:p w:rsidR="00863B99" w:rsidRPr="00A10B77" w:rsidRDefault="00863B99" w:rsidP="00C1548C">
            <w:pPr>
              <w:spacing w:after="0" w:line="240" w:lineRule="auto"/>
              <w:jc w:val="center"/>
              <w:rPr>
                <w:rFonts w:ascii="Times New Roman" w:eastAsia="Times New Roman" w:hAnsi="Times New Roman" w:cs="Times New Roman"/>
                <w:color w:val="000000"/>
                <w:lang w:eastAsia="id-ID"/>
              </w:rPr>
            </w:pPr>
            <w:r w:rsidRPr="00A10B77">
              <w:rPr>
                <w:rFonts w:ascii="Times New Roman" w:eastAsia="Times New Roman" w:hAnsi="Times New Roman" w:cs="Times New Roman"/>
                <w:color w:val="000000"/>
                <w:lang w:eastAsia="id-ID"/>
              </w:rPr>
              <w:t>0</w:t>
            </w:r>
          </w:p>
        </w:tc>
        <w:tc>
          <w:tcPr>
            <w:tcW w:w="567" w:type="dxa"/>
            <w:shd w:val="clear" w:color="auto" w:fill="auto"/>
            <w:noWrap/>
            <w:vAlign w:val="bottom"/>
            <w:hideMark/>
          </w:tcPr>
          <w:p w:rsidR="00863B99" w:rsidRPr="00A10B77" w:rsidRDefault="00863B99" w:rsidP="00C1548C">
            <w:pPr>
              <w:spacing w:after="0" w:line="360" w:lineRule="auto"/>
              <w:jc w:val="center"/>
              <w:rPr>
                <w:rFonts w:ascii="Times New Roman" w:eastAsia="Times New Roman" w:hAnsi="Times New Roman" w:cs="Times New Roman"/>
                <w:color w:val="000000"/>
                <w:lang w:eastAsia="id-ID"/>
              </w:rPr>
            </w:pPr>
            <w:r w:rsidRPr="00284755">
              <w:rPr>
                <w:rFonts w:ascii="Times New Roman" w:eastAsia="Times New Roman" w:hAnsi="Times New Roman" w:cs="Times New Roman"/>
                <w:color w:val="000000"/>
                <w:lang w:eastAsia="id-ID"/>
              </w:rPr>
              <w:t>0</w:t>
            </w:r>
          </w:p>
        </w:tc>
        <w:tc>
          <w:tcPr>
            <w:tcW w:w="567" w:type="dxa"/>
            <w:shd w:val="clear" w:color="auto" w:fill="auto"/>
            <w:noWrap/>
            <w:vAlign w:val="bottom"/>
            <w:hideMark/>
          </w:tcPr>
          <w:p w:rsidR="00863B99" w:rsidRPr="00A10B77" w:rsidRDefault="00863B99" w:rsidP="00C1548C">
            <w:pPr>
              <w:spacing w:after="0" w:line="240" w:lineRule="auto"/>
              <w:jc w:val="center"/>
              <w:rPr>
                <w:rFonts w:ascii="Times New Roman" w:eastAsia="Times New Roman" w:hAnsi="Times New Roman" w:cs="Times New Roman"/>
                <w:color w:val="000000"/>
                <w:lang w:eastAsia="id-ID"/>
              </w:rPr>
            </w:pPr>
            <w:r w:rsidRPr="00A10B77">
              <w:rPr>
                <w:rFonts w:ascii="Times New Roman" w:eastAsia="Times New Roman" w:hAnsi="Times New Roman" w:cs="Times New Roman"/>
                <w:color w:val="000000"/>
                <w:lang w:eastAsia="id-ID"/>
              </w:rPr>
              <w:t>35</w:t>
            </w:r>
          </w:p>
        </w:tc>
        <w:tc>
          <w:tcPr>
            <w:tcW w:w="709" w:type="dxa"/>
            <w:shd w:val="clear" w:color="auto" w:fill="auto"/>
            <w:noWrap/>
            <w:vAlign w:val="bottom"/>
            <w:hideMark/>
          </w:tcPr>
          <w:p w:rsidR="00863B99" w:rsidRPr="00A10B77" w:rsidRDefault="00863B99" w:rsidP="00C1548C">
            <w:pPr>
              <w:spacing w:after="0" w:line="240" w:lineRule="auto"/>
              <w:jc w:val="center"/>
              <w:rPr>
                <w:rFonts w:ascii="Times New Roman" w:eastAsia="Times New Roman" w:hAnsi="Times New Roman" w:cs="Times New Roman"/>
                <w:color w:val="000000"/>
                <w:lang w:eastAsia="id-ID"/>
              </w:rPr>
            </w:pPr>
            <w:r w:rsidRPr="00284755">
              <w:rPr>
                <w:rFonts w:ascii="Times New Roman" w:eastAsia="Times New Roman" w:hAnsi="Times New Roman" w:cs="Times New Roman"/>
                <w:color w:val="000000"/>
                <w:lang w:eastAsia="id-ID"/>
              </w:rPr>
              <w:t>62,5</w:t>
            </w:r>
          </w:p>
        </w:tc>
      </w:tr>
      <w:tr w:rsidR="00863B99" w:rsidRPr="00284755" w:rsidTr="00C1548C">
        <w:trPr>
          <w:trHeight w:val="300"/>
        </w:trPr>
        <w:tc>
          <w:tcPr>
            <w:tcW w:w="1856" w:type="dxa"/>
            <w:shd w:val="clear" w:color="auto" w:fill="auto"/>
            <w:noWrap/>
            <w:vAlign w:val="bottom"/>
            <w:hideMark/>
          </w:tcPr>
          <w:p w:rsidR="00863B99" w:rsidRPr="00A10B77" w:rsidRDefault="00863B99" w:rsidP="00C1548C">
            <w:pPr>
              <w:spacing w:after="0" w:line="240" w:lineRule="auto"/>
              <w:ind w:right="884"/>
              <w:rPr>
                <w:rFonts w:ascii="Times New Roman" w:eastAsia="Times New Roman" w:hAnsi="Times New Roman" w:cs="Times New Roman"/>
                <w:color w:val="000000"/>
                <w:lang w:eastAsia="id-ID"/>
              </w:rPr>
            </w:pPr>
            <w:r w:rsidRPr="00A10B77">
              <w:rPr>
                <w:rFonts w:ascii="Times New Roman" w:eastAsia="Times New Roman" w:hAnsi="Times New Roman" w:cs="Times New Roman"/>
                <w:color w:val="000000"/>
                <w:lang w:eastAsia="id-ID"/>
              </w:rPr>
              <w:t>Total</w:t>
            </w:r>
          </w:p>
        </w:tc>
        <w:tc>
          <w:tcPr>
            <w:tcW w:w="553" w:type="dxa"/>
            <w:shd w:val="clear" w:color="auto" w:fill="auto"/>
            <w:noWrap/>
            <w:vAlign w:val="bottom"/>
            <w:hideMark/>
          </w:tcPr>
          <w:p w:rsidR="00863B99" w:rsidRPr="00A10B77" w:rsidRDefault="00863B99" w:rsidP="00C1548C">
            <w:pPr>
              <w:spacing w:after="0" w:line="240" w:lineRule="auto"/>
              <w:jc w:val="center"/>
              <w:rPr>
                <w:rFonts w:ascii="Times New Roman" w:eastAsia="Times New Roman" w:hAnsi="Times New Roman" w:cs="Times New Roman"/>
                <w:color w:val="000000"/>
                <w:lang w:eastAsia="id-ID"/>
              </w:rPr>
            </w:pPr>
            <w:r w:rsidRPr="00A10B77">
              <w:rPr>
                <w:rFonts w:ascii="Times New Roman" w:eastAsia="Times New Roman" w:hAnsi="Times New Roman" w:cs="Times New Roman"/>
                <w:color w:val="000000"/>
                <w:lang w:eastAsia="id-ID"/>
              </w:rPr>
              <w:t>33</w:t>
            </w:r>
          </w:p>
        </w:tc>
        <w:tc>
          <w:tcPr>
            <w:tcW w:w="711" w:type="dxa"/>
            <w:shd w:val="clear" w:color="auto" w:fill="auto"/>
            <w:noWrap/>
            <w:vAlign w:val="bottom"/>
            <w:hideMark/>
          </w:tcPr>
          <w:p w:rsidR="00863B99" w:rsidRPr="00A10B77" w:rsidRDefault="00863B99" w:rsidP="00C1548C">
            <w:pPr>
              <w:spacing w:after="0" w:line="240" w:lineRule="auto"/>
              <w:jc w:val="center"/>
              <w:rPr>
                <w:rFonts w:ascii="Times New Roman" w:eastAsia="Times New Roman" w:hAnsi="Times New Roman" w:cs="Times New Roman"/>
                <w:color w:val="000000"/>
                <w:lang w:eastAsia="id-ID"/>
              </w:rPr>
            </w:pPr>
          </w:p>
        </w:tc>
        <w:tc>
          <w:tcPr>
            <w:tcW w:w="565" w:type="dxa"/>
            <w:shd w:val="clear" w:color="auto" w:fill="auto"/>
            <w:noWrap/>
            <w:vAlign w:val="bottom"/>
            <w:hideMark/>
          </w:tcPr>
          <w:p w:rsidR="00863B99" w:rsidRPr="00A10B77" w:rsidRDefault="00863B99" w:rsidP="00C1548C">
            <w:pPr>
              <w:spacing w:after="0" w:line="240" w:lineRule="auto"/>
              <w:jc w:val="center"/>
              <w:rPr>
                <w:rFonts w:ascii="Times New Roman" w:eastAsia="Times New Roman" w:hAnsi="Times New Roman" w:cs="Times New Roman"/>
                <w:color w:val="000000"/>
                <w:lang w:eastAsia="id-ID"/>
              </w:rPr>
            </w:pPr>
            <w:r w:rsidRPr="00A10B77">
              <w:rPr>
                <w:rFonts w:ascii="Times New Roman" w:eastAsia="Times New Roman" w:hAnsi="Times New Roman" w:cs="Times New Roman"/>
                <w:color w:val="000000"/>
                <w:lang w:eastAsia="id-ID"/>
              </w:rPr>
              <w:t>15</w:t>
            </w:r>
          </w:p>
        </w:tc>
        <w:tc>
          <w:tcPr>
            <w:tcW w:w="601" w:type="dxa"/>
            <w:shd w:val="clear" w:color="auto" w:fill="auto"/>
            <w:noWrap/>
            <w:vAlign w:val="bottom"/>
            <w:hideMark/>
          </w:tcPr>
          <w:p w:rsidR="00863B99" w:rsidRPr="00A10B77" w:rsidRDefault="00863B99" w:rsidP="00C1548C">
            <w:pPr>
              <w:spacing w:after="0" w:line="240" w:lineRule="auto"/>
              <w:jc w:val="center"/>
              <w:rPr>
                <w:rFonts w:ascii="Times New Roman" w:eastAsia="Times New Roman" w:hAnsi="Times New Roman" w:cs="Times New Roman"/>
                <w:color w:val="000000"/>
                <w:lang w:eastAsia="id-ID"/>
              </w:rPr>
            </w:pPr>
          </w:p>
        </w:tc>
        <w:tc>
          <w:tcPr>
            <w:tcW w:w="533" w:type="dxa"/>
            <w:shd w:val="clear" w:color="auto" w:fill="auto"/>
            <w:noWrap/>
            <w:vAlign w:val="bottom"/>
            <w:hideMark/>
          </w:tcPr>
          <w:p w:rsidR="00863B99" w:rsidRPr="00A10B77" w:rsidRDefault="00863B99" w:rsidP="00C1548C">
            <w:pPr>
              <w:spacing w:after="0" w:line="240" w:lineRule="auto"/>
              <w:jc w:val="center"/>
              <w:rPr>
                <w:rFonts w:ascii="Times New Roman" w:eastAsia="Times New Roman" w:hAnsi="Times New Roman" w:cs="Times New Roman"/>
                <w:color w:val="000000"/>
                <w:lang w:eastAsia="id-ID"/>
              </w:rPr>
            </w:pPr>
            <w:r w:rsidRPr="00A10B77">
              <w:rPr>
                <w:rFonts w:ascii="Times New Roman" w:eastAsia="Times New Roman" w:hAnsi="Times New Roman" w:cs="Times New Roman"/>
                <w:color w:val="000000"/>
                <w:lang w:eastAsia="id-ID"/>
              </w:rPr>
              <w:t>8</w:t>
            </w:r>
          </w:p>
        </w:tc>
        <w:tc>
          <w:tcPr>
            <w:tcW w:w="567" w:type="dxa"/>
            <w:shd w:val="clear" w:color="auto" w:fill="auto"/>
            <w:noWrap/>
            <w:vAlign w:val="bottom"/>
            <w:hideMark/>
          </w:tcPr>
          <w:p w:rsidR="00863B99" w:rsidRPr="00A10B77" w:rsidRDefault="00863B99" w:rsidP="00C1548C">
            <w:pPr>
              <w:spacing w:after="0" w:line="240" w:lineRule="auto"/>
              <w:jc w:val="center"/>
              <w:rPr>
                <w:rFonts w:ascii="Times New Roman" w:eastAsia="Times New Roman" w:hAnsi="Times New Roman" w:cs="Times New Roman"/>
                <w:color w:val="000000"/>
                <w:lang w:eastAsia="id-ID"/>
              </w:rPr>
            </w:pPr>
          </w:p>
        </w:tc>
        <w:tc>
          <w:tcPr>
            <w:tcW w:w="567" w:type="dxa"/>
            <w:shd w:val="clear" w:color="auto" w:fill="auto"/>
            <w:noWrap/>
            <w:vAlign w:val="bottom"/>
            <w:hideMark/>
          </w:tcPr>
          <w:p w:rsidR="00863B99" w:rsidRPr="00A10B77" w:rsidRDefault="00863B99" w:rsidP="00C1548C">
            <w:pPr>
              <w:spacing w:after="0" w:line="240" w:lineRule="auto"/>
              <w:jc w:val="center"/>
              <w:rPr>
                <w:rFonts w:ascii="Times New Roman" w:eastAsia="Times New Roman" w:hAnsi="Times New Roman" w:cs="Times New Roman"/>
                <w:color w:val="000000"/>
                <w:lang w:eastAsia="id-ID"/>
              </w:rPr>
            </w:pPr>
            <w:r w:rsidRPr="00A10B77">
              <w:rPr>
                <w:rFonts w:ascii="Times New Roman" w:eastAsia="Times New Roman" w:hAnsi="Times New Roman" w:cs="Times New Roman"/>
                <w:color w:val="000000"/>
                <w:lang w:eastAsia="id-ID"/>
              </w:rPr>
              <w:t>56</w:t>
            </w:r>
          </w:p>
        </w:tc>
        <w:tc>
          <w:tcPr>
            <w:tcW w:w="709" w:type="dxa"/>
            <w:shd w:val="clear" w:color="auto" w:fill="auto"/>
            <w:noWrap/>
            <w:vAlign w:val="bottom"/>
            <w:hideMark/>
          </w:tcPr>
          <w:p w:rsidR="00863B99" w:rsidRPr="00A10B77" w:rsidRDefault="00863B99" w:rsidP="00C1548C">
            <w:pPr>
              <w:spacing w:after="0" w:line="240" w:lineRule="auto"/>
              <w:jc w:val="center"/>
              <w:rPr>
                <w:rFonts w:ascii="Times New Roman" w:eastAsia="Times New Roman" w:hAnsi="Times New Roman" w:cs="Times New Roman"/>
                <w:color w:val="000000"/>
                <w:lang w:eastAsia="id-ID"/>
              </w:rPr>
            </w:pPr>
          </w:p>
        </w:tc>
      </w:tr>
      <w:tr w:rsidR="00863B99" w:rsidRPr="00284755" w:rsidTr="00C1548C">
        <w:trPr>
          <w:trHeight w:val="300"/>
        </w:trPr>
        <w:tc>
          <w:tcPr>
            <w:tcW w:w="6662" w:type="dxa"/>
            <w:gridSpan w:val="9"/>
            <w:shd w:val="clear" w:color="auto" w:fill="auto"/>
            <w:noWrap/>
            <w:vAlign w:val="bottom"/>
            <w:hideMark/>
          </w:tcPr>
          <w:p w:rsidR="00863B99" w:rsidRPr="00A10B77" w:rsidRDefault="00863B99" w:rsidP="00C1548C">
            <w:pPr>
              <w:spacing w:after="0" w:line="240" w:lineRule="auto"/>
              <w:rPr>
                <w:rFonts w:ascii="Times New Roman" w:eastAsia="Times New Roman" w:hAnsi="Times New Roman" w:cs="Times New Roman"/>
                <w:color w:val="000000"/>
                <w:lang w:eastAsia="id-ID"/>
              </w:rPr>
            </w:pPr>
            <w:r w:rsidRPr="00A10B77">
              <w:rPr>
                <w:rFonts w:ascii="Times New Roman" w:eastAsia="Times New Roman" w:hAnsi="Times New Roman" w:cs="Times New Roman"/>
                <w:color w:val="000000"/>
                <w:lang w:eastAsia="id-ID"/>
              </w:rPr>
              <w:t>uji spearman rank p Value 0,000</w:t>
            </w:r>
          </w:p>
        </w:tc>
      </w:tr>
    </w:tbl>
    <w:p w:rsidR="00863B99" w:rsidRDefault="00863B99" w:rsidP="00863B99">
      <w:pPr>
        <w:spacing w:line="480" w:lineRule="auto"/>
        <w:ind w:left="273" w:firstLine="720"/>
        <w:jc w:val="both"/>
        <w:rPr>
          <w:rFonts w:ascii="Times New Roman" w:hAnsi="Times New Roman" w:cs="Times New Roman"/>
          <w:sz w:val="24"/>
          <w:szCs w:val="24"/>
        </w:rPr>
      </w:pPr>
      <w:proofErr w:type="gramStart"/>
      <w:r w:rsidRPr="00D1362E">
        <w:rPr>
          <w:rFonts w:ascii="Times New Roman" w:hAnsi="Times New Roman" w:cs="Times New Roman"/>
          <w:sz w:val="24"/>
          <w:szCs w:val="24"/>
        </w:rPr>
        <w:t>Sumber :</w:t>
      </w:r>
      <w:proofErr w:type="gramEnd"/>
      <w:r w:rsidRPr="00D1362E">
        <w:rPr>
          <w:rFonts w:ascii="Times New Roman" w:hAnsi="Times New Roman" w:cs="Times New Roman"/>
          <w:sz w:val="24"/>
          <w:szCs w:val="24"/>
        </w:rPr>
        <w:t xml:space="preserve"> Data Primer, Juni 2019</w:t>
      </w:r>
    </w:p>
    <w:p w:rsidR="00863B99" w:rsidRPr="00473D3E" w:rsidRDefault="00863B99" w:rsidP="00863B99">
      <w:pPr>
        <w:spacing w:line="480" w:lineRule="auto"/>
        <w:ind w:left="993" w:firstLine="567"/>
        <w:jc w:val="both"/>
        <w:rPr>
          <w:rFonts w:ascii="Times New Roman" w:hAnsi="Times New Roman" w:cs="Times New Roman"/>
          <w:sz w:val="24"/>
          <w:szCs w:val="24"/>
        </w:rPr>
      </w:pPr>
      <w:r w:rsidRPr="00473D3E">
        <w:rPr>
          <w:rFonts w:ascii="Times New Roman" w:hAnsi="Times New Roman" w:cs="Times New Roman"/>
          <w:sz w:val="24"/>
          <w:szCs w:val="24"/>
        </w:rPr>
        <w:t>Anal</w:t>
      </w:r>
      <w:r>
        <w:rPr>
          <w:rFonts w:ascii="Times New Roman" w:hAnsi="Times New Roman" w:cs="Times New Roman"/>
          <w:sz w:val="24"/>
          <w:szCs w:val="24"/>
        </w:rPr>
        <w:t>isis data dalam penelitian mengg</w:t>
      </w:r>
      <w:r w:rsidRPr="00473D3E">
        <w:rPr>
          <w:rFonts w:ascii="Times New Roman" w:hAnsi="Times New Roman" w:cs="Times New Roman"/>
          <w:sz w:val="24"/>
          <w:szCs w:val="24"/>
        </w:rPr>
        <w:t xml:space="preserve">unakan uji </w:t>
      </w:r>
      <w:r w:rsidRPr="00473D3E">
        <w:rPr>
          <w:rFonts w:ascii="Times New Roman" w:hAnsi="Times New Roman" w:cs="Times New Roman"/>
          <w:i/>
          <w:sz w:val="24"/>
          <w:szCs w:val="24"/>
        </w:rPr>
        <w:t>spearman rank</w:t>
      </w:r>
      <w:r w:rsidRPr="00473D3E">
        <w:rPr>
          <w:rFonts w:ascii="Times New Roman" w:hAnsi="Times New Roman" w:cs="Times New Roman"/>
          <w:sz w:val="24"/>
          <w:szCs w:val="24"/>
        </w:rPr>
        <w:t xml:space="preserve"> dengan </w:t>
      </w:r>
      <w:r w:rsidRPr="00473D3E">
        <w:rPr>
          <w:rFonts w:ascii="Times New Roman" w:hAnsi="Times New Roman" w:cs="Times New Roman"/>
          <w:i/>
          <w:sz w:val="24"/>
          <w:szCs w:val="24"/>
        </w:rPr>
        <w:t>software</w:t>
      </w:r>
      <w:r w:rsidRPr="00473D3E">
        <w:rPr>
          <w:rFonts w:ascii="Times New Roman" w:hAnsi="Times New Roman" w:cs="Times New Roman"/>
          <w:sz w:val="24"/>
          <w:szCs w:val="24"/>
        </w:rPr>
        <w:t xml:space="preserve"> ko</w:t>
      </w:r>
      <w:r>
        <w:rPr>
          <w:rFonts w:ascii="Times New Roman" w:hAnsi="Times New Roman" w:cs="Times New Roman"/>
          <w:sz w:val="24"/>
          <w:szCs w:val="24"/>
        </w:rPr>
        <w:t>mputer pa</w:t>
      </w:r>
      <w:r w:rsidRPr="00473D3E">
        <w:rPr>
          <w:rFonts w:ascii="Times New Roman" w:hAnsi="Times New Roman" w:cs="Times New Roman"/>
          <w:sz w:val="24"/>
          <w:szCs w:val="24"/>
        </w:rPr>
        <w:t>da tara kesalahan 5</w:t>
      </w:r>
      <w:proofErr w:type="gramStart"/>
      <w:r w:rsidRPr="00473D3E">
        <w:rPr>
          <w:rFonts w:ascii="Times New Roman" w:hAnsi="Times New Roman" w:cs="Times New Roman"/>
          <w:sz w:val="24"/>
          <w:szCs w:val="24"/>
        </w:rPr>
        <w:t>% .</w:t>
      </w:r>
      <w:proofErr w:type="gramEnd"/>
      <w:r w:rsidRPr="00473D3E">
        <w:rPr>
          <w:rFonts w:ascii="Times New Roman" w:hAnsi="Times New Roman" w:cs="Times New Roman"/>
          <w:sz w:val="24"/>
          <w:szCs w:val="24"/>
        </w:rPr>
        <w:t xml:space="preserve"> </w:t>
      </w:r>
      <w:r>
        <w:rPr>
          <w:rFonts w:ascii="Times New Roman" w:hAnsi="Times New Roman" w:cs="Times New Roman"/>
          <w:sz w:val="24"/>
          <w:szCs w:val="24"/>
        </w:rPr>
        <w:t>H</w:t>
      </w:r>
      <w:r w:rsidRPr="00473D3E">
        <w:rPr>
          <w:rFonts w:ascii="Times New Roman" w:hAnsi="Times New Roman" w:cs="Times New Roman"/>
          <w:sz w:val="24"/>
          <w:szCs w:val="24"/>
        </w:rPr>
        <w:t xml:space="preserve">asil uji </w:t>
      </w:r>
      <w:r w:rsidRPr="00473D3E">
        <w:rPr>
          <w:rFonts w:ascii="Times New Roman" w:hAnsi="Times New Roman" w:cs="Times New Roman"/>
          <w:i/>
          <w:sz w:val="24"/>
          <w:szCs w:val="24"/>
        </w:rPr>
        <w:t>spearman rank</w:t>
      </w:r>
      <w:r>
        <w:rPr>
          <w:rFonts w:ascii="Times New Roman" w:hAnsi="Times New Roman" w:cs="Times New Roman"/>
          <w:sz w:val="24"/>
          <w:szCs w:val="24"/>
        </w:rPr>
        <w:t xml:space="preserve"> antara variabel hubungan kemandi</w:t>
      </w:r>
      <w:r w:rsidRPr="00473D3E">
        <w:rPr>
          <w:rFonts w:ascii="Times New Roman" w:hAnsi="Times New Roman" w:cs="Times New Roman"/>
          <w:sz w:val="24"/>
          <w:szCs w:val="24"/>
        </w:rPr>
        <w:t xml:space="preserve">rian dalam </w:t>
      </w:r>
      <w:r w:rsidRPr="00473D3E">
        <w:rPr>
          <w:rFonts w:ascii="Times New Roman" w:hAnsi="Times New Roman" w:cs="Times New Roman"/>
          <w:i/>
          <w:sz w:val="24"/>
          <w:szCs w:val="24"/>
        </w:rPr>
        <w:t>Activity Daily Living</w:t>
      </w:r>
      <w:r>
        <w:rPr>
          <w:rFonts w:ascii="Times New Roman" w:hAnsi="Times New Roman" w:cs="Times New Roman"/>
          <w:sz w:val="24"/>
          <w:szCs w:val="24"/>
        </w:rPr>
        <w:t xml:space="preserve"> (ADL) dengan kualitas hidup lansia di Desa Kali</w:t>
      </w:r>
      <w:r w:rsidRPr="00473D3E">
        <w:rPr>
          <w:rFonts w:ascii="Times New Roman" w:hAnsi="Times New Roman" w:cs="Times New Roman"/>
          <w:sz w:val="24"/>
          <w:szCs w:val="24"/>
        </w:rPr>
        <w:t>wungu Jombang didapatkan hasil</w:t>
      </w:r>
      <w:r>
        <w:rPr>
          <w:rFonts w:ascii="Times New Roman" w:hAnsi="Times New Roman" w:cs="Times New Roman"/>
          <w:sz w:val="24"/>
          <w:szCs w:val="24"/>
        </w:rPr>
        <w:t xml:space="preserve"> responden yang melakukan aktivitas sehari-hari secara mandiri sebanyak 33 responden dengan kualitas hidup hampir seluruhnya baik (94,28%), responden yang mandiri sebanyak 2 responden dengan kualitas hidup sebagian kecil cukup (5,71%) sedangkan responden yang ketergantungan ringan sebayak 13 responden dengan kualitas hidup sebagian besar cukup (61,9%), responden dengan ketergantungan ringan sebayak 8 responden dengan kualitas hidup hampir setengahya kurang (38%) sehingga didapatkan hasil </w:t>
      </w:r>
      <w:r w:rsidRPr="00473D3E">
        <w:rPr>
          <w:rFonts w:ascii="Times New Roman" w:hAnsi="Times New Roman" w:cs="Times New Roman"/>
          <w:i/>
          <w:sz w:val="24"/>
          <w:szCs w:val="24"/>
        </w:rPr>
        <w:t>p value</w:t>
      </w:r>
      <w:r w:rsidRPr="00473D3E">
        <w:rPr>
          <w:rFonts w:ascii="Times New Roman" w:hAnsi="Times New Roman" w:cs="Times New Roman"/>
          <w:sz w:val="24"/>
          <w:szCs w:val="24"/>
        </w:rPr>
        <w:t xml:space="preserve"> 0,000 &lt; α 0,05 dengan koefisien korelasi r = 0</w:t>
      </w:r>
      <w:r>
        <w:rPr>
          <w:rFonts w:ascii="Times New Roman" w:hAnsi="Times New Roman" w:cs="Times New Roman"/>
          <w:sz w:val="24"/>
          <w:szCs w:val="24"/>
        </w:rPr>
        <w:t>,920 yang berarti terdapat hubun</w:t>
      </w:r>
      <w:r w:rsidRPr="00473D3E">
        <w:rPr>
          <w:rFonts w:ascii="Times New Roman" w:hAnsi="Times New Roman" w:cs="Times New Roman"/>
          <w:sz w:val="24"/>
          <w:szCs w:val="24"/>
        </w:rPr>
        <w:t xml:space="preserve">gan </w:t>
      </w:r>
      <w:r>
        <w:rPr>
          <w:rFonts w:ascii="Times New Roman" w:hAnsi="Times New Roman" w:cs="Times New Roman"/>
          <w:sz w:val="24"/>
          <w:szCs w:val="24"/>
        </w:rPr>
        <w:t>antara kemandi</w:t>
      </w:r>
      <w:r w:rsidRPr="00473D3E">
        <w:rPr>
          <w:rFonts w:ascii="Times New Roman" w:hAnsi="Times New Roman" w:cs="Times New Roman"/>
          <w:sz w:val="24"/>
          <w:szCs w:val="24"/>
        </w:rPr>
        <w:t xml:space="preserve">rian dalam </w:t>
      </w:r>
      <w:r w:rsidRPr="00473D3E">
        <w:rPr>
          <w:rFonts w:ascii="Times New Roman" w:hAnsi="Times New Roman" w:cs="Times New Roman"/>
          <w:i/>
          <w:sz w:val="24"/>
          <w:szCs w:val="24"/>
        </w:rPr>
        <w:t xml:space="preserve">Activity Daily </w:t>
      </w:r>
      <w:r w:rsidRPr="00473D3E">
        <w:rPr>
          <w:rFonts w:ascii="Times New Roman" w:hAnsi="Times New Roman" w:cs="Times New Roman"/>
          <w:i/>
          <w:sz w:val="24"/>
          <w:szCs w:val="24"/>
        </w:rPr>
        <w:lastRenderedPageBreak/>
        <w:t>Living</w:t>
      </w:r>
      <w:r>
        <w:rPr>
          <w:rFonts w:ascii="Times New Roman" w:hAnsi="Times New Roman" w:cs="Times New Roman"/>
          <w:sz w:val="24"/>
          <w:szCs w:val="24"/>
        </w:rPr>
        <w:t xml:space="preserve"> (ADL) dengan kuali</w:t>
      </w:r>
      <w:r w:rsidRPr="00473D3E">
        <w:rPr>
          <w:rFonts w:ascii="Times New Roman" w:hAnsi="Times New Roman" w:cs="Times New Roman"/>
          <w:sz w:val="24"/>
          <w:szCs w:val="24"/>
        </w:rPr>
        <w:t>tas hidup lansia di Desa</w:t>
      </w:r>
      <w:r>
        <w:rPr>
          <w:rFonts w:ascii="Times New Roman" w:hAnsi="Times New Roman" w:cs="Times New Roman"/>
          <w:sz w:val="24"/>
          <w:szCs w:val="24"/>
        </w:rPr>
        <w:t xml:space="preserve"> Kali</w:t>
      </w:r>
      <w:r w:rsidRPr="00473D3E">
        <w:rPr>
          <w:rFonts w:ascii="Times New Roman" w:hAnsi="Times New Roman" w:cs="Times New Roman"/>
          <w:sz w:val="24"/>
          <w:szCs w:val="24"/>
        </w:rPr>
        <w:t>wungu Jombang</w:t>
      </w:r>
    </w:p>
    <w:p w:rsidR="00863B99" w:rsidRDefault="00863B99" w:rsidP="000542B8">
      <w:pPr>
        <w:pStyle w:val="ListParagraph"/>
        <w:numPr>
          <w:ilvl w:val="0"/>
          <w:numId w:val="60"/>
        </w:numPr>
        <w:spacing w:after="0" w:line="480" w:lineRule="auto"/>
        <w:ind w:left="0" w:hanging="426"/>
        <w:jc w:val="both"/>
        <w:rPr>
          <w:rFonts w:ascii="Times New Roman" w:hAnsi="Times New Roman" w:cs="Times New Roman"/>
          <w:b/>
          <w:sz w:val="24"/>
          <w:szCs w:val="24"/>
        </w:rPr>
      </w:pPr>
      <w:r w:rsidRPr="00BA2E21">
        <w:rPr>
          <w:rFonts w:ascii="Times New Roman" w:hAnsi="Times New Roman" w:cs="Times New Roman"/>
          <w:b/>
          <w:sz w:val="24"/>
          <w:szCs w:val="24"/>
        </w:rPr>
        <w:t xml:space="preserve">Pembahasan </w:t>
      </w:r>
    </w:p>
    <w:p w:rsidR="00863B99" w:rsidRDefault="00863B99" w:rsidP="000542B8">
      <w:pPr>
        <w:pStyle w:val="ListParagraph"/>
        <w:numPr>
          <w:ilvl w:val="0"/>
          <w:numId w:val="64"/>
        </w:numPr>
        <w:spacing w:after="0" w:line="480" w:lineRule="auto"/>
        <w:ind w:left="284" w:hanging="710"/>
        <w:jc w:val="both"/>
        <w:rPr>
          <w:rFonts w:ascii="Times New Roman" w:hAnsi="Times New Roman" w:cs="Times New Roman"/>
          <w:sz w:val="24"/>
          <w:szCs w:val="24"/>
        </w:rPr>
      </w:pPr>
      <w:r>
        <w:rPr>
          <w:rFonts w:ascii="Times New Roman" w:hAnsi="Times New Roman" w:cs="Times New Roman"/>
          <w:sz w:val="24"/>
          <w:szCs w:val="24"/>
        </w:rPr>
        <w:t xml:space="preserve">Kemandirian dalam </w:t>
      </w:r>
      <w:r w:rsidRPr="00BA2E21">
        <w:rPr>
          <w:rFonts w:ascii="Times New Roman" w:hAnsi="Times New Roman" w:cs="Times New Roman"/>
          <w:i/>
          <w:sz w:val="24"/>
          <w:szCs w:val="24"/>
        </w:rPr>
        <w:t>Activity Daily Living</w:t>
      </w:r>
      <w:r>
        <w:rPr>
          <w:rFonts w:ascii="Times New Roman" w:hAnsi="Times New Roman" w:cs="Times New Roman"/>
          <w:sz w:val="24"/>
          <w:szCs w:val="24"/>
        </w:rPr>
        <w:t xml:space="preserve"> (ADL)</w:t>
      </w:r>
    </w:p>
    <w:p w:rsidR="00863B99" w:rsidRPr="007C43C5" w:rsidRDefault="00863B99" w:rsidP="00863B99">
      <w:pPr>
        <w:pStyle w:val="ListParagraph"/>
        <w:spacing w:after="0"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t xml:space="preserve">Hasil penelitian bahwa sebagian besar responden yang memiliki kemandirian ADL secara mandiri sebanyak 35 responden (62,5%). Menurut peneliti responden masih mandiri dalam aktivitas sehari-hari, hal ini menunjukkan bahwa secara fisik responden masih kuat untuk melakukan aktivitas sehari-hari seperti mandi, makan, bersih-bersih rumah, ke toilet, perawatan diri dan lain-lain. Responden masih mandiri dalam melakukan aktivitas fisik yang memuat responden tidak meminta bantuan pada orang lain dalam membantu aktivitas sehari-hari. </w:t>
      </w:r>
      <w:r w:rsidRPr="007C43C5">
        <w:rPr>
          <w:rFonts w:ascii="Times New Roman" w:hAnsi="Times New Roman" w:cs="Times New Roman"/>
          <w:i/>
          <w:sz w:val="24"/>
          <w:szCs w:val="24"/>
        </w:rPr>
        <w:t>Activity Daily Living</w:t>
      </w:r>
      <w:r>
        <w:rPr>
          <w:rFonts w:ascii="Times New Roman" w:hAnsi="Times New Roman" w:cs="Times New Roman"/>
          <w:sz w:val="24"/>
          <w:szCs w:val="24"/>
        </w:rPr>
        <w:t xml:space="preserve"> (ADL) ialah suatu keterampilan dasar yang harus dimiliki seseorang dengan fungsi untuk merawat dirinya sendiri secara mandiri dengan tujuan untuk memenuhi kebutuhan sehari-harinya (Sugiarto, 2005 dalam Saju, 2017).</w:t>
      </w:r>
    </w:p>
    <w:p w:rsidR="00863B99" w:rsidRDefault="00863B99" w:rsidP="00863B99">
      <w:pPr>
        <w:pStyle w:val="ListParagraph"/>
        <w:spacing w:after="0"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t xml:space="preserve">Hasil penelitian bahwa dari 56 responden kategori umur 60-74 tahun yang memiliki kemandirian ADL secara mandiri sebanyak 35 responden (62,5%). Menurut peneliti sebagian besar lansia masih mandiri dalam aktivitas sehari-hari, bahkan banyak lansia yang masih mengikuti kegiatan organisasi dan mengisi kegiatan di waktu luang. Usia merupakan salah satu faktor yang dapat mempengaruhi kemandirian dalam aktivitas sehari-hari seorang lansia dengan bertambahnya umur, lansia yang sudah tidak produktif lagi, kemampuan fisik yang menurun, tidak mampu lagi melakukan pekerjaan, di tinggal mati pasangan. Menurut Padila (2013) semakin meningkatnya usia maka kondisi </w:t>
      </w:r>
      <w:r>
        <w:rPr>
          <w:rFonts w:ascii="Times New Roman" w:hAnsi="Times New Roman" w:cs="Times New Roman"/>
          <w:sz w:val="24"/>
          <w:szCs w:val="24"/>
        </w:rPr>
        <w:lastRenderedPageBreak/>
        <w:t xml:space="preserve">fisik akan semakin mengalami penurunan yang dapat menimbulkan gangguan pada kelainan fungsi fisik, psikologis maupun sosial, yang selanjutnya dapat menyebabkan suatu keadaan ketergantugan pada orang lain. </w:t>
      </w:r>
    </w:p>
    <w:p w:rsidR="00863B99" w:rsidRDefault="00863B99" w:rsidP="00863B99">
      <w:pPr>
        <w:pStyle w:val="ListParagraph"/>
        <w:spacing w:after="0"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t xml:space="preserve">Data dari hasil penelitian </w:t>
      </w:r>
      <w:r w:rsidRPr="004315BF">
        <w:rPr>
          <w:rFonts w:ascii="Times New Roman" w:hAnsi="Times New Roman" w:cs="Times New Roman"/>
          <w:sz w:val="24"/>
          <w:szCs w:val="24"/>
        </w:rPr>
        <w:t xml:space="preserve">parameter </w:t>
      </w:r>
      <w:r>
        <w:rPr>
          <w:rFonts w:ascii="Times New Roman" w:hAnsi="Times New Roman" w:cs="Times New Roman"/>
          <w:sz w:val="24"/>
          <w:szCs w:val="24"/>
        </w:rPr>
        <w:t>aktivitas sehari-hari</w:t>
      </w:r>
      <w:r w:rsidRPr="004315BF">
        <w:rPr>
          <w:rFonts w:ascii="Times New Roman" w:hAnsi="Times New Roman" w:cs="Times New Roman"/>
          <w:sz w:val="24"/>
          <w:szCs w:val="24"/>
        </w:rPr>
        <w:t xml:space="preserve"> adalah </w:t>
      </w:r>
      <w:r>
        <w:rPr>
          <w:rFonts w:ascii="Times New Roman" w:hAnsi="Times New Roman" w:cs="Times New Roman"/>
          <w:sz w:val="24"/>
          <w:szCs w:val="24"/>
        </w:rPr>
        <w:t>bergerak (dari tempat tidur ke kursi dan kembali lagi) dan mobilitas (pada tempat datar)</w:t>
      </w:r>
      <w:r w:rsidRPr="004315BF">
        <w:rPr>
          <w:rFonts w:ascii="Times New Roman" w:hAnsi="Times New Roman" w:cs="Times New Roman"/>
          <w:sz w:val="24"/>
          <w:szCs w:val="24"/>
        </w:rPr>
        <w:t xml:space="preserve">. Hal ini terbukti pada pernyataan kuesioner bahwa </w:t>
      </w:r>
      <w:r>
        <w:rPr>
          <w:rFonts w:ascii="Times New Roman" w:hAnsi="Times New Roman" w:cs="Times New Roman"/>
          <w:sz w:val="24"/>
          <w:szCs w:val="24"/>
        </w:rPr>
        <w:t>responden</w:t>
      </w:r>
      <w:r w:rsidRPr="004315BF">
        <w:rPr>
          <w:rFonts w:ascii="Times New Roman" w:hAnsi="Times New Roman" w:cs="Times New Roman"/>
          <w:sz w:val="24"/>
          <w:szCs w:val="24"/>
        </w:rPr>
        <w:t xml:space="preserve"> di tempat penelitian </w:t>
      </w:r>
      <w:r>
        <w:rPr>
          <w:rFonts w:ascii="Times New Roman" w:hAnsi="Times New Roman" w:cs="Times New Roman"/>
          <w:sz w:val="24"/>
          <w:szCs w:val="24"/>
        </w:rPr>
        <w:t xml:space="preserve">dapat melakukan aktivitas sehari-hari secara mandiri </w:t>
      </w:r>
      <w:r w:rsidRPr="004315BF">
        <w:rPr>
          <w:rFonts w:ascii="Times New Roman" w:hAnsi="Times New Roman" w:cs="Times New Roman"/>
          <w:sz w:val="24"/>
          <w:szCs w:val="24"/>
        </w:rPr>
        <w:t xml:space="preserve">dengan rata-rata jawaban responden </w:t>
      </w:r>
      <w:r>
        <w:rPr>
          <w:rFonts w:ascii="Times New Roman" w:hAnsi="Times New Roman" w:cs="Times New Roman"/>
          <w:sz w:val="24"/>
          <w:szCs w:val="24"/>
        </w:rPr>
        <w:t>2,82</w:t>
      </w:r>
      <w:r w:rsidRPr="004315BF">
        <w:rPr>
          <w:rFonts w:ascii="Times New Roman" w:hAnsi="Times New Roman" w:cs="Times New Roman"/>
          <w:sz w:val="24"/>
          <w:szCs w:val="24"/>
        </w:rPr>
        <w:t xml:space="preserve">. </w:t>
      </w:r>
      <w:r w:rsidRPr="00736207">
        <w:rPr>
          <w:rFonts w:ascii="Times New Roman" w:hAnsi="Times New Roman" w:cs="Times New Roman"/>
          <w:sz w:val="24"/>
          <w:szCs w:val="24"/>
        </w:rPr>
        <w:t xml:space="preserve">Peneliti berpendapat </w:t>
      </w:r>
      <w:r>
        <w:rPr>
          <w:rFonts w:ascii="Times New Roman" w:hAnsi="Times New Roman" w:cs="Times New Roman"/>
          <w:sz w:val="24"/>
          <w:szCs w:val="24"/>
        </w:rPr>
        <w:t xml:space="preserve">dari data khusus </w:t>
      </w:r>
      <w:r w:rsidRPr="00736207">
        <w:rPr>
          <w:rFonts w:ascii="Times New Roman" w:hAnsi="Times New Roman" w:cs="Times New Roman"/>
          <w:sz w:val="24"/>
          <w:szCs w:val="24"/>
        </w:rPr>
        <w:t xml:space="preserve">bahwa </w:t>
      </w:r>
      <w:r>
        <w:rPr>
          <w:rFonts w:ascii="Times New Roman" w:hAnsi="Times New Roman" w:cs="Times New Roman"/>
          <w:sz w:val="24"/>
          <w:szCs w:val="24"/>
        </w:rPr>
        <w:t>aktivitas sehari-hari</w:t>
      </w:r>
      <w:r w:rsidRPr="00736207">
        <w:rPr>
          <w:rFonts w:ascii="Times New Roman" w:hAnsi="Times New Roman" w:cs="Times New Roman"/>
          <w:sz w:val="24"/>
          <w:szCs w:val="24"/>
        </w:rPr>
        <w:t xml:space="preserve"> yan</w:t>
      </w:r>
      <w:r>
        <w:rPr>
          <w:rFonts w:ascii="Times New Roman" w:hAnsi="Times New Roman" w:cs="Times New Roman"/>
          <w:sz w:val="24"/>
          <w:szCs w:val="24"/>
        </w:rPr>
        <w:t>g</w:t>
      </w:r>
      <w:r w:rsidRPr="00736207">
        <w:rPr>
          <w:rFonts w:ascii="Times New Roman" w:hAnsi="Times New Roman" w:cs="Times New Roman"/>
          <w:sz w:val="24"/>
          <w:szCs w:val="24"/>
        </w:rPr>
        <w:t xml:space="preserve"> tertinggi dialami responden yang banyak melaku</w:t>
      </w:r>
      <w:r>
        <w:rPr>
          <w:rFonts w:ascii="Times New Roman" w:hAnsi="Times New Roman" w:cs="Times New Roman"/>
          <w:sz w:val="24"/>
          <w:szCs w:val="24"/>
        </w:rPr>
        <w:t>k</w:t>
      </w:r>
      <w:r w:rsidRPr="00736207">
        <w:rPr>
          <w:rFonts w:ascii="Times New Roman" w:hAnsi="Times New Roman" w:cs="Times New Roman"/>
          <w:sz w:val="24"/>
          <w:szCs w:val="24"/>
        </w:rPr>
        <w:t xml:space="preserve">an kegiatan </w:t>
      </w:r>
      <w:r>
        <w:rPr>
          <w:rFonts w:ascii="Times New Roman" w:hAnsi="Times New Roman" w:cs="Times New Roman"/>
          <w:sz w:val="24"/>
          <w:szCs w:val="24"/>
        </w:rPr>
        <w:t>aktivitas sehari-hari dengan kategori bergerak dari tempat tidur ke kursi dan kembali lagi tanpa bantuan orang lain karena responden hampir seluruhnya melakukan aktivitas sehari-hari secara mandiri dengan begitu responden terbiasa bergerak. Menurut Noorkasiani (2009) bergerak atau berpindah dikatakan independen apabila mampu naik turun sendiri dari tempat tidur atau kursi roda, bila memerlukan sedikit bantuan atau bantuan yang bersifat mekanis.</w:t>
      </w:r>
    </w:p>
    <w:p w:rsidR="00863B99" w:rsidRDefault="00863B99" w:rsidP="00863B99">
      <w:pPr>
        <w:pStyle w:val="ListParagraph"/>
        <w:spacing w:after="0"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t xml:space="preserve">Data dari hasil penelitian parameter aktivitas sehari-hari adalah penggunaan toilet. Hal ini terbukti pada pernyataan kuesioner bahwa responden di tempat penelitian dapat melakukan aktivitas sehari-hari secara mandiri dengan rata-rata jawaban responden 1,92. Peneliti berpendapat dari data khusus bahwa aktivitas sehari-hari yang tertinggi dialami responden yang banyak melakukan aktivitas sehari-hari dengan kategori penggunaan toilet tanpa bantuan orang lain karena responden di Desa Kaliwungu Jombang di kategorikan mandiri dalam aktivitas sehari-hari, dengan begitu responden </w:t>
      </w:r>
      <w:r>
        <w:rPr>
          <w:rFonts w:ascii="Times New Roman" w:hAnsi="Times New Roman" w:cs="Times New Roman"/>
          <w:sz w:val="24"/>
          <w:szCs w:val="24"/>
        </w:rPr>
        <w:lastRenderedPageBreak/>
        <w:t>mandiri dengan menggunakan menggunakan toilet untuk BAK bahkan BAB karena di Desa Kalwungu termasuk Desa yang maju, jadi sudah tidak ada responden yang BAK bahkan BAB di sungai bahkan jamban. Menurut Noorkasiani (2009) penggunaan toilet dikatakan independen apabila mampu menggunakan toilet dengan mandiri serta beranjak dari toilet sendiri.</w:t>
      </w:r>
    </w:p>
    <w:p w:rsidR="00863B99" w:rsidRPr="00B039B6" w:rsidRDefault="00863B99" w:rsidP="00863B99">
      <w:pPr>
        <w:pStyle w:val="ListParagraph"/>
        <w:spacing w:after="0"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t>Data dari hasil penelitian parameter aktivitas sehari-hari adalah berpakaian. Hal ini terbukti pada pernyataan kuesioner bahwa responden di tempat penelitian dapat melakukan aktivitas sehari-hari secara mandiri dengan rata-rata jawaban responden 1,91. Peneliti berpendapat dari data khusus bahwa aktivitas sehari-hari yang tertinggi dialami responden yang banyak melakukan kegiatan aktivtas sehari-hari dengan kategori berpakaian secara mandiri karena responden di Desa Kaliwungu banyak yang merawat dirinya seperti memperhatikan penampilannya dan berhias, akan tetapi ada juga responden yang kurang mampu dalam memperhatikan penampilan dan berhias karena keterbatasan fisik seperti responden yang mengalami stroke, Diabetes Militus dengan komplikasi dan lain lain. Menurut Noorkasiani (2009) berpakaian dikatakan independen apabila mampu melakukan secara mandiri,dan dikatakan dependen apabila membutuhkan sedikit bantuan seperti mengancing baju.</w:t>
      </w:r>
    </w:p>
    <w:p w:rsidR="00863B99" w:rsidRDefault="00863B99" w:rsidP="00863B99">
      <w:pPr>
        <w:pStyle w:val="ListParagraph"/>
        <w:spacing w:after="0"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t>Data dari</w:t>
      </w:r>
      <w:r w:rsidRPr="004315BF">
        <w:rPr>
          <w:rFonts w:ascii="Times New Roman" w:hAnsi="Times New Roman" w:cs="Times New Roman"/>
          <w:sz w:val="24"/>
          <w:szCs w:val="24"/>
        </w:rPr>
        <w:t xml:space="preserve"> hasil penelitian parameter </w:t>
      </w:r>
      <w:r>
        <w:rPr>
          <w:rFonts w:ascii="Times New Roman" w:hAnsi="Times New Roman" w:cs="Times New Roman"/>
          <w:sz w:val="24"/>
          <w:szCs w:val="24"/>
        </w:rPr>
        <w:t>aktivitas sehari-hari</w:t>
      </w:r>
      <w:r w:rsidRPr="004315BF">
        <w:rPr>
          <w:rFonts w:ascii="Times New Roman" w:hAnsi="Times New Roman" w:cs="Times New Roman"/>
          <w:sz w:val="24"/>
          <w:szCs w:val="24"/>
        </w:rPr>
        <w:t xml:space="preserve"> adalah </w:t>
      </w:r>
      <w:r>
        <w:rPr>
          <w:rFonts w:ascii="Times New Roman" w:hAnsi="Times New Roman" w:cs="Times New Roman"/>
          <w:sz w:val="24"/>
          <w:szCs w:val="24"/>
        </w:rPr>
        <w:t>makan. Hal in terbukti pada pernyataan kue</w:t>
      </w:r>
      <w:r w:rsidRPr="004315BF">
        <w:rPr>
          <w:rFonts w:ascii="Times New Roman" w:hAnsi="Times New Roman" w:cs="Times New Roman"/>
          <w:sz w:val="24"/>
          <w:szCs w:val="24"/>
        </w:rPr>
        <w:t xml:space="preserve">sioner bahwa </w:t>
      </w:r>
      <w:r>
        <w:rPr>
          <w:rFonts w:ascii="Times New Roman" w:hAnsi="Times New Roman" w:cs="Times New Roman"/>
          <w:sz w:val="24"/>
          <w:szCs w:val="24"/>
        </w:rPr>
        <w:t>responden</w:t>
      </w:r>
      <w:r w:rsidRPr="004315BF">
        <w:rPr>
          <w:rFonts w:ascii="Times New Roman" w:hAnsi="Times New Roman" w:cs="Times New Roman"/>
          <w:sz w:val="24"/>
          <w:szCs w:val="24"/>
        </w:rPr>
        <w:t xml:space="preserve"> di tempat penelitian </w:t>
      </w:r>
      <w:r>
        <w:rPr>
          <w:rFonts w:ascii="Times New Roman" w:hAnsi="Times New Roman" w:cs="Times New Roman"/>
          <w:sz w:val="24"/>
          <w:szCs w:val="24"/>
        </w:rPr>
        <w:t>dapat melakukan aktivitas sehari-hari secara mandiri dengan rata-rat</w:t>
      </w:r>
      <w:r w:rsidRPr="004315BF">
        <w:rPr>
          <w:rFonts w:ascii="Times New Roman" w:hAnsi="Times New Roman" w:cs="Times New Roman"/>
          <w:sz w:val="24"/>
          <w:szCs w:val="24"/>
        </w:rPr>
        <w:t>a jaw</w:t>
      </w:r>
      <w:r>
        <w:rPr>
          <w:rFonts w:ascii="Times New Roman" w:hAnsi="Times New Roman" w:cs="Times New Roman"/>
          <w:sz w:val="24"/>
          <w:szCs w:val="24"/>
        </w:rPr>
        <w:t>aban respon</w:t>
      </w:r>
      <w:r w:rsidRPr="004315BF">
        <w:rPr>
          <w:rFonts w:ascii="Times New Roman" w:hAnsi="Times New Roman" w:cs="Times New Roman"/>
          <w:sz w:val="24"/>
          <w:szCs w:val="24"/>
        </w:rPr>
        <w:t xml:space="preserve">den </w:t>
      </w:r>
      <w:r>
        <w:rPr>
          <w:rFonts w:ascii="Times New Roman" w:hAnsi="Times New Roman" w:cs="Times New Roman"/>
          <w:sz w:val="24"/>
          <w:szCs w:val="24"/>
        </w:rPr>
        <w:t>1,85</w:t>
      </w:r>
      <w:r w:rsidRPr="004315BF">
        <w:rPr>
          <w:rFonts w:ascii="Times New Roman" w:hAnsi="Times New Roman" w:cs="Times New Roman"/>
          <w:sz w:val="24"/>
          <w:szCs w:val="24"/>
        </w:rPr>
        <w:t xml:space="preserve">. </w:t>
      </w:r>
      <w:r w:rsidRPr="00736207">
        <w:rPr>
          <w:rFonts w:ascii="Times New Roman" w:hAnsi="Times New Roman" w:cs="Times New Roman"/>
          <w:sz w:val="24"/>
          <w:szCs w:val="24"/>
        </w:rPr>
        <w:t xml:space="preserve">Peneliti berpendapat </w:t>
      </w:r>
      <w:r>
        <w:rPr>
          <w:rFonts w:ascii="Times New Roman" w:hAnsi="Times New Roman" w:cs="Times New Roman"/>
          <w:sz w:val="24"/>
          <w:szCs w:val="24"/>
        </w:rPr>
        <w:t xml:space="preserve">dari data khusus </w:t>
      </w:r>
      <w:r w:rsidRPr="00736207">
        <w:rPr>
          <w:rFonts w:ascii="Times New Roman" w:hAnsi="Times New Roman" w:cs="Times New Roman"/>
          <w:sz w:val="24"/>
          <w:szCs w:val="24"/>
        </w:rPr>
        <w:t xml:space="preserve">bahwa </w:t>
      </w:r>
      <w:r>
        <w:rPr>
          <w:rFonts w:ascii="Times New Roman" w:hAnsi="Times New Roman" w:cs="Times New Roman"/>
          <w:sz w:val="24"/>
          <w:szCs w:val="24"/>
        </w:rPr>
        <w:t>aktivitas sehari-hari</w:t>
      </w:r>
      <w:r w:rsidRPr="00736207">
        <w:rPr>
          <w:rFonts w:ascii="Times New Roman" w:hAnsi="Times New Roman" w:cs="Times New Roman"/>
          <w:sz w:val="24"/>
          <w:szCs w:val="24"/>
        </w:rPr>
        <w:t xml:space="preserve"> yan</w:t>
      </w:r>
      <w:r>
        <w:rPr>
          <w:rFonts w:ascii="Times New Roman" w:hAnsi="Times New Roman" w:cs="Times New Roman"/>
          <w:sz w:val="24"/>
          <w:szCs w:val="24"/>
        </w:rPr>
        <w:t>g</w:t>
      </w:r>
      <w:r w:rsidRPr="00736207">
        <w:rPr>
          <w:rFonts w:ascii="Times New Roman" w:hAnsi="Times New Roman" w:cs="Times New Roman"/>
          <w:sz w:val="24"/>
          <w:szCs w:val="24"/>
        </w:rPr>
        <w:t xml:space="preserve"> tertinggi dialami responden yang banyak melakuan kegiatan </w:t>
      </w:r>
      <w:r>
        <w:rPr>
          <w:rFonts w:ascii="Times New Roman" w:hAnsi="Times New Roman" w:cs="Times New Roman"/>
          <w:sz w:val="24"/>
          <w:szCs w:val="24"/>
        </w:rPr>
        <w:t xml:space="preserve">aktivitas sehari-hari dengan kategori makan </w:t>
      </w:r>
      <w:r w:rsidRPr="00736207">
        <w:rPr>
          <w:rFonts w:ascii="Times New Roman" w:hAnsi="Times New Roman" w:cs="Times New Roman"/>
          <w:sz w:val="24"/>
          <w:szCs w:val="24"/>
        </w:rPr>
        <w:t xml:space="preserve">di rumah maupun di </w:t>
      </w:r>
      <w:r w:rsidRPr="00736207">
        <w:rPr>
          <w:rFonts w:ascii="Times New Roman" w:hAnsi="Times New Roman" w:cs="Times New Roman"/>
          <w:sz w:val="24"/>
          <w:szCs w:val="24"/>
        </w:rPr>
        <w:lastRenderedPageBreak/>
        <w:t xml:space="preserve">sekitar lingkungan rumah seperti, </w:t>
      </w:r>
      <w:r>
        <w:rPr>
          <w:rFonts w:ascii="Times New Roman" w:hAnsi="Times New Roman" w:cs="Times New Roman"/>
          <w:sz w:val="24"/>
          <w:szCs w:val="24"/>
        </w:rPr>
        <w:t>mengambil nasi sendiri, menyendok sendiri dan tanpa bantuan orang lain, mengambil piring sendiri. Menurut Noorkasiani (2009) makan dikatakan independen, apabila mampu menyuap makanan sendiri, mengambil dari piring, dalam penilaian tidak termasuk mengiris potongan daging.</w:t>
      </w:r>
    </w:p>
    <w:p w:rsidR="00863B99" w:rsidRDefault="00863B99" w:rsidP="00863B99">
      <w:pPr>
        <w:pStyle w:val="ListParagraph"/>
        <w:spacing w:after="0"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t>Data dari hasil penelitian parameter aktivitas sehari-hari adalah naik turun tangga. Hal ini terbukti pada pernyataan kuesioner bahwa responden di tempat penelitian dapat melakukan aktivitas sehari-hari secara mandiri dengan rata-rata jawaban responden 1,82. Peneliti berpendapat dari data khusus bahwa aktivitas sehari-hari yang tertinggi dialami responden yang banyak melakukan kegiatan aktivitas sehari-hari dengan kategori naik turun tangga, hal ini karena di Desa Kaliwungu responden di kategorikan mandiri yang mana responden melakukan aktivitas sehari-harinya secara mandiri seperti berpergian keluar rumah sendiri dan responden dapat menaiki tangga secara mandiri meskipun juga ada beberapa responden yang membutuhkan bantuan dalam menaiki tangga misalnya dengan responden yang mengalami gangguan pada ektermitas bawah. Menurut Noorkasiani (2009) naik turun tangga dikatakan independen apabila mampu naik turun tangga secara mandiri, dan sebaliknya dikatakan dependen apabila membutuhkan bantuan.</w:t>
      </w:r>
    </w:p>
    <w:p w:rsidR="00863B99" w:rsidRPr="00350D2D" w:rsidRDefault="00863B99" w:rsidP="00863B99">
      <w:pPr>
        <w:pStyle w:val="ListParagraph"/>
        <w:spacing w:after="0"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t xml:space="preserve">Data dari hasil penelitian </w:t>
      </w:r>
      <w:r w:rsidRPr="004315BF">
        <w:rPr>
          <w:rFonts w:ascii="Times New Roman" w:hAnsi="Times New Roman" w:cs="Times New Roman"/>
          <w:sz w:val="24"/>
          <w:szCs w:val="24"/>
        </w:rPr>
        <w:t xml:space="preserve">parameter </w:t>
      </w:r>
      <w:r>
        <w:rPr>
          <w:rFonts w:ascii="Times New Roman" w:hAnsi="Times New Roman" w:cs="Times New Roman"/>
          <w:sz w:val="24"/>
          <w:szCs w:val="24"/>
        </w:rPr>
        <w:t>aktivitas sehari-hari</w:t>
      </w:r>
      <w:r w:rsidRPr="004315BF">
        <w:rPr>
          <w:rFonts w:ascii="Times New Roman" w:hAnsi="Times New Roman" w:cs="Times New Roman"/>
          <w:sz w:val="24"/>
          <w:szCs w:val="24"/>
        </w:rPr>
        <w:t xml:space="preserve"> adalah </w:t>
      </w:r>
      <w:r>
        <w:rPr>
          <w:rFonts w:ascii="Times New Roman" w:hAnsi="Times New Roman" w:cs="Times New Roman"/>
          <w:sz w:val="24"/>
          <w:szCs w:val="24"/>
        </w:rPr>
        <w:t>buang air besar dan buang air kecil. Hal ini terbukti pada pernyataan kues</w:t>
      </w:r>
      <w:r w:rsidRPr="004315BF">
        <w:rPr>
          <w:rFonts w:ascii="Times New Roman" w:hAnsi="Times New Roman" w:cs="Times New Roman"/>
          <w:sz w:val="24"/>
          <w:szCs w:val="24"/>
        </w:rPr>
        <w:t xml:space="preserve">ioner bahwa </w:t>
      </w:r>
      <w:r>
        <w:rPr>
          <w:rFonts w:ascii="Times New Roman" w:hAnsi="Times New Roman" w:cs="Times New Roman"/>
          <w:sz w:val="24"/>
          <w:szCs w:val="24"/>
        </w:rPr>
        <w:t>responden</w:t>
      </w:r>
      <w:r w:rsidRPr="004315BF">
        <w:rPr>
          <w:rFonts w:ascii="Times New Roman" w:hAnsi="Times New Roman" w:cs="Times New Roman"/>
          <w:sz w:val="24"/>
          <w:szCs w:val="24"/>
        </w:rPr>
        <w:t xml:space="preserve"> di tempat penelitian </w:t>
      </w:r>
      <w:r>
        <w:rPr>
          <w:rFonts w:ascii="Times New Roman" w:hAnsi="Times New Roman" w:cs="Times New Roman"/>
          <w:sz w:val="24"/>
          <w:szCs w:val="24"/>
        </w:rPr>
        <w:t>dapat melakukan aktivitas sehari-hari secara mandiri dengan rata-rata jawaban respon</w:t>
      </w:r>
      <w:r w:rsidRPr="004315BF">
        <w:rPr>
          <w:rFonts w:ascii="Times New Roman" w:hAnsi="Times New Roman" w:cs="Times New Roman"/>
          <w:sz w:val="24"/>
          <w:szCs w:val="24"/>
        </w:rPr>
        <w:t xml:space="preserve">den </w:t>
      </w:r>
      <w:r>
        <w:rPr>
          <w:rFonts w:ascii="Times New Roman" w:hAnsi="Times New Roman" w:cs="Times New Roman"/>
          <w:sz w:val="24"/>
          <w:szCs w:val="24"/>
        </w:rPr>
        <w:t>1,75</w:t>
      </w:r>
      <w:r w:rsidRPr="004315BF">
        <w:rPr>
          <w:rFonts w:ascii="Times New Roman" w:hAnsi="Times New Roman" w:cs="Times New Roman"/>
          <w:sz w:val="24"/>
          <w:szCs w:val="24"/>
        </w:rPr>
        <w:t xml:space="preserve">. </w:t>
      </w:r>
      <w:r w:rsidRPr="00736207">
        <w:rPr>
          <w:rFonts w:ascii="Times New Roman" w:hAnsi="Times New Roman" w:cs="Times New Roman"/>
          <w:sz w:val="24"/>
          <w:szCs w:val="24"/>
        </w:rPr>
        <w:t xml:space="preserve">Peneliti berpendapat </w:t>
      </w:r>
      <w:r>
        <w:rPr>
          <w:rFonts w:ascii="Times New Roman" w:hAnsi="Times New Roman" w:cs="Times New Roman"/>
          <w:sz w:val="24"/>
          <w:szCs w:val="24"/>
        </w:rPr>
        <w:t xml:space="preserve">dari data khusus </w:t>
      </w:r>
      <w:r w:rsidRPr="00736207">
        <w:rPr>
          <w:rFonts w:ascii="Times New Roman" w:hAnsi="Times New Roman" w:cs="Times New Roman"/>
          <w:sz w:val="24"/>
          <w:szCs w:val="24"/>
        </w:rPr>
        <w:t xml:space="preserve">bahwa </w:t>
      </w:r>
      <w:r>
        <w:rPr>
          <w:rFonts w:ascii="Times New Roman" w:hAnsi="Times New Roman" w:cs="Times New Roman"/>
          <w:sz w:val="24"/>
          <w:szCs w:val="24"/>
        </w:rPr>
        <w:t>aktivitas sehari-hari</w:t>
      </w:r>
      <w:r w:rsidRPr="00736207">
        <w:rPr>
          <w:rFonts w:ascii="Times New Roman" w:hAnsi="Times New Roman" w:cs="Times New Roman"/>
          <w:sz w:val="24"/>
          <w:szCs w:val="24"/>
        </w:rPr>
        <w:t xml:space="preserve"> yan</w:t>
      </w:r>
      <w:r>
        <w:rPr>
          <w:rFonts w:ascii="Times New Roman" w:hAnsi="Times New Roman" w:cs="Times New Roman"/>
          <w:sz w:val="24"/>
          <w:szCs w:val="24"/>
        </w:rPr>
        <w:t>g</w:t>
      </w:r>
      <w:r w:rsidRPr="00736207">
        <w:rPr>
          <w:rFonts w:ascii="Times New Roman" w:hAnsi="Times New Roman" w:cs="Times New Roman"/>
          <w:sz w:val="24"/>
          <w:szCs w:val="24"/>
        </w:rPr>
        <w:t xml:space="preserve"> tertinggi dialami responden yang </w:t>
      </w:r>
      <w:r w:rsidRPr="00736207">
        <w:rPr>
          <w:rFonts w:ascii="Times New Roman" w:hAnsi="Times New Roman" w:cs="Times New Roman"/>
          <w:sz w:val="24"/>
          <w:szCs w:val="24"/>
        </w:rPr>
        <w:lastRenderedPageBreak/>
        <w:t>banyak melaku</w:t>
      </w:r>
      <w:r>
        <w:rPr>
          <w:rFonts w:ascii="Times New Roman" w:hAnsi="Times New Roman" w:cs="Times New Roman"/>
          <w:sz w:val="24"/>
          <w:szCs w:val="24"/>
        </w:rPr>
        <w:t>k</w:t>
      </w:r>
      <w:r w:rsidRPr="00736207">
        <w:rPr>
          <w:rFonts w:ascii="Times New Roman" w:hAnsi="Times New Roman" w:cs="Times New Roman"/>
          <w:sz w:val="24"/>
          <w:szCs w:val="24"/>
        </w:rPr>
        <w:t xml:space="preserve">an kegiatan </w:t>
      </w:r>
      <w:r>
        <w:rPr>
          <w:rFonts w:ascii="Times New Roman" w:hAnsi="Times New Roman" w:cs="Times New Roman"/>
          <w:sz w:val="24"/>
          <w:szCs w:val="24"/>
        </w:rPr>
        <w:t>aktivitas sehari-hari dengan kategori buang air besar dan buang air kecil secara mandiri adalah responden yang mengalaminya secara teratur tetapi ada beberapa responden yang tidak teratur dalam buang air besar dan buang air kecil misalnya dengan responden yang mengalami gangguan Diabetes Militus akan sering berkemih dan responden yang tidak suka memakan sayur akan lebih susah dalam buang air besar. Menurut Noorkasiani (2009) dalam toilet dikatakan independen apabila lansia mampu ke toilet sendiri, beracak dari toilet sendiri serta merapikan pakaiannya sendiri.</w:t>
      </w:r>
    </w:p>
    <w:p w:rsidR="00863B99" w:rsidRPr="00350D2D" w:rsidRDefault="00863B99" w:rsidP="00863B99">
      <w:pPr>
        <w:pStyle w:val="ListParagraph"/>
        <w:spacing w:after="0"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t xml:space="preserve">Data dari hasil penelitian </w:t>
      </w:r>
      <w:r w:rsidRPr="004315BF">
        <w:rPr>
          <w:rFonts w:ascii="Times New Roman" w:hAnsi="Times New Roman" w:cs="Times New Roman"/>
          <w:sz w:val="24"/>
          <w:szCs w:val="24"/>
        </w:rPr>
        <w:t xml:space="preserve">parameter </w:t>
      </w:r>
      <w:r>
        <w:rPr>
          <w:rFonts w:ascii="Times New Roman" w:hAnsi="Times New Roman" w:cs="Times New Roman"/>
          <w:sz w:val="24"/>
          <w:szCs w:val="24"/>
        </w:rPr>
        <w:t xml:space="preserve">aktivitas sehari-hari </w:t>
      </w:r>
      <w:r w:rsidRPr="004315BF">
        <w:rPr>
          <w:rFonts w:ascii="Times New Roman" w:hAnsi="Times New Roman" w:cs="Times New Roman"/>
          <w:sz w:val="24"/>
          <w:szCs w:val="24"/>
        </w:rPr>
        <w:t xml:space="preserve">adalah </w:t>
      </w:r>
      <w:r>
        <w:rPr>
          <w:rFonts w:ascii="Times New Roman" w:hAnsi="Times New Roman" w:cs="Times New Roman"/>
          <w:sz w:val="24"/>
          <w:szCs w:val="24"/>
        </w:rPr>
        <w:t>mandi dan perawatan diri. Hal ini terbukti pada pernyataan kuesioner bahwaresponden</w:t>
      </w:r>
      <w:r w:rsidRPr="004315BF">
        <w:rPr>
          <w:rFonts w:ascii="Times New Roman" w:hAnsi="Times New Roman" w:cs="Times New Roman"/>
          <w:sz w:val="24"/>
          <w:szCs w:val="24"/>
        </w:rPr>
        <w:t xml:space="preserve"> di tempat penelitian </w:t>
      </w:r>
      <w:r>
        <w:rPr>
          <w:rFonts w:ascii="Times New Roman" w:hAnsi="Times New Roman" w:cs="Times New Roman"/>
          <w:sz w:val="24"/>
          <w:szCs w:val="24"/>
        </w:rPr>
        <w:t>dapat melakukan aktivitas sehari-hari secara mandiri dengan rata-rata jawaban</w:t>
      </w:r>
      <w:r w:rsidRPr="004315BF">
        <w:rPr>
          <w:rFonts w:ascii="Times New Roman" w:hAnsi="Times New Roman" w:cs="Times New Roman"/>
          <w:sz w:val="24"/>
          <w:szCs w:val="24"/>
        </w:rPr>
        <w:t xml:space="preserve"> responden </w:t>
      </w:r>
      <w:r>
        <w:rPr>
          <w:rFonts w:ascii="Times New Roman" w:hAnsi="Times New Roman" w:cs="Times New Roman"/>
          <w:sz w:val="24"/>
          <w:szCs w:val="24"/>
        </w:rPr>
        <w:t>1</w:t>
      </w:r>
      <w:r w:rsidRPr="004315BF">
        <w:rPr>
          <w:rFonts w:ascii="Times New Roman" w:hAnsi="Times New Roman" w:cs="Times New Roman"/>
          <w:sz w:val="24"/>
          <w:szCs w:val="24"/>
        </w:rPr>
        <w:t xml:space="preserve">. </w:t>
      </w:r>
      <w:r w:rsidRPr="00736207">
        <w:rPr>
          <w:rFonts w:ascii="Times New Roman" w:hAnsi="Times New Roman" w:cs="Times New Roman"/>
          <w:sz w:val="24"/>
          <w:szCs w:val="24"/>
        </w:rPr>
        <w:t xml:space="preserve">Peneliti berpendapat </w:t>
      </w:r>
      <w:r>
        <w:rPr>
          <w:rFonts w:ascii="Times New Roman" w:hAnsi="Times New Roman" w:cs="Times New Roman"/>
          <w:sz w:val="24"/>
          <w:szCs w:val="24"/>
        </w:rPr>
        <w:t xml:space="preserve">dari data khusus </w:t>
      </w:r>
      <w:r w:rsidRPr="00736207">
        <w:rPr>
          <w:rFonts w:ascii="Times New Roman" w:hAnsi="Times New Roman" w:cs="Times New Roman"/>
          <w:sz w:val="24"/>
          <w:szCs w:val="24"/>
        </w:rPr>
        <w:t xml:space="preserve">bahwa </w:t>
      </w:r>
      <w:r>
        <w:rPr>
          <w:rFonts w:ascii="Times New Roman" w:hAnsi="Times New Roman" w:cs="Times New Roman"/>
          <w:sz w:val="24"/>
          <w:szCs w:val="24"/>
        </w:rPr>
        <w:t>aktivitas sehari-hari</w:t>
      </w:r>
      <w:r w:rsidRPr="00736207">
        <w:rPr>
          <w:rFonts w:ascii="Times New Roman" w:hAnsi="Times New Roman" w:cs="Times New Roman"/>
          <w:sz w:val="24"/>
          <w:szCs w:val="24"/>
        </w:rPr>
        <w:t xml:space="preserve"> yan</w:t>
      </w:r>
      <w:r>
        <w:rPr>
          <w:rFonts w:ascii="Times New Roman" w:hAnsi="Times New Roman" w:cs="Times New Roman"/>
          <w:sz w:val="24"/>
          <w:szCs w:val="24"/>
        </w:rPr>
        <w:t>g</w:t>
      </w:r>
      <w:r w:rsidRPr="00736207">
        <w:rPr>
          <w:rFonts w:ascii="Times New Roman" w:hAnsi="Times New Roman" w:cs="Times New Roman"/>
          <w:sz w:val="24"/>
          <w:szCs w:val="24"/>
        </w:rPr>
        <w:t xml:space="preserve"> tertinggi dialami responden yang banyak melakuan kegiatan </w:t>
      </w:r>
      <w:r>
        <w:rPr>
          <w:rFonts w:ascii="Times New Roman" w:hAnsi="Times New Roman" w:cs="Times New Roman"/>
          <w:sz w:val="24"/>
          <w:szCs w:val="24"/>
        </w:rPr>
        <w:t xml:space="preserve">aktivitas sehari-hari dengan kategori mandi di rumah sendiri maupun tidak. Semua responden yang ada di Desa Kaliwungu Jombang rata-rata mandiri dalam melakukan kegiatan aktivitas sehari-hari dengan kategori mandi dan perawatan diri, tanpa bantuan orang lain. Menurut Noorkasiani (2009) dinilai kemampuan responden dalam menggosok atau membersihkan diri sendiri seluruh bagian badan atau dalam kamar mandi dengan cara pancuran atau dengan cara masuk keluar sendiri dalam </w:t>
      </w:r>
      <w:r>
        <w:rPr>
          <w:rFonts w:ascii="Times New Roman" w:hAnsi="Times New Roman" w:cs="Times New Roman"/>
          <w:i/>
          <w:sz w:val="24"/>
          <w:szCs w:val="24"/>
        </w:rPr>
        <w:t>bath tub</w:t>
      </w:r>
      <w:r>
        <w:rPr>
          <w:rFonts w:ascii="Times New Roman" w:hAnsi="Times New Roman" w:cs="Times New Roman"/>
          <w:sz w:val="24"/>
          <w:szCs w:val="24"/>
        </w:rPr>
        <w:t>.</w:t>
      </w:r>
    </w:p>
    <w:p w:rsidR="00863B99" w:rsidRDefault="00863B99" w:rsidP="000542B8">
      <w:pPr>
        <w:pStyle w:val="ListParagraph"/>
        <w:numPr>
          <w:ilvl w:val="0"/>
          <w:numId w:val="64"/>
        </w:numPr>
        <w:spacing w:after="0" w:line="480" w:lineRule="auto"/>
        <w:ind w:left="284" w:hanging="710"/>
        <w:jc w:val="both"/>
        <w:rPr>
          <w:rFonts w:ascii="Times New Roman" w:hAnsi="Times New Roman" w:cs="Times New Roman"/>
          <w:sz w:val="24"/>
          <w:szCs w:val="24"/>
        </w:rPr>
      </w:pPr>
      <w:r>
        <w:rPr>
          <w:rFonts w:ascii="Times New Roman" w:hAnsi="Times New Roman" w:cs="Times New Roman"/>
          <w:sz w:val="24"/>
          <w:szCs w:val="24"/>
        </w:rPr>
        <w:t>Kualitas Hidup Lansia</w:t>
      </w:r>
    </w:p>
    <w:p w:rsidR="00863B99" w:rsidRDefault="00863B99" w:rsidP="00863B99">
      <w:pPr>
        <w:pStyle w:val="ListParagraph"/>
        <w:spacing w:after="0"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t xml:space="preserve">Hasil penelitian bahwa dari 56 responden yang diteliti, persentase yang paling banyak untuk kualitas hidup responden yaitu pada kategori sebagian besar baik sebesar 33 responden (58,9%) dan persentase paling sedikit yaitu </w:t>
      </w:r>
      <w:r>
        <w:rPr>
          <w:rFonts w:ascii="Times New Roman" w:hAnsi="Times New Roman" w:cs="Times New Roman"/>
          <w:sz w:val="24"/>
          <w:szCs w:val="24"/>
        </w:rPr>
        <w:lastRenderedPageBreak/>
        <w:t>dengan kategori sebagian kecil kurang sebesar 8 responden (14,3%). Banyaknya responden yang memiliiki kualitas hidup dengan kategori baik disebabkan karena responden tingal dirumah dan masih tinggal bersama keluarga dan responden merasa sangat puas dengan kehidupannya sekarang sehingga kualitas hidup responden lebih terjamin.</w:t>
      </w:r>
    </w:p>
    <w:p w:rsidR="00863B99" w:rsidRDefault="00863B99" w:rsidP="00863B99">
      <w:pPr>
        <w:pStyle w:val="ListParagraph"/>
        <w:spacing w:after="0"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t>Hasil penelitian bahwa dari 56 respoden yang berumur 60-74 yang memiliki kualitas hidup sebagian besar baik sebanyak 33 responden (58,9%). Menurut peneliti sebagian besar lansia memiliki kualitas hidup baik karena mereka tidak kesepian, mereka dapat mengisi waktu ruang mereka dengan mengikuti kegiatan organisasi yang ada di Desa tersebut atau mereka juga dapat mengisi waktu luang mereka dengan berjualan atau dengan membuat kue sesuai dengan keinginan lansia itu sendiri sehingga lansia merasa puas dengan kehidupan lansia saat ini. Usia merupakan salah satu faktor yang dapat mempengaruhi kualitas hidup seorang lansia, dengan bertambahnya umur lansia akan mengalami kemunduran fisik, lansia yang sudah tidak produktif lagi, yang tidak mampu lagi melakukan kegiatan-kegiatan secara mandiri, di tinggal mati oleh pasangannya dengan begitu dapat mempengaruhi kualitas hidup lansia itu sendiri (Flynn, 2013 dalam Pradhitya, 2017).</w:t>
      </w:r>
    </w:p>
    <w:p w:rsidR="00863B99" w:rsidRPr="00350D2D" w:rsidRDefault="00863B99" w:rsidP="00863B99">
      <w:pPr>
        <w:pStyle w:val="ListParagraph"/>
        <w:spacing w:after="0"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t xml:space="preserve">Dari hasil penelitian paramater kualitas hidup yang keempat adalah lingkungan. Hal ini terbukti pada pertanyaan kuesioner bahwa responden  di tempat penelitian merasa puas dengan lingkungan rumah yang ada disekitar dengan jawaban rata-rata 0,58. Peneliti berpendapat dari data khusus bahwa kualitas hidup yang tertinggi dialami responden yang banyak melakukan kegiatan bersih-bersih di lingkungan rumah atau bahkan di luar lingkungan </w:t>
      </w:r>
      <w:r>
        <w:rPr>
          <w:rFonts w:ascii="Times New Roman" w:hAnsi="Times New Roman" w:cs="Times New Roman"/>
          <w:sz w:val="24"/>
          <w:szCs w:val="24"/>
        </w:rPr>
        <w:lastRenderedPageBreak/>
        <w:t>rumah, responden yang bisa memelihara lingkungan rumahnya seperti tidak membiarkan sampah berserakan yang ada di halaman rumahnya, memelihara keadaan rumah tetap bersih dan rapi. Menurut Sekarwiri (2008) lingkungan rumah menggambarkan keadaan tempat tinggal individu (keadaan air, saluran udara, iklim, polusi, dll).</w:t>
      </w:r>
    </w:p>
    <w:p w:rsidR="00863B99" w:rsidRPr="004315BF" w:rsidRDefault="00863B99" w:rsidP="00863B99">
      <w:pPr>
        <w:pStyle w:val="ListParagraph"/>
        <w:spacing w:after="0"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t xml:space="preserve">Data dari hasil penelitian parameter kualitas hidup yang pertama adalah kesehatan fisik. Hal ini terbukti pada pernyataan kuesioner bahwa responden di tempat penelitian merasa puas dengan kesehatan fisiknya yang sekarang dengan rata-rata jawaban responden 0,50. </w:t>
      </w:r>
      <w:r w:rsidRPr="004315BF">
        <w:rPr>
          <w:rFonts w:ascii="Times New Roman" w:hAnsi="Times New Roman" w:cs="Times New Roman"/>
          <w:sz w:val="24"/>
          <w:szCs w:val="24"/>
        </w:rPr>
        <w:t xml:space="preserve">Peneliti berpendapat </w:t>
      </w:r>
      <w:r>
        <w:rPr>
          <w:rFonts w:ascii="Times New Roman" w:hAnsi="Times New Roman" w:cs="Times New Roman"/>
          <w:sz w:val="24"/>
          <w:szCs w:val="24"/>
        </w:rPr>
        <w:t xml:space="preserve">dari ata khusus </w:t>
      </w:r>
      <w:r w:rsidRPr="004315BF">
        <w:rPr>
          <w:rFonts w:ascii="Times New Roman" w:hAnsi="Times New Roman" w:cs="Times New Roman"/>
          <w:sz w:val="24"/>
          <w:szCs w:val="24"/>
        </w:rPr>
        <w:t>bahwa dengan kes</w:t>
      </w:r>
      <w:r>
        <w:rPr>
          <w:rFonts w:ascii="Times New Roman" w:hAnsi="Times New Roman" w:cs="Times New Roman"/>
          <w:sz w:val="24"/>
          <w:szCs w:val="24"/>
        </w:rPr>
        <w:t>ehatan fisik responden di Desa Kali</w:t>
      </w:r>
      <w:r w:rsidRPr="004315BF">
        <w:rPr>
          <w:rFonts w:ascii="Times New Roman" w:hAnsi="Times New Roman" w:cs="Times New Roman"/>
          <w:sz w:val="24"/>
          <w:szCs w:val="24"/>
        </w:rPr>
        <w:t>wungu, lansia rutin melakukan</w:t>
      </w:r>
      <w:r>
        <w:rPr>
          <w:rFonts w:ascii="Times New Roman" w:hAnsi="Times New Roman" w:cs="Times New Roman"/>
          <w:sz w:val="24"/>
          <w:szCs w:val="24"/>
        </w:rPr>
        <w:t xml:space="preserve"> check up kesehatan di puskesmas</w:t>
      </w:r>
      <w:r w:rsidRPr="004315BF">
        <w:rPr>
          <w:rFonts w:ascii="Times New Roman" w:hAnsi="Times New Roman" w:cs="Times New Roman"/>
          <w:sz w:val="24"/>
          <w:szCs w:val="24"/>
        </w:rPr>
        <w:t xml:space="preserve"> atau dengan kegiatan posyandu setiap sebulan sekali dengan begitu lansia dapat mengontrol kesehatan lansia itu sendiri. Menurut (Wilson dkk dalam L</w:t>
      </w:r>
      <w:r>
        <w:rPr>
          <w:rFonts w:ascii="Times New Roman" w:hAnsi="Times New Roman" w:cs="Times New Roman"/>
          <w:sz w:val="24"/>
          <w:szCs w:val="24"/>
        </w:rPr>
        <w:t>arasati, 2012) bahwa dalam bidang kesehatan</w:t>
      </w:r>
      <w:r w:rsidRPr="004315BF">
        <w:rPr>
          <w:rFonts w:ascii="Times New Roman" w:hAnsi="Times New Roman" w:cs="Times New Roman"/>
          <w:sz w:val="24"/>
          <w:szCs w:val="24"/>
        </w:rPr>
        <w:t>, kual</w:t>
      </w:r>
      <w:r>
        <w:rPr>
          <w:rFonts w:ascii="Times New Roman" w:hAnsi="Times New Roman" w:cs="Times New Roman"/>
          <w:sz w:val="24"/>
          <w:szCs w:val="24"/>
        </w:rPr>
        <w:t>itas hidup dijadi</w:t>
      </w:r>
      <w:r w:rsidRPr="004315BF">
        <w:rPr>
          <w:rFonts w:ascii="Times New Roman" w:hAnsi="Times New Roman" w:cs="Times New Roman"/>
          <w:sz w:val="24"/>
          <w:szCs w:val="24"/>
        </w:rPr>
        <w:t>kan sebagai aspek</w:t>
      </w:r>
      <w:r>
        <w:rPr>
          <w:rFonts w:ascii="Times New Roman" w:hAnsi="Times New Roman" w:cs="Times New Roman"/>
          <w:sz w:val="24"/>
          <w:szCs w:val="24"/>
        </w:rPr>
        <w:t xml:space="preserve"> untuk meng</w:t>
      </w:r>
      <w:r w:rsidRPr="004315BF">
        <w:rPr>
          <w:rFonts w:ascii="Times New Roman" w:hAnsi="Times New Roman" w:cs="Times New Roman"/>
          <w:sz w:val="24"/>
          <w:szCs w:val="24"/>
        </w:rPr>
        <w:t>gambarkan kondi</w:t>
      </w:r>
      <w:r>
        <w:rPr>
          <w:rFonts w:ascii="Times New Roman" w:hAnsi="Times New Roman" w:cs="Times New Roman"/>
          <w:sz w:val="24"/>
          <w:szCs w:val="24"/>
        </w:rPr>
        <w:t>si kesehatan seseorang, sehingga seseorang yang mengalami kesehatan yang menurun bisa mempengaruh</w:t>
      </w:r>
      <w:r w:rsidRPr="004315BF">
        <w:rPr>
          <w:rFonts w:ascii="Times New Roman" w:hAnsi="Times New Roman" w:cs="Times New Roman"/>
          <w:sz w:val="24"/>
          <w:szCs w:val="24"/>
        </w:rPr>
        <w:t>i kual</w:t>
      </w:r>
      <w:r>
        <w:rPr>
          <w:rFonts w:ascii="Times New Roman" w:hAnsi="Times New Roman" w:cs="Times New Roman"/>
          <w:sz w:val="24"/>
          <w:szCs w:val="24"/>
        </w:rPr>
        <w:t>itas hidup seseorang itu sendi</w:t>
      </w:r>
      <w:r w:rsidRPr="004315BF">
        <w:rPr>
          <w:rFonts w:ascii="Times New Roman" w:hAnsi="Times New Roman" w:cs="Times New Roman"/>
          <w:sz w:val="24"/>
          <w:szCs w:val="24"/>
        </w:rPr>
        <w:t>ri.</w:t>
      </w:r>
    </w:p>
    <w:p w:rsidR="00863B99" w:rsidRPr="00736207" w:rsidRDefault="00863B99" w:rsidP="00863B99">
      <w:pPr>
        <w:pStyle w:val="ListParagraph"/>
        <w:spacing w:after="0"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t xml:space="preserve">Data dari hasil penelitian parameter kualitas hidup yang kedua adalah kesehatan psikologis. Hal ini terbukti pada pertanyaan kuesioner bahwa responden di tempat penelitian merasa puas dengan kehidupan serta diri mereka yang sekarang dengan jawaban rata-rata 0,42. </w:t>
      </w:r>
      <w:r w:rsidRPr="00736207">
        <w:rPr>
          <w:rFonts w:ascii="Times New Roman" w:hAnsi="Times New Roman" w:cs="Times New Roman"/>
          <w:sz w:val="24"/>
          <w:szCs w:val="24"/>
        </w:rPr>
        <w:t xml:space="preserve">Peneliti berpendapat </w:t>
      </w:r>
      <w:r>
        <w:rPr>
          <w:rFonts w:ascii="Times New Roman" w:hAnsi="Times New Roman" w:cs="Times New Roman"/>
          <w:sz w:val="24"/>
          <w:szCs w:val="24"/>
        </w:rPr>
        <w:t xml:space="preserve">dari data khusus </w:t>
      </w:r>
      <w:r w:rsidRPr="00736207">
        <w:rPr>
          <w:rFonts w:ascii="Times New Roman" w:hAnsi="Times New Roman" w:cs="Times New Roman"/>
          <w:sz w:val="24"/>
          <w:szCs w:val="24"/>
        </w:rPr>
        <w:t>bahwa kualitas hidup yan</w:t>
      </w:r>
      <w:r>
        <w:rPr>
          <w:rFonts w:ascii="Times New Roman" w:hAnsi="Times New Roman" w:cs="Times New Roman"/>
          <w:sz w:val="24"/>
          <w:szCs w:val="24"/>
        </w:rPr>
        <w:t>g</w:t>
      </w:r>
      <w:r w:rsidRPr="00736207">
        <w:rPr>
          <w:rFonts w:ascii="Times New Roman" w:hAnsi="Times New Roman" w:cs="Times New Roman"/>
          <w:sz w:val="24"/>
          <w:szCs w:val="24"/>
        </w:rPr>
        <w:t xml:space="preserve"> tertinggi dialami responden yang banyak melakuan kegiatan di rumah maupun di sekitar lingkungan rumah seperti, berjualan kue buatan sendiri, mengikuti kegiatan organisasi di Desa Kaliwungu, rutin mengikuti kegiatan posyandu, pengajian, karean responden </w:t>
      </w:r>
      <w:r w:rsidRPr="00736207">
        <w:rPr>
          <w:rFonts w:ascii="Times New Roman" w:hAnsi="Times New Roman" w:cs="Times New Roman"/>
          <w:sz w:val="24"/>
          <w:szCs w:val="24"/>
        </w:rPr>
        <w:lastRenderedPageBreak/>
        <w:t>tidak merasa kesepian dan banyak memiliki teman serta dapat berkumpul bersama teman-temannya.Menurut (Cohen &amp; Laz</w:t>
      </w:r>
      <w:r>
        <w:rPr>
          <w:rFonts w:ascii="Times New Roman" w:hAnsi="Times New Roman" w:cs="Times New Roman"/>
          <w:sz w:val="24"/>
          <w:szCs w:val="24"/>
        </w:rPr>
        <w:t>arus dalam Larasati, 2012) bahwa</w:t>
      </w:r>
      <w:r w:rsidRPr="00736207">
        <w:rPr>
          <w:rFonts w:ascii="Times New Roman" w:hAnsi="Times New Roman" w:cs="Times New Roman"/>
          <w:sz w:val="24"/>
          <w:szCs w:val="24"/>
        </w:rPr>
        <w:t xml:space="preserve"> kual</w:t>
      </w:r>
      <w:r>
        <w:rPr>
          <w:rFonts w:ascii="Times New Roman" w:hAnsi="Times New Roman" w:cs="Times New Roman"/>
          <w:sz w:val="24"/>
          <w:szCs w:val="24"/>
        </w:rPr>
        <w:t>itas hidup merupakan tingkatan yan</w:t>
      </w:r>
      <w:r w:rsidRPr="00736207">
        <w:rPr>
          <w:rFonts w:ascii="Times New Roman" w:hAnsi="Times New Roman" w:cs="Times New Roman"/>
          <w:sz w:val="24"/>
          <w:szCs w:val="24"/>
        </w:rPr>
        <w:t xml:space="preserve">g </w:t>
      </w:r>
      <w:r>
        <w:rPr>
          <w:rFonts w:ascii="Times New Roman" w:hAnsi="Times New Roman" w:cs="Times New Roman"/>
          <w:sz w:val="24"/>
          <w:szCs w:val="24"/>
        </w:rPr>
        <w:t>menggambarkan keunggulan seorang individu yang da</w:t>
      </w:r>
      <w:r w:rsidRPr="00736207">
        <w:rPr>
          <w:rFonts w:ascii="Times New Roman" w:hAnsi="Times New Roman" w:cs="Times New Roman"/>
          <w:sz w:val="24"/>
          <w:szCs w:val="24"/>
        </w:rPr>
        <w:t>pat dinilai dari</w:t>
      </w:r>
      <w:r>
        <w:rPr>
          <w:rFonts w:ascii="Times New Roman" w:hAnsi="Times New Roman" w:cs="Times New Roman"/>
          <w:sz w:val="24"/>
          <w:szCs w:val="24"/>
        </w:rPr>
        <w:t xml:space="preserve"> kehidu</w:t>
      </w:r>
      <w:r w:rsidRPr="00736207">
        <w:rPr>
          <w:rFonts w:ascii="Times New Roman" w:hAnsi="Times New Roman" w:cs="Times New Roman"/>
          <w:sz w:val="24"/>
          <w:szCs w:val="24"/>
        </w:rPr>
        <w:t>pan mereka.</w:t>
      </w:r>
    </w:p>
    <w:p w:rsidR="00863B99" w:rsidRDefault="00863B99" w:rsidP="00863B99">
      <w:pPr>
        <w:pStyle w:val="ListParagraph"/>
        <w:spacing w:after="0"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t xml:space="preserve">Data dari hasil penelitian parameter kualitas hidup yang ketiga adalah hubungan sosial. Hal ini terbukti pada pertanyaan kuesioner bahwa responden di tempat penelitian merasa puas dengan dukungan teman yang ada disekitar dengan jawaban rata-rata 0,19. </w:t>
      </w:r>
      <w:r w:rsidRPr="00736207">
        <w:rPr>
          <w:rFonts w:ascii="Times New Roman" w:hAnsi="Times New Roman" w:cs="Times New Roman"/>
          <w:sz w:val="24"/>
          <w:szCs w:val="24"/>
        </w:rPr>
        <w:t>Peneliti berpendapat</w:t>
      </w:r>
      <w:r>
        <w:rPr>
          <w:rFonts w:ascii="Times New Roman" w:hAnsi="Times New Roman" w:cs="Times New Roman"/>
          <w:sz w:val="24"/>
          <w:szCs w:val="24"/>
        </w:rPr>
        <w:t xml:space="preserve"> dari data khusus bahwa kualitas hidup yang tertinggi dialami responden yang banyak melakukan kegiatan di lingkungan rumah, seperti mengikuti kegiatan ibu-ibu PKK atau berkumpul dengan teman sebayanya sehingga responden banyak mendapat dukungan atau suport dari teman sebayanya dan saling membantu sama lain. Menurut Sekarwiri (2008) hubugan sosial mencangkup relasi personal, dukungan sosial, dan aktivitas seksual. Relasi personal merupakan hubungan individu dengan orang lain, dukungan sosial ialah menggambarkan adanya bantuan yang didapatkan oleh individu yang berasal dari lingkungannya, serta aktivitas seksual adalah gambaran kegiatan seksual yang dilakukan individu.</w:t>
      </w:r>
    </w:p>
    <w:p w:rsidR="00863B99" w:rsidRDefault="00863B99" w:rsidP="000542B8">
      <w:pPr>
        <w:pStyle w:val="ListParagraph"/>
        <w:numPr>
          <w:ilvl w:val="0"/>
          <w:numId w:val="64"/>
        </w:numPr>
        <w:spacing w:after="0" w:line="480" w:lineRule="auto"/>
        <w:ind w:left="284" w:hanging="710"/>
        <w:jc w:val="both"/>
        <w:rPr>
          <w:rFonts w:ascii="Times New Roman" w:hAnsi="Times New Roman" w:cs="Times New Roman"/>
          <w:sz w:val="24"/>
          <w:szCs w:val="24"/>
        </w:rPr>
      </w:pPr>
      <w:r>
        <w:rPr>
          <w:rFonts w:ascii="Times New Roman" w:hAnsi="Times New Roman" w:cs="Times New Roman"/>
          <w:sz w:val="24"/>
          <w:szCs w:val="24"/>
        </w:rPr>
        <w:t xml:space="preserve">Hubungan Kemandirian dalam </w:t>
      </w:r>
      <w:r>
        <w:rPr>
          <w:rFonts w:ascii="Times New Roman" w:hAnsi="Times New Roman" w:cs="Times New Roman"/>
          <w:i/>
          <w:sz w:val="24"/>
          <w:szCs w:val="24"/>
        </w:rPr>
        <w:t>Ac</w:t>
      </w:r>
      <w:r w:rsidRPr="00491687">
        <w:rPr>
          <w:rFonts w:ascii="Times New Roman" w:hAnsi="Times New Roman" w:cs="Times New Roman"/>
          <w:i/>
          <w:sz w:val="24"/>
          <w:szCs w:val="24"/>
        </w:rPr>
        <w:t>tivity Da</w:t>
      </w:r>
      <w:r>
        <w:rPr>
          <w:rFonts w:ascii="Times New Roman" w:hAnsi="Times New Roman" w:cs="Times New Roman"/>
          <w:i/>
          <w:sz w:val="24"/>
          <w:szCs w:val="24"/>
        </w:rPr>
        <w:t>i</w:t>
      </w:r>
      <w:r w:rsidRPr="00491687">
        <w:rPr>
          <w:rFonts w:ascii="Times New Roman" w:hAnsi="Times New Roman" w:cs="Times New Roman"/>
          <w:i/>
          <w:sz w:val="24"/>
          <w:szCs w:val="24"/>
        </w:rPr>
        <w:t>ly Liv</w:t>
      </w:r>
      <w:r>
        <w:rPr>
          <w:rFonts w:ascii="Times New Roman" w:hAnsi="Times New Roman" w:cs="Times New Roman"/>
          <w:i/>
          <w:sz w:val="24"/>
          <w:szCs w:val="24"/>
        </w:rPr>
        <w:t>i</w:t>
      </w:r>
      <w:r w:rsidRPr="00491687">
        <w:rPr>
          <w:rFonts w:ascii="Times New Roman" w:hAnsi="Times New Roman" w:cs="Times New Roman"/>
          <w:i/>
          <w:sz w:val="24"/>
          <w:szCs w:val="24"/>
        </w:rPr>
        <w:t>ng</w:t>
      </w:r>
      <w:r>
        <w:rPr>
          <w:rFonts w:ascii="Times New Roman" w:hAnsi="Times New Roman" w:cs="Times New Roman"/>
          <w:sz w:val="24"/>
          <w:szCs w:val="24"/>
        </w:rPr>
        <w:t xml:space="preserve"> (ADL) dengan kualitas hidup pada lansia</w:t>
      </w:r>
    </w:p>
    <w:p w:rsidR="00863B99" w:rsidRDefault="00863B99" w:rsidP="00863B99">
      <w:pPr>
        <w:pStyle w:val="ListParagraph"/>
        <w:spacing w:after="0"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t xml:space="preserve">Hasil penelitian bahwa dari 56 responden kemandirian dalam </w:t>
      </w:r>
      <w:r>
        <w:rPr>
          <w:rFonts w:ascii="Times New Roman" w:hAnsi="Times New Roman" w:cs="Times New Roman"/>
          <w:i/>
          <w:sz w:val="24"/>
          <w:szCs w:val="24"/>
        </w:rPr>
        <w:t>Activity Dai</w:t>
      </w:r>
      <w:r w:rsidRPr="00D3155C">
        <w:rPr>
          <w:rFonts w:ascii="Times New Roman" w:hAnsi="Times New Roman" w:cs="Times New Roman"/>
          <w:i/>
          <w:sz w:val="24"/>
          <w:szCs w:val="24"/>
        </w:rPr>
        <w:t>ly Living</w:t>
      </w:r>
      <w:r>
        <w:rPr>
          <w:rFonts w:ascii="Times New Roman" w:hAnsi="Times New Roman" w:cs="Times New Roman"/>
          <w:sz w:val="24"/>
          <w:szCs w:val="24"/>
        </w:rPr>
        <w:t xml:space="preserve"> (ADL) secara mandiri sebagian besar kualitas hidup lansia yang baik sejumlah 33 respoden (58,9%).</w:t>
      </w:r>
    </w:p>
    <w:p w:rsidR="00863B99" w:rsidRPr="00721517" w:rsidRDefault="00863B99" w:rsidP="00863B99">
      <w:pPr>
        <w:pStyle w:val="ListParagraph"/>
        <w:spacing w:after="0" w:line="480" w:lineRule="auto"/>
        <w:ind w:left="284" w:firstLine="436"/>
        <w:jc w:val="both"/>
        <w:rPr>
          <w:rFonts w:ascii="Times New Roman" w:hAnsi="Times New Roman" w:cs="Times New Roman"/>
          <w:i/>
          <w:sz w:val="24"/>
          <w:szCs w:val="24"/>
        </w:rPr>
      </w:pPr>
      <w:r>
        <w:rPr>
          <w:rFonts w:ascii="Times New Roman" w:hAnsi="Times New Roman" w:cs="Times New Roman"/>
          <w:sz w:val="24"/>
          <w:szCs w:val="24"/>
        </w:rPr>
        <w:t xml:space="preserve">Dari hasil uji statistik </w:t>
      </w:r>
      <w:r w:rsidRPr="00D3155C">
        <w:rPr>
          <w:rFonts w:ascii="Times New Roman" w:hAnsi="Times New Roman" w:cs="Times New Roman"/>
          <w:i/>
          <w:sz w:val="24"/>
          <w:szCs w:val="24"/>
        </w:rPr>
        <w:t>rank spearman</w:t>
      </w:r>
      <w:r>
        <w:rPr>
          <w:rFonts w:ascii="Times New Roman" w:hAnsi="Times New Roman" w:cs="Times New Roman"/>
          <w:sz w:val="24"/>
          <w:szCs w:val="24"/>
        </w:rPr>
        <w:t xml:space="preserve"> diperoleh angka signifikan (0,000) jauh lebih rendah standar signifikan dari 0,05 atau (</w:t>
      </w:r>
      <w:r>
        <w:rPr>
          <w:rFonts w:ascii="Times New Roman" w:hAnsi="Times New Roman" w:cs="Times New Roman"/>
          <w:i/>
          <w:sz w:val="24"/>
          <w:szCs w:val="24"/>
        </w:rPr>
        <w:t>p</w:t>
      </w:r>
      <w:r>
        <w:rPr>
          <w:rFonts w:ascii="Times New Roman" w:hAnsi="Times New Roman" w:cs="Times New Roman"/>
          <w:sz w:val="24"/>
          <w:szCs w:val="24"/>
        </w:rPr>
        <w:t>&lt; α ), maka data H</w:t>
      </w:r>
      <w:r>
        <w:rPr>
          <w:rFonts w:ascii="Times New Roman" w:hAnsi="Times New Roman" w:cs="Times New Roman"/>
          <w:sz w:val="24"/>
          <w:szCs w:val="24"/>
          <w:vertAlign w:val="subscript"/>
        </w:rPr>
        <w:t>0</w:t>
      </w:r>
      <w:r>
        <w:rPr>
          <w:rFonts w:ascii="Times New Roman" w:hAnsi="Times New Roman" w:cs="Times New Roman"/>
          <w:sz w:val="24"/>
          <w:szCs w:val="24"/>
        </w:rPr>
        <w:t xml:space="preserve"> di </w:t>
      </w:r>
      <w:r>
        <w:rPr>
          <w:rFonts w:ascii="Times New Roman" w:hAnsi="Times New Roman" w:cs="Times New Roman"/>
          <w:sz w:val="24"/>
          <w:szCs w:val="24"/>
        </w:rPr>
        <w:lastRenderedPageBreak/>
        <w:t>tolak dan H</w:t>
      </w:r>
      <w:r>
        <w:rPr>
          <w:rFonts w:ascii="Times New Roman" w:hAnsi="Times New Roman" w:cs="Times New Roman"/>
          <w:sz w:val="24"/>
          <w:szCs w:val="24"/>
          <w:vertAlign w:val="subscript"/>
        </w:rPr>
        <w:t>1</w:t>
      </w:r>
      <w:r>
        <w:rPr>
          <w:rFonts w:ascii="Times New Roman" w:hAnsi="Times New Roman" w:cs="Times New Roman"/>
          <w:sz w:val="24"/>
          <w:szCs w:val="24"/>
        </w:rPr>
        <w:t xml:space="preserve"> diterima yang berarti ada hubungan kemandirian dalam </w:t>
      </w:r>
      <w:r w:rsidRPr="00D3155C">
        <w:rPr>
          <w:rFonts w:ascii="Times New Roman" w:hAnsi="Times New Roman" w:cs="Times New Roman"/>
          <w:i/>
          <w:sz w:val="24"/>
          <w:szCs w:val="24"/>
        </w:rPr>
        <w:t>Activity Daily Liv</w:t>
      </w:r>
      <w:r>
        <w:rPr>
          <w:rFonts w:ascii="Times New Roman" w:hAnsi="Times New Roman" w:cs="Times New Roman"/>
          <w:i/>
          <w:sz w:val="24"/>
          <w:szCs w:val="24"/>
        </w:rPr>
        <w:t>i</w:t>
      </w:r>
      <w:r w:rsidRPr="00D3155C">
        <w:rPr>
          <w:rFonts w:ascii="Times New Roman" w:hAnsi="Times New Roman" w:cs="Times New Roman"/>
          <w:i/>
          <w:sz w:val="24"/>
          <w:szCs w:val="24"/>
        </w:rPr>
        <w:t>ng</w:t>
      </w:r>
      <w:r>
        <w:rPr>
          <w:rFonts w:ascii="Times New Roman" w:hAnsi="Times New Roman" w:cs="Times New Roman"/>
          <w:sz w:val="24"/>
          <w:szCs w:val="24"/>
        </w:rPr>
        <w:t xml:space="preserve"> (ADL) dengan kualitas hidup lansia di Desa Kaliwungu Jombang. Hasil penelitian menunjukkan bahwa 56 responden kemandirian dalam </w:t>
      </w:r>
      <w:r>
        <w:rPr>
          <w:rFonts w:ascii="Times New Roman" w:hAnsi="Times New Roman" w:cs="Times New Roman"/>
          <w:i/>
          <w:sz w:val="24"/>
          <w:szCs w:val="24"/>
        </w:rPr>
        <w:t>activi</w:t>
      </w:r>
      <w:r w:rsidRPr="00721517">
        <w:rPr>
          <w:rFonts w:ascii="Times New Roman" w:hAnsi="Times New Roman" w:cs="Times New Roman"/>
          <w:i/>
          <w:sz w:val="24"/>
          <w:szCs w:val="24"/>
        </w:rPr>
        <w:t>ty daily living</w:t>
      </w:r>
      <w:r>
        <w:rPr>
          <w:rFonts w:ascii="Times New Roman" w:hAnsi="Times New Roman" w:cs="Times New Roman"/>
          <w:sz w:val="24"/>
          <w:szCs w:val="24"/>
        </w:rPr>
        <w:t xml:space="preserve"> (ADL) didapatkan hasil dengan kriteria mandi</w:t>
      </w:r>
      <w:r w:rsidRPr="00721517">
        <w:rPr>
          <w:rFonts w:ascii="Times New Roman" w:hAnsi="Times New Roman" w:cs="Times New Roman"/>
          <w:sz w:val="24"/>
          <w:szCs w:val="24"/>
        </w:rPr>
        <w:t>ri 35</w:t>
      </w:r>
      <w:r>
        <w:rPr>
          <w:rFonts w:ascii="Times New Roman" w:hAnsi="Times New Roman" w:cs="Times New Roman"/>
          <w:sz w:val="24"/>
          <w:szCs w:val="24"/>
        </w:rPr>
        <w:t xml:space="preserve"> respon</w:t>
      </w:r>
      <w:r w:rsidRPr="00721517">
        <w:rPr>
          <w:rFonts w:ascii="Times New Roman" w:hAnsi="Times New Roman" w:cs="Times New Roman"/>
          <w:sz w:val="24"/>
          <w:szCs w:val="24"/>
        </w:rPr>
        <w:t xml:space="preserve">den (62,5%) dan kualitas </w:t>
      </w:r>
      <w:r>
        <w:rPr>
          <w:rFonts w:ascii="Times New Roman" w:hAnsi="Times New Roman" w:cs="Times New Roman"/>
          <w:sz w:val="24"/>
          <w:szCs w:val="24"/>
        </w:rPr>
        <w:t>hidu</w:t>
      </w:r>
      <w:r w:rsidRPr="00721517">
        <w:rPr>
          <w:rFonts w:ascii="Times New Roman" w:hAnsi="Times New Roman" w:cs="Times New Roman"/>
          <w:sz w:val="24"/>
          <w:szCs w:val="24"/>
        </w:rPr>
        <w:t xml:space="preserve">p </w:t>
      </w:r>
      <w:r>
        <w:rPr>
          <w:rFonts w:ascii="Times New Roman" w:hAnsi="Times New Roman" w:cs="Times New Roman"/>
          <w:sz w:val="24"/>
          <w:szCs w:val="24"/>
        </w:rPr>
        <w:t>sebagian</w:t>
      </w:r>
      <w:r w:rsidRPr="00721517">
        <w:rPr>
          <w:rFonts w:ascii="Times New Roman" w:hAnsi="Times New Roman" w:cs="Times New Roman"/>
          <w:sz w:val="24"/>
          <w:szCs w:val="24"/>
        </w:rPr>
        <w:t xml:space="preserve"> besar baik 33 </w:t>
      </w:r>
      <w:r>
        <w:rPr>
          <w:rFonts w:ascii="Times New Roman" w:hAnsi="Times New Roman" w:cs="Times New Roman"/>
          <w:sz w:val="24"/>
          <w:szCs w:val="24"/>
        </w:rPr>
        <w:t xml:space="preserve">responden </w:t>
      </w:r>
      <w:r w:rsidRPr="00721517">
        <w:rPr>
          <w:rFonts w:ascii="Times New Roman" w:hAnsi="Times New Roman" w:cs="Times New Roman"/>
          <w:sz w:val="24"/>
          <w:szCs w:val="24"/>
        </w:rPr>
        <w:t>(58,9%).</w:t>
      </w:r>
    </w:p>
    <w:p w:rsidR="00863B99" w:rsidRDefault="00863B99" w:rsidP="00863B99">
      <w:pPr>
        <w:pStyle w:val="ListParagraph"/>
        <w:spacing w:after="0"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t xml:space="preserve">Peneliti berpendapat dari data khusus bahwa salah satu penatalaksanaan kualitas hidup lansia yaitu dengan melakukan aktivitas hari-hari secara mandiri. Salah satu solusi yang dapat di terapkan untuk meningkatkan kualitas hidup lansia yaitu dengan melakukan aktivitas sehari-hari secara mandiri. Kualitas hidup lansia adalah pencapaian kehidupan lansia yang ideal atau sesuai dengan apa yang diinginkan yang dapat dinilai dari 4 domain diantaranya kesehatan fisik, kesehatan psikologis, hubungan sosial, dan kesehatan lingkungan (Nofitri, 2009). Kemandirian dalam </w:t>
      </w:r>
      <w:r w:rsidRPr="00387AC4">
        <w:rPr>
          <w:rFonts w:ascii="Times New Roman" w:hAnsi="Times New Roman" w:cs="Times New Roman"/>
          <w:i/>
          <w:sz w:val="24"/>
          <w:szCs w:val="24"/>
        </w:rPr>
        <w:t>Activity Da</w:t>
      </w:r>
      <w:r>
        <w:rPr>
          <w:rFonts w:ascii="Times New Roman" w:hAnsi="Times New Roman" w:cs="Times New Roman"/>
          <w:i/>
          <w:sz w:val="24"/>
          <w:szCs w:val="24"/>
        </w:rPr>
        <w:t>i</w:t>
      </w:r>
      <w:r w:rsidRPr="00387AC4">
        <w:rPr>
          <w:rFonts w:ascii="Times New Roman" w:hAnsi="Times New Roman" w:cs="Times New Roman"/>
          <w:i/>
          <w:sz w:val="24"/>
          <w:szCs w:val="24"/>
        </w:rPr>
        <w:t>ly Living</w:t>
      </w:r>
      <w:r>
        <w:rPr>
          <w:rFonts w:ascii="Times New Roman" w:hAnsi="Times New Roman" w:cs="Times New Roman"/>
          <w:sz w:val="24"/>
          <w:szCs w:val="24"/>
        </w:rPr>
        <w:t xml:space="preserve"> (ADL) bermanfaat untuk meningkatkan kemandirian lansia dalam melakukan aktivitas sehar-hari dan untuk meningkatkan kesehatannya.</w:t>
      </w:r>
    </w:p>
    <w:p w:rsidR="00863B99" w:rsidRDefault="00863B99" w:rsidP="00863B99">
      <w:pPr>
        <w:pStyle w:val="ListParagraph"/>
        <w:spacing w:after="0"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t xml:space="preserve">Kemandirian dalam </w:t>
      </w:r>
      <w:r w:rsidRPr="00387AC4">
        <w:rPr>
          <w:rFonts w:ascii="Times New Roman" w:hAnsi="Times New Roman" w:cs="Times New Roman"/>
          <w:i/>
          <w:sz w:val="24"/>
          <w:szCs w:val="24"/>
        </w:rPr>
        <w:t>Activ</w:t>
      </w:r>
      <w:r>
        <w:rPr>
          <w:rFonts w:ascii="Times New Roman" w:hAnsi="Times New Roman" w:cs="Times New Roman"/>
          <w:i/>
          <w:sz w:val="24"/>
          <w:szCs w:val="24"/>
        </w:rPr>
        <w:t>i</w:t>
      </w:r>
      <w:r w:rsidRPr="00387AC4">
        <w:rPr>
          <w:rFonts w:ascii="Times New Roman" w:hAnsi="Times New Roman" w:cs="Times New Roman"/>
          <w:i/>
          <w:sz w:val="24"/>
          <w:szCs w:val="24"/>
        </w:rPr>
        <w:t>ty Daily Living</w:t>
      </w:r>
      <w:r>
        <w:rPr>
          <w:rFonts w:ascii="Times New Roman" w:hAnsi="Times New Roman" w:cs="Times New Roman"/>
          <w:sz w:val="24"/>
          <w:szCs w:val="24"/>
        </w:rPr>
        <w:t xml:space="preserve"> (ADL) adalah suatu keterampilan dasar yang harus dimiliki seseorang dengan fungsi untuk merawat dirinya sendiri secara mandiri dengan tujuan untuk memenuhi kebutuhan sehari-hari (Sugiarto, 2005 dalam Saju, 2017). Jadi, dengan seorang lanjut usia yang  dapat melakukan aktivitasnya secara mandiri atau melakukan aktivitasnya sendiri tanpa bantuan orang lain dapat meningkatkan kualitas hidup seorang lanjut usia itu sendiri, karena itu perlu lansia untuk melakukan aktivitas sehari-hari secara mandiri sehingga lansia menjadi produktif tanpa bergantung pada orang lain.</w:t>
      </w:r>
    </w:p>
    <w:p w:rsidR="00863B99" w:rsidRDefault="00863B99" w:rsidP="00863B99">
      <w:pPr>
        <w:pStyle w:val="ListParagraph"/>
        <w:spacing w:after="0"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lastRenderedPageBreak/>
        <w:t>Data dari tabulasi silang menunjukkan bahwa sebanyak 33 responden mengalami mandiri dengan kualitas hidup baik. Peneliti berpendapat dari dat khusus bahwa responden dengan kemandirian dalam aktivitas sehari-hari secara mandiri tetapi memiliki kualitas hidup baik karena dari data umum menunjukkan bahwa seluruhnya responden berusia 60-74 tahun dengan presentase 100%, yang dimana di usia tersebut masih banyak lansia yang masih mandiri bahkan produkif. Menurut (Heikkinen, 2003 dalam Saju, 2017) bahwa dengan bertambahnya usia seseorang maka semakin banyak yang terjadi perubahan pada berbagai sistem tubuh. Lansia yang berusia 70 tahun ke atas diperkirakan 20% mengalami ketidakmandirian sedangkan lansia di usia 85 tahun ke atas diperkirakan 50% mengalami kesulitan dalam melakukan aktivitas fisik sehari-hari.</w:t>
      </w:r>
    </w:p>
    <w:p w:rsidR="00863B99" w:rsidRDefault="00863B99" w:rsidP="00863B99">
      <w:pPr>
        <w:pStyle w:val="ListParagraph"/>
        <w:spacing w:after="0" w:line="480" w:lineRule="auto"/>
        <w:ind w:left="284" w:firstLine="436"/>
        <w:jc w:val="both"/>
        <w:rPr>
          <w:rFonts w:ascii="Times New Roman" w:hAnsi="Times New Roman" w:cs="Times New Roman"/>
          <w:sz w:val="24"/>
          <w:szCs w:val="24"/>
        </w:rPr>
      </w:pPr>
    </w:p>
    <w:p w:rsidR="00863B99" w:rsidRDefault="00863B99" w:rsidP="00863B99">
      <w:pPr>
        <w:pStyle w:val="ListParagraph"/>
        <w:spacing w:after="0" w:line="480" w:lineRule="auto"/>
        <w:ind w:left="284" w:firstLine="436"/>
        <w:jc w:val="both"/>
        <w:rPr>
          <w:rFonts w:ascii="Times New Roman" w:hAnsi="Times New Roman" w:cs="Times New Roman"/>
          <w:sz w:val="24"/>
          <w:szCs w:val="24"/>
        </w:rPr>
      </w:pPr>
    </w:p>
    <w:p w:rsidR="00863B99" w:rsidRDefault="00863B99" w:rsidP="00863B99">
      <w:pPr>
        <w:pStyle w:val="ListParagraph"/>
        <w:spacing w:after="0" w:line="480" w:lineRule="auto"/>
        <w:ind w:left="284" w:firstLine="436"/>
        <w:jc w:val="both"/>
        <w:rPr>
          <w:rFonts w:ascii="Times New Roman" w:hAnsi="Times New Roman" w:cs="Times New Roman"/>
          <w:sz w:val="24"/>
          <w:szCs w:val="24"/>
        </w:rPr>
      </w:pPr>
    </w:p>
    <w:p w:rsidR="00863B99" w:rsidRDefault="00863B99" w:rsidP="00863B99">
      <w:pPr>
        <w:pStyle w:val="ListParagraph"/>
        <w:spacing w:after="0" w:line="480" w:lineRule="auto"/>
        <w:ind w:left="284" w:firstLine="436"/>
        <w:jc w:val="both"/>
        <w:rPr>
          <w:rFonts w:ascii="Times New Roman" w:hAnsi="Times New Roman" w:cs="Times New Roman"/>
          <w:sz w:val="24"/>
          <w:szCs w:val="24"/>
        </w:rPr>
      </w:pPr>
    </w:p>
    <w:p w:rsidR="00863B99" w:rsidRDefault="00863B99" w:rsidP="00863B99">
      <w:pPr>
        <w:pStyle w:val="ListParagraph"/>
        <w:spacing w:after="0" w:line="480" w:lineRule="auto"/>
        <w:ind w:left="284" w:firstLine="436"/>
        <w:jc w:val="both"/>
        <w:rPr>
          <w:rFonts w:ascii="Times New Roman" w:hAnsi="Times New Roman" w:cs="Times New Roman"/>
          <w:sz w:val="24"/>
          <w:szCs w:val="24"/>
        </w:rPr>
      </w:pPr>
    </w:p>
    <w:p w:rsidR="00863B99" w:rsidRDefault="00863B99" w:rsidP="00863B99">
      <w:pPr>
        <w:pStyle w:val="ListParagraph"/>
        <w:spacing w:after="0" w:line="480" w:lineRule="auto"/>
        <w:ind w:left="284" w:firstLine="436"/>
        <w:jc w:val="both"/>
        <w:rPr>
          <w:rFonts w:ascii="Times New Roman" w:hAnsi="Times New Roman" w:cs="Times New Roman"/>
          <w:sz w:val="24"/>
          <w:szCs w:val="24"/>
        </w:rPr>
      </w:pPr>
    </w:p>
    <w:p w:rsidR="00863B99" w:rsidRDefault="00863B99" w:rsidP="00863B99">
      <w:pPr>
        <w:pStyle w:val="ListParagraph"/>
        <w:spacing w:after="0" w:line="480" w:lineRule="auto"/>
        <w:ind w:left="284" w:firstLine="436"/>
        <w:jc w:val="both"/>
        <w:rPr>
          <w:rFonts w:ascii="Times New Roman" w:hAnsi="Times New Roman" w:cs="Times New Roman"/>
          <w:sz w:val="24"/>
          <w:szCs w:val="24"/>
        </w:rPr>
      </w:pPr>
    </w:p>
    <w:p w:rsidR="00863B99" w:rsidRDefault="00863B99" w:rsidP="00863B99">
      <w:pPr>
        <w:pStyle w:val="ListParagraph"/>
        <w:spacing w:after="0" w:line="480" w:lineRule="auto"/>
        <w:ind w:left="284" w:firstLine="436"/>
        <w:jc w:val="both"/>
        <w:rPr>
          <w:rFonts w:ascii="Times New Roman" w:hAnsi="Times New Roman" w:cs="Times New Roman"/>
          <w:sz w:val="24"/>
          <w:szCs w:val="24"/>
        </w:rPr>
      </w:pPr>
    </w:p>
    <w:p w:rsidR="00863B99" w:rsidRDefault="00863B99" w:rsidP="00863B99">
      <w:pPr>
        <w:pStyle w:val="ListParagraph"/>
        <w:spacing w:after="0" w:line="480" w:lineRule="auto"/>
        <w:ind w:left="284" w:firstLine="436"/>
        <w:jc w:val="both"/>
        <w:rPr>
          <w:rFonts w:ascii="Times New Roman" w:hAnsi="Times New Roman" w:cs="Times New Roman"/>
          <w:sz w:val="24"/>
          <w:szCs w:val="24"/>
        </w:rPr>
      </w:pPr>
    </w:p>
    <w:p w:rsidR="00863B99" w:rsidRDefault="00863B99" w:rsidP="00863B99">
      <w:pPr>
        <w:spacing w:after="0" w:line="480" w:lineRule="auto"/>
        <w:jc w:val="both"/>
        <w:rPr>
          <w:rFonts w:ascii="Times New Roman" w:hAnsi="Times New Roman" w:cs="Times New Roman"/>
          <w:sz w:val="24"/>
          <w:szCs w:val="24"/>
        </w:rPr>
      </w:pPr>
    </w:p>
    <w:p w:rsidR="00863B99" w:rsidRDefault="00863B99" w:rsidP="00863B99">
      <w:pPr>
        <w:spacing w:after="0" w:line="480" w:lineRule="auto"/>
        <w:jc w:val="both"/>
        <w:rPr>
          <w:rFonts w:ascii="Times New Roman" w:hAnsi="Times New Roman" w:cs="Times New Roman"/>
          <w:sz w:val="24"/>
          <w:szCs w:val="24"/>
          <w:lang w:val="id-ID"/>
        </w:rPr>
      </w:pPr>
    </w:p>
    <w:p w:rsidR="00256756" w:rsidRDefault="00256756" w:rsidP="00863B99">
      <w:pPr>
        <w:spacing w:after="0" w:line="480" w:lineRule="auto"/>
        <w:jc w:val="both"/>
        <w:rPr>
          <w:rFonts w:ascii="Times New Roman" w:hAnsi="Times New Roman" w:cs="Times New Roman"/>
          <w:sz w:val="24"/>
          <w:szCs w:val="24"/>
          <w:lang w:val="id-ID"/>
        </w:rPr>
        <w:sectPr w:rsidR="00256756" w:rsidSect="00E162B8">
          <w:headerReference w:type="even" r:id="rId37"/>
          <w:headerReference w:type="default" r:id="rId38"/>
          <w:headerReference w:type="first" r:id="rId39"/>
          <w:footerReference w:type="first" r:id="rId40"/>
          <w:pgSz w:w="11906" w:h="16838"/>
          <w:pgMar w:top="1701" w:right="1701" w:bottom="1701" w:left="2268" w:header="709" w:footer="709" w:gutter="0"/>
          <w:pgNumType w:start="45"/>
          <w:cols w:space="708"/>
          <w:titlePg/>
          <w:docGrid w:linePitch="360"/>
        </w:sectPr>
      </w:pPr>
    </w:p>
    <w:p w:rsidR="00863B99" w:rsidRPr="004722EF" w:rsidRDefault="00863B99" w:rsidP="00B5158B">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lastRenderedPageBreak/>
        <w:t>BAB VI</w:t>
      </w:r>
    </w:p>
    <w:p w:rsidR="00863B99" w:rsidRDefault="00863B99" w:rsidP="00B5158B">
      <w:pPr>
        <w:pStyle w:val="ListParagraph"/>
        <w:spacing w:line="480" w:lineRule="auto"/>
        <w:ind w:left="0"/>
        <w:jc w:val="center"/>
        <w:rPr>
          <w:rFonts w:ascii="Times New Roman" w:hAnsi="Times New Roman" w:cs="Times New Roman"/>
          <w:b/>
          <w:sz w:val="24"/>
          <w:szCs w:val="24"/>
        </w:rPr>
      </w:pPr>
      <w:r w:rsidRPr="004722EF">
        <w:rPr>
          <w:rFonts w:ascii="Times New Roman" w:hAnsi="Times New Roman" w:cs="Times New Roman"/>
          <w:b/>
          <w:sz w:val="24"/>
          <w:szCs w:val="24"/>
        </w:rPr>
        <w:t>KESIMPULAN DAN SARAN</w:t>
      </w:r>
    </w:p>
    <w:p w:rsidR="00863B99" w:rsidRDefault="00863B99" w:rsidP="00863B99">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Bab ini akan disajikan kesimpulan dan saran dari hasil penelitian dalam penelitian yang berjudul “ hubungan kemandirian dalam </w:t>
      </w:r>
      <w:r>
        <w:rPr>
          <w:rFonts w:ascii="Times New Roman" w:hAnsi="Times New Roman" w:cs="Times New Roman"/>
          <w:i/>
          <w:sz w:val="24"/>
          <w:szCs w:val="24"/>
        </w:rPr>
        <w:t>acti</w:t>
      </w:r>
      <w:r w:rsidRPr="004722EF">
        <w:rPr>
          <w:rFonts w:ascii="Times New Roman" w:hAnsi="Times New Roman" w:cs="Times New Roman"/>
          <w:i/>
          <w:sz w:val="24"/>
          <w:szCs w:val="24"/>
        </w:rPr>
        <w:t>vity da</w:t>
      </w:r>
      <w:r>
        <w:rPr>
          <w:rFonts w:ascii="Times New Roman" w:hAnsi="Times New Roman" w:cs="Times New Roman"/>
          <w:i/>
          <w:sz w:val="24"/>
          <w:szCs w:val="24"/>
        </w:rPr>
        <w:t>ily livin</w:t>
      </w:r>
      <w:r w:rsidRPr="004722EF">
        <w:rPr>
          <w:rFonts w:ascii="Times New Roman" w:hAnsi="Times New Roman" w:cs="Times New Roman"/>
          <w:i/>
          <w:sz w:val="24"/>
          <w:szCs w:val="24"/>
        </w:rPr>
        <w:t>g</w:t>
      </w:r>
      <w:r>
        <w:rPr>
          <w:rFonts w:ascii="Times New Roman" w:hAnsi="Times New Roman" w:cs="Times New Roman"/>
          <w:sz w:val="24"/>
          <w:szCs w:val="24"/>
        </w:rPr>
        <w:t xml:space="preserve"> (ADL) dengan kualitas hidup lansia “ penelitian yang telah dilaksanakan pada tanggal 25 Juni 2019.</w:t>
      </w:r>
    </w:p>
    <w:p w:rsidR="00863B99" w:rsidRPr="004722EF" w:rsidRDefault="00863B99" w:rsidP="000542B8">
      <w:pPr>
        <w:pStyle w:val="ListParagraph"/>
        <w:numPr>
          <w:ilvl w:val="0"/>
          <w:numId w:val="65"/>
        </w:numPr>
        <w:spacing w:line="480" w:lineRule="auto"/>
        <w:ind w:left="0" w:hanging="426"/>
        <w:jc w:val="both"/>
        <w:rPr>
          <w:rFonts w:ascii="Times New Roman" w:hAnsi="Times New Roman" w:cs="Times New Roman"/>
          <w:b/>
          <w:sz w:val="24"/>
          <w:szCs w:val="24"/>
        </w:rPr>
      </w:pPr>
      <w:r w:rsidRPr="004722EF">
        <w:rPr>
          <w:rFonts w:ascii="Times New Roman" w:hAnsi="Times New Roman" w:cs="Times New Roman"/>
          <w:b/>
          <w:sz w:val="24"/>
          <w:szCs w:val="24"/>
        </w:rPr>
        <w:t xml:space="preserve">Kesimpulan </w:t>
      </w:r>
    </w:p>
    <w:p w:rsidR="00863B99" w:rsidRDefault="00863B99" w:rsidP="00863B99">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Berdasarkan hasil penelitian didapatkan bahwa :</w:t>
      </w:r>
    </w:p>
    <w:p w:rsidR="00863B99" w:rsidRPr="004722EF" w:rsidRDefault="00863B99" w:rsidP="000542B8">
      <w:pPr>
        <w:pStyle w:val="ListParagraph"/>
        <w:numPr>
          <w:ilvl w:val="0"/>
          <w:numId w:val="66"/>
        </w:numPr>
        <w:spacing w:line="480" w:lineRule="auto"/>
        <w:ind w:left="284" w:hanging="284"/>
        <w:jc w:val="both"/>
        <w:rPr>
          <w:rFonts w:ascii="Times New Roman" w:hAnsi="Times New Roman" w:cs="Times New Roman"/>
          <w:b/>
          <w:sz w:val="24"/>
          <w:szCs w:val="24"/>
        </w:rPr>
      </w:pPr>
      <w:r>
        <w:rPr>
          <w:rFonts w:ascii="Times New Roman" w:hAnsi="Times New Roman" w:cs="Times New Roman"/>
          <w:sz w:val="24"/>
          <w:szCs w:val="24"/>
        </w:rPr>
        <w:t xml:space="preserve">Kemandirian dalam </w:t>
      </w:r>
      <w:r w:rsidRPr="004722EF">
        <w:rPr>
          <w:rFonts w:ascii="Times New Roman" w:hAnsi="Times New Roman" w:cs="Times New Roman"/>
          <w:i/>
          <w:sz w:val="24"/>
          <w:szCs w:val="24"/>
        </w:rPr>
        <w:t>activity da</w:t>
      </w:r>
      <w:r>
        <w:rPr>
          <w:rFonts w:ascii="Times New Roman" w:hAnsi="Times New Roman" w:cs="Times New Roman"/>
          <w:i/>
          <w:sz w:val="24"/>
          <w:szCs w:val="24"/>
        </w:rPr>
        <w:t>ily livin</w:t>
      </w:r>
      <w:r w:rsidRPr="004722EF">
        <w:rPr>
          <w:rFonts w:ascii="Times New Roman" w:hAnsi="Times New Roman" w:cs="Times New Roman"/>
          <w:i/>
          <w:sz w:val="24"/>
          <w:szCs w:val="24"/>
        </w:rPr>
        <w:t>g</w:t>
      </w:r>
      <w:r>
        <w:rPr>
          <w:rFonts w:ascii="Times New Roman" w:hAnsi="Times New Roman" w:cs="Times New Roman"/>
          <w:sz w:val="24"/>
          <w:szCs w:val="24"/>
        </w:rPr>
        <w:t xml:space="preserve"> (ADL) di Desa Kaliwungu sebagian besar adalah mandiri</w:t>
      </w:r>
    </w:p>
    <w:p w:rsidR="00863B99" w:rsidRPr="004722EF" w:rsidRDefault="00863B99" w:rsidP="000542B8">
      <w:pPr>
        <w:pStyle w:val="ListParagraph"/>
        <w:numPr>
          <w:ilvl w:val="0"/>
          <w:numId w:val="66"/>
        </w:numPr>
        <w:spacing w:line="480" w:lineRule="auto"/>
        <w:ind w:left="284" w:hanging="284"/>
        <w:jc w:val="both"/>
        <w:rPr>
          <w:rFonts w:ascii="Times New Roman" w:hAnsi="Times New Roman" w:cs="Times New Roman"/>
          <w:b/>
          <w:sz w:val="24"/>
          <w:szCs w:val="24"/>
        </w:rPr>
      </w:pPr>
      <w:r>
        <w:rPr>
          <w:rFonts w:ascii="Times New Roman" w:hAnsi="Times New Roman" w:cs="Times New Roman"/>
          <w:sz w:val="24"/>
          <w:szCs w:val="24"/>
        </w:rPr>
        <w:t>Kualitas hidup lansia di Desa Kaliwungu sebagian besar adalah baik</w:t>
      </w:r>
    </w:p>
    <w:p w:rsidR="00863B99" w:rsidRPr="004722EF" w:rsidRDefault="00863B99" w:rsidP="000542B8">
      <w:pPr>
        <w:pStyle w:val="ListParagraph"/>
        <w:numPr>
          <w:ilvl w:val="0"/>
          <w:numId w:val="66"/>
        </w:numPr>
        <w:spacing w:line="480" w:lineRule="auto"/>
        <w:ind w:left="284" w:hanging="284"/>
        <w:jc w:val="both"/>
        <w:rPr>
          <w:rFonts w:ascii="Times New Roman" w:hAnsi="Times New Roman" w:cs="Times New Roman"/>
          <w:b/>
          <w:sz w:val="24"/>
          <w:szCs w:val="24"/>
        </w:rPr>
      </w:pPr>
      <w:r>
        <w:rPr>
          <w:rFonts w:ascii="Times New Roman" w:hAnsi="Times New Roman" w:cs="Times New Roman"/>
          <w:sz w:val="24"/>
          <w:szCs w:val="24"/>
        </w:rPr>
        <w:t xml:space="preserve">Ada hubungan kemandirian dalam </w:t>
      </w:r>
      <w:r w:rsidRPr="004722EF">
        <w:rPr>
          <w:rFonts w:ascii="Times New Roman" w:hAnsi="Times New Roman" w:cs="Times New Roman"/>
          <w:i/>
          <w:sz w:val="24"/>
          <w:szCs w:val="24"/>
        </w:rPr>
        <w:t>activity da</w:t>
      </w:r>
      <w:r>
        <w:rPr>
          <w:rFonts w:ascii="Times New Roman" w:hAnsi="Times New Roman" w:cs="Times New Roman"/>
          <w:i/>
          <w:sz w:val="24"/>
          <w:szCs w:val="24"/>
        </w:rPr>
        <w:t>ily livin</w:t>
      </w:r>
      <w:r w:rsidRPr="004722EF">
        <w:rPr>
          <w:rFonts w:ascii="Times New Roman" w:hAnsi="Times New Roman" w:cs="Times New Roman"/>
          <w:i/>
          <w:sz w:val="24"/>
          <w:szCs w:val="24"/>
        </w:rPr>
        <w:t>g</w:t>
      </w:r>
      <w:r>
        <w:rPr>
          <w:rFonts w:ascii="Times New Roman" w:hAnsi="Times New Roman" w:cs="Times New Roman"/>
          <w:sz w:val="24"/>
          <w:szCs w:val="24"/>
        </w:rPr>
        <w:t xml:space="preserve"> (ADL) dengan kualitas hidup pada lansia di Desa Kaliwungu Jombang</w:t>
      </w:r>
    </w:p>
    <w:p w:rsidR="00863B99" w:rsidRPr="004722EF" w:rsidRDefault="00863B99" w:rsidP="000542B8">
      <w:pPr>
        <w:pStyle w:val="ListParagraph"/>
        <w:numPr>
          <w:ilvl w:val="0"/>
          <w:numId w:val="65"/>
        </w:numPr>
        <w:spacing w:line="480" w:lineRule="auto"/>
        <w:ind w:left="0" w:hanging="426"/>
        <w:jc w:val="both"/>
        <w:rPr>
          <w:rFonts w:ascii="Times New Roman" w:hAnsi="Times New Roman" w:cs="Times New Roman"/>
          <w:b/>
          <w:sz w:val="24"/>
          <w:szCs w:val="24"/>
        </w:rPr>
      </w:pPr>
      <w:r w:rsidRPr="004722EF">
        <w:rPr>
          <w:rFonts w:ascii="Times New Roman" w:hAnsi="Times New Roman" w:cs="Times New Roman"/>
          <w:b/>
          <w:sz w:val="24"/>
          <w:szCs w:val="24"/>
        </w:rPr>
        <w:t>Saran</w:t>
      </w:r>
    </w:p>
    <w:p w:rsidR="00863B99" w:rsidRPr="00FD4164" w:rsidRDefault="00863B99" w:rsidP="000542B8">
      <w:pPr>
        <w:pStyle w:val="ListParagraph"/>
        <w:numPr>
          <w:ilvl w:val="0"/>
          <w:numId w:val="67"/>
        </w:numPr>
        <w:spacing w:line="480" w:lineRule="auto"/>
        <w:ind w:left="284" w:hanging="284"/>
        <w:jc w:val="both"/>
        <w:rPr>
          <w:rFonts w:ascii="Times New Roman" w:hAnsi="Times New Roman" w:cs="Times New Roman"/>
          <w:b/>
          <w:sz w:val="24"/>
          <w:szCs w:val="24"/>
        </w:rPr>
      </w:pPr>
      <w:r>
        <w:rPr>
          <w:rFonts w:ascii="Times New Roman" w:hAnsi="Times New Roman" w:cs="Times New Roman"/>
          <w:sz w:val="24"/>
          <w:szCs w:val="24"/>
        </w:rPr>
        <w:t>Bagi tempat penelitian</w:t>
      </w:r>
    </w:p>
    <w:p w:rsidR="00863B99" w:rsidRDefault="00863B99" w:rsidP="00863B99">
      <w:pPr>
        <w:pStyle w:val="ListParagraph"/>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Bagi kader posyandu lansia diharapkan dapat dijadikan sumber informasi dan bahan kajian selanjutnya dalam memberikan pelayanan keperawatan khususnya kepada lansia agar lebih meningkatkan dalam pemenuhan aktivitas sehari-hari sehingga kualitas hidup lansia itu sendiri membaik.</w:t>
      </w:r>
    </w:p>
    <w:p w:rsidR="00863B99" w:rsidRPr="00FD4164" w:rsidRDefault="00863B99" w:rsidP="000542B8">
      <w:pPr>
        <w:pStyle w:val="ListParagraph"/>
        <w:numPr>
          <w:ilvl w:val="0"/>
          <w:numId w:val="67"/>
        </w:numPr>
        <w:spacing w:line="480" w:lineRule="auto"/>
        <w:ind w:left="284" w:hanging="284"/>
        <w:jc w:val="both"/>
        <w:rPr>
          <w:rFonts w:ascii="Times New Roman" w:hAnsi="Times New Roman" w:cs="Times New Roman"/>
          <w:b/>
          <w:sz w:val="24"/>
          <w:szCs w:val="24"/>
        </w:rPr>
      </w:pPr>
      <w:r>
        <w:rPr>
          <w:rFonts w:ascii="Times New Roman" w:hAnsi="Times New Roman" w:cs="Times New Roman"/>
          <w:sz w:val="24"/>
          <w:szCs w:val="24"/>
        </w:rPr>
        <w:t>Bagi petugas kesehatan</w:t>
      </w:r>
    </w:p>
    <w:p w:rsidR="00863B99" w:rsidRDefault="00863B99" w:rsidP="00863B99">
      <w:pPr>
        <w:pStyle w:val="ListParagraph"/>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Bagi Bidan pemegang Wilayah Desa Kaliwungu diharapkan dapat memperhatikan keadaan lansia baik secara fisik maupun psikis dengan melakukan kegiatan posyandu setiap satu bulan sekali karena dengan meningkatnya kesehatan lansia, mereka dapat melakukan aktivitas sehari-hari </w:t>
      </w:r>
      <w:r>
        <w:rPr>
          <w:rFonts w:ascii="Times New Roman" w:hAnsi="Times New Roman" w:cs="Times New Roman"/>
          <w:sz w:val="24"/>
          <w:szCs w:val="24"/>
        </w:rPr>
        <w:lastRenderedPageBreak/>
        <w:t>secara mandiri dengan begitu dapat meningkatkan kualitas hidup lansia itu sendiri.</w:t>
      </w:r>
    </w:p>
    <w:p w:rsidR="00863B99" w:rsidRPr="00FD4164" w:rsidRDefault="00863B99" w:rsidP="000542B8">
      <w:pPr>
        <w:pStyle w:val="ListParagraph"/>
        <w:numPr>
          <w:ilvl w:val="0"/>
          <w:numId w:val="67"/>
        </w:numPr>
        <w:spacing w:line="480" w:lineRule="auto"/>
        <w:ind w:left="284" w:hanging="284"/>
        <w:jc w:val="both"/>
        <w:rPr>
          <w:rFonts w:ascii="Times New Roman" w:hAnsi="Times New Roman" w:cs="Times New Roman"/>
          <w:b/>
          <w:sz w:val="24"/>
          <w:szCs w:val="24"/>
        </w:rPr>
      </w:pPr>
      <w:r>
        <w:rPr>
          <w:rFonts w:ascii="Times New Roman" w:hAnsi="Times New Roman" w:cs="Times New Roman"/>
          <w:sz w:val="24"/>
          <w:szCs w:val="24"/>
        </w:rPr>
        <w:t>Bagi peneliti selanjutnya</w:t>
      </w:r>
    </w:p>
    <w:p w:rsidR="00863B99" w:rsidRDefault="00863B99" w:rsidP="00863B99">
      <w:pPr>
        <w:pStyle w:val="ListParagraph"/>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Bagi peneliti selanjutnya, penulis menyarankan untuk meneliti variabel lain yang turut mempengaruhi kualitas hidup lansia, dengan wawancara yang mendalam dan observasi, menyempurnakan alat ukur dan memperluas subjek penelitian sehingga lebih mendapatkan data yang lengkap.</w:t>
      </w:r>
    </w:p>
    <w:p w:rsidR="00863B99" w:rsidRPr="00FD4164" w:rsidRDefault="00863B99" w:rsidP="000542B8">
      <w:pPr>
        <w:pStyle w:val="ListParagraph"/>
        <w:numPr>
          <w:ilvl w:val="0"/>
          <w:numId w:val="67"/>
        </w:numPr>
        <w:spacing w:line="480" w:lineRule="auto"/>
        <w:ind w:left="284" w:hanging="284"/>
        <w:jc w:val="both"/>
        <w:rPr>
          <w:rFonts w:ascii="Times New Roman" w:hAnsi="Times New Roman" w:cs="Times New Roman"/>
          <w:b/>
          <w:sz w:val="24"/>
          <w:szCs w:val="24"/>
        </w:rPr>
      </w:pPr>
      <w:r>
        <w:rPr>
          <w:rFonts w:ascii="Times New Roman" w:hAnsi="Times New Roman" w:cs="Times New Roman"/>
          <w:sz w:val="24"/>
          <w:szCs w:val="24"/>
        </w:rPr>
        <w:t>Bagi responden</w:t>
      </w:r>
    </w:p>
    <w:p w:rsidR="00863B99" w:rsidRPr="004722EF" w:rsidRDefault="00863B99" w:rsidP="00863B99">
      <w:pPr>
        <w:pStyle w:val="ListParagraph"/>
        <w:spacing w:line="480" w:lineRule="auto"/>
        <w:ind w:left="284"/>
        <w:jc w:val="both"/>
        <w:rPr>
          <w:rFonts w:ascii="Times New Roman" w:hAnsi="Times New Roman" w:cs="Times New Roman"/>
          <w:b/>
          <w:sz w:val="24"/>
          <w:szCs w:val="24"/>
        </w:rPr>
      </w:pPr>
      <w:r>
        <w:rPr>
          <w:rFonts w:ascii="Times New Roman" w:hAnsi="Times New Roman" w:cs="Times New Roman"/>
          <w:sz w:val="24"/>
          <w:szCs w:val="24"/>
        </w:rPr>
        <w:t>Bagi lansia diharapkan untuk tetap mempertahankan kemandiriannya agar tetap memiliki kualitas hidup yang lebih baik serta memperbaiki kemandirian yang kurang agar tercapainya kepuasan hidup yang optimal.</w:t>
      </w:r>
    </w:p>
    <w:p w:rsidR="00863B99" w:rsidRDefault="00863B99" w:rsidP="00863B99">
      <w:pPr>
        <w:pStyle w:val="ListParagraph"/>
        <w:spacing w:after="0" w:line="480" w:lineRule="auto"/>
        <w:ind w:left="709"/>
        <w:jc w:val="both"/>
        <w:rPr>
          <w:rFonts w:ascii="Times New Roman" w:hAnsi="Times New Roman" w:cs="Times New Roman"/>
          <w:sz w:val="24"/>
          <w:szCs w:val="24"/>
        </w:rPr>
      </w:pPr>
    </w:p>
    <w:p w:rsidR="00863B99" w:rsidRDefault="00863B99" w:rsidP="00863B99">
      <w:pPr>
        <w:pStyle w:val="ListParagraph"/>
        <w:spacing w:after="0" w:line="480" w:lineRule="auto"/>
        <w:ind w:left="709"/>
        <w:jc w:val="both"/>
        <w:rPr>
          <w:rFonts w:ascii="Times New Roman" w:hAnsi="Times New Roman" w:cs="Times New Roman"/>
          <w:sz w:val="24"/>
          <w:szCs w:val="24"/>
        </w:rPr>
      </w:pPr>
    </w:p>
    <w:p w:rsidR="00863B99" w:rsidRDefault="00863B99" w:rsidP="00863B99">
      <w:pPr>
        <w:pStyle w:val="ListParagraph"/>
        <w:spacing w:after="0" w:line="480" w:lineRule="auto"/>
        <w:ind w:left="709"/>
        <w:jc w:val="both"/>
        <w:rPr>
          <w:rFonts w:ascii="Times New Roman" w:hAnsi="Times New Roman" w:cs="Times New Roman"/>
          <w:sz w:val="24"/>
          <w:szCs w:val="24"/>
        </w:rPr>
      </w:pPr>
    </w:p>
    <w:p w:rsidR="00863B99" w:rsidRDefault="00863B99" w:rsidP="00863B99">
      <w:pPr>
        <w:pStyle w:val="ListParagraph"/>
        <w:spacing w:after="0" w:line="480" w:lineRule="auto"/>
        <w:ind w:left="709"/>
        <w:jc w:val="both"/>
        <w:rPr>
          <w:rFonts w:ascii="Times New Roman" w:hAnsi="Times New Roman" w:cs="Times New Roman"/>
          <w:sz w:val="24"/>
          <w:szCs w:val="24"/>
        </w:rPr>
      </w:pPr>
    </w:p>
    <w:p w:rsidR="00863B99" w:rsidRDefault="00863B99" w:rsidP="00863B99">
      <w:pPr>
        <w:pStyle w:val="ListParagraph"/>
        <w:spacing w:after="0" w:line="480" w:lineRule="auto"/>
        <w:ind w:left="709"/>
        <w:jc w:val="both"/>
        <w:rPr>
          <w:rFonts w:ascii="Times New Roman" w:hAnsi="Times New Roman" w:cs="Times New Roman"/>
          <w:sz w:val="24"/>
          <w:szCs w:val="24"/>
        </w:rPr>
      </w:pPr>
    </w:p>
    <w:p w:rsidR="00863B99" w:rsidRDefault="00863B99" w:rsidP="00863B99">
      <w:pPr>
        <w:pStyle w:val="ListParagraph"/>
        <w:spacing w:after="0" w:line="480" w:lineRule="auto"/>
        <w:ind w:left="709"/>
        <w:jc w:val="both"/>
        <w:rPr>
          <w:rFonts w:ascii="Times New Roman" w:hAnsi="Times New Roman" w:cs="Times New Roman"/>
          <w:sz w:val="24"/>
          <w:szCs w:val="24"/>
        </w:rPr>
      </w:pPr>
    </w:p>
    <w:p w:rsidR="00863B99" w:rsidRDefault="00863B99" w:rsidP="00863B99">
      <w:pPr>
        <w:pStyle w:val="ListParagraph"/>
        <w:spacing w:after="0" w:line="480" w:lineRule="auto"/>
        <w:ind w:left="709"/>
        <w:jc w:val="both"/>
        <w:rPr>
          <w:rFonts w:ascii="Times New Roman" w:hAnsi="Times New Roman" w:cs="Times New Roman"/>
          <w:sz w:val="24"/>
          <w:szCs w:val="24"/>
        </w:rPr>
      </w:pPr>
    </w:p>
    <w:p w:rsidR="00863B99" w:rsidRDefault="00863B99" w:rsidP="00863B99">
      <w:pPr>
        <w:pStyle w:val="ListParagraph"/>
        <w:spacing w:after="0" w:line="480" w:lineRule="auto"/>
        <w:ind w:left="709"/>
        <w:jc w:val="both"/>
        <w:rPr>
          <w:rFonts w:ascii="Times New Roman" w:hAnsi="Times New Roman" w:cs="Times New Roman"/>
          <w:sz w:val="24"/>
          <w:szCs w:val="24"/>
        </w:rPr>
      </w:pPr>
    </w:p>
    <w:p w:rsidR="00863B99" w:rsidRDefault="00863B99" w:rsidP="00863B99">
      <w:pPr>
        <w:pStyle w:val="ListParagraph"/>
        <w:spacing w:after="0" w:line="480" w:lineRule="auto"/>
        <w:ind w:left="709"/>
        <w:jc w:val="both"/>
        <w:rPr>
          <w:rFonts w:ascii="Times New Roman" w:hAnsi="Times New Roman" w:cs="Times New Roman"/>
          <w:sz w:val="24"/>
          <w:szCs w:val="24"/>
        </w:rPr>
      </w:pPr>
    </w:p>
    <w:p w:rsidR="00863B99" w:rsidRDefault="00863B99" w:rsidP="00863B99">
      <w:pPr>
        <w:pStyle w:val="ListParagraph"/>
        <w:spacing w:after="0" w:line="480" w:lineRule="auto"/>
        <w:ind w:left="709"/>
        <w:jc w:val="both"/>
        <w:rPr>
          <w:rFonts w:ascii="Times New Roman" w:hAnsi="Times New Roman" w:cs="Times New Roman"/>
          <w:sz w:val="24"/>
          <w:szCs w:val="24"/>
        </w:rPr>
      </w:pPr>
    </w:p>
    <w:p w:rsidR="00863B99" w:rsidRDefault="00863B99" w:rsidP="00863B99">
      <w:pPr>
        <w:pStyle w:val="ListParagraph"/>
        <w:spacing w:after="0" w:line="480" w:lineRule="auto"/>
        <w:ind w:left="709"/>
        <w:jc w:val="both"/>
        <w:rPr>
          <w:rFonts w:ascii="Times New Roman" w:hAnsi="Times New Roman" w:cs="Times New Roman"/>
          <w:sz w:val="24"/>
          <w:szCs w:val="24"/>
        </w:rPr>
      </w:pPr>
    </w:p>
    <w:p w:rsidR="00863B99" w:rsidRPr="00B5158B" w:rsidRDefault="00863B99" w:rsidP="00863B99">
      <w:pPr>
        <w:spacing w:after="0" w:line="480" w:lineRule="auto"/>
        <w:jc w:val="both"/>
        <w:rPr>
          <w:rFonts w:ascii="Times New Roman" w:hAnsi="Times New Roman" w:cs="Times New Roman"/>
          <w:sz w:val="24"/>
          <w:szCs w:val="24"/>
          <w:lang w:val="id-ID"/>
        </w:rPr>
      </w:pPr>
    </w:p>
    <w:p w:rsidR="00863B99" w:rsidRPr="00B5158B" w:rsidRDefault="00863B99" w:rsidP="00863B99">
      <w:pPr>
        <w:spacing w:after="0" w:line="480" w:lineRule="auto"/>
        <w:jc w:val="both"/>
        <w:rPr>
          <w:rFonts w:ascii="Times New Roman" w:hAnsi="Times New Roman" w:cs="Times New Roman"/>
          <w:sz w:val="24"/>
          <w:szCs w:val="24"/>
          <w:lang w:val="id-ID"/>
        </w:rPr>
      </w:pPr>
    </w:p>
    <w:p w:rsidR="00863B99" w:rsidRDefault="00863B99" w:rsidP="00863B99">
      <w:pPr>
        <w:spacing w:line="480" w:lineRule="auto"/>
        <w:jc w:val="center"/>
        <w:rPr>
          <w:rFonts w:ascii="Times New Roman" w:hAnsi="Times New Roman" w:cs="Times New Roman"/>
          <w:b/>
          <w:sz w:val="24"/>
          <w:szCs w:val="24"/>
        </w:rPr>
      </w:pPr>
      <w:r w:rsidRPr="00AB3931">
        <w:rPr>
          <w:rFonts w:ascii="Times New Roman" w:hAnsi="Times New Roman" w:cs="Times New Roman"/>
          <w:b/>
          <w:sz w:val="24"/>
          <w:szCs w:val="24"/>
        </w:rPr>
        <w:lastRenderedPageBreak/>
        <w:t>DAFTAR PUSTAKA</w:t>
      </w:r>
    </w:p>
    <w:p w:rsidR="00863B99" w:rsidRPr="001C6B1D" w:rsidRDefault="00863B99" w:rsidP="00863B99">
      <w:pPr>
        <w:spacing w:after="0" w:line="480" w:lineRule="auto"/>
        <w:ind w:left="993" w:hanging="993"/>
        <w:rPr>
          <w:rFonts w:ascii="Times New Roman" w:hAnsi="Times New Roman" w:cs="Times New Roman"/>
          <w:sz w:val="24"/>
          <w:szCs w:val="24"/>
        </w:rPr>
      </w:pPr>
      <w:r>
        <w:rPr>
          <w:rFonts w:ascii="Times New Roman" w:hAnsi="Times New Roman" w:cs="Times New Roman"/>
          <w:sz w:val="24"/>
          <w:szCs w:val="24"/>
        </w:rPr>
        <w:t xml:space="preserve">Andreson S, Wilson Lorraine M, 2006, </w:t>
      </w:r>
      <w:r w:rsidRPr="00992152">
        <w:rPr>
          <w:rFonts w:ascii="Times New Roman" w:hAnsi="Times New Roman" w:cs="Times New Roman"/>
          <w:i/>
          <w:sz w:val="24"/>
          <w:szCs w:val="24"/>
        </w:rPr>
        <w:t>Patofisiologi Konsep Klinis Proses-Proses Penyakit,</w:t>
      </w:r>
      <w:r>
        <w:rPr>
          <w:rFonts w:ascii="Times New Roman" w:hAnsi="Times New Roman" w:cs="Times New Roman"/>
          <w:sz w:val="24"/>
          <w:szCs w:val="24"/>
        </w:rPr>
        <w:t xml:space="preserve"> Buku Kedokteran EGC, Jakarta</w:t>
      </w:r>
    </w:p>
    <w:p w:rsidR="00863B99" w:rsidRPr="00BF2CE8" w:rsidRDefault="00863B99" w:rsidP="00863B99">
      <w:pPr>
        <w:spacing w:after="0" w:line="480" w:lineRule="auto"/>
        <w:ind w:left="993" w:hanging="993"/>
        <w:rPr>
          <w:rFonts w:ascii="Times New Roman" w:hAnsi="Times New Roman" w:cs="Times New Roman"/>
          <w:sz w:val="24"/>
          <w:szCs w:val="24"/>
        </w:rPr>
      </w:pPr>
      <w:r>
        <w:rPr>
          <w:rFonts w:ascii="Times New Roman" w:hAnsi="Times New Roman" w:cs="Times New Roman"/>
          <w:sz w:val="24"/>
          <w:szCs w:val="24"/>
        </w:rPr>
        <w:t xml:space="preserve">Armandika, S.A, 2017, </w:t>
      </w:r>
      <w:r>
        <w:rPr>
          <w:rFonts w:ascii="Times New Roman" w:hAnsi="Times New Roman" w:cs="Times New Roman"/>
          <w:i/>
          <w:sz w:val="24"/>
          <w:szCs w:val="24"/>
        </w:rPr>
        <w:t>Hubungan Peran Keluarga dengan Kemandirian Lansia dalam Pemenuhan Aktivitas Sehari-hari</w:t>
      </w:r>
      <w:r>
        <w:rPr>
          <w:rFonts w:ascii="Times New Roman" w:hAnsi="Times New Roman" w:cs="Times New Roman"/>
          <w:sz w:val="24"/>
          <w:szCs w:val="24"/>
        </w:rPr>
        <w:t>, dilihat 6 April 2019</w:t>
      </w:r>
    </w:p>
    <w:p w:rsidR="00863B99" w:rsidRDefault="00863B99" w:rsidP="00863B9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Azizah, Lilik M, 2011, </w:t>
      </w:r>
      <w:r w:rsidRPr="00AB3931">
        <w:rPr>
          <w:rFonts w:ascii="Times New Roman" w:hAnsi="Times New Roman" w:cs="Times New Roman"/>
          <w:i/>
          <w:sz w:val="24"/>
          <w:szCs w:val="24"/>
        </w:rPr>
        <w:t xml:space="preserve">Keperawatan Lanjut </w:t>
      </w:r>
      <w:proofErr w:type="gramStart"/>
      <w:r w:rsidRPr="00AB3931">
        <w:rPr>
          <w:rFonts w:ascii="Times New Roman" w:hAnsi="Times New Roman" w:cs="Times New Roman"/>
          <w:i/>
          <w:sz w:val="24"/>
          <w:szCs w:val="24"/>
        </w:rPr>
        <w:t>Usia</w:t>
      </w:r>
      <w:proofErr w:type="gramEnd"/>
      <w:r>
        <w:rPr>
          <w:rFonts w:ascii="Times New Roman" w:hAnsi="Times New Roman" w:cs="Times New Roman"/>
          <w:sz w:val="24"/>
          <w:szCs w:val="24"/>
        </w:rPr>
        <w:t>, Graha Ilmu, Yogjakarta</w:t>
      </w:r>
    </w:p>
    <w:p w:rsidR="00863B99" w:rsidRDefault="00863B99" w:rsidP="00863B99">
      <w:pPr>
        <w:spacing w:after="0" w:line="480" w:lineRule="auto"/>
        <w:ind w:left="993" w:hanging="993"/>
        <w:jc w:val="both"/>
        <w:rPr>
          <w:rFonts w:ascii="Times New Roman" w:hAnsi="Times New Roman" w:cs="Times New Roman"/>
          <w:sz w:val="24"/>
          <w:szCs w:val="24"/>
        </w:rPr>
      </w:pPr>
      <w:r>
        <w:rPr>
          <w:rFonts w:ascii="Times New Roman" w:hAnsi="Times New Roman" w:cs="Times New Roman"/>
          <w:sz w:val="24"/>
          <w:szCs w:val="24"/>
        </w:rPr>
        <w:t xml:space="preserve">Bahara, 2008, </w:t>
      </w:r>
      <w:r w:rsidRPr="00E51F5D">
        <w:rPr>
          <w:rFonts w:ascii="Times New Roman" w:hAnsi="Times New Roman" w:cs="Times New Roman"/>
          <w:i/>
          <w:sz w:val="24"/>
          <w:szCs w:val="24"/>
        </w:rPr>
        <w:t>Kemandirian</w:t>
      </w:r>
      <w:r>
        <w:rPr>
          <w:rFonts w:ascii="Times New Roman" w:hAnsi="Times New Roman" w:cs="Times New Roman"/>
          <w:sz w:val="24"/>
          <w:szCs w:val="24"/>
        </w:rPr>
        <w:t xml:space="preserve">, </w:t>
      </w:r>
      <w:hyperlink r:id="rId41" w:history="1">
        <w:r w:rsidRPr="00863B99">
          <w:rPr>
            <w:rStyle w:val="Hyperlink"/>
            <w:rFonts w:ascii="Times New Roman" w:hAnsi="Times New Roman" w:cs="Times New Roman"/>
            <w:color w:val="auto"/>
            <w:sz w:val="24"/>
            <w:szCs w:val="24"/>
            <w:u w:val="none"/>
          </w:rPr>
          <w:t>http://digilib.unimus.ac.id/files/disk1</w:t>
        </w:r>
      </w:hyperlink>
      <w:r w:rsidRPr="006F44F8">
        <w:rPr>
          <w:rFonts w:ascii="Times New Roman" w:hAnsi="Times New Roman" w:cs="Times New Roman"/>
          <w:sz w:val="24"/>
          <w:szCs w:val="24"/>
        </w:rPr>
        <w:t>,</w:t>
      </w:r>
      <w:r>
        <w:rPr>
          <w:rFonts w:ascii="Times New Roman" w:hAnsi="Times New Roman" w:cs="Times New Roman"/>
          <w:sz w:val="24"/>
          <w:szCs w:val="24"/>
        </w:rPr>
        <w:t xml:space="preserve"> dilihat 04 April 2019</w:t>
      </w:r>
    </w:p>
    <w:p w:rsidR="00863B99" w:rsidRDefault="00863B99" w:rsidP="00863B99">
      <w:pPr>
        <w:spacing w:after="0" w:line="480" w:lineRule="auto"/>
        <w:ind w:left="993" w:hanging="993"/>
        <w:jc w:val="both"/>
        <w:rPr>
          <w:rFonts w:ascii="Times New Roman" w:hAnsi="Times New Roman" w:cs="Times New Roman"/>
          <w:sz w:val="24"/>
          <w:szCs w:val="24"/>
        </w:rPr>
      </w:pPr>
      <w:r>
        <w:rPr>
          <w:rFonts w:ascii="Times New Roman" w:hAnsi="Times New Roman" w:cs="Times New Roman"/>
          <w:sz w:val="24"/>
          <w:szCs w:val="24"/>
        </w:rPr>
        <w:t xml:space="preserve">Diener, Ed, (2009). </w:t>
      </w:r>
      <w:r w:rsidRPr="001C6B1D">
        <w:rPr>
          <w:rFonts w:ascii="Times New Roman" w:hAnsi="Times New Roman" w:cs="Times New Roman"/>
          <w:i/>
          <w:sz w:val="24"/>
          <w:szCs w:val="24"/>
        </w:rPr>
        <w:t>Assesing well Being</w:t>
      </w:r>
      <w:r>
        <w:rPr>
          <w:rFonts w:ascii="Times New Roman" w:hAnsi="Times New Roman" w:cs="Times New Roman"/>
          <w:sz w:val="24"/>
          <w:szCs w:val="24"/>
        </w:rPr>
        <w:t xml:space="preserve">. New </w:t>
      </w:r>
      <w:proofErr w:type="gramStart"/>
      <w:r>
        <w:rPr>
          <w:rFonts w:ascii="Times New Roman" w:hAnsi="Times New Roman" w:cs="Times New Roman"/>
          <w:sz w:val="24"/>
          <w:szCs w:val="24"/>
        </w:rPr>
        <w:t>York :</w:t>
      </w:r>
      <w:proofErr w:type="gramEnd"/>
      <w:r>
        <w:rPr>
          <w:rFonts w:ascii="Times New Roman" w:hAnsi="Times New Roman" w:cs="Times New Roman"/>
          <w:sz w:val="24"/>
          <w:szCs w:val="24"/>
        </w:rPr>
        <w:t xml:space="preserve"> Springer</w:t>
      </w:r>
    </w:p>
    <w:p w:rsidR="00863B99" w:rsidRDefault="00863B99" w:rsidP="00863B99">
      <w:pPr>
        <w:spacing w:after="0" w:line="480" w:lineRule="auto"/>
        <w:ind w:left="993" w:hanging="993"/>
        <w:jc w:val="both"/>
        <w:rPr>
          <w:rFonts w:ascii="Times New Roman" w:hAnsi="Times New Roman" w:cs="Times New Roman"/>
          <w:sz w:val="24"/>
          <w:szCs w:val="24"/>
        </w:rPr>
      </w:pPr>
      <w:proofErr w:type="gramStart"/>
      <w:r>
        <w:rPr>
          <w:rFonts w:ascii="Times New Roman" w:hAnsi="Times New Roman" w:cs="Times New Roman"/>
          <w:sz w:val="24"/>
          <w:szCs w:val="24"/>
        </w:rPr>
        <w:t>Diener, E., Suh, E. M., Lucas, R. E., &amp; Smith, H. L. (1999).</w:t>
      </w:r>
      <w:proofErr w:type="gramEnd"/>
      <w:r>
        <w:rPr>
          <w:rFonts w:ascii="Times New Roman" w:hAnsi="Times New Roman" w:cs="Times New Roman"/>
          <w:sz w:val="24"/>
          <w:szCs w:val="24"/>
        </w:rPr>
        <w:t xml:space="preserve"> </w:t>
      </w:r>
      <w:proofErr w:type="gramStart"/>
      <w:r w:rsidRPr="0094287C">
        <w:rPr>
          <w:rFonts w:ascii="Times New Roman" w:hAnsi="Times New Roman" w:cs="Times New Roman"/>
          <w:i/>
          <w:sz w:val="24"/>
          <w:szCs w:val="24"/>
        </w:rPr>
        <w:t>Subjective well being-three decades of progress.</w:t>
      </w:r>
      <w:proofErr w:type="gramEnd"/>
      <w:r w:rsidRPr="0094287C">
        <w:rPr>
          <w:rFonts w:ascii="Times New Roman" w:hAnsi="Times New Roman" w:cs="Times New Roman"/>
          <w:i/>
          <w:sz w:val="24"/>
          <w:szCs w:val="24"/>
        </w:rPr>
        <w:t xml:space="preserve"> Psychological Bulletin, 125</w:t>
      </w:r>
      <w:r>
        <w:rPr>
          <w:rFonts w:ascii="Times New Roman" w:hAnsi="Times New Roman" w:cs="Times New Roman"/>
          <w:sz w:val="24"/>
          <w:szCs w:val="24"/>
        </w:rPr>
        <w:t>(2), 276-302</w:t>
      </w:r>
    </w:p>
    <w:p w:rsidR="00863B99" w:rsidRDefault="00863B99" w:rsidP="00863B99">
      <w:pPr>
        <w:spacing w:after="0" w:line="480" w:lineRule="auto"/>
        <w:ind w:left="993" w:hanging="993"/>
        <w:jc w:val="both"/>
        <w:rPr>
          <w:rFonts w:ascii="Times New Roman" w:hAnsi="Times New Roman" w:cs="Times New Roman"/>
          <w:i/>
          <w:sz w:val="24"/>
          <w:szCs w:val="24"/>
        </w:rPr>
      </w:pPr>
      <w:r>
        <w:rPr>
          <w:rFonts w:ascii="Times New Roman" w:hAnsi="Times New Roman" w:cs="Times New Roman"/>
          <w:sz w:val="24"/>
          <w:szCs w:val="24"/>
        </w:rPr>
        <w:t xml:space="preserve">Dinas Kesehatan Jombang, 2017, </w:t>
      </w:r>
      <w:r w:rsidRPr="00556645">
        <w:rPr>
          <w:rFonts w:ascii="Times New Roman" w:hAnsi="Times New Roman" w:cs="Times New Roman"/>
          <w:i/>
          <w:sz w:val="24"/>
          <w:szCs w:val="24"/>
        </w:rPr>
        <w:t>Jumlah Lansia di Jombang</w:t>
      </w:r>
    </w:p>
    <w:p w:rsidR="00863B99" w:rsidRDefault="00863B99" w:rsidP="00863B99">
      <w:pPr>
        <w:spacing w:after="0" w:line="480" w:lineRule="auto"/>
        <w:ind w:left="993" w:hanging="993"/>
        <w:jc w:val="both"/>
        <w:rPr>
          <w:rFonts w:ascii="Times New Roman" w:hAnsi="Times New Roman" w:cs="Times New Roman"/>
          <w:sz w:val="24"/>
          <w:szCs w:val="24"/>
        </w:rPr>
      </w:pPr>
      <w:r>
        <w:rPr>
          <w:rFonts w:ascii="Times New Roman" w:hAnsi="Times New Roman" w:cs="Times New Roman"/>
          <w:sz w:val="24"/>
          <w:szCs w:val="24"/>
        </w:rPr>
        <w:t xml:space="preserve">Ekasari, M.F, 2019, </w:t>
      </w:r>
      <w:r>
        <w:rPr>
          <w:rFonts w:ascii="Times New Roman" w:hAnsi="Times New Roman" w:cs="Times New Roman"/>
          <w:i/>
          <w:sz w:val="24"/>
          <w:szCs w:val="24"/>
        </w:rPr>
        <w:t>Meningkatkan Kualitas Hidup Lansia Konsep dan Berbagai Intervensi</w:t>
      </w:r>
      <w:r>
        <w:rPr>
          <w:rFonts w:ascii="Times New Roman" w:hAnsi="Times New Roman" w:cs="Times New Roman"/>
          <w:sz w:val="24"/>
          <w:szCs w:val="24"/>
        </w:rPr>
        <w:t>, Wineka Media, Malang</w:t>
      </w:r>
    </w:p>
    <w:p w:rsidR="00863B99" w:rsidRDefault="00863B99" w:rsidP="00863B99">
      <w:pPr>
        <w:spacing w:after="0" w:line="480" w:lineRule="auto"/>
        <w:ind w:left="993" w:hanging="993"/>
        <w:jc w:val="both"/>
        <w:rPr>
          <w:rFonts w:ascii="Times New Roman" w:hAnsi="Times New Roman" w:cs="Times New Roman"/>
          <w:sz w:val="24"/>
          <w:szCs w:val="24"/>
        </w:rPr>
      </w:pPr>
      <w:r>
        <w:rPr>
          <w:rFonts w:ascii="Times New Roman" w:hAnsi="Times New Roman" w:cs="Times New Roman"/>
          <w:sz w:val="24"/>
          <w:szCs w:val="24"/>
        </w:rPr>
        <w:t xml:space="preserve">Hardywinoto, 2014, </w:t>
      </w:r>
      <w:r>
        <w:rPr>
          <w:rFonts w:ascii="Times New Roman" w:hAnsi="Times New Roman" w:cs="Times New Roman"/>
          <w:i/>
          <w:sz w:val="24"/>
          <w:szCs w:val="24"/>
        </w:rPr>
        <w:t xml:space="preserve">Panduan Gerontologi, </w:t>
      </w:r>
      <w:r>
        <w:rPr>
          <w:rFonts w:ascii="Times New Roman" w:hAnsi="Times New Roman" w:cs="Times New Roman"/>
          <w:sz w:val="24"/>
          <w:szCs w:val="24"/>
        </w:rPr>
        <w:t>Jakarta, Pustaka Utama</w:t>
      </w:r>
    </w:p>
    <w:p w:rsidR="00863B99" w:rsidRPr="00977572" w:rsidRDefault="00863B99" w:rsidP="00863B99">
      <w:pPr>
        <w:spacing w:after="0" w:line="480" w:lineRule="auto"/>
        <w:ind w:left="993" w:hanging="993"/>
        <w:jc w:val="both"/>
        <w:rPr>
          <w:rFonts w:ascii="Times New Roman" w:hAnsi="Times New Roman" w:cs="Times New Roman"/>
          <w:sz w:val="24"/>
          <w:szCs w:val="24"/>
        </w:rPr>
      </w:pPr>
      <w:r>
        <w:rPr>
          <w:rFonts w:ascii="Times New Roman" w:hAnsi="Times New Roman" w:cs="Times New Roman"/>
          <w:sz w:val="24"/>
          <w:szCs w:val="24"/>
        </w:rPr>
        <w:t xml:space="preserve">Hidayat, A.A, 2014, </w:t>
      </w:r>
      <w:r>
        <w:rPr>
          <w:rFonts w:ascii="Times New Roman" w:hAnsi="Times New Roman" w:cs="Times New Roman"/>
          <w:i/>
          <w:sz w:val="24"/>
          <w:szCs w:val="24"/>
        </w:rPr>
        <w:t>Metode Penelitian Keperawatan dan Teknik Analisis Data</w:t>
      </w:r>
      <w:r>
        <w:rPr>
          <w:rFonts w:ascii="Times New Roman" w:hAnsi="Times New Roman" w:cs="Times New Roman"/>
          <w:sz w:val="24"/>
          <w:szCs w:val="24"/>
        </w:rPr>
        <w:t xml:space="preserve">, </w:t>
      </w:r>
      <w:proofErr w:type="gramStart"/>
      <w:r>
        <w:rPr>
          <w:rFonts w:ascii="Times New Roman" w:hAnsi="Times New Roman" w:cs="Times New Roman"/>
          <w:sz w:val="24"/>
          <w:szCs w:val="24"/>
        </w:rPr>
        <w:t>Jakarta :</w:t>
      </w:r>
      <w:proofErr w:type="gramEnd"/>
      <w:r>
        <w:rPr>
          <w:rFonts w:ascii="Times New Roman" w:hAnsi="Times New Roman" w:cs="Times New Roman"/>
          <w:sz w:val="24"/>
          <w:szCs w:val="24"/>
        </w:rPr>
        <w:t xml:space="preserve"> Salemba Medika</w:t>
      </w:r>
    </w:p>
    <w:p w:rsidR="00863B99" w:rsidRDefault="00863B99" w:rsidP="00863B99">
      <w:pPr>
        <w:spacing w:after="0" w:line="480" w:lineRule="auto"/>
        <w:ind w:left="993" w:hanging="993"/>
        <w:jc w:val="both"/>
        <w:rPr>
          <w:rFonts w:ascii="Times New Roman" w:hAnsi="Times New Roman" w:cs="Times New Roman"/>
          <w:sz w:val="24"/>
          <w:szCs w:val="24"/>
        </w:rPr>
      </w:pPr>
      <w:r>
        <w:rPr>
          <w:rFonts w:ascii="Times New Roman" w:hAnsi="Times New Roman" w:cs="Times New Roman"/>
          <w:sz w:val="24"/>
          <w:szCs w:val="24"/>
        </w:rPr>
        <w:t xml:space="preserve">Hurlock, 2008, </w:t>
      </w:r>
      <w:r w:rsidRPr="00E51F5D">
        <w:rPr>
          <w:rFonts w:ascii="Times New Roman" w:hAnsi="Times New Roman" w:cs="Times New Roman"/>
          <w:i/>
          <w:sz w:val="24"/>
          <w:szCs w:val="24"/>
        </w:rPr>
        <w:t>Ciri-ciri Lansia</w:t>
      </w:r>
      <w:r>
        <w:rPr>
          <w:rFonts w:ascii="Times New Roman" w:hAnsi="Times New Roman" w:cs="Times New Roman"/>
          <w:sz w:val="24"/>
          <w:szCs w:val="24"/>
        </w:rPr>
        <w:t xml:space="preserve">, </w:t>
      </w:r>
      <w:hyperlink r:id="rId42" w:history="1">
        <w:r w:rsidRPr="00863B99">
          <w:rPr>
            <w:rStyle w:val="Hyperlink"/>
            <w:rFonts w:ascii="Times New Roman" w:hAnsi="Times New Roman" w:cs="Times New Roman"/>
            <w:color w:val="auto"/>
            <w:sz w:val="24"/>
            <w:szCs w:val="24"/>
            <w:u w:val="none"/>
          </w:rPr>
          <w:t>http://shulizwanto08.wordpress.com</w:t>
        </w:r>
      </w:hyperlink>
      <w:r>
        <w:rPr>
          <w:rFonts w:ascii="Times New Roman" w:hAnsi="Times New Roman" w:cs="Times New Roman"/>
          <w:sz w:val="24"/>
          <w:szCs w:val="24"/>
        </w:rPr>
        <w:t>, dilihat 3 April 2019</w:t>
      </w:r>
    </w:p>
    <w:p w:rsidR="00863B99" w:rsidRPr="00142693" w:rsidRDefault="00863B99" w:rsidP="00863B99">
      <w:pPr>
        <w:spacing w:after="0" w:line="480" w:lineRule="auto"/>
        <w:ind w:left="993" w:hanging="993"/>
        <w:jc w:val="both"/>
        <w:rPr>
          <w:rFonts w:ascii="Times New Roman" w:hAnsi="Times New Roman" w:cs="Times New Roman"/>
          <w:sz w:val="24"/>
          <w:szCs w:val="24"/>
        </w:rPr>
      </w:pPr>
      <w:r>
        <w:rPr>
          <w:rFonts w:ascii="Times New Roman" w:hAnsi="Times New Roman" w:cs="Times New Roman"/>
          <w:sz w:val="24"/>
          <w:szCs w:val="24"/>
        </w:rPr>
        <w:t xml:space="preserve">Indriana, Yeniar, 2012, </w:t>
      </w:r>
      <w:r>
        <w:rPr>
          <w:rFonts w:ascii="Times New Roman" w:hAnsi="Times New Roman" w:cs="Times New Roman"/>
          <w:i/>
          <w:sz w:val="24"/>
          <w:szCs w:val="24"/>
        </w:rPr>
        <w:t>Gerontologi dan Progeria</w:t>
      </w:r>
      <w:r>
        <w:rPr>
          <w:rFonts w:ascii="Times New Roman" w:hAnsi="Times New Roman" w:cs="Times New Roman"/>
          <w:sz w:val="24"/>
          <w:szCs w:val="24"/>
        </w:rPr>
        <w:t>, Yogyakarta, Pustaka Pelajar</w:t>
      </w:r>
    </w:p>
    <w:p w:rsidR="00863B99" w:rsidRDefault="00863B99" w:rsidP="00863B99">
      <w:pPr>
        <w:spacing w:after="0" w:line="480" w:lineRule="auto"/>
        <w:ind w:left="993" w:hanging="993"/>
        <w:jc w:val="both"/>
        <w:rPr>
          <w:rFonts w:ascii="Times New Roman" w:hAnsi="Times New Roman" w:cs="Times New Roman"/>
          <w:i/>
          <w:sz w:val="24"/>
          <w:szCs w:val="24"/>
        </w:rPr>
      </w:pPr>
      <w:r>
        <w:rPr>
          <w:rFonts w:ascii="Times New Roman" w:hAnsi="Times New Roman" w:cs="Times New Roman"/>
          <w:sz w:val="24"/>
          <w:szCs w:val="24"/>
        </w:rPr>
        <w:t xml:space="preserve">Kementrian Kesehatan RI, 2013, </w:t>
      </w:r>
      <w:r w:rsidRPr="00BA5C06">
        <w:rPr>
          <w:rFonts w:ascii="Times New Roman" w:hAnsi="Times New Roman" w:cs="Times New Roman"/>
          <w:i/>
          <w:sz w:val="24"/>
          <w:szCs w:val="24"/>
        </w:rPr>
        <w:t xml:space="preserve">Pusat Data dan Infromasi: Situasi dan Analisis Lanjut </w:t>
      </w:r>
      <w:proofErr w:type="gramStart"/>
      <w:r w:rsidRPr="00BA5C06">
        <w:rPr>
          <w:rFonts w:ascii="Times New Roman" w:hAnsi="Times New Roman" w:cs="Times New Roman"/>
          <w:i/>
          <w:sz w:val="24"/>
          <w:szCs w:val="24"/>
        </w:rPr>
        <w:t>Usia</w:t>
      </w:r>
      <w:proofErr w:type="gramEnd"/>
    </w:p>
    <w:p w:rsidR="00863B99" w:rsidRPr="0070622C" w:rsidRDefault="00863B99" w:rsidP="00863B99">
      <w:pPr>
        <w:spacing w:after="0" w:line="480" w:lineRule="auto"/>
        <w:ind w:left="993" w:hanging="993"/>
        <w:jc w:val="both"/>
        <w:rPr>
          <w:rFonts w:ascii="Times New Roman" w:hAnsi="Times New Roman" w:cs="Times New Roman"/>
          <w:sz w:val="24"/>
          <w:szCs w:val="24"/>
        </w:rPr>
      </w:pPr>
      <w:r>
        <w:rPr>
          <w:rFonts w:ascii="Times New Roman" w:hAnsi="Times New Roman" w:cs="Times New Roman"/>
          <w:sz w:val="24"/>
          <w:szCs w:val="24"/>
        </w:rPr>
        <w:lastRenderedPageBreak/>
        <w:t xml:space="preserve">Larasati, (2012), </w:t>
      </w:r>
      <w:r w:rsidRPr="0070622C">
        <w:rPr>
          <w:rFonts w:ascii="Times New Roman" w:hAnsi="Times New Roman" w:cs="Times New Roman"/>
          <w:i/>
          <w:sz w:val="24"/>
          <w:szCs w:val="24"/>
        </w:rPr>
        <w:t>Kualitas Hidup Wanita Menopause</w:t>
      </w:r>
      <w:r w:rsidRPr="0070622C">
        <w:rPr>
          <w:rFonts w:ascii="Times New Roman" w:hAnsi="Times New Roman" w:cs="Times New Roman"/>
          <w:sz w:val="24"/>
          <w:szCs w:val="24"/>
        </w:rPr>
        <w:t xml:space="preserve">, </w:t>
      </w:r>
      <w:hyperlink r:id="rId43" w:history="1">
        <w:r w:rsidRPr="00863B99">
          <w:rPr>
            <w:rStyle w:val="Hyperlink"/>
            <w:rFonts w:ascii="Times New Roman" w:hAnsi="Times New Roman" w:cs="Times New Roman"/>
            <w:color w:val="auto"/>
            <w:sz w:val="24"/>
            <w:szCs w:val="24"/>
            <w:u w:val="none"/>
          </w:rPr>
          <w:t>http://www.gunadarma.ac.id/library/articles/.../Artikel_10504128.pdf</w:t>
        </w:r>
      </w:hyperlink>
      <w:r>
        <w:rPr>
          <w:rFonts w:ascii="Times New Roman" w:hAnsi="Times New Roman" w:cs="Times New Roman"/>
          <w:sz w:val="24"/>
          <w:szCs w:val="24"/>
        </w:rPr>
        <w:t>, dilihat 04 April 2019</w:t>
      </w:r>
    </w:p>
    <w:p w:rsidR="00863B99" w:rsidRDefault="00863B99" w:rsidP="00863B99">
      <w:pPr>
        <w:spacing w:after="0" w:line="480" w:lineRule="auto"/>
        <w:ind w:left="993" w:hanging="993"/>
        <w:rPr>
          <w:rFonts w:ascii="Times New Roman" w:hAnsi="Times New Roman" w:cs="Times New Roman"/>
          <w:sz w:val="24"/>
          <w:szCs w:val="24"/>
        </w:rPr>
      </w:pPr>
      <w:r>
        <w:rPr>
          <w:rFonts w:ascii="Times New Roman" w:hAnsi="Times New Roman" w:cs="Times New Roman"/>
          <w:sz w:val="24"/>
          <w:szCs w:val="24"/>
        </w:rPr>
        <w:t xml:space="preserve">Larasati, T.A, 2012, </w:t>
      </w:r>
      <w:r>
        <w:rPr>
          <w:rFonts w:ascii="Times New Roman" w:hAnsi="Times New Roman" w:cs="Times New Roman"/>
          <w:i/>
          <w:sz w:val="24"/>
          <w:szCs w:val="24"/>
        </w:rPr>
        <w:t>Kualitas Hidup Pasien Diabetes Militus Tipe 2 di RS Abdul Moeloek Propinsi Lampung dan Jurnal Kedokteran dan Kesehatan Universitas Lampung</w:t>
      </w:r>
      <w:r>
        <w:rPr>
          <w:rFonts w:ascii="Times New Roman" w:hAnsi="Times New Roman" w:cs="Times New Roman"/>
          <w:sz w:val="24"/>
          <w:szCs w:val="24"/>
        </w:rPr>
        <w:t>, Vol.2, No.2, 17-20</w:t>
      </w:r>
    </w:p>
    <w:p w:rsidR="00863B99" w:rsidRDefault="00863B99" w:rsidP="00863B99">
      <w:pPr>
        <w:spacing w:after="0" w:line="480" w:lineRule="auto"/>
        <w:ind w:left="993" w:hanging="993"/>
        <w:rPr>
          <w:rFonts w:ascii="Times New Roman" w:hAnsi="Times New Roman" w:cs="Times New Roman"/>
          <w:sz w:val="24"/>
          <w:szCs w:val="24"/>
        </w:rPr>
      </w:pPr>
      <w:r>
        <w:rPr>
          <w:rFonts w:ascii="Times New Roman" w:hAnsi="Times New Roman" w:cs="Times New Roman"/>
          <w:sz w:val="24"/>
          <w:szCs w:val="24"/>
        </w:rPr>
        <w:t xml:space="preserve">Lazarus, R. S., &amp; Cohen, J, 1977, Enviromental stress In J. Wohwill &amp; I. Altman (Eds), </w:t>
      </w:r>
      <w:r w:rsidRPr="00992152">
        <w:rPr>
          <w:rFonts w:ascii="Times New Roman" w:hAnsi="Times New Roman" w:cs="Times New Roman"/>
          <w:i/>
          <w:sz w:val="24"/>
          <w:szCs w:val="24"/>
        </w:rPr>
        <w:t>Human Behavior and Environment Journal</w:t>
      </w:r>
      <w:r>
        <w:rPr>
          <w:rFonts w:ascii="Times New Roman" w:hAnsi="Times New Roman" w:cs="Times New Roman"/>
          <w:sz w:val="24"/>
          <w:szCs w:val="24"/>
        </w:rPr>
        <w:t>. (pp. 90-127)</w:t>
      </w:r>
    </w:p>
    <w:p w:rsidR="00863B99" w:rsidRDefault="00863B99" w:rsidP="00863B99">
      <w:pPr>
        <w:spacing w:after="0" w:line="480" w:lineRule="auto"/>
        <w:ind w:left="993" w:hanging="993"/>
        <w:rPr>
          <w:rFonts w:ascii="Times New Roman" w:hAnsi="Times New Roman" w:cs="Times New Roman"/>
          <w:sz w:val="24"/>
          <w:szCs w:val="24"/>
        </w:rPr>
      </w:pPr>
      <w:r>
        <w:rPr>
          <w:rFonts w:ascii="Times New Roman" w:hAnsi="Times New Roman" w:cs="Times New Roman"/>
          <w:sz w:val="24"/>
          <w:szCs w:val="24"/>
        </w:rPr>
        <w:t xml:space="preserve">Moons, P., Marquet K., Budts W., Geest, &amp; Sabina (2004), </w:t>
      </w:r>
      <w:r w:rsidRPr="005728C0">
        <w:rPr>
          <w:rFonts w:ascii="Times New Roman" w:hAnsi="Times New Roman" w:cs="Times New Roman"/>
          <w:i/>
          <w:sz w:val="24"/>
          <w:szCs w:val="24"/>
        </w:rPr>
        <w:t xml:space="preserve">Validity, reliability and responsiveness of the “schedule” for the evaluation of individual quality of life-direct Weigthing” (SEIQoL-W) in congenital heart desease. </w:t>
      </w:r>
      <w:proofErr w:type="gramStart"/>
      <w:r w:rsidRPr="005728C0">
        <w:rPr>
          <w:rFonts w:ascii="Times New Roman" w:hAnsi="Times New Roman" w:cs="Times New Roman"/>
          <w:i/>
          <w:sz w:val="24"/>
          <w:szCs w:val="24"/>
        </w:rPr>
        <w:t>health</w:t>
      </w:r>
      <w:proofErr w:type="gramEnd"/>
      <w:r w:rsidRPr="005728C0">
        <w:rPr>
          <w:rFonts w:ascii="Times New Roman" w:hAnsi="Times New Roman" w:cs="Times New Roman"/>
          <w:i/>
          <w:sz w:val="24"/>
          <w:szCs w:val="24"/>
        </w:rPr>
        <w:t xml:space="preserve"> and quality of life outcomes</w:t>
      </w:r>
      <w:r>
        <w:rPr>
          <w:rFonts w:ascii="Times New Roman" w:hAnsi="Times New Roman" w:cs="Times New Roman"/>
          <w:sz w:val="24"/>
          <w:szCs w:val="24"/>
        </w:rPr>
        <w:t xml:space="preserve">. Dalam Nofitri (2009). </w:t>
      </w:r>
      <w:hyperlink r:id="rId44" w:history="1">
        <w:r w:rsidRPr="00863B99">
          <w:rPr>
            <w:rStyle w:val="Hyperlink"/>
            <w:rFonts w:ascii="Times New Roman" w:hAnsi="Times New Roman" w:cs="Times New Roman"/>
            <w:color w:val="auto"/>
            <w:sz w:val="24"/>
            <w:szCs w:val="24"/>
            <w:u w:val="none"/>
          </w:rPr>
          <w:t>http://www.hqol.com/content/2/1/27</w:t>
        </w:r>
      </w:hyperlink>
      <w:r>
        <w:rPr>
          <w:rFonts w:ascii="Times New Roman" w:hAnsi="Times New Roman" w:cs="Times New Roman"/>
          <w:sz w:val="24"/>
          <w:szCs w:val="24"/>
        </w:rPr>
        <w:t>, dilihat 04 April 2019</w:t>
      </w:r>
    </w:p>
    <w:p w:rsidR="00863B99" w:rsidRDefault="00863B99" w:rsidP="00863B99">
      <w:pPr>
        <w:spacing w:after="0" w:line="480" w:lineRule="auto"/>
        <w:ind w:left="993" w:hanging="993"/>
        <w:jc w:val="both"/>
        <w:rPr>
          <w:rFonts w:ascii="Times New Roman" w:hAnsi="Times New Roman" w:cs="Times New Roman"/>
          <w:sz w:val="24"/>
          <w:szCs w:val="24"/>
        </w:rPr>
      </w:pPr>
      <w:r>
        <w:rPr>
          <w:rFonts w:ascii="Times New Roman" w:hAnsi="Times New Roman" w:cs="Times New Roman"/>
          <w:sz w:val="24"/>
          <w:szCs w:val="24"/>
        </w:rPr>
        <w:t xml:space="preserve">Nofitri, 2009, </w:t>
      </w:r>
      <w:r w:rsidRPr="00FD661B">
        <w:rPr>
          <w:rFonts w:ascii="Times New Roman" w:hAnsi="Times New Roman" w:cs="Times New Roman"/>
          <w:i/>
          <w:sz w:val="24"/>
          <w:szCs w:val="24"/>
        </w:rPr>
        <w:t>Kualitas Hidup Penduduk Lansia di Jakarta</w:t>
      </w:r>
      <w:r>
        <w:rPr>
          <w:rFonts w:ascii="Times New Roman" w:hAnsi="Times New Roman" w:cs="Times New Roman"/>
          <w:sz w:val="24"/>
          <w:szCs w:val="24"/>
        </w:rPr>
        <w:t xml:space="preserve">, </w:t>
      </w:r>
      <w:hyperlink r:id="rId45" w:history="1">
        <w:r w:rsidRPr="00863B99">
          <w:rPr>
            <w:rStyle w:val="Hyperlink"/>
            <w:rFonts w:ascii="Times New Roman" w:hAnsi="Times New Roman" w:cs="Times New Roman"/>
            <w:color w:val="auto"/>
            <w:sz w:val="24"/>
            <w:szCs w:val="24"/>
            <w:u w:val="none"/>
          </w:rPr>
          <w:t>http://www.lontar.ui.ac.id</w:t>
        </w:r>
      </w:hyperlink>
      <w:r>
        <w:rPr>
          <w:rFonts w:ascii="Times New Roman" w:hAnsi="Times New Roman" w:cs="Times New Roman"/>
          <w:sz w:val="24"/>
          <w:szCs w:val="24"/>
        </w:rPr>
        <w:t>, dilihat tanggal 04 April 2019</w:t>
      </w:r>
    </w:p>
    <w:p w:rsidR="00863B99" w:rsidRDefault="00863B99" w:rsidP="00863B99">
      <w:pPr>
        <w:spacing w:after="0" w:line="480" w:lineRule="auto"/>
        <w:ind w:left="993" w:hanging="993"/>
        <w:jc w:val="both"/>
        <w:rPr>
          <w:rFonts w:ascii="Times New Roman" w:hAnsi="Times New Roman" w:cs="Times New Roman"/>
          <w:sz w:val="24"/>
          <w:szCs w:val="24"/>
        </w:rPr>
      </w:pPr>
      <w:r>
        <w:rPr>
          <w:rFonts w:ascii="Times New Roman" w:hAnsi="Times New Roman" w:cs="Times New Roman"/>
          <w:sz w:val="24"/>
          <w:szCs w:val="24"/>
        </w:rPr>
        <w:t xml:space="preserve">Noorkasiani, 2009, </w:t>
      </w:r>
      <w:r w:rsidRPr="00051596">
        <w:rPr>
          <w:rFonts w:ascii="Times New Roman" w:hAnsi="Times New Roman" w:cs="Times New Roman"/>
          <w:i/>
          <w:sz w:val="24"/>
          <w:szCs w:val="24"/>
        </w:rPr>
        <w:t xml:space="preserve">Kesehatan </w:t>
      </w:r>
      <w:proofErr w:type="gramStart"/>
      <w:r w:rsidRPr="00051596">
        <w:rPr>
          <w:rFonts w:ascii="Times New Roman" w:hAnsi="Times New Roman" w:cs="Times New Roman"/>
          <w:i/>
          <w:sz w:val="24"/>
          <w:szCs w:val="24"/>
        </w:rPr>
        <w:t>Usia</w:t>
      </w:r>
      <w:proofErr w:type="gramEnd"/>
      <w:r w:rsidRPr="00051596">
        <w:rPr>
          <w:rFonts w:ascii="Times New Roman" w:hAnsi="Times New Roman" w:cs="Times New Roman"/>
          <w:i/>
          <w:sz w:val="24"/>
          <w:szCs w:val="24"/>
        </w:rPr>
        <w:t xml:space="preserve"> Lanjut dengan Pendekatan Asuhan Keperawatan</w:t>
      </w:r>
      <w:r>
        <w:rPr>
          <w:rFonts w:ascii="Times New Roman" w:hAnsi="Times New Roman" w:cs="Times New Roman"/>
          <w:sz w:val="24"/>
          <w:szCs w:val="24"/>
        </w:rPr>
        <w:t>, Salemba Medika, Jakarta</w:t>
      </w:r>
    </w:p>
    <w:p w:rsidR="00863B99" w:rsidRDefault="00863B99" w:rsidP="00863B99">
      <w:pPr>
        <w:spacing w:after="0" w:line="480" w:lineRule="auto"/>
        <w:ind w:left="993" w:hanging="993"/>
        <w:jc w:val="both"/>
        <w:rPr>
          <w:rFonts w:ascii="Times New Roman" w:hAnsi="Times New Roman" w:cs="Times New Roman"/>
          <w:sz w:val="24"/>
          <w:szCs w:val="24"/>
        </w:rPr>
      </w:pPr>
      <w:proofErr w:type="gramStart"/>
      <w:r>
        <w:rPr>
          <w:rFonts w:ascii="Times New Roman" w:hAnsi="Times New Roman" w:cs="Times New Roman"/>
          <w:sz w:val="24"/>
          <w:szCs w:val="24"/>
        </w:rPr>
        <w:t>Notoatmodjo, S., 2012.</w:t>
      </w:r>
      <w:proofErr w:type="gramEnd"/>
      <w:r>
        <w:rPr>
          <w:rFonts w:ascii="Times New Roman" w:hAnsi="Times New Roman" w:cs="Times New Roman"/>
          <w:sz w:val="24"/>
          <w:szCs w:val="24"/>
        </w:rPr>
        <w:t xml:space="preserve"> </w:t>
      </w:r>
      <w:r w:rsidRPr="00BA5C06">
        <w:rPr>
          <w:rFonts w:ascii="Times New Roman" w:hAnsi="Times New Roman" w:cs="Times New Roman"/>
          <w:i/>
          <w:sz w:val="24"/>
          <w:szCs w:val="24"/>
        </w:rPr>
        <w:t>Metodologi Penelitian Kesehatan</w:t>
      </w:r>
      <w:r>
        <w:rPr>
          <w:rFonts w:ascii="Times New Roman" w:hAnsi="Times New Roman" w:cs="Times New Roman"/>
          <w:sz w:val="24"/>
          <w:szCs w:val="24"/>
        </w:rPr>
        <w:t>, Jakarta: Rineka Cipta</w:t>
      </w:r>
    </w:p>
    <w:p w:rsidR="00863B99" w:rsidRDefault="00863B99" w:rsidP="00863B99">
      <w:pPr>
        <w:spacing w:after="0" w:line="480" w:lineRule="auto"/>
        <w:ind w:left="993" w:hanging="993"/>
        <w:jc w:val="both"/>
        <w:rPr>
          <w:rFonts w:ascii="Times New Roman" w:hAnsi="Times New Roman" w:cs="Times New Roman"/>
          <w:sz w:val="24"/>
          <w:szCs w:val="24"/>
        </w:rPr>
      </w:pPr>
      <w:r>
        <w:rPr>
          <w:rFonts w:ascii="Times New Roman" w:hAnsi="Times New Roman" w:cs="Times New Roman"/>
          <w:sz w:val="24"/>
          <w:szCs w:val="24"/>
        </w:rPr>
        <w:t xml:space="preserve">Nursalam, 2013, </w:t>
      </w:r>
      <w:r w:rsidRPr="00BA5C06">
        <w:rPr>
          <w:rFonts w:ascii="Times New Roman" w:hAnsi="Times New Roman" w:cs="Times New Roman"/>
          <w:i/>
          <w:sz w:val="24"/>
          <w:szCs w:val="24"/>
        </w:rPr>
        <w:t>Metodologi Penelitian Ilmu Keperawatan Pendekatan Praktis</w:t>
      </w:r>
      <w:r>
        <w:rPr>
          <w:rFonts w:ascii="Times New Roman" w:hAnsi="Times New Roman" w:cs="Times New Roman"/>
          <w:sz w:val="24"/>
          <w:szCs w:val="24"/>
        </w:rPr>
        <w:t>, Edisi 3, Salemba Medika, Jakarta</w:t>
      </w:r>
    </w:p>
    <w:p w:rsidR="00863B99" w:rsidRPr="00142693" w:rsidRDefault="00863B99" w:rsidP="00863B99">
      <w:pPr>
        <w:spacing w:after="0" w:line="480" w:lineRule="auto"/>
        <w:ind w:left="993" w:hanging="993"/>
        <w:jc w:val="both"/>
        <w:rPr>
          <w:rFonts w:ascii="Times New Roman" w:hAnsi="Times New Roman" w:cs="Times New Roman"/>
          <w:sz w:val="24"/>
          <w:szCs w:val="24"/>
        </w:rPr>
      </w:pPr>
      <w:r>
        <w:rPr>
          <w:rFonts w:ascii="Times New Roman" w:hAnsi="Times New Roman" w:cs="Times New Roman"/>
          <w:sz w:val="24"/>
          <w:szCs w:val="24"/>
        </w:rPr>
        <w:t xml:space="preserve">Nursalam, 2016, </w:t>
      </w:r>
      <w:r>
        <w:rPr>
          <w:rFonts w:ascii="Times New Roman" w:hAnsi="Times New Roman" w:cs="Times New Roman"/>
          <w:i/>
          <w:sz w:val="24"/>
          <w:szCs w:val="24"/>
        </w:rPr>
        <w:t>Metodologi Penelitian Ilmu Keperawatan Pendekatan Praktis</w:t>
      </w:r>
      <w:r>
        <w:rPr>
          <w:rFonts w:ascii="Times New Roman" w:hAnsi="Times New Roman" w:cs="Times New Roman"/>
          <w:sz w:val="24"/>
          <w:szCs w:val="24"/>
        </w:rPr>
        <w:t>, Edisi 4, Salemba Medika, Jakarta</w:t>
      </w:r>
    </w:p>
    <w:p w:rsidR="00863B99" w:rsidRPr="00DC1392" w:rsidRDefault="00863B99" w:rsidP="00863B99">
      <w:pPr>
        <w:spacing w:after="0" w:line="480" w:lineRule="auto"/>
        <w:ind w:left="993" w:hanging="993"/>
        <w:jc w:val="both"/>
        <w:rPr>
          <w:rFonts w:ascii="Times New Roman" w:hAnsi="Times New Roman" w:cs="Times New Roman"/>
          <w:sz w:val="24"/>
          <w:szCs w:val="24"/>
        </w:rPr>
      </w:pPr>
      <w:r>
        <w:rPr>
          <w:rFonts w:ascii="Times New Roman" w:hAnsi="Times New Roman" w:cs="Times New Roman"/>
          <w:sz w:val="24"/>
          <w:szCs w:val="24"/>
        </w:rPr>
        <w:lastRenderedPageBreak/>
        <w:t xml:space="preserve">Padila, 2013, </w:t>
      </w:r>
      <w:r w:rsidRPr="00556645">
        <w:rPr>
          <w:rFonts w:ascii="Times New Roman" w:hAnsi="Times New Roman" w:cs="Times New Roman"/>
          <w:i/>
          <w:sz w:val="24"/>
          <w:szCs w:val="24"/>
        </w:rPr>
        <w:t>Buku Ajar Keperawatan Gerontik Dilengkapi Aplikasi Kasus Asuhan Keperawatan Gerontik, Terapi Modalitas, dan Kompetensi Standart</w:t>
      </w:r>
      <w:r>
        <w:rPr>
          <w:rFonts w:ascii="Times New Roman" w:hAnsi="Times New Roman" w:cs="Times New Roman"/>
          <w:sz w:val="24"/>
          <w:szCs w:val="24"/>
        </w:rPr>
        <w:t>, Nuha Medika, Yogjakarta, hh 6</w:t>
      </w:r>
    </w:p>
    <w:p w:rsidR="00863B99" w:rsidRDefault="00863B99" w:rsidP="00863B99">
      <w:pPr>
        <w:spacing w:after="0" w:line="480" w:lineRule="auto"/>
        <w:ind w:left="993" w:hanging="993"/>
        <w:jc w:val="both"/>
        <w:rPr>
          <w:rFonts w:ascii="Times New Roman" w:hAnsi="Times New Roman" w:cs="Times New Roman"/>
          <w:sz w:val="24"/>
          <w:szCs w:val="24"/>
        </w:rPr>
      </w:pPr>
      <w:r>
        <w:rPr>
          <w:rFonts w:ascii="Times New Roman" w:hAnsi="Times New Roman" w:cs="Times New Roman"/>
          <w:sz w:val="24"/>
          <w:szCs w:val="24"/>
        </w:rPr>
        <w:t xml:space="preserve">Pranarka, K, 2006, </w:t>
      </w:r>
      <w:r>
        <w:rPr>
          <w:rFonts w:ascii="Times New Roman" w:hAnsi="Times New Roman" w:cs="Times New Roman"/>
          <w:i/>
          <w:sz w:val="24"/>
          <w:szCs w:val="24"/>
        </w:rPr>
        <w:t>Penerapan Geriatrik Kedokteran Menuju Usia Lanjut yang Sehat</w:t>
      </w:r>
      <w:r>
        <w:rPr>
          <w:rFonts w:ascii="Times New Roman" w:hAnsi="Times New Roman" w:cs="Times New Roman"/>
          <w:sz w:val="24"/>
          <w:szCs w:val="24"/>
        </w:rPr>
        <w:t>, http://www.univmed.org/wpcontent/uploads/2011/02/</w:t>
      </w:r>
      <w:proofErr w:type="gramStart"/>
      <w:r>
        <w:rPr>
          <w:rFonts w:ascii="Times New Roman" w:hAnsi="Times New Roman" w:cs="Times New Roman"/>
          <w:sz w:val="24"/>
          <w:szCs w:val="24"/>
        </w:rPr>
        <w:t>kRISPRANAKA.pdf ,</w:t>
      </w:r>
      <w:proofErr w:type="gramEnd"/>
      <w:r>
        <w:rPr>
          <w:rFonts w:ascii="Times New Roman" w:hAnsi="Times New Roman" w:cs="Times New Roman"/>
          <w:sz w:val="24"/>
          <w:szCs w:val="24"/>
        </w:rPr>
        <w:t xml:space="preserve"> dilihat 04 April 2019</w:t>
      </w:r>
    </w:p>
    <w:p w:rsidR="00863B99" w:rsidRPr="00977572" w:rsidRDefault="00863B99" w:rsidP="00863B99">
      <w:pPr>
        <w:spacing w:after="0" w:line="480" w:lineRule="auto"/>
        <w:ind w:left="993" w:hanging="993"/>
        <w:jc w:val="both"/>
        <w:rPr>
          <w:rFonts w:ascii="Times New Roman" w:hAnsi="Times New Roman" w:cs="Times New Roman"/>
          <w:sz w:val="24"/>
          <w:szCs w:val="24"/>
        </w:rPr>
      </w:pPr>
      <w:proofErr w:type="gramStart"/>
      <w:r>
        <w:rPr>
          <w:rFonts w:ascii="Times New Roman" w:hAnsi="Times New Roman" w:cs="Times New Roman"/>
          <w:sz w:val="24"/>
          <w:szCs w:val="24"/>
        </w:rPr>
        <w:t xml:space="preserve">Prihati, P, A., 2017, </w:t>
      </w:r>
      <w:r>
        <w:rPr>
          <w:rFonts w:ascii="Times New Roman" w:hAnsi="Times New Roman" w:cs="Times New Roman"/>
          <w:i/>
          <w:sz w:val="24"/>
          <w:szCs w:val="24"/>
        </w:rPr>
        <w:t>Hubungan Tingkat Kemandirian Activity Daily Living (ADL) dengan Kualitas Hidup Lansia di Kelurahan Karangasem Kecamatan Laweyan Surakarta</w:t>
      </w:r>
      <w:r>
        <w:rPr>
          <w:rFonts w:ascii="Times New Roman" w:hAnsi="Times New Roman" w:cs="Times New Roman"/>
          <w:sz w:val="24"/>
          <w:szCs w:val="24"/>
        </w:rPr>
        <w:t xml:space="preserve">, dilihat 6 April 2019, </w:t>
      </w:r>
      <w:hyperlink r:id="rId46" w:history="1">
        <w:r w:rsidRPr="00863B99">
          <w:rPr>
            <w:rStyle w:val="Hyperlink"/>
            <w:rFonts w:ascii="Times New Roman" w:hAnsi="Times New Roman" w:cs="Times New Roman"/>
            <w:color w:val="auto"/>
            <w:sz w:val="24"/>
            <w:szCs w:val="24"/>
            <w:u w:val="none"/>
          </w:rPr>
          <w:t>http://eprints.ums.ac.id</w:t>
        </w:r>
      </w:hyperlink>
      <w:r w:rsidRPr="00863B99">
        <w:rPr>
          <w:rFonts w:ascii="Times New Roman" w:hAnsi="Times New Roman" w:cs="Times New Roman"/>
          <w:sz w:val="24"/>
          <w:szCs w:val="24"/>
        </w:rPr>
        <w:t>.</w:t>
      </w:r>
      <w:proofErr w:type="gramEnd"/>
    </w:p>
    <w:p w:rsidR="00863B99" w:rsidRDefault="00863B99" w:rsidP="00863B99">
      <w:pPr>
        <w:spacing w:after="0" w:line="480" w:lineRule="auto"/>
        <w:ind w:left="993" w:hanging="993"/>
        <w:jc w:val="both"/>
        <w:rPr>
          <w:rFonts w:ascii="Times New Roman" w:hAnsi="Times New Roman" w:cs="Times New Roman"/>
          <w:sz w:val="24"/>
          <w:szCs w:val="24"/>
        </w:rPr>
      </w:pPr>
      <w:r>
        <w:rPr>
          <w:rFonts w:ascii="Times New Roman" w:hAnsi="Times New Roman" w:cs="Times New Roman"/>
          <w:sz w:val="24"/>
          <w:szCs w:val="24"/>
        </w:rPr>
        <w:t xml:space="preserve">Rakhmawati, D, 2017, </w:t>
      </w:r>
      <w:r>
        <w:rPr>
          <w:rFonts w:ascii="Times New Roman" w:hAnsi="Times New Roman" w:cs="Times New Roman"/>
          <w:i/>
          <w:sz w:val="24"/>
          <w:szCs w:val="24"/>
        </w:rPr>
        <w:t>Hubungan antara Gangguan Penglihatan dengan Kemandirian dalam Aktivitas Sehari-hari pada Lansia</w:t>
      </w:r>
      <w:r>
        <w:rPr>
          <w:rFonts w:ascii="Times New Roman" w:hAnsi="Times New Roman" w:cs="Times New Roman"/>
          <w:sz w:val="24"/>
          <w:szCs w:val="24"/>
        </w:rPr>
        <w:t xml:space="preserve">, </w:t>
      </w:r>
      <w:hyperlink r:id="rId47" w:history="1">
        <w:r w:rsidRPr="00863B99">
          <w:rPr>
            <w:rStyle w:val="Hyperlink"/>
            <w:rFonts w:ascii="Times New Roman" w:hAnsi="Times New Roman" w:cs="Times New Roman"/>
            <w:color w:val="auto"/>
            <w:sz w:val="24"/>
            <w:szCs w:val="24"/>
            <w:u w:val="none"/>
          </w:rPr>
          <w:t>file:///C:/Users/MDC/Downloads/DESI%2520RAKHMAWATI%2520BAB%2520II.pdf</w:t>
        </w:r>
      </w:hyperlink>
      <w:r>
        <w:rPr>
          <w:rFonts w:ascii="Times New Roman" w:hAnsi="Times New Roman" w:cs="Times New Roman"/>
          <w:sz w:val="24"/>
          <w:szCs w:val="24"/>
        </w:rPr>
        <w:t>, dilihat 04 April 2019</w:t>
      </w:r>
    </w:p>
    <w:p w:rsidR="00863B99" w:rsidRDefault="00863B99" w:rsidP="00863B99">
      <w:pPr>
        <w:spacing w:after="0" w:line="480" w:lineRule="auto"/>
        <w:ind w:left="993" w:hanging="993"/>
        <w:jc w:val="both"/>
        <w:rPr>
          <w:rFonts w:ascii="Times New Roman" w:hAnsi="Times New Roman" w:cs="Times New Roman"/>
          <w:sz w:val="24"/>
          <w:szCs w:val="24"/>
        </w:rPr>
      </w:pPr>
      <w:r>
        <w:rPr>
          <w:rFonts w:ascii="Times New Roman" w:hAnsi="Times New Roman" w:cs="Times New Roman"/>
          <w:sz w:val="24"/>
          <w:szCs w:val="24"/>
        </w:rPr>
        <w:t xml:space="preserve">Sekarwiri, 2008, </w:t>
      </w:r>
      <w:r w:rsidRPr="00FD661B">
        <w:rPr>
          <w:rFonts w:ascii="Times New Roman" w:hAnsi="Times New Roman" w:cs="Times New Roman"/>
          <w:i/>
          <w:sz w:val="24"/>
          <w:szCs w:val="24"/>
        </w:rPr>
        <w:t>Hubungan Antara Kualitas Hidup dan Sense of Community pada Warga DKI Jakarta yang Tinggal di Daerah Rawan Banjir</w:t>
      </w:r>
      <w:r>
        <w:rPr>
          <w:rFonts w:ascii="Times New Roman" w:hAnsi="Times New Roman" w:cs="Times New Roman"/>
          <w:sz w:val="24"/>
          <w:szCs w:val="24"/>
        </w:rPr>
        <w:t>, Fakultas Psikologis Universitas Indonesia</w:t>
      </w:r>
    </w:p>
    <w:p w:rsidR="00863B99" w:rsidRDefault="00863B99" w:rsidP="00863B99">
      <w:pPr>
        <w:spacing w:after="0" w:line="480" w:lineRule="auto"/>
        <w:ind w:left="993" w:hanging="993"/>
        <w:jc w:val="both"/>
        <w:rPr>
          <w:rFonts w:ascii="Times New Roman" w:hAnsi="Times New Roman" w:cs="Times New Roman"/>
          <w:sz w:val="24"/>
          <w:szCs w:val="24"/>
        </w:rPr>
      </w:pPr>
      <w:r>
        <w:rPr>
          <w:rFonts w:ascii="Times New Roman" w:hAnsi="Times New Roman" w:cs="Times New Roman"/>
          <w:sz w:val="24"/>
          <w:szCs w:val="24"/>
        </w:rPr>
        <w:t xml:space="preserve">Setiati, 2015, </w:t>
      </w:r>
      <w:r>
        <w:rPr>
          <w:rFonts w:ascii="Times New Roman" w:hAnsi="Times New Roman" w:cs="Times New Roman"/>
          <w:i/>
          <w:sz w:val="24"/>
          <w:szCs w:val="24"/>
        </w:rPr>
        <w:t xml:space="preserve">Faktor Kemandirian Lansia, </w:t>
      </w:r>
      <w:hyperlink r:id="rId48" w:history="1">
        <w:r w:rsidRPr="00863B99">
          <w:rPr>
            <w:rStyle w:val="Hyperlink"/>
            <w:rFonts w:ascii="Times New Roman" w:hAnsi="Times New Roman" w:cs="Times New Roman"/>
            <w:color w:val="auto"/>
            <w:sz w:val="24"/>
            <w:szCs w:val="24"/>
            <w:u w:val="none"/>
          </w:rPr>
          <w:t>http://eprints.undip.ac.id/12804</w:t>
        </w:r>
      </w:hyperlink>
      <w:r>
        <w:rPr>
          <w:rFonts w:ascii="Times New Roman" w:hAnsi="Times New Roman" w:cs="Times New Roman"/>
          <w:sz w:val="24"/>
          <w:szCs w:val="24"/>
        </w:rPr>
        <w:t>, dilihat 06 April 2019</w:t>
      </w:r>
    </w:p>
    <w:p w:rsidR="00863B99" w:rsidRDefault="00863B99" w:rsidP="00863B99">
      <w:pPr>
        <w:spacing w:after="0" w:line="480" w:lineRule="auto"/>
        <w:ind w:left="993" w:hanging="993"/>
        <w:jc w:val="both"/>
        <w:rPr>
          <w:rFonts w:ascii="Times New Roman" w:hAnsi="Times New Roman" w:cs="Times New Roman"/>
          <w:sz w:val="24"/>
          <w:szCs w:val="24"/>
        </w:rPr>
      </w:pPr>
      <w:proofErr w:type="gramStart"/>
      <w:r>
        <w:rPr>
          <w:rFonts w:ascii="Times New Roman" w:hAnsi="Times New Roman" w:cs="Times New Roman"/>
          <w:sz w:val="24"/>
          <w:szCs w:val="24"/>
        </w:rPr>
        <w:t xml:space="preserve">Setyani, N, D., 2016, </w:t>
      </w:r>
      <w:r>
        <w:rPr>
          <w:rFonts w:ascii="Times New Roman" w:hAnsi="Times New Roman" w:cs="Times New Roman"/>
          <w:i/>
          <w:sz w:val="24"/>
          <w:szCs w:val="24"/>
        </w:rPr>
        <w:t>Hubungan Tingkat KemandirianActiviy Daily Living (ADL) dengan Kualitas Hidup Lansia di UPT PSLU Jember</w:t>
      </w:r>
      <w:r>
        <w:rPr>
          <w:rFonts w:ascii="Times New Roman" w:hAnsi="Times New Roman" w:cs="Times New Roman"/>
          <w:sz w:val="24"/>
          <w:szCs w:val="24"/>
        </w:rPr>
        <w:t xml:space="preserve">, dilihat 6 April 2019, </w:t>
      </w:r>
      <w:hyperlink r:id="rId49" w:history="1">
        <w:r w:rsidRPr="00863B99">
          <w:rPr>
            <w:rStyle w:val="Hyperlink"/>
            <w:rFonts w:ascii="Times New Roman" w:hAnsi="Times New Roman" w:cs="Times New Roman"/>
            <w:color w:val="auto"/>
            <w:sz w:val="24"/>
            <w:szCs w:val="24"/>
            <w:u w:val="none"/>
          </w:rPr>
          <w:t>http://repository.unmuhjember.ac.id</w:t>
        </w:r>
      </w:hyperlink>
      <w:r>
        <w:rPr>
          <w:rFonts w:ascii="Times New Roman" w:hAnsi="Times New Roman" w:cs="Times New Roman"/>
          <w:sz w:val="24"/>
          <w:szCs w:val="24"/>
        </w:rPr>
        <w:t>.</w:t>
      </w:r>
      <w:proofErr w:type="gramEnd"/>
      <w:r>
        <w:rPr>
          <w:rFonts w:ascii="Times New Roman" w:hAnsi="Times New Roman" w:cs="Times New Roman"/>
          <w:sz w:val="24"/>
          <w:szCs w:val="24"/>
        </w:rPr>
        <w:t xml:space="preserve"> </w:t>
      </w:r>
    </w:p>
    <w:p w:rsidR="00863B99" w:rsidRDefault="00863B99" w:rsidP="00863B99">
      <w:pPr>
        <w:spacing w:after="0" w:line="480" w:lineRule="auto"/>
        <w:ind w:left="993" w:hanging="993"/>
        <w:jc w:val="both"/>
        <w:rPr>
          <w:rFonts w:ascii="Times New Roman" w:hAnsi="Times New Roman" w:cs="Times New Roman"/>
          <w:sz w:val="24"/>
          <w:szCs w:val="24"/>
        </w:rPr>
      </w:pPr>
      <w:r>
        <w:rPr>
          <w:rFonts w:ascii="Times New Roman" w:hAnsi="Times New Roman" w:cs="Times New Roman"/>
          <w:sz w:val="24"/>
          <w:szCs w:val="24"/>
        </w:rPr>
        <w:t xml:space="preserve">Sugiharto, 2005, </w:t>
      </w:r>
      <w:r w:rsidRPr="00E51F5D">
        <w:rPr>
          <w:rFonts w:ascii="Times New Roman" w:hAnsi="Times New Roman" w:cs="Times New Roman"/>
          <w:i/>
          <w:sz w:val="24"/>
          <w:szCs w:val="24"/>
        </w:rPr>
        <w:t>Aktivitas Sehari-hari</w:t>
      </w:r>
      <w:r>
        <w:rPr>
          <w:rFonts w:ascii="Times New Roman" w:hAnsi="Times New Roman" w:cs="Times New Roman"/>
          <w:sz w:val="24"/>
          <w:szCs w:val="24"/>
        </w:rPr>
        <w:t xml:space="preserve">, </w:t>
      </w:r>
      <w:hyperlink r:id="rId50" w:history="1">
        <w:r w:rsidRPr="00863B99">
          <w:rPr>
            <w:rStyle w:val="Hyperlink"/>
            <w:rFonts w:ascii="Times New Roman" w:hAnsi="Times New Roman" w:cs="Times New Roman"/>
            <w:color w:val="auto"/>
            <w:sz w:val="24"/>
            <w:szCs w:val="24"/>
            <w:u w:val="none"/>
          </w:rPr>
          <w:t>http://digilib.unimus.ac.id/files/disk1</w:t>
        </w:r>
      </w:hyperlink>
      <w:r>
        <w:rPr>
          <w:rFonts w:ascii="Times New Roman" w:hAnsi="Times New Roman" w:cs="Times New Roman"/>
          <w:sz w:val="24"/>
          <w:szCs w:val="24"/>
        </w:rPr>
        <w:t>, dilihat 04 April 2019</w:t>
      </w:r>
    </w:p>
    <w:p w:rsidR="00863B99" w:rsidRDefault="00863B99" w:rsidP="00863B99">
      <w:pPr>
        <w:spacing w:after="0" w:line="480" w:lineRule="auto"/>
        <w:ind w:left="993" w:hanging="993"/>
        <w:jc w:val="both"/>
        <w:rPr>
          <w:rFonts w:ascii="Times New Roman" w:hAnsi="Times New Roman" w:cs="Times New Roman"/>
          <w:sz w:val="24"/>
          <w:szCs w:val="24"/>
        </w:rPr>
      </w:pPr>
      <w:r>
        <w:rPr>
          <w:rFonts w:ascii="Times New Roman" w:hAnsi="Times New Roman" w:cs="Times New Roman"/>
          <w:sz w:val="24"/>
          <w:szCs w:val="24"/>
        </w:rPr>
        <w:lastRenderedPageBreak/>
        <w:t xml:space="preserve">Suratini, S., 2017, </w:t>
      </w:r>
      <w:r>
        <w:rPr>
          <w:rFonts w:ascii="Times New Roman" w:hAnsi="Times New Roman" w:cs="Times New Roman"/>
          <w:i/>
          <w:sz w:val="24"/>
          <w:szCs w:val="24"/>
        </w:rPr>
        <w:t>Hubungan Tingkat Kemandirian dengan Kualitas Hidup Lansia di Padukuhan Karang Tengah Gamping,</w:t>
      </w:r>
      <w:r>
        <w:rPr>
          <w:rFonts w:ascii="Times New Roman" w:hAnsi="Times New Roman" w:cs="Times New Roman"/>
          <w:sz w:val="24"/>
          <w:szCs w:val="24"/>
        </w:rPr>
        <w:t xml:space="preserve"> dilihat 6 April 2019, </w:t>
      </w:r>
      <w:hyperlink r:id="rId51" w:history="1">
        <w:r w:rsidRPr="00863B99">
          <w:rPr>
            <w:rStyle w:val="Hyperlink"/>
            <w:rFonts w:ascii="Times New Roman" w:hAnsi="Times New Roman" w:cs="Times New Roman"/>
            <w:color w:val="auto"/>
            <w:sz w:val="24"/>
            <w:szCs w:val="24"/>
            <w:u w:val="none"/>
          </w:rPr>
          <w:t>http://digilib.unisayogya.ac.id</w:t>
        </w:r>
      </w:hyperlink>
    </w:p>
    <w:p w:rsidR="00863B99" w:rsidRDefault="00863B99" w:rsidP="00863B99">
      <w:pPr>
        <w:spacing w:after="0" w:line="480" w:lineRule="auto"/>
        <w:ind w:left="993" w:hanging="993"/>
        <w:jc w:val="both"/>
        <w:rPr>
          <w:rFonts w:ascii="Times New Roman" w:hAnsi="Times New Roman" w:cs="Times New Roman"/>
          <w:sz w:val="24"/>
          <w:szCs w:val="24"/>
        </w:rPr>
      </w:pPr>
      <w:r>
        <w:rPr>
          <w:rFonts w:ascii="Times New Roman" w:hAnsi="Times New Roman" w:cs="Times New Roman"/>
          <w:sz w:val="24"/>
          <w:szCs w:val="24"/>
        </w:rPr>
        <w:t xml:space="preserve">Stanley, M., &amp; Beare, P.G., 2006, </w:t>
      </w:r>
      <w:r w:rsidRPr="00556645">
        <w:rPr>
          <w:rFonts w:ascii="Times New Roman" w:hAnsi="Times New Roman" w:cs="Times New Roman"/>
          <w:i/>
          <w:sz w:val="24"/>
          <w:szCs w:val="24"/>
        </w:rPr>
        <w:t xml:space="preserve">Buku </w:t>
      </w:r>
      <w:proofErr w:type="gramStart"/>
      <w:r w:rsidRPr="00556645">
        <w:rPr>
          <w:rFonts w:ascii="Times New Roman" w:hAnsi="Times New Roman" w:cs="Times New Roman"/>
          <w:i/>
          <w:sz w:val="24"/>
          <w:szCs w:val="24"/>
        </w:rPr>
        <w:t>Ajar</w:t>
      </w:r>
      <w:proofErr w:type="gramEnd"/>
      <w:r w:rsidRPr="00556645">
        <w:rPr>
          <w:rFonts w:ascii="Times New Roman" w:hAnsi="Times New Roman" w:cs="Times New Roman"/>
          <w:i/>
          <w:sz w:val="24"/>
          <w:szCs w:val="24"/>
        </w:rPr>
        <w:t xml:space="preserve"> Keperawatan Gerontik</w:t>
      </w:r>
      <w:r>
        <w:rPr>
          <w:rFonts w:ascii="Times New Roman" w:hAnsi="Times New Roman" w:cs="Times New Roman"/>
          <w:sz w:val="24"/>
          <w:szCs w:val="24"/>
        </w:rPr>
        <w:t>, Edisi 2, Jakarta: EGC</w:t>
      </w:r>
    </w:p>
    <w:p w:rsidR="00863B99" w:rsidRPr="000F4CFB" w:rsidRDefault="00863B99" w:rsidP="00863B99">
      <w:pPr>
        <w:spacing w:after="0" w:line="480" w:lineRule="auto"/>
        <w:ind w:left="993" w:hanging="993"/>
        <w:jc w:val="both"/>
        <w:rPr>
          <w:rFonts w:ascii="Times New Roman" w:hAnsi="Times New Roman" w:cs="Times New Roman"/>
          <w:sz w:val="24"/>
          <w:szCs w:val="24"/>
        </w:rPr>
      </w:pPr>
      <w:r>
        <w:rPr>
          <w:rFonts w:ascii="Times New Roman" w:hAnsi="Times New Roman" w:cs="Times New Roman"/>
          <w:sz w:val="24"/>
          <w:szCs w:val="24"/>
        </w:rPr>
        <w:t xml:space="preserve">Tortora &amp; Anagnostakos, 1990, </w:t>
      </w:r>
      <w:r>
        <w:rPr>
          <w:rFonts w:ascii="Times New Roman" w:hAnsi="Times New Roman" w:cs="Times New Roman"/>
          <w:i/>
          <w:sz w:val="24"/>
          <w:szCs w:val="24"/>
        </w:rPr>
        <w:t>Principles of Anatomy and Physiology</w:t>
      </w:r>
      <w:r>
        <w:rPr>
          <w:rFonts w:ascii="Times New Roman" w:hAnsi="Times New Roman" w:cs="Times New Roman"/>
          <w:sz w:val="24"/>
          <w:szCs w:val="24"/>
        </w:rPr>
        <w:t>, Edisi 6, Harper and Row, New York, 120-122</w:t>
      </w:r>
    </w:p>
    <w:p w:rsidR="00863B99" w:rsidRPr="0094287C" w:rsidRDefault="00863B99" w:rsidP="00863B99">
      <w:pPr>
        <w:spacing w:line="480" w:lineRule="auto"/>
        <w:ind w:left="993" w:hanging="993"/>
        <w:jc w:val="both"/>
        <w:rPr>
          <w:rFonts w:ascii="Times New Roman" w:hAnsi="Times New Roman" w:cs="Times New Roman"/>
          <w:sz w:val="24"/>
          <w:szCs w:val="24"/>
        </w:rPr>
      </w:pPr>
      <w:r>
        <w:rPr>
          <w:rFonts w:ascii="Times New Roman" w:hAnsi="Times New Roman" w:cs="Times New Roman"/>
          <w:sz w:val="24"/>
          <w:szCs w:val="24"/>
        </w:rPr>
        <w:t xml:space="preserve">WHO, 2012, </w:t>
      </w:r>
      <w:r w:rsidRPr="00FD661B">
        <w:rPr>
          <w:rFonts w:ascii="Times New Roman" w:hAnsi="Times New Roman" w:cs="Times New Roman"/>
          <w:i/>
          <w:sz w:val="24"/>
          <w:szCs w:val="24"/>
        </w:rPr>
        <w:t>WHO Quality of Life-BREF (WHOQOL-BREF)</w:t>
      </w:r>
      <w:r>
        <w:rPr>
          <w:rFonts w:ascii="Times New Roman" w:hAnsi="Times New Roman" w:cs="Times New Roman"/>
          <w:sz w:val="24"/>
          <w:szCs w:val="24"/>
        </w:rPr>
        <w:t xml:space="preserve">, </w:t>
      </w:r>
      <w:hyperlink r:id="rId52" w:history="1">
        <w:r w:rsidRPr="00863B99">
          <w:rPr>
            <w:rStyle w:val="Hyperlink"/>
            <w:rFonts w:ascii="Times New Roman" w:hAnsi="Times New Roman" w:cs="Times New Roman"/>
            <w:color w:val="auto"/>
            <w:sz w:val="24"/>
            <w:szCs w:val="24"/>
            <w:u w:val="none"/>
          </w:rPr>
          <w:t>http://www.who.int/substance_abuse/research_tools/whoqolbref/en/</w:t>
        </w:r>
      </w:hyperlink>
      <w:r w:rsidRPr="00F07509">
        <w:rPr>
          <w:rFonts w:ascii="Times New Roman" w:hAnsi="Times New Roman" w:cs="Times New Roman"/>
          <w:sz w:val="24"/>
          <w:szCs w:val="24"/>
        </w:rPr>
        <w:t>,</w:t>
      </w:r>
      <w:r>
        <w:rPr>
          <w:rFonts w:ascii="Times New Roman" w:hAnsi="Times New Roman" w:cs="Times New Roman"/>
          <w:sz w:val="24"/>
          <w:szCs w:val="24"/>
        </w:rPr>
        <w:t xml:space="preserve"> Diakses tanggal 05/04/2019</w:t>
      </w:r>
    </w:p>
    <w:p w:rsidR="00863B99" w:rsidRDefault="00863B99" w:rsidP="00863B99">
      <w:pPr>
        <w:spacing w:after="0" w:line="480" w:lineRule="auto"/>
        <w:jc w:val="both"/>
        <w:rPr>
          <w:rFonts w:ascii="Times New Roman" w:hAnsi="Times New Roman" w:cs="Times New Roman"/>
          <w:sz w:val="24"/>
          <w:szCs w:val="24"/>
          <w:lang w:val="id-ID"/>
        </w:rPr>
      </w:pPr>
    </w:p>
    <w:p w:rsidR="00863B99" w:rsidRDefault="00863B99" w:rsidP="00863B99">
      <w:pPr>
        <w:spacing w:after="0" w:line="480" w:lineRule="auto"/>
        <w:jc w:val="both"/>
        <w:rPr>
          <w:rFonts w:ascii="Times New Roman" w:hAnsi="Times New Roman" w:cs="Times New Roman"/>
          <w:sz w:val="24"/>
          <w:szCs w:val="24"/>
          <w:lang w:val="id-ID"/>
        </w:rPr>
      </w:pPr>
    </w:p>
    <w:p w:rsidR="00863B99" w:rsidRDefault="00863B99" w:rsidP="00863B99">
      <w:pPr>
        <w:spacing w:after="0" w:line="480" w:lineRule="auto"/>
        <w:jc w:val="both"/>
        <w:rPr>
          <w:rFonts w:ascii="Times New Roman" w:hAnsi="Times New Roman" w:cs="Times New Roman"/>
          <w:sz w:val="24"/>
          <w:szCs w:val="24"/>
          <w:lang w:val="id-ID"/>
        </w:rPr>
      </w:pPr>
    </w:p>
    <w:p w:rsidR="00863B99" w:rsidRDefault="00863B99" w:rsidP="00863B99">
      <w:pPr>
        <w:spacing w:after="0" w:line="480" w:lineRule="auto"/>
        <w:jc w:val="both"/>
        <w:rPr>
          <w:rFonts w:ascii="Times New Roman" w:hAnsi="Times New Roman" w:cs="Times New Roman"/>
          <w:sz w:val="24"/>
          <w:szCs w:val="24"/>
          <w:lang w:val="id-ID"/>
        </w:rPr>
      </w:pPr>
    </w:p>
    <w:p w:rsidR="00863B99" w:rsidRDefault="00863B99" w:rsidP="00863B99">
      <w:pPr>
        <w:spacing w:after="0" w:line="480" w:lineRule="auto"/>
        <w:jc w:val="both"/>
        <w:rPr>
          <w:rFonts w:ascii="Times New Roman" w:hAnsi="Times New Roman" w:cs="Times New Roman"/>
          <w:sz w:val="24"/>
          <w:szCs w:val="24"/>
          <w:lang w:val="id-ID"/>
        </w:rPr>
      </w:pPr>
    </w:p>
    <w:p w:rsidR="00863B99" w:rsidRDefault="00863B99" w:rsidP="00863B99">
      <w:pPr>
        <w:spacing w:after="0" w:line="480" w:lineRule="auto"/>
        <w:jc w:val="both"/>
        <w:rPr>
          <w:rFonts w:ascii="Times New Roman" w:hAnsi="Times New Roman" w:cs="Times New Roman"/>
          <w:sz w:val="24"/>
          <w:szCs w:val="24"/>
          <w:lang w:val="id-ID"/>
        </w:rPr>
      </w:pPr>
    </w:p>
    <w:p w:rsidR="00863B99" w:rsidRDefault="00863B99" w:rsidP="00863B99">
      <w:pPr>
        <w:spacing w:after="0" w:line="480" w:lineRule="auto"/>
        <w:jc w:val="both"/>
        <w:rPr>
          <w:rFonts w:ascii="Times New Roman" w:hAnsi="Times New Roman" w:cs="Times New Roman"/>
          <w:sz w:val="24"/>
          <w:szCs w:val="24"/>
          <w:lang w:val="id-ID"/>
        </w:rPr>
      </w:pPr>
    </w:p>
    <w:p w:rsidR="00863B99" w:rsidRDefault="00863B99" w:rsidP="00863B99">
      <w:pPr>
        <w:spacing w:after="0" w:line="480" w:lineRule="auto"/>
        <w:jc w:val="both"/>
        <w:rPr>
          <w:rFonts w:ascii="Times New Roman" w:hAnsi="Times New Roman" w:cs="Times New Roman"/>
          <w:sz w:val="24"/>
          <w:szCs w:val="24"/>
          <w:lang w:val="id-ID"/>
        </w:rPr>
      </w:pPr>
    </w:p>
    <w:p w:rsidR="00863B99" w:rsidRDefault="00863B99" w:rsidP="00863B99">
      <w:pPr>
        <w:spacing w:after="0" w:line="480" w:lineRule="auto"/>
        <w:jc w:val="both"/>
        <w:rPr>
          <w:rFonts w:ascii="Times New Roman" w:hAnsi="Times New Roman" w:cs="Times New Roman"/>
          <w:sz w:val="24"/>
          <w:szCs w:val="24"/>
          <w:lang w:val="id-ID"/>
        </w:rPr>
      </w:pPr>
    </w:p>
    <w:p w:rsidR="00863B99" w:rsidRDefault="00863B99" w:rsidP="00863B99">
      <w:pPr>
        <w:spacing w:after="0" w:line="480" w:lineRule="auto"/>
        <w:jc w:val="both"/>
        <w:rPr>
          <w:rFonts w:ascii="Times New Roman" w:hAnsi="Times New Roman" w:cs="Times New Roman"/>
          <w:sz w:val="24"/>
          <w:szCs w:val="24"/>
          <w:lang w:val="id-ID"/>
        </w:rPr>
      </w:pPr>
    </w:p>
    <w:p w:rsidR="00863B99" w:rsidRDefault="00863B99" w:rsidP="00863B99">
      <w:pPr>
        <w:spacing w:after="0" w:line="480" w:lineRule="auto"/>
        <w:jc w:val="both"/>
        <w:rPr>
          <w:rFonts w:ascii="Times New Roman" w:hAnsi="Times New Roman" w:cs="Times New Roman"/>
          <w:sz w:val="24"/>
          <w:szCs w:val="24"/>
          <w:lang w:val="id-ID"/>
        </w:rPr>
      </w:pPr>
    </w:p>
    <w:p w:rsidR="00863B99" w:rsidRDefault="00863B99" w:rsidP="00863B99">
      <w:pPr>
        <w:spacing w:after="0" w:line="480" w:lineRule="auto"/>
        <w:jc w:val="both"/>
        <w:rPr>
          <w:rFonts w:ascii="Times New Roman" w:hAnsi="Times New Roman" w:cs="Times New Roman"/>
          <w:sz w:val="24"/>
          <w:szCs w:val="24"/>
          <w:lang w:val="id-ID"/>
        </w:rPr>
      </w:pPr>
    </w:p>
    <w:p w:rsidR="00863B99" w:rsidRDefault="00863B99" w:rsidP="00863B99">
      <w:pPr>
        <w:spacing w:after="0" w:line="480" w:lineRule="auto"/>
        <w:jc w:val="both"/>
        <w:rPr>
          <w:rFonts w:ascii="Times New Roman" w:hAnsi="Times New Roman" w:cs="Times New Roman"/>
          <w:sz w:val="24"/>
          <w:szCs w:val="24"/>
          <w:lang w:val="id-ID"/>
        </w:rPr>
      </w:pPr>
    </w:p>
    <w:p w:rsidR="00863B99" w:rsidRDefault="00863B99">
      <w:pPr>
        <w:rPr>
          <w:rFonts w:ascii="Times New Roman" w:hAnsi="Times New Roman" w:cs="Times New Roman"/>
          <w:sz w:val="24"/>
          <w:szCs w:val="24"/>
          <w:lang w:val="id-ID"/>
        </w:rPr>
      </w:pPr>
    </w:p>
    <w:p w:rsidR="00863B99" w:rsidRDefault="00863B99" w:rsidP="00863B99">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Lampiran 1</w:t>
      </w:r>
    </w:p>
    <w:tbl>
      <w:tblPr>
        <w:tblStyle w:val="TableGrid"/>
        <w:tblW w:w="9513" w:type="dxa"/>
        <w:tblInd w:w="-648" w:type="dxa"/>
        <w:tblLayout w:type="fixed"/>
        <w:tblLook w:val="04A0"/>
      </w:tblPr>
      <w:tblGrid>
        <w:gridCol w:w="614"/>
        <w:gridCol w:w="1499"/>
        <w:gridCol w:w="266"/>
        <w:gridCol w:w="265"/>
        <w:gridCol w:w="266"/>
        <w:gridCol w:w="266"/>
        <w:gridCol w:w="266"/>
        <w:gridCol w:w="266"/>
        <w:gridCol w:w="267"/>
        <w:gridCol w:w="267"/>
        <w:gridCol w:w="267"/>
        <w:gridCol w:w="236"/>
        <w:gridCol w:w="297"/>
        <w:gridCol w:w="267"/>
        <w:gridCol w:w="267"/>
        <w:gridCol w:w="266"/>
        <w:gridCol w:w="247"/>
        <w:gridCol w:w="205"/>
        <w:gridCol w:w="31"/>
        <w:gridCol w:w="241"/>
        <w:gridCol w:w="267"/>
        <w:gridCol w:w="266"/>
        <w:gridCol w:w="268"/>
        <w:gridCol w:w="309"/>
        <w:gridCol w:w="236"/>
        <w:gridCol w:w="243"/>
        <w:gridCol w:w="266"/>
        <w:gridCol w:w="26"/>
        <w:gridCol w:w="241"/>
        <w:gridCol w:w="266"/>
        <w:gridCol w:w="267"/>
        <w:gridCol w:w="292"/>
      </w:tblGrid>
      <w:tr w:rsidR="00863B99" w:rsidTr="00C1548C">
        <w:trPr>
          <w:trHeight w:val="468"/>
        </w:trPr>
        <w:tc>
          <w:tcPr>
            <w:tcW w:w="614" w:type="dxa"/>
            <w:vMerge w:val="restart"/>
          </w:tcPr>
          <w:p w:rsidR="00863B99" w:rsidRDefault="00863B99" w:rsidP="00C1548C">
            <w:pPr>
              <w:jc w:val="center"/>
              <w:rPr>
                <w:rFonts w:ascii="Times New Roman" w:hAnsi="Times New Roman" w:cs="Times New Roman"/>
                <w:sz w:val="24"/>
                <w:szCs w:val="24"/>
              </w:rPr>
            </w:pPr>
            <w:r>
              <w:rPr>
                <w:rFonts w:ascii="Times New Roman" w:hAnsi="Times New Roman" w:cs="Times New Roman"/>
                <w:sz w:val="24"/>
                <w:szCs w:val="24"/>
              </w:rPr>
              <w:t>No.</w:t>
            </w:r>
          </w:p>
        </w:tc>
        <w:tc>
          <w:tcPr>
            <w:tcW w:w="1499" w:type="dxa"/>
            <w:vMerge w:val="restart"/>
          </w:tcPr>
          <w:p w:rsidR="00863B99" w:rsidRDefault="00863B99" w:rsidP="00C1548C">
            <w:pPr>
              <w:jc w:val="center"/>
              <w:rPr>
                <w:rFonts w:ascii="Times New Roman" w:hAnsi="Times New Roman" w:cs="Times New Roman"/>
                <w:sz w:val="24"/>
                <w:szCs w:val="24"/>
              </w:rPr>
            </w:pPr>
            <w:r>
              <w:rPr>
                <w:rFonts w:ascii="Times New Roman" w:hAnsi="Times New Roman" w:cs="Times New Roman"/>
                <w:sz w:val="24"/>
                <w:szCs w:val="24"/>
              </w:rPr>
              <w:t>Jadwal</w:t>
            </w:r>
          </w:p>
        </w:tc>
        <w:tc>
          <w:tcPr>
            <w:tcW w:w="7400" w:type="dxa"/>
            <w:gridSpan w:val="30"/>
          </w:tcPr>
          <w:p w:rsidR="00863B99" w:rsidRDefault="00863B99" w:rsidP="00C1548C">
            <w:pPr>
              <w:jc w:val="center"/>
              <w:rPr>
                <w:rFonts w:ascii="Times New Roman" w:hAnsi="Times New Roman" w:cs="Times New Roman"/>
                <w:sz w:val="24"/>
                <w:szCs w:val="24"/>
              </w:rPr>
            </w:pPr>
            <w:r>
              <w:rPr>
                <w:rFonts w:ascii="Times New Roman" w:hAnsi="Times New Roman" w:cs="Times New Roman"/>
                <w:sz w:val="24"/>
                <w:szCs w:val="24"/>
              </w:rPr>
              <w:t>2019</w:t>
            </w:r>
          </w:p>
        </w:tc>
      </w:tr>
      <w:tr w:rsidR="00863B99" w:rsidTr="00C1548C">
        <w:trPr>
          <w:trHeight w:val="250"/>
        </w:trPr>
        <w:tc>
          <w:tcPr>
            <w:tcW w:w="614" w:type="dxa"/>
            <w:vMerge/>
          </w:tcPr>
          <w:p w:rsidR="00863B99" w:rsidRDefault="00863B99" w:rsidP="00C1548C">
            <w:pPr>
              <w:rPr>
                <w:rFonts w:ascii="Times New Roman" w:hAnsi="Times New Roman" w:cs="Times New Roman"/>
                <w:sz w:val="24"/>
                <w:szCs w:val="24"/>
              </w:rPr>
            </w:pPr>
          </w:p>
        </w:tc>
        <w:tc>
          <w:tcPr>
            <w:tcW w:w="1499" w:type="dxa"/>
            <w:vMerge/>
          </w:tcPr>
          <w:p w:rsidR="00863B99" w:rsidRDefault="00863B99" w:rsidP="00C1548C">
            <w:pPr>
              <w:rPr>
                <w:rFonts w:ascii="Times New Roman" w:hAnsi="Times New Roman" w:cs="Times New Roman"/>
                <w:sz w:val="24"/>
                <w:szCs w:val="24"/>
              </w:rPr>
            </w:pPr>
          </w:p>
        </w:tc>
        <w:tc>
          <w:tcPr>
            <w:tcW w:w="1063" w:type="dxa"/>
            <w:gridSpan w:val="4"/>
          </w:tcPr>
          <w:p w:rsidR="00863B99" w:rsidRDefault="00863B99" w:rsidP="00C1548C">
            <w:pPr>
              <w:jc w:val="center"/>
              <w:rPr>
                <w:rFonts w:ascii="Times New Roman" w:hAnsi="Times New Roman" w:cs="Times New Roman"/>
                <w:sz w:val="24"/>
                <w:szCs w:val="24"/>
              </w:rPr>
            </w:pPr>
            <w:r>
              <w:rPr>
                <w:rFonts w:ascii="Times New Roman" w:hAnsi="Times New Roman" w:cs="Times New Roman"/>
                <w:sz w:val="24"/>
                <w:szCs w:val="24"/>
              </w:rPr>
              <w:t>Februari</w:t>
            </w:r>
          </w:p>
        </w:tc>
        <w:tc>
          <w:tcPr>
            <w:tcW w:w="1066" w:type="dxa"/>
            <w:gridSpan w:val="4"/>
          </w:tcPr>
          <w:p w:rsidR="00863B99" w:rsidRDefault="00863B99" w:rsidP="00C1548C">
            <w:pPr>
              <w:jc w:val="center"/>
              <w:rPr>
                <w:rFonts w:ascii="Times New Roman" w:hAnsi="Times New Roman" w:cs="Times New Roman"/>
                <w:sz w:val="24"/>
                <w:szCs w:val="24"/>
              </w:rPr>
            </w:pPr>
            <w:r>
              <w:rPr>
                <w:rFonts w:ascii="Times New Roman" w:hAnsi="Times New Roman" w:cs="Times New Roman"/>
                <w:sz w:val="24"/>
                <w:szCs w:val="24"/>
              </w:rPr>
              <w:t>Maret</w:t>
            </w:r>
          </w:p>
        </w:tc>
        <w:tc>
          <w:tcPr>
            <w:tcW w:w="1067" w:type="dxa"/>
            <w:gridSpan w:val="4"/>
          </w:tcPr>
          <w:p w:rsidR="00863B99" w:rsidRDefault="00863B99" w:rsidP="00C1548C">
            <w:pPr>
              <w:jc w:val="center"/>
              <w:rPr>
                <w:rFonts w:ascii="Times New Roman" w:hAnsi="Times New Roman" w:cs="Times New Roman"/>
                <w:sz w:val="24"/>
                <w:szCs w:val="24"/>
              </w:rPr>
            </w:pPr>
            <w:r>
              <w:rPr>
                <w:rFonts w:ascii="Times New Roman" w:hAnsi="Times New Roman" w:cs="Times New Roman"/>
                <w:sz w:val="24"/>
                <w:szCs w:val="24"/>
              </w:rPr>
              <w:t>April</w:t>
            </w:r>
          </w:p>
        </w:tc>
        <w:tc>
          <w:tcPr>
            <w:tcW w:w="985" w:type="dxa"/>
            <w:gridSpan w:val="4"/>
          </w:tcPr>
          <w:p w:rsidR="00863B99" w:rsidRDefault="00863B99" w:rsidP="00C1548C">
            <w:pPr>
              <w:jc w:val="center"/>
              <w:rPr>
                <w:rFonts w:ascii="Times New Roman" w:hAnsi="Times New Roman" w:cs="Times New Roman"/>
                <w:sz w:val="24"/>
                <w:szCs w:val="24"/>
              </w:rPr>
            </w:pPr>
            <w:r>
              <w:rPr>
                <w:rFonts w:ascii="Times New Roman" w:hAnsi="Times New Roman" w:cs="Times New Roman"/>
                <w:sz w:val="24"/>
                <w:szCs w:val="24"/>
              </w:rPr>
              <w:t>Mei</w:t>
            </w:r>
          </w:p>
        </w:tc>
        <w:tc>
          <w:tcPr>
            <w:tcW w:w="1073" w:type="dxa"/>
            <w:gridSpan w:val="5"/>
          </w:tcPr>
          <w:p w:rsidR="00863B99" w:rsidRDefault="00863B99" w:rsidP="00C1548C">
            <w:pPr>
              <w:ind w:left="175"/>
              <w:jc w:val="center"/>
              <w:rPr>
                <w:rFonts w:ascii="Times New Roman" w:hAnsi="Times New Roman" w:cs="Times New Roman"/>
                <w:sz w:val="24"/>
                <w:szCs w:val="24"/>
              </w:rPr>
            </w:pPr>
            <w:r>
              <w:rPr>
                <w:rFonts w:ascii="Times New Roman" w:hAnsi="Times New Roman" w:cs="Times New Roman"/>
                <w:sz w:val="24"/>
                <w:szCs w:val="24"/>
              </w:rPr>
              <w:t>Juni</w:t>
            </w:r>
          </w:p>
        </w:tc>
        <w:tc>
          <w:tcPr>
            <w:tcW w:w="1080" w:type="dxa"/>
            <w:gridSpan w:val="5"/>
          </w:tcPr>
          <w:p w:rsidR="00863B99" w:rsidRDefault="00863B99" w:rsidP="00C1548C">
            <w:pPr>
              <w:jc w:val="center"/>
              <w:rPr>
                <w:rFonts w:ascii="Times New Roman" w:hAnsi="Times New Roman" w:cs="Times New Roman"/>
                <w:sz w:val="24"/>
                <w:szCs w:val="24"/>
              </w:rPr>
            </w:pPr>
            <w:r>
              <w:rPr>
                <w:rFonts w:ascii="Times New Roman" w:hAnsi="Times New Roman" w:cs="Times New Roman"/>
                <w:sz w:val="24"/>
                <w:szCs w:val="24"/>
              </w:rPr>
              <w:t>Juli</w:t>
            </w:r>
          </w:p>
        </w:tc>
        <w:tc>
          <w:tcPr>
            <w:tcW w:w="1066" w:type="dxa"/>
            <w:gridSpan w:val="4"/>
          </w:tcPr>
          <w:p w:rsidR="00863B99" w:rsidRDefault="00863B99" w:rsidP="00C1548C">
            <w:pPr>
              <w:jc w:val="center"/>
              <w:rPr>
                <w:rFonts w:ascii="Times New Roman" w:hAnsi="Times New Roman" w:cs="Times New Roman"/>
                <w:sz w:val="24"/>
                <w:szCs w:val="24"/>
              </w:rPr>
            </w:pPr>
            <w:r>
              <w:rPr>
                <w:rFonts w:ascii="Times New Roman" w:hAnsi="Times New Roman" w:cs="Times New Roman"/>
                <w:sz w:val="24"/>
                <w:szCs w:val="24"/>
              </w:rPr>
              <w:t>Agustus</w:t>
            </w:r>
          </w:p>
        </w:tc>
      </w:tr>
      <w:tr w:rsidR="00863B99" w:rsidTr="00C1548C">
        <w:trPr>
          <w:trHeight w:val="250"/>
        </w:trPr>
        <w:tc>
          <w:tcPr>
            <w:tcW w:w="614" w:type="dxa"/>
            <w:vMerge/>
          </w:tcPr>
          <w:p w:rsidR="00863B99" w:rsidRDefault="00863B99" w:rsidP="00C1548C">
            <w:pPr>
              <w:rPr>
                <w:rFonts w:ascii="Times New Roman" w:hAnsi="Times New Roman" w:cs="Times New Roman"/>
                <w:sz w:val="24"/>
                <w:szCs w:val="24"/>
              </w:rPr>
            </w:pPr>
          </w:p>
        </w:tc>
        <w:tc>
          <w:tcPr>
            <w:tcW w:w="1499" w:type="dxa"/>
            <w:vMerge/>
          </w:tcPr>
          <w:p w:rsidR="00863B99" w:rsidRDefault="00863B99" w:rsidP="00C1548C">
            <w:pPr>
              <w:rPr>
                <w:rFonts w:ascii="Times New Roman" w:hAnsi="Times New Roman" w:cs="Times New Roman"/>
                <w:sz w:val="24"/>
                <w:szCs w:val="24"/>
              </w:rPr>
            </w:pPr>
          </w:p>
        </w:tc>
        <w:tc>
          <w:tcPr>
            <w:tcW w:w="266" w:type="dxa"/>
          </w:tcPr>
          <w:p w:rsidR="00863B99" w:rsidRDefault="00863B99" w:rsidP="00C1548C">
            <w:pPr>
              <w:jc w:val="center"/>
              <w:rPr>
                <w:rFonts w:ascii="Times New Roman" w:hAnsi="Times New Roman" w:cs="Times New Roman"/>
                <w:sz w:val="24"/>
                <w:szCs w:val="24"/>
              </w:rPr>
            </w:pPr>
            <w:r>
              <w:rPr>
                <w:rFonts w:ascii="Times New Roman" w:hAnsi="Times New Roman" w:cs="Times New Roman"/>
                <w:sz w:val="24"/>
                <w:szCs w:val="24"/>
              </w:rPr>
              <w:t>1</w:t>
            </w:r>
          </w:p>
        </w:tc>
        <w:tc>
          <w:tcPr>
            <w:tcW w:w="265" w:type="dxa"/>
          </w:tcPr>
          <w:p w:rsidR="00863B99" w:rsidRDefault="00863B99" w:rsidP="00C1548C">
            <w:pPr>
              <w:jc w:val="center"/>
              <w:rPr>
                <w:rFonts w:ascii="Times New Roman" w:hAnsi="Times New Roman" w:cs="Times New Roman"/>
                <w:sz w:val="24"/>
                <w:szCs w:val="24"/>
              </w:rPr>
            </w:pPr>
            <w:r>
              <w:rPr>
                <w:rFonts w:ascii="Times New Roman" w:hAnsi="Times New Roman" w:cs="Times New Roman"/>
                <w:sz w:val="24"/>
                <w:szCs w:val="24"/>
              </w:rPr>
              <w:t>2</w:t>
            </w:r>
          </w:p>
        </w:tc>
        <w:tc>
          <w:tcPr>
            <w:tcW w:w="266" w:type="dxa"/>
          </w:tcPr>
          <w:p w:rsidR="00863B99" w:rsidRDefault="00863B99" w:rsidP="00C1548C">
            <w:pPr>
              <w:jc w:val="center"/>
              <w:rPr>
                <w:rFonts w:ascii="Times New Roman" w:hAnsi="Times New Roman" w:cs="Times New Roman"/>
                <w:sz w:val="24"/>
                <w:szCs w:val="24"/>
              </w:rPr>
            </w:pPr>
            <w:r>
              <w:rPr>
                <w:rFonts w:ascii="Times New Roman" w:hAnsi="Times New Roman" w:cs="Times New Roman"/>
                <w:sz w:val="24"/>
                <w:szCs w:val="24"/>
              </w:rPr>
              <w:t>3</w:t>
            </w:r>
          </w:p>
        </w:tc>
        <w:tc>
          <w:tcPr>
            <w:tcW w:w="266" w:type="dxa"/>
          </w:tcPr>
          <w:p w:rsidR="00863B99" w:rsidRDefault="00863B99" w:rsidP="00C1548C">
            <w:pPr>
              <w:jc w:val="center"/>
              <w:rPr>
                <w:rFonts w:ascii="Times New Roman" w:hAnsi="Times New Roman" w:cs="Times New Roman"/>
                <w:sz w:val="24"/>
                <w:szCs w:val="24"/>
              </w:rPr>
            </w:pPr>
            <w:r>
              <w:rPr>
                <w:rFonts w:ascii="Times New Roman" w:hAnsi="Times New Roman" w:cs="Times New Roman"/>
                <w:sz w:val="24"/>
                <w:szCs w:val="24"/>
              </w:rPr>
              <w:t>4</w:t>
            </w:r>
          </w:p>
        </w:tc>
        <w:tc>
          <w:tcPr>
            <w:tcW w:w="266" w:type="dxa"/>
          </w:tcPr>
          <w:p w:rsidR="00863B99" w:rsidRDefault="00863B99" w:rsidP="00C1548C">
            <w:pPr>
              <w:jc w:val="center"/>
              <w:rPr>
                <w:rFonts w:ascii="Times New Roman" w:hAnsi="Times New Roman" w:cs="Times New Roman"/>
                <w:sz w:val="24"/>
                <w:szCs w:val="24"/>
              </w:rPr>
            </w:pPr>
            <w:r>
              <w:rPr>
                <w:rFonts w:ascii="Times New Roman" w:hAnsi="Times New Roman" w:cs="Times New Roman"/>
                <w:sz w:val="24"/>
                <w:szCs w:val="24"/>
              </w:rPr>
              <w:t>1</w:t>
            </w:r>
          </w:p>
        </w:tc>
        <w:tc>
          <w:tcPr>
            <w:tcW w:w="266" w:type="dxa"/>
          </w:tcPr>
          <w:p w:rsidR="00863B99" w:rsidRDefault="00863B99" w:rsidP="00C1548C">
            <w:pPr>
              <w:jc w:val="center"/>
              <w:rPr>
                <w:rFonts w:ascii="Times New Roman" w:hAnsi="Times New Roman" w:cs="Times New Roman"/>
                <w:sz w:val="24"/>
                <w:szCs w:val="24"/>
              </w:rPr>
            </w:pPr>
            <w:r>
              <w:rPr>
                <w:rFonts w:ascii="Times New Roman" w:hAnsi="Times New Roman" w:cs="Times New Roman"/>
                <w:sz w:val="24"/>
                <w:szCs w:val="24"/>
              </w:rPr>
              <w:t>2</w:t>
            </w:r>
          </w:p>
        </w:tc>
        <w:tc>
          <w:tcPr>
            <w:tcW w:w="267" w:type="dxa"/>
          </w:tcPr>
          <w:p w:rsidR="00863B99" w:rsidRDefault="00863B99" w:rsidP="00C1548C">
            <w:pPr>
              <w:jc w:val="center"/>
              <w:rPr>
                <w:rFonts w:ascii="Times New Roman" w:hAnsi="Times New Roman" w:cs="Times New Roman"/>
                <w:sz w:val="24"/>
                <w:szCs w:val="24"/>
              </w:rPr>
            </w:pPr>
            <w:r>
              <w:rPr>
                <w:rFonts w:ascii="Times New Roman" w:hAnsi="Times New Roman" w:cs="Times New Roman"/>
                <w:sz w:val="24"/>
                <w:szCs w:val="24"/>
              </w:rPr>
              <w:t>3</w:t>
            </w:r>
          </w:p>
        </w:tc>
        <w:tc>
          <w:tcPr>
            <w:tcW w:w="267" w:type="dxa"/>
          </w:tcPr>
          <w:p w:rsidR="00863B99" w:rsidRDefault="00863B99" w:rsidP="00C1548C">
            <w:pPr>
              <w:jc w:val="center"/>
              <w:rPr>
                <w:rFonts w:ascii="Times New Roman" w:hAnsi="Times New Roman" w:cs="Times New Roman"/>
                <w:sz w:val="24"/>
                <w:szCs w:val="24"/>
              </w:rPr>
            </w:pPr>
            <w:r>
              <w:rPr>
                <w:rFonts w:ascii="Times New Roman" w:hAnsi="Times New Roman" w:cs="Times New Roman"/>
                <w:sz w:val="24"/>
                <w:szCs w:val="24"/>
              </w:rPr>
              <w:t>4</w:t>
            </w:r>
          </w:p>
        </w:tc>
        <w:tc>
          <w:tcPr>
            <w:tcW w:w="267" w:type="dxa"/>
          </w:tcPr>
          <w:p w:rsidR="00863B99" w:rsidRDefault="00863B99" w:rsidP="00C1548C">
            <w:pPr>
              <w:jc w:val="center"/>
              <w:rPr>
                <w:rFonts w:ascii="Times New Roman" w:hAnsi="Times New Roman" w:cs="Times New Roman"/>
                <w:sz w:val="24"/>
                <w:szCs w:val="24"/>
              </w:rPr>
            </w:pPr>
            <w:r>
              <w:rPr>
                <w:rFonts w:ascii="Times New Roman" w:hAnsi="Times New Roman" w:cs="Times New Roman"/>
                <w:sz w:val="24"/>
                <w:szCs w:val="24"/>
              </w:rPr>
              <w:t>1</w:t>
            </w:r>
          </w:p>
        </w:tc>
        <w:tc>
          <w:tcPr>
            <w:tcW w:w="236" w:type="dxa"/>
          </w:tcPr>
          <w:p w:rsidR="00863B99" w:rsidRDefault="00863B99" w:rsidP="00C1548C">
            <w:pPr>
              <w:jc w:val="center"/>
              <w:rPr>
                <w:rFonts w:ascii="Times New Roman" w:hAnsi="Times New Roman" w:cs="Times New Roman"/>
                <w:sz w:val="24"/>
                <w:szCs w:val="24"/>
              </w:rPr>
            </w:pPr>
            <w:r>
              <w:rPr>
                <w:rFonts w:ascii="Times New Roman" w:hAnsi="Times New Roman" w:cs="Times New Roman"/>
                <w:sz w:val="24"/>
                <w:szCs w:val="24"/>
              </w:rPr>
              <w:t>2</w:t>
            </w:r>
          </w:p>
        </w:tc>
        <w:tc>
          <w:tcPr>
            <w:tcW w:w="297" w:type="dxa"/>
          </w:tcPr>
          <w:p w:rsidR="00863B99" w:rsidRDefault="00863B99" w:rsidP="00C1548C">
            <w:pPr>
              <w:jc w:val="center"/>
              <w:rPr>
                <w:rFonts w:ascii="Times New Roman" w:hAnsi="Times New Roman" w:cs="Times New Roman"/>
                <w:sz w:val="24"/>
                <w:szCs w:val="24"/>
              </w:rPr>
            </w:pPr>
            <w:r>
              <w:rPr>
                <w:rFonts w:ascii="Times New Roman" w:hAnsi="Times New Roman" w:cs="Times New Roman"/>
                <w:sz w:val="24"/>
                <w:szCs w:val="24"/>
              </w:rPr>
              <w:t>3</w:t>
            </w:r>
          </w:p>
        </w:tc>
        <w:tc>
          <w:tcPr>
            <w:tcW w:w="267" w:type="dxa"/>
          </w:tcPr>
          <w:p w:rsidR="00863B99" w:rsidRDefault="00863B99" w:rsidP="00C1548C">
            <w:pPr>
              <w:jc w:val="center"/>
              <w:rPr>
                <w:rFonts w:ascii="Times New Roman" w:hAnsi="Times New Roman" w:cs="Times New Roman"/>
                <w:sz w:val="24"/>
                <w:szCs w:val="24"/>
              </w:rPr>
            </w:pPr>
            <w:r>
              <w:rPr>
                <w:rFonts w:ascii="Times New Roman" w:hAnsi="Times New Roman" w:cs="Times New Roman"/>
                <w:sz w:val="24"/>
                <w:szCs w:val="24"/>
              </w:rPr>
              <w:t>4</w:t>
            </w:r>
          </w:p>
        </w:tc>
        <w:tc>
          <w:tcPr>
            <w:tcW w:w="267" w:type="dxa"/>
          </w:tcPr>
          <w:p w:rsidR="00863B99" w:rsidRDefault="00863B99" w:rsidP="00C1548C">
            <w:pPr>
              <w:jc w:val="center"/>
              <w:rPr>
                <w:rFonts w:ascii="Times New Roman" w:hAnsi="Times New Roman" w:cs="Times New Roman"/>
                <w:sz w:val="24"/>
                <w:szCs w:val="24"/>
              </w:rPr>
            </w:pPr>
            <w:r>
              <w:rPr>
                <w:rFonts w:ascii="Times New Roman" w:hAnsi="Times New Roman" w:cs="Times New Roman"/>
                <w:sz w:val="24"/>
                <w:szCs w:val="24"/>
              </w:rPr>
              <w:t>1</w:t>
            </w:r>
          </w:p>
        </w:tc>
        <w:tc>
          <w:tcPr>
            <w:tcW w:w="266" w:type="dxa"/>
          </w:tcPr>
          <w:p w:rsidR="00863B99" w:rsidRDefault="00863B99" w:rsidP="00C1548C">
            <w:pPr>
              <w:jc w:val="center"/>
              <w:rPr>
                <w:rFonts w:ascii="Times New Roman" w:hAnsi="Times New Roman" w:cs="Times New Roman"/>
                <w:sz w:val="24"/>
                <w:szCs w:val="24"/>
              </w:rPr>
            </w:pPr>
            <w:r>
              <w:rPr>
                <w:rFonts w:ascii="Times New Roman" w:hAnsi="Times New Roman" w:cs="Times New Roman"/>
                <w:sz w:val="24"/>
                <w:szCs w:val="24"/>
              </w:rPr>
              <w:t>2</w:t>
            </w:r>
          </w:p>
        </w:tc>
        <w:tc>
          <w:tcPr>
            <w:tcW w:w="247" w:type="dxa"/>
          </w:tcPr>
          <w:p w:rsidR="00863B99" w:rsidRDefault="00863B99" w:rsidP="00C1548C">
            <w:pPr>
              <w:jc w:val="center"/>
              <w:rPr>
                <w:rFonts w:ascii="Times New Roman" w:hAnsi="Times New Roman" w:cs="Times New Roman"/>
                <w:sz w:val="24"/>
                <w:szCs w:val="24"/>
              </w:rPr>
            </w:pPr>
            <w:r>
              <w:rPr>
                <w:rFonts w:ascii="Times New Roman" w:hAnsi="Times New Roman" w:cs="Times New Roman"/>
                <w:sz w:val="24"/>
                <w:szCs w:val="24"/>
              </w:rPr>
              <w:t>3</w:t>
            </w:r>
          </w:p>
        </w:tc>
        <w:tc>
          <w:tcPr>
            <w:tcW w:w="236" w:type="dxa"/>
            <w:gridSpan w:val="2"/>
          </w:tcPr>
          <w:p w:rsidR="00863B99" w:rsidRDefault="00863B99" w:rsidP="00C1548C">
            <w:pPr>
              <w:jc w:val="center"/>
              <w:rPr>
                <w:rFonts w:ascii="Times New Roman" w:hAnsi="Times New Roman" w:cs="Times New Roman"/>
                <w:sz w:val="24"/>
                <w:szCs w:val="24"/>
              </w:rPr>
            </w:pPr>
            <w:r>
              <w:rPr>
                <w:rFonts w:ascii="Times New Roman" w:hAnsi="Times New Roman" w:cs="Times New Roman"/>
                <w:sz w:val="24"/>
                <w:szCs w:val="24"/>
              </w:rPr>
              <w:t>4</w:t>
            </w:r>
          </w:p>
        </w:tc>
        <w:tc>
          <w:tcPr>
            <w:tcW w:w="241" w:type="dxa"/>
          </w:tcPr>
          <w:p w:rsidR="00863B99" w:rsidRDefault="00863B99" w:rsidP="00C1548C">
            <w:pPr>
              <w:jc w:val="center"/>
              <w:rPr>
                <w:rFonts w:ascii="Times New Roman" w:hAnsi="Times New Roman" w:cs="Times New Roman"/>
                <w:sz w:val="24"/>
                <w:szCs w:val="24"/>
              </w:rPr>
            </w:pPr>
            <w:r>
              <w:rPr>
                <w:rFonts w:ascii="Times New Roman" w:hAnsi="Times New Roman" w:cs="Times New Roman"/>
                <w:sz w:val="24"/>
                <w:szCs w:val="24"/>
              </w:rPr>
              <w:t>1</w:t>
            </w:r>
          </w:p>
        </w:tc>
        <w:tc>
          <w:tcPr>
            <w:tcW w:w="267" w:type="dxa"/>
          </w:tcPr>
          <w:p w:rsidR="00863B99" w:rsidRDefault="00863B99" w:rsidP="00C1548C">
            <w:pPr>
              <w:jc w:val="center"/>
              <w:rPr>
                <w:rFonts w:ascii="Times New Roman" w:hAnsi="Times New Roman" w:cs="Times New Roman"/>
                <w:sz w:val="24"/>
                <w:szCs w:val="24"/>
              </w:rPr>
            </w:pPr>
            <w:r>
              <w:rPr>
                <w:rFonts w:ascii="Times New Roman" w:hAnsi="Times New Roman" w:cs="Times New Roman"/>
                <w:sz w:val="24"/>
                <w:szCs w:val="24"/>
              </w:rPr>
              <w:t>2</w:t>
            </w:r>
          </w:p>
        </w:tc>
        <w:tc>
          <w:tcPr>
            <w:tcW w:w="266" w:type="dxa"/>
          </w:tcPr>
          <w:p w:rsidR="00863B99" w:rsidRDefault="00863B99" w:rsidP="00C1548C">
            <w:pPr>
              <w:jc w:val="center"/>
              <w:rPr>
                <w:rFonts w:ascii="Times New Roman" w:hAnsi="Times New Roman" w:cs="Times New Roman"/>
                <w:sz w:val="24"/>
                <w:szCs w:val="24"/>
              </w:rPr>
            </w:pPr>
            <w:r>
              <w:rPr>
                <w:rFonts w:ascii="Times New Roman" w:hAnsi="Times New Roman" w:cs="Times New Roman"/>
                <w:sz w:val="24"/>
                <w:szCs w:val="24"/>
              </w:rPr>
              <w:t>3</w:t>
            </w:r>
          </w:p>
        </w:tc>
        <w:tc>
          <w:tcPr>
            <w:tcW w:w="268" w:type="dxa"/>
          </w:tcPr>
          <w:p w:rsidR="00863B99" w:rsidRDefault="00863B99" w:rsidP="00C1548C">
            <w:pPr>
              <w:jc w:val="center"/>
              <w:rPr>
                <w:rFonts w:ascii="Times New Roman" w:hAnsi="Times New Roman" w:cs="Times New Roman"/>
                <w:sz w:val="24"/>
                <w:szCs w:val="24"/>
              </w:rPr>
            </w:pPr>
            <w:r>
              <w:rPr>
                <w:rFonts w:ascii="Times New Roman" w:hAnsi="Times New Roman" w:cs="Times New Roman"/>
                <w:sz w:val="24"/>
                <w:szCs w:val="24"/>
              </w:rPr>
              <w:t>4</w:t>
            </w:r>
          </w:p>
        </w:tc>
        <w:tc>
          <w:tcPr>
            <w:tcW w:w="309" w:type="dxa"/>
          </w:tcPr>
          <w:p w:rsidR="00863B99" w:rsidRDefault="00863B99" w:rsidP="00C1548C">
            <w:pPr>
              <w:jc w:val="center"/>
              <w:rPr>
                <w:rFonts w:ascii="Times New Roman" w:hAnsi="Times New Roman" w:cs="Times New Roman"/>
                <w:sz w:val="24"/>
                <w:szCs w:val="24"/>
              </w:rPr>
            </w:pPr>
            <w:r>
              <w:rPr>
                <w:rFonts w:ascii="Times New Roman" w:hAnsi="Times New Roman" w:cs="Times New Roman"/>
                <w:sz w:val="24"/>
                <w:szCs w:val="24"/>
              </w:rPr>
              <w:t>1</w:t>
            </w:r>
          </w:p>
        </w:tc>
        <w:tc>
          <w:tcPr>
            <w:tcW w:w="236" w:type="dxa"/>
          </w:tcPr>
          <w:p w:rsidR="00863B99" w:rsidRDefault="00863B99" w:rsidP="00C1548C">
            <w:pPr>
              <w:jc w:val="center"/>
              <w:rPr>
                <w:rFonts w:ascii="Times New Roman" w:hAnsi="Times New Roman" w:cs="Times New Roman"/>
                <w:sz w:val="24"/>
                <w:szCs w:val="24"/>
              </w:rPr>
            </w:pPr>
            <w:r>
              <w:rPr>
                <w:rFonts w:ascii="Times New Roman" w:hAnsi="Times New Roman" w:cs="Times New Roman"/>
                <w:sz w:val="24"/>
                <w:szCs w:val="24"/>
              </w:rPr>
              <w:t>2</w:t>
            </w:r>
          </w:p>
        </w:tc>
        <w:tc>
          <w:tcPr>
            <w:tcW w:w="243" w:type="dxa"/>
          </w:tcPr>
          <w:p w:rsidR="00863B99" w:rsidRDefault="00863B99" w:rsidP="00C1548C">
            <w:pPr>
              <w:jc w:val="center"/>
              <w:rPr>
                <w:rFonts w:ascii="Times New Roman" w:hAnsi="Times New Roman" w:cs="Times New Roman"/>
                <w:sz w:val="24"/>
                <w:szCs w:val="24"/>
              </w:rPr>
            </w:pPr>
            <w:r>
              <w:rPr>
                <w:rFonts w:ascii="Times New Roman" w:hAnsi="Times New Roman" w:cs="Times New Roman"/>
                <w:sz w:val="24"/>
                <w:szCs w:val="24"/>
              </w:rPr>
              <w:t>3</w:t>
            </w:r>
          </w:p>
        </w:tc>
        <w:tc>
          <w:tcPr>
            <w:tcW w:w="266" w:type="dxa"/>
          </w:tcPr>
          <w:p w:rsidR="00863B99" w:rsidRDefault="00863B99" w:rsidP="00C1548C">
            <w:pPr>
              <w:jc w:val="center"/>
              <w:rPr>
                <w:rFonts w:ascii="Times New Roman" w:hAnsi="Times New Roman" w:cs="Times New Roman"/>
                <w:sz w:val="24"/>
                <w:szCs w:val="24"/>
              </w:rPr>
            </w:pPr>
            <w:r>
              <w:rPr>
                <w:rFonts w:ascii="Times New Roman" w:hAnsi="Times New Roman" w:cs="Times New Roman"/>
                <w:sz w:val="24"/>
                <w:szCs w:val="24"/>
              </w:rPr>
              <w:t>4</w:t>
            </w:r>
          </w:p>
        </w:tc>
        <w:tc>
          <w:tcPr>
            <w:tcW w:w="267" w:type="dxa"/>
            <w:gridSpan w:val="2"/>
          </w:tcPr>
          <w:p w:rsidR="00863B99" w:rsidRDefault="00863B99" w:rsidP="00C1548C">
            <w:pPr>
              <w:jc w:val="center"/>
              <w:rPr>
                <w:rFonts w:ascii="Times New Roman" w:hAnsi="Times New Roman" w:cs="Times New Roman"/>
                <w:sz w:val="24"/>
                <w:szCs w:val="24"/>
              </w:rPr>
            </w:pPr>
            <w:r>
              <w:rPr>
                <w:rFonts w:ascii="Times New Roman" w:hAnsi="Times New Roman" w:cs="Times New Roman"/>
                <w:sz w:val="24"/>
                <w:szCs w:val="24"/>
              </w:rPr>
              <w:t>1</w:t>
            </w:r>
          </w:p>
        </w:tc>
        <w:tc>
          <w:tcPr>
            <w:tcW w:w="266" w:type="dxa"/>
          </w:tcPr>
          <w:p w:rsidR="00863B99" w:rsidRDefault="00863B99" w:rsidP="00C1548C">
            <w:pPr>
              <w:jc w:val="center"/>
              <w:rPr>
                <w:rFonts w:ascii="Times New Roman" w:hAnsi="Times New Roman" w:cs="Times New Roman"/>
                <w:sz w:val="24"/>
                <w:szCs w:val="24"/>
              </w:rPr>
            </w:pPr>
            <w:r>
              <w:rPr>
                <w:rFonts w:ascii="Times New Roman" w:hAnsi="Times New Roman" w:cs="Times New Roman"/>
                <w:sz w:val="24"/>
                <w:szCs w:val="24"/>
              </w:rPr>
              <w:t>2</w:t>
            </w:r>
          </w:p>
        </w:tc>
        <w:tc>
          <w:tcPr>
            <w:tcW w:w="267" w:type="dxa"/>
          </w:tcPr>
          <w:p w:rsidR="00863B99" w:rsidRDefault="00863B99" w:rsidP="00C1548C">
            <w:pPr>
              <w:jc w:val="center"/>
              <w:rPr>
                <w:rFonts w:ascii="Times New Roman" w:hAnsi="Times New Roman" w:cs="Times New Roman"/>
                <w:sz w:val="24"/>
                <w:szCs w:val="24"/>
              </w:rPr>
            </w:pPr>
            <w:r>
              <w:rPr>
                <w:rFonts w:ascii="Times New Roman" w:hAnsi="Times New Roman" w:cs="Times New Roman"/>
                <w:sz w:val="24"/>
                <w:szCs w:val="24"/>
              </w:rPr>
              <w:t>3</w:t>
            </w:r>
          </w:p>
        </w:tc>
        <w:tc>
          <w:tcPr>
            <w:tcW w:w="292" w:type="dxa"/>
          </w:tcPr>
          <w:p w:rsidR="00863B99" w:rsidRDefault="00863B99" w:rsidP="00C1548C">
            <w:pPr>
              <w:jc w:val="center"/>
              <w:rPr>
                <w:rFonts w:ascii="Times New Roman" w:hAnsi="Times New Roman" w:cs="Times New Roman"/>
                <w:sz w:val="24"/>
                <w:szCs w:val="24"/>
              </w:rPr>
            </w:pPr>
            <w:r>
              <w:rPr>
                <w:rFonts w:ascii="Times New Roman" w:hAnsi="Times New Roman" w:cs="Times New Roman"/>
                <w:sz w:val="24"/>
                <w:szCs w:val="24"/>
              </w:rPr>
              <w:t>4</w:t>
            </w:r>
          </w:p>
        </w:tc>
      </w:tr>
      <w:tr w:rsidR="00863B99" w:rsidTr="00C1548C">
        <w:trPr>
          <w:trHeight w:val="936"/>
        </w:trPr>
        <w:tc>
          <w:tcPr>
            <w:tcW w:w="614" w:type="dxa"/>
          </w:tcPr>
          <w:p w:rsidR="00863B99" w:rsidRDefault="00863B99" w:rsidP="00C1548C">
            <w:pPr>
              <w:rPr>
                <w:rFonts w:ascii="Times New Roman" w:hAnsi="Times New Roman" w:cs="Times New Roman"/>
                <w:sz w:val="24"/>
                <w:szCs w:val="24"/>
              </w:rPr>
            </w:pPr>
            <w:r>
              <w:rPr>
                <w:rFonts w:ascii="Times New Roman" w:hAnsi="Times New Roman" w:cs="Times New Roman"/>
                <w:sz w:val="24"/>
                <w:szCs w:val="24"/>
              </w:rPr>
              <w:t>1.</w:t>
            </w:r>
          </w:p>
        </w:tc>
        <w:tc>
          <w:tcPr>
            <w:tcW w:w="1499" w:type="dxa"/>
          </w:tcPr>
          <w:p w:rsidR="00863B99" w:rsidRDefault="00863B99" w:rsidP="00C1548C">
            <w:pPr>
              <w:rPr>
                <w:rFonts w:ascii="Times New Roman" w:hAnsi="Times New Roman" w:cs="Times New Roman"/>
                <w:sz w:val="24"/>
                <w:szCs w:val="24"/>
              </w:rPr>
            </w:pPr>
            <w:r>
              <w:rPr>
                <w:rFonts w:ascii="Times New Roman" w:hAnsi="Times New Roman" w:cs="Times New Roman"/>
                <w:sz w:val="24"/>
                <w:szCs w:val="24"/>
              </w:rPr>
              <w:t>Pembuatan judul</w:t>
            </w:r>
          </w:p>
        </w:tc>
        <w:tc>
          <w:tcPr>
            <w:tcW w:w="266" w:type="dxa"/>
          </w:tcPr>
          <w:p w:rsidR="00863B99" w:rsidRDefault="00863B99" w:rsidP="00C1548C">
            <w:pPr>
              <w:rPr>
                <w:rFonts w:ascii="Times New Roman" w:hAnsi="Times New Roman" w:cs="Times New Roman"/>
                <w:sz w:val="24"/>
                <w:szCs w:val="24"/>
              </w:rPr>
            </w:pPr>
          </w:p>
        </w:tc>
        <w:tc>
          <w:tcPr>
            <w:tcW w:w="265" w:type="dxa"/>
            <w:shd w:val="clear" w:color="auto" w:fill="auto"/>
          </w:tcPr>
          <w:p w:rsidR="00863B99" w:rsidRDefault="00863B99" w:rsidP="00C1548C">
            <w:pPr>
              <w:rPr>
                <w:rFonts w:ascii="Times New Roman" w:hAnsi="Times New Roman" w:cs="Times New Roman"/>
                <w:sz w:val="24"/>
                <w:szCs w:val="24"/>
              </w:rPr>
            </w:pPr>
          </w:p>
        </w:tc>
        <w:tc>
          <w:tcPr>
            <w:tcW w:w="266" w:type="dxa"/>
            <w:shd w:val="clear" w:color="auto" w:fill="auto"/>
          </w:tcPr>
          <w:p w:rsidR="00863B99" w:rsidRDefault="00863B99" w:rsidP="00C1548C">
            <w:pPr>
              <w:rPr>
                <w:rFonts w:ascii="Times New Roman" w:hAnsi="Times New Roman" w:cs="Times New Roman"/>
                <w:sz w:val="24"/>
                <w:szCs w:val="24"/>
              </w:rPr>
            </w:pPr>
          </w:p>
        </w:tc>
        <w:tc>
          <w:tcPr>
            <w:tcW w:w="266" w:type="dxa"/>
            <w:shd w:val="clear" w:color="auto" w:fill="auto"/>
          </w:tcPr>
          <w:p w:rsidR="00863B99" w:rsidRDefault="00863B99" w:rsidP="00C1548C">
            <w:pPr>
              <w:rPr>
                <w:rFonts w:ascii="Times New Roman" w:hAnsi="Times New Roman" w:cs="Times New Roman"/>
                <w:sz w:val="24"/>
                <w:szCs w:val="24"/>
              </w:rPr>
            </w:pPr>
          </w:p>
        </w:tc>
        <w:tc>
          <w:tcPr>
            <w:tcW w:w="266" w:type="dxa"/>
            <w:shd w:val="clear" w:color="auto" w:fill="auto"/>
          </w:tcPr>
          <w:p w:rsidR="00863B99" w:rsidRDefault="00863B99" w:rsidP="00C1548C">
            <w:pPr>
              <w:rPr>
                <w:rFonts w:ascii="Times New Roman" w:hAnsi="Times New Roman" w:cs="Times New Roman"/>
                <w:sz w:val="24"/>
                <w:szCs w:val="24"/>
              </w:rPr>
            </w:pPr>
          </w:p>
        </w:tc>
        <w:tc>
          <w:tcPr>
            <w:tcW w:w="266" w:type="dxa"/>
            <w:shd w:val="clear" w:color="auto" w:fill="4F81BD" w:themeFill="accent1"/>
          </w:tcPr>
          <w:p w:rsidR="00863B99" w:rsidRDefault="00863B99" w:rsidP="00C1548C">
            <w:pPr>
              <w:rPr>
                <w:rFonts w:ascii="Times New Roman" w:hAnsi="Times New Roman" w:cs="Times New Roman"/>
                <w:sz w:val="24"/>
                <w:szCs w:val="24"/>
              </w:rPr>
            </w:pPr>
          </w:p>
        </w:tc>
        <w:tc>
          <w:tcPr>
            <w:tcW w:w="267" w:type="dxa"/>
            <w:shd w:val="clear" w:color="auto" w:fill="auto"/>
          </w:tcPr>
          <w:p w:rsidR="00863B99" w:rsidRDefault="00863B99" w:rsidP="00C1548C">
            <w:pPr>
              <w:rPr>
                <w:rFonts w:ascii="Times New Roman" w:hAnsi="Times New Roman" w:cs="Times New Roman"/>
                <w:sz w:val="24"/>
                <w:szCs w:val="24"/>
              </w:rPr>
            </w:pPr>
          </w:p>
        </w:tc>
        <w:tc>
          <w:tcPr>
            <w:tcW w:w="267" w:type="dxa"/>
            <w:shd w:val="clear" w:color="auto" w:fill="auto"/>
          </w:tcPr>
          <w:p w:rsidR="00863B99" w:rsidRDefault="00863B99" w:rsidP="00C1548C">
            <w:pPr>
              <w:rPr>
                <w:rFonts w:ascii="Times New Roman" w:hAnsi="Times New Roman" w:cs="Times New Roman"/>
                <w:sz w:val="24"/>
                <w:szCs w:val="24"/>
              </w:rPr>
            </w:pPr>
          </w:p>
        </w:tc>
        <w:tc>
          <w:tcPr>
            <w:tcW w:w="267" w:type="dxa"/>
            <w:shd w:val="clear" w:color="auto" w:fill="auto"/>
          </w:tcPr>
          <w:p w:rsidR="00863B99" w:rsidRDefault="00863B99" w:rsidP="00C1548C">
            <w:pPr>
              <w:rPr>
                <w:rFonts w:ascii="Times New Roman" w:hAnsi="Times New Roman" w:cs="Times New Roman"/>
                <w:sz w:val="24"/>
                <w:szCs w:val="24"/>
              </w:rPr>
            </w:pPr>
          </w:p>
        </w:tc>
        <w:tc>
          <w:tcPr>
            <w:tcW w:w="236" w:type="dxa"/>
            <w:shd w:val="clear" w:color="auto" w:fill="auto"/>
          </w:tcPr>
          <w:p w:rsidR="00863B99" w:rsidRDefault="00863B99" w:rsidP="00C1548C">
            <w:pPr>
              <w:rPr>
                <w:rFonts w:ascii="Times New Roman" w:hAnsi="Times New Roman" w:cs="Times New Roman"/>
                <w:sz w:val="24"/>
                <w:szCs w:val="24"/>
              </w:rPr>
            </w:pPr>
          </w:p>
        </w:tc>
        <w:tc>
          <w:tcPr>
            <w:tcW w:w="297" w:type="dxa"/>
            <w:shd w:val="clear" w:color="auto" w:fill="auto"/>
          </w:tcPr>
          <w:p w:rsidR="00863B99" w:rsidRDefault="00863B99" w:rsidP="00C1548C">
            <w:pPr>
              <w:rPr>
                <w:rFonts w:ascii="Times New Roman" w:hAnsi="Times New Roman" w:cs="Times New Roman"/>
                <w:sz w:val="24"/>
                <w:szCs w:val="24"/>
              </w:rPr>
            </w:pPr>
          </w:p>
        </w:tc>
        <w:tc>
          <w:tcPr>
            <w:tcW w:w="267" w:type="dxa"/>
            <w:shd w:val="clear" w:color="auto" w:fill="auto"/>
          </w:tcPr>
          <w:p w:rsidR="00863B99" w:rsidRDefault="00863B99" w:rsidP="00C1548C">
            <w:pPr>
              <w:rPr>
                <w:rFonts w:ascii="Times New Roman" w:hAnsi="Times New Roman" w:cs="Times New Roman"/>
                <w:sz w:val="24"/>
                <w:szCs w:val="24"/>
              </w:rPr>
            </w:pPr>
          </w:p>
        </w:tc>
        <w:tc>
          <w:tcPr>
            <w:tcW w:w="267" w:type="dxa"/>
            <w:shd w:val="clear" w:color="auto" w:fill="auto"/>
          </w:tcPr>
          <w:p w:rsidR="00863B99" w:rsidRDefault="00863B99" w:rsidP="00C1548C">
            <w:pPr>
              <w:rPr>
                <w:rFonts w:ascii="Times New Roman" w:hAnsi="Times New Roman" w:cs="Times New Roman"/>
                <w:sz w:val="24"/>
                <w:szCs w:val="24"/>
              </w:rPr>
            </w:pPr>
          </w:p>
        </w:tc>
        <w:tc>
          <w:tcPr>
            <w:tcW w:w="266" w:type="dxa"/>
            <w:shd w:val="clear" w:color="auto" w:fill="auto"/>
          </w:tcPr>
          <w:p w:rsidR="00863B99" w:rsidRDefault="00863B99" w:rsidP="00C1548C">
            <w:pPr>
              <w:rPr>
                <w:rFonts w:ascii="Times New Roman" w:hAnsi="Times New Roman" w:cs="Times New Roman"/>
                <w:sz w:val="24"/>
                <w:szCs w:val="24"/>
              </w:rPr>
            </w:pPr>
          </w:p>
        </w:tc>
        <w:tc>
          <w:tcPr>
            <w:tcW w:w="247" w:type="dxa"/>
            <w:shd w:val="clear" w:color="auto" w:fill="auto"/>
          </w:tcPr>
          <w:p w:rsidR="00863B99" w:rsidRDefault="00863B99" w:rsidP="00C1548C">
            <w:pPr>
              <w:rPr>
                <w:rFonts w:ascii="Times New Roman" w:hAnsi="Times New Roman" w:cs="Times New Roman"/>
                <w:sz w:val="24"/>
                <w:szCs w:val="24"/>
              </w:rPr>
            </w:pPr>
          </w:p>
        </w:tc>
        <w:tc>
          <w:tcPr>
            <w:tcW w:w="236" w:type="dxa"/>
            <w:gridSpan w:val="2"/>
            <w:shd w:val="clear" w:color="auto" w:fill="auto"/>
          </w:tcPr>
          <w:p w:rsidR="00863B99" w:rsidRDefault="00863B99" w:rsidP="00C1548C">
            <w:pPr>
              <w:rPr>
                <w:rFonts w:ascii="Times New Roman" w:hAnsi="Times New Roman" w:cs="Times New Roman"/>
                <w:sz w:val="24"/>
                <w:szCs w:val="24"/>
              </w:rPr>
            </w:pPr>
          </w:p>
        </w:tc>
        <w:tc>
          <w:tcPr>
            <w:tcW w:w="241" w:type="dxa"/>
            <w:shd w:val="clear" w:color="auto" w:fill="auto"/>
          </w:tcPr>
          <w:p w:rsidR="00863B99" w:rsidRDefault="00863B99" w:rsidP="00C1548C">
            <w:pPr>
              <w:rPr>
                <w:rFonts w:ascii="Times New Roman" w:hAnsi="Times New Roman" w:cs="Times New Roman"/>
                <w:sz w:val="24"/>
                <w:szCs w:val="24"/>
              </w:rPr>
            </w:pPr>
          </w:p>
        </w:tc>
        <w:tc>
          <w:tcPr>
            <w:tcW w:w="267" w:type="dxa"/>
            <w:shd w:val="clear" w:color="auto" w:fill="auto"/>
          </w:tcPr>
          <w:p w:rsidR="00863B99" w:rsidRDefault="00863B99" w:rsidP="00C1548C">
            <w:pPr>
              <w:rPr>
                <w:rFonts w:ascii="Times New Roman" w:hAnsi="Times New Roman" w:cs="Times New Roman"/>
                <w:sz w:val="24"/>
                <w:szCs w:val="24"/>
              </w:rPr>
            </w:pPr>
          </w:p>
        </w:tc>
        <w:tc>
          <w:tcPr>
            <w:tcW w:w="266" w:type="dxa"/>
          </w:tcPr>
          <w:p w:rsidR="00863B99" w:rsidRDefault="00863B99" w:rsidP="00C1548C">
            <w:pPr>
              <w:rPr>
                <w:rFonts w:ascii="Times New Roman" w:hAnsi="Times New Roman" w:cs="Times New Roman"/>
                <w:sz w:val="24"/>
                <w:szCs w:val="24"/>
              </w:rPr>
            </w:pPr>
          </w:p>
        </w:tc>
        <w:tc>
          <w:tcPr>
            <w:tcW w:w="268" w:type="dxa"/>
          </w:tcPr>
          <w:p w:rsidR="00863B99" w:rsidRDefault="00863B99" w:rsidP="00C1548C">
            <w:pPr>
              <w:rPr>
                <w:rFonts w:ascii="Times New Roman" w:hAnsi="Times New Roman" w:cs="Times New Roman"/>
                <w:sz w:val="24"/>
                <w:szCs w:val="24"/>
              </w:rPr>
            </w:pPr>
          </w:p>
        </w:tc>
        <w:tc>
          <w:tcPr>
            <w:tcW w:w="309" w:type="dxa"/>
          </w:tcPr>
          <w:p w:rsidR="00863B99" w:rsidRDefault="00863B99" w:rsidP="00C1548C">
            <w:pPr>
              <w:rPr>
                <w:rFonts w:ascii="Times New Roman" w:hAnsi="Times New Roman" w:cs="Times New Roman"/>
                <w:sz w:val="24"/>
                <w:szCs w:val="24"/>
              </w:rPr>
            </w:pPr>
          </w:p>
        </w:tc>
        <w:tc>
          <w:tcPr>
            <w:tcW w:w="236" w:type="dxa"/>
          </w:tcPr>
          <w:p w:rsidR="00863B99" w:rsidRDefault="00863B99" w:rsidP="00C1548C">
            <w:pPr>
              <w:rPr>
                <w:rFonts w:ascii="Times New Roman" w:hAnsi="Times New Roman" w:cs="Times New Roman"/>
                <w:sz w:val="24"/>
                <w:szCs w:val="24"/>
              </w:rPr>
            </w:pPr>
          </w:p>
        </w:tc>
        <w:tc>
          <w:tcPr>
            <w:tcW w:w="243" w:type="dxa"/>
          </w:tcPr>
          <w:p w:rsidR="00863B99" w:rsidRDefault="00863B99" w:rsidP="00C1548C">
            <w:pPr>
              <w:rPr>
                <w:rFonts w:ascii="Times New Roman" w:hAnsi="Times New Roman" w:cs="Times New Roman"/>
                <w:sz w:val="24"/>
                <w:szCs w:val="24"/>
              </w:rPr>
            </w:pPr>
          </w:p>
        </w:tc>
        <w:tc>
          <w:tcPr>
            <w:tcW w:w="266" w:type="dxa"/>
          </w:tcPr>
          <w:p w:rsidR="00863B99" w:rsidRDefault="00863B99" w:rsidP="00C1548C">
            <w:pPr>
              <w:rPr>
                <w:rFonts w:ascii="Times New Roman" w:hAnsi="Times New Roman" w:cs="Times New Roman"/>
                <w:sz w:val="24"/>
                <w:szCs w:val="24"/>
              </w:rPr>
            </w:pPr>
          </w:p>
        </w:tc>
        <w:tc>
          <w:tcPr>
            <w:tcW w:w="267" w:type="dxa"/>
            <w:gridSpan w:val="2"/>
          </w:tcPr>
          <w:p w:rsidR="00863B99" w:rsidRDefault="00863B99" w:rsidP="00C1548C">
            <w:pPr>
              <w:rPr>
                <w:rFonts w:ascii="Times New Roman" w:hAnsi="Times New Roman" w:cs="Times New Roman"/>
                <w:sz w:val="24"/>
                <w:szCs w:val="24"/>
              </w:rPr>
            </w:pPr>
          </w:p>
        </w:tc>
        <w:tc>
          <w:tcPr>
            <w:tcW w:w="266" w:type="dxa"/>
          </w:tcPr>
          <w:p w:rsidR="00863B99" w:rsidRDefault="00863B99" w:rsidP="00C1548C">
            <w:pPr>
              <w:rPr>
                <w:rFonts w:ascii="Times New Roman" w:hAnsi="Times New Roman" w:cs="Times New Roman"/>
                <w:sz w:val="24"/>
                <w:szCs w:val="24"/>
              </w:rPr>
            </w:pPr>
          </w:p>
        </w:tc>
        <w:tc>
          <w:tcPr>
            <w:tcW w:w="267" w:type="dxa"/>
          </w:tcPr>
          <w:p w:rsidR="00863B99" w:rsidRDefault="00863B99" w:rsidP="00C1548C">
            <w:pPr>
              <w:rPr>
                <w:rFonts w:ascii="Times New Roman" w:hAnsi="Times New Roman" w:cs="Times New Roman"/>
                <w:sz w:val="24"/>
                <w:szCs w:val="24"/>
              </w:rPr>
            </w:pPr>
          </w:p>
        </w:tc>
        <w:tc>
          <w:tcPr>
            <w:tcW w:w="292" w:type="dxa"/>
          </w:tcPr>
          <w:p w:rsidR="00863B99" w:rsidRDefault="00863B99" w:rsidP="00C1548C">
            <w:pPr>
              <w:rPr>
                <w:rFonts w:ascii="Times New Roman" w:hAnsi="Times New Roman" w:cs="Times New Roman"/>
                <w:sz w:val="24"/>
                <w:szCs w:val="24"/>
              </w:rPr>
            </w:pPr>
          </w:p>
        </w:tc>
      </w:tr>
      <w:tr w:rsidR="00863B99" w:rsidTr="00C1548C">
        <w:trPr>
          <w:trHeight w:val="468"/>
        </w:trPr>
        <w:tc>
          <w:tcPr>
            <w:tcW w:w="614" w:type="dxa"/>
          </w:tcPr>
          <w:p w:rsidR="00863B99" w:rsidRDefault="00863B99" w:rsidP="00C1548C">
            <w:pPr>
              <w:rPr>
                <w:rFonts w:ascii="Times New Roman" w:hAnsi="Times New Roman" w:cs="Times New Roman"/>
                <w:sz w:val="24"/>
                <w:szCs w:val="24"/>
              </w:rPr>
            </w:pPr>
            <w:r>
              <w:rPr>
                <w:rFonts w:ascii="Times New Roman" w:hAnsi="Times New Roman" w:cs="Times New Roman"/>
                <w:sz w:val="24"/>
                <w:szCs w:val="24"/>
              </w:rPr>
              <w:t>2.</w:t>
            </w:r>
          </w:p>
        </w:tc>
        <w:tc>
          <w:tcPr>
            <w:tcW w:w="1499" w:type="dxa"/>
          </w:tcPr>
          <w:p w:rsidR="00863B99" w:rsidRDefault="00863B99" w:rsidP="00C1548C">
            <w:pPr>
              <w:rPr>
                <w:rFonts w:ascii="Times New Roman" w:hAnsi="Times New Roman" w:cs="Times New Roman"/>
                <w:sz w:val="24"/>
                <w:szCs w:val="24"/>
              </w:rPr>
            </w:pPr>
            <w:r>
              <w:rPr>
                <w:rFonts w:ascii="Times New Roman" w:hAnsi="Times New Roman" w:cs="Times New Roman"/>
                <w:sz w:val="24"/>
                <w:szCs w:val="24"/>
              </w:rPr>
              <w:t>Konsul judul</w:t>
            </w:r>
          </w:p>
        </w:tc>
        <w:tc>
          <w:tcPr>
            <w:tcW w:w="266" w:type="dxa"/>
          </w:tcPr>
          <w:p w:rsidR="00863B99" w:rsidRDefault="00863B99" w:rsidP="00C1548C">
            <w:pPr>
              <w:rPr>
                <w:rFonts w:ascii="Times New Roman" w:hAnsi="Times New Roman" w:cs="Times New Roman"/>
                <w:sz w:val="24"/>
                <w:szCs w:val="24"/>
              </w:rPr>
            </w:pPr>
          </w:p>
        </w:tc>
        <w:tc>
          <w:tcPr>
            <w:tcW w:w="265" w:type="dxa"/>
            <w:shd w:val="clear" w:color="auto" w:fill="auto"/>
          </w:tcPr>
          <w:p w:rsidR="00863B99" w:rsidRDefault="00863B99" w:rsidP="00C1548C">
            <w:pPr>
              <w:rPr>
                <w:rFonts w:ascii="Times New Roman" w:hAnsi="Times New Roman" w:cs="Times New Roman"/>
                <w:sz w:val="24"/>
                <w:szCs w:val="24"/>
              </w:rPr>
            </w:pPr>
          </w:p>
        </w:tc>
        <w:tc>
          <w:tcPr>
            <w:tcW w:w="266" w:type="dxa"/>
            <w:shd w:val="clear" w:color="auto" w:fill="auto"/>
          </w:tcPr>
          <w:p w:rsidR="00863B99" w:rsidRDefault="00863B99" w:rsidP="00C1548C">
            <w:pPr>
              <w:rPr>
                <w:rFonts w:ascii="Times New Roman" w:hAnsi="Times New Roman" w:cs="Times New Roman"/>
                <w:sz w:val="24"/>
                <w:szCs w:val="24"/>
              </w:rPr>
            </w:pPr>
          </w:p>
        </w:tc>
        <w:tc>
          <w:tcPr>
            <w:tcW w:w="266" w:type="dxa"/>
            <w:shd w:val="clear" w:color="auto" w:fill="auto"/>
          </w:tcPr>
          <w:p w:rsidR="00863B99" w:rsidRDefault="00863B99" w:rsidP="00C1548C">
            <w:pPr>
              <w:rPr>
                <w:rFonts w:ascii="Times New Roman" w:hAnsi="Times New Roman" w:cs="Times New Roman"/>
                <w:sz w:val="24"/>
                <w:szCs w:val="24"/>
              </w:rPr>
            </w:pPr>
          </w:p>
        </w:tc>
        <w:tc>
          <w:tcPr>
            <w:tcW w:w="266" w:type="dxa"/>
            <w:shd w:val="clear" w:color="auto" w:fill="auto"/>
          </w:tcPr>
          <w:p w:rsidR="00863B99" w:rsidRDefault="00863B99" w:rsidP="00C1548C">
            <w:pPr>
              <w:rPr>
                <w:rFonts w:ascii="Times New Roman" w:hAnsi="Times New Roman" w:cs="Times New Roman"/>
                <w:sz w:val="24"/>
                <w:szCs w:val="24"/>
              </w:rPr>
            </w:pPr>
          </w:p>
        </w:tc>
        <w:tc>
          <w:tcPr>
            <w:tcW w:w="266" w:type="dxa"/>
            <w:shd w:val="clear" w:color="auto" w:fill="auto"/>
          </w:tcPr>
          <w:p w:rsidR="00863B99" w:rsidRDefault="00863B99" w:rsidP="00C1548C">
            <w:pPr>
              <w:rPr>
                <w:rFonts w:ascii="Times New Roman" w:hAnsi="Times New Roman" w:cs="Times New Roman"/>
                <w:sz w:val="24"/>
                <w:szCs w:val="24"/>
              </w:rPr>
            </w:pPr>
          </w:p>
        </w:tc>
        <w:tc>
          <w:tcPr>
            <w:tcW w:w="267" w:type="dxa"/>
            <w:shd w:val="clear" w:color="auto" w:fill="4F81BD" w:themeFill="accent1"/>
          </w:tcPr>
          <w:p w:rsidR="00863B99" w:rsidRDefault="00863B99" w:rsidP="00C1548C">
            <w:pPr>
              <w:rPr>
                <w:rFonts w:ascii="Times New Roman" w:hAnsi="Times New Roman" w:cs="Times New Roman"/>
                <w:sz w:val="24"/>
                <w:szCs w:val="24"/>
              </w:rPr>
            </w:pPr>
          </w:p>
        </w:tc>
        <w:tc>
          <w:tcPr>
            <w:tcW w:w="267" w:type="dxa"/>
            <w:shd w:val="clear" w:color="auto" w:fill="4F81BD" w:themeFill="accent1"/>
          </w:tcPr>
          <w:p w:rsidR="00863B99" w:rsidRDefault="00863B99" w:rsidP="00C1548C">
            <w:pPr>
              <w:rPr>
                <w:rFonts w:ascii="Times New Roman" w:hAnsi="Times New Roman" w:cs="Times New Roman"/>
                <w:sz w:val="24"/>
                <w:szCs w:val="24"/>
              </w:rPr>
            </w:pPr>
          </w:p>
        </w:tc>
        <w:tc>
          <w:tcPr>
            <w:tcW w:w="267" w:type="dxa"/>
            <w:shd w:val="clear" w:color="auto" w:fill="auto"/>
          </w:tcPr>
          <w:p w:rsidR="00863B99" w:rsidRDefault="00863B99" w:rsidP="00C1548C">
            <w:pPr>
              <w:rPr>
                <w:rFonts w:ascii="Times New Roman" w:hAnsi="Times New Roman" w:cs="Times New Roman"/>
                <w:sz w:val="24"/>
                <w:szCs w:val="24"/>
              </w:rPr>
            </w:pPr>
          </w:p>
        </w:tc>
        <w:tc>
          <w:tcPr>
            <w:tcW w:w="236" w:type="dxa"/>
            <w:shd w:val="clear" w:color="auto" w:fill="auto"/>
          </w:tcPr>
          <w:p w:rsidR="00863B99" w:rsidRDefault="00863B99" w:rsidP="00C1548C">
            <w:pPr>
              <w:rPr>
                <w:rFonts w:ascii="Times New Roman" w:hAnsi="Times New Roman" w:cs="Times New Roman"/>
                <w:sz w:val="24"/>
                <w:szCs w:val="24"/>
              </w:rPr>
            </w:pPr>
          </w:p>
        </w:tc>
        <w:tc>
          <w:tcPr>
            <w:tcW w:w="297" w:type="dxa"/>
            <w:shd w:val="clear" w:color="auto" w:fill="auto"/>
          </w:tcPr>
          <w:p w:rsidR="00863B99" w:rsidRDefault="00863B99" w:rsidP="00C1548C">
            <w:pPr>
              <w:rPr>
                <w:rFonts w:ascii="Times New Roman" w:hAnsi="Times New Roman" w:cs="Times New Roman"/>
                <w:sz w:val="24"/>
                <w:szCs w:val="24"/>
              </w:rPr>
            </w:pPr>
          </w:p>
        </w:tc>
        <w:tc>
          <w:tcPr>
            <w:tcW w:w="267" w:type="dxa"/>
            <w:shd w:val="clear" w:color="auto" w:fill="auto"/>
          </w:tcPr>
          <w:p w:rsidR="00863B99" w:rsidRDefault="00863B99" w:rsidP="00C1548C">
            <w:pPr>
              <w:rPr>
                <w:rFonts w:ascii="Times New Roman" w:hAnsi="Times New Roman" w:cs="Times New Roman"/>
                <w:sz w:val="24"/>
                <w:szCs w:val="24"/>
              </w:rPr>
            </w:pPr>
          </w:p>
        </w:tc>
        <w:tc>
          <w:tcPr>
            <w:tcW w:w="267" w:type="dxa"/>
            <w:shd w:val="clear" w:color="auto" w:fill="auto"/>
          </w:tcPr>
          <w:p w:rsidR="00863B99" w:rsidRDefault="00863B99" w:rsidP="00C1548C">
            <w:pPr>
              <w:rPr>
                <w:rFonts w:ascii="Times New Roman" w:hAnsi="Times New Roman" w:cs="Times New Roman"/>
                <w:sz w:val="24"/>
                <w:szCs w:val="24"/>
              </w:rPr>
            </w:pPr>
          </w:p>
        </w:tc>
        <w:tc>
          <w:tcPr>
            <w:tcW w:w="266" w:type="dxa"/>
            <w:shd w:val="clear" w:color="auto" w:fill="auto"/>
          </w:tcPr>
          <w:p w:rsidR="00863B99" w:rsidRDefault="00863B99" w:rsidP="00C1548C">
            <w:pPr>
              <w:rPr>
                <w:rFonts w:ascii="Times New Roman" w:hAnsi="Times New Roman" w:cs="Times New Roman"/>
                <w:sz w:val="24"/>
                <w:szCs w:val="24"/>
              </w:rPr>
            </w:pPr>
          </w:p>
        </w:tc>
        <w:tc>
          <w:tcPr>
            <w:tcW w:w="247" w:type="dxa"/>
            <w:shd w:val="clear" w:color="auto" w:fill="auto"/>
          </w:tcPr>
          <w:p w:rsidR="00863B99" w:rsidRDefault="00863B99" w:rsidP="00C1548C">
            <w:pPr>
              <w:rPr>
                <w:rFonts w:ascii="Times New Roman" w:hAnsi="Times New Roman" w:cs="Times New Roman"/>
                <w:sz w:val="24"/>
                <w:szCs w:val="24"/>
              </w:rPr>
            </w:pPr>
          </w:p>
        </w:tc>
        <w:tc>
          <w:tcPr>
            <w:tcW w:w="236" w:type="dxa"/>
            <w:gridSpan w:val="2"/>
            <w:shd w:val="clear" w:color="auto" w:fill="auto"/>
          </w:tcPr>
          <w:p w:rsidR="00863B99" w:rsidRDefault="00863B99" w:rsidP="00C1548C">
            <w:pPr>
              <w:rPr>
                <w:rFonts w:ascii="Times New Roman" w:hAnsi="Times New Roman" w:cs="Times New Roman"/>
                <w:sz w:val="24"/>
                <w:szCs w:val="24"/>
              </w:rPr>
            </w:pPr>
          </w:p>
        </w:tc>
        <w:tc>
          <w:tcPr>
            <w:tcW w:w="241" w:type="dxa"/>
            <w:shd w:val="clear" w:color="auto" w:fill="auto"/>
          </w:tcPr>
          <w:p w:rsidR="00863B99" w:rsidRDefault="00863B99" w:rsidP="00C1548C">
            <w:pPr>
              <w:rPr>
                <w:rFonts w:ascii="Times New Roman" w:hAnsi="Times New Roman" w:cs="Times New Roman"/>
                <w:sz w:val="24"/>
                <w:szCs w:val="24"/>
              </w:rPr>
            </w:pPr>
          </w:p>
        </w:tc>
        <w:tc>
          <w:tcPr>
            <w:tcW w:w="267" w:type="dxa"/>
            <w:shd w:val="clear" w:color="auto" w:fill="auto"/>
          </w:tcPr>
          <w:p w:rsidR="00863B99" w:rsidRDefault="00863B99" w:rsidP="00C1548C">
            <w:pPr>
              <w:rPr>
                <w:rFonts w:ascii="Times New Roman" w:hAnsi="Times New Roman" w:cs="Times New Roman"/>
                <w:sz w:val="24"/>
                <w:szCs w:val="24"/>
              </w:rPr>
            </w:pPr>
          </w:p>
        </w:tc>
        <w:tc>
          <w:tcPr>
            <w:tcW w:w="266" w:type="dxa"/>
          </w:tcPr>
          <w:p w:rsidR="00863B99" w:rsidRDefault="00863B99" w:rsidP="00C1548C">
            <w:pPr>
              <w:rPr>
                <w:rFonts w:ascii="Times New Roman" w:hAnsi="Times New Roman" w:cs="Times New Roman"/>
                <w:sz w:val="24"/>
                <w:szCs w:val="24"/>
              </w:rPr>
            </w:pPr>
          </w:p>
        </w:tc>
        <w:tc>
          <w:tcPr>
            <w:tcW w:w="268" w:type="dxa"/>
          </w:tcPr>
          <w:p w:rsidR="00863B99" w:rsidRDefault="00863B99" w:rsidP="00C1548C">
            <w:pPr>
              <w:rPr>
                <w:rFonts w:ascii="Times New Roman" w:hAnsi="Times New Roman" w:cs="Times New Roman"/>
                <w:sz w:val="24"/>
                <w:szCs w:val="24"/>
              </w:rPr>
            </w:pPr>
          </w:p>
        </w:tc>
        <w:tc>
          <w:tcPr>
            <w:tcW w:w="309" w:type="dxa"/>
          </w:tcPr>
          <w:p w:rsidR="00863B99" w:rsidRDefault="00863B99" w:rsidP="00C1548C">
            <w:pPr>
              <w:rPr>
                <w:rFonts w:ascii="Times New Roman" w:hAnsi="Times New Roman" w:cs="Times New Roman"/>
                <w:sz w:val="24"/>
                <w:szCs w:val="24"/>
              </w:rPr>
            </w:pPr>
          </w:p>
        </w:tc>
        <w:tc>
          <w:tcPr>
            <w:tcW w:w="236" w:type="dxa"/>
          </w:tcPr>
          <w:p w:rsidR="00863B99" w:rsidRDefault="00863B99" w:rsidP="00C1548C">
            <w:pPr>
              <w:rPr>
                <w:rFonts w:ascii="Times New Roman" w:hAnsi="Times New Roman" w:cs="Times New Roman"/>
                <w:sz w:val="24"/>
                <w:szCs w:val="24"/>
              </w:rPr>
            </w:pPr>
          </w:p>
        </w:tc>
        <w:tc>
          <w:tcPr>
            <w:tcW w:w="243" w:type="dxa"/>
          </w:tcPr>
          <w:p w:rsidR="00863B99" w:rsidRDefault="00863B99" w:rsidP="00C1548C">
            <w:pPr>
              <w:rPr>
                <w:rFonts w:ascii="Times New Roman" w:hAnsi="Times New Roman" w:cs="Times New Roman"/>
                <w:sz w:val="24"/>
                <w:szCs w:val="24"/>
              </w:rPr>
            </w:pPr>
          </w:p>
        </w:tc>
        <w:tc>
          <w:tcPr>
            <w:tcW w:w="266" w:type="dxa"/>
          </w:tcPr>
          <w:p w:rsidR="00863B99" w:rsidRDefault="00863B99" w:rsidP="00C1548C">
            <w:pPr>
              <w:rPr>
                <w:rFonts w:ascii="Times New Roman" w:hAnsi="Times New Roman" w:cs="Times New Roman"/>
                <w:sz w:val="24"/>
                <w:szCs w:val="24"/>
              </w:rPr>
            </w:pPr>
          </w:p>
        </w:tc>
        <w:tc>
          <w:tcPr>
            <w:tcW w:w="267" w:type="dxa"/>
            <w:gridSpan w:val="2"/>
          </w:tcPr>
          <w:p w:rsidR="00863B99" w:rsidRDefault="00863B99" w:rsidP="00C1548C">
            <w:pPr>
              <w:rPr>
                <w:rFonts w:ascii="Times New Roman" w:hAnsi="Times New Roman" w:cs="Times New Roman"/>
                <w:sz w:val="24"/>
                <w:szCs w:val="24"/>
              </w:rPr>
            </w:pPr>
          </w:p>
        </w:tc>
        <w:tc>
          <w:tcPr>
            <w:tcW w:w="266" w:type="dxa"/>
          </w:tcPr>
          <w:p w:rsidR="00863B99" w:rsidRDefault="00863B99" w:rsidP="00C1548C">
            <w:pPr>
              <w:rPr>
                <w:rFonts w:ascii="Times New Roman" w:hAnsi="Times New Roman" w:cs="Times New Roman"/>
                <w:sz w:val="24"/>
                <w:szCs w:val="24"/>
              </w:rPr>
            </w:pPr>
          </w:p>
        </w:tc>
        <w:tc>
          <w:tcPr>
            <w:tcW w:w="267" w:type="dxa"/>
          </w:tcPr>
          <w:p w:rsidR="00863B99" w:rsidRDefault="00863B99" w:rsidP="00C1548C">
            <w:pPr>
              <w:rPr>
                <w:rFonts w:ascii="Times New Roman" w:hAnsi="Times New Roman" w:cs="Times New Roman"/>
                <w:sz w:val="24"/>
                <w:szCs w:val="24"/>
              </w:rPr>
            </w:pPr>
          </w:p>
        </w:tc>
        <w:tc>
          <w:tcPr>
            <w:tcW w:w="292" w:type="dxa"/>
          </w:tcPr>
          <w:p w:rsidR="00863B99" w:rsidRDefault="00863B99" w:rsidP="00C1548C">
            <w:pPr>
              <w:rPr>
                <w:rFonts w:ascii="Times New Roman" w:hAnsi="Times New Roman" w:cs="Times New Roman"/>
                <w:sz w:val="24"/>
                <w:szCs w:val="24"/>
              </w:rPr>
            </w:pPr>
          </w:p>
        </w:tc>
      </w:tr>
      <w:tr w:rsidR="00863B99" w:rsidTr="00C1548C">
        <w:trPr>
          <w:trHeight w:val="669"/>
        </w:trPr>
        <w:tc>
          <w:tcPr>
            <w:tcW w:w="614" w:type="dxa"/>
          </w:tcPr>
          <w:p w:rsidR="00863B99" w:rsidRDefault="00863B99" w:rsidP="00C1548C">
            <w:pPr>
              <w:rPr>
                <w:rFonts w:ascii="Times New Roman" w:hAnsi="Times New Roman" w:cs="Times New Roman"/>
                <w:sz w:val="24"/>
                <w:szCs w:val="24"/>
              </w:rPr>
            </w:pPr>
            <w:r>
              <w:rPr>
                <w:rFonts w:ascii="Times New Roman" w:hAnsi="Times New Roman" w:cs="Times New Roman"/>
                <w:sz w:val="24"/>
                <w:szCs w:val="24"/>
              </w:rPr>
              <w:t>3.</w:t>
            </w:r>
          </w:p>
        </w:tc>
        <w:tc>
          <w:tcPr>
            <w:tcW w:w="1499" w:type="dxa"/>
          </w:tcPr>
          <w:p w:rsidR="00863B99" w:rsidRDefault="00863B99" w:rsidP="00C1548C">
            <w:pPr>
              <w:rPr>
                <w:rFonts w:ascii="Times New Roman" w:hAnsi="Times New Roman" w:cs="Times New Roman"/>
                <w:sz w:val="24"/>
                <w:szCs w:val="24"/>
              </w:rPr>
            </w:pPr>
            <w:r>
              <w:rPr>
                <w:rFonts w:ascii="Times New Roman" w:hAnsi="Times New Roman" w:cs="Times New Roman"/>
                <w:sz w:val="24"/>
                <w:szCs w:val="24"/>
              </w:rPr>
              <w:t>Studi pendahuluan</w:t>
            </w:r>
          </w:p>
        </w:tc>
        <w:tc>
          <w:tcPr>
            <w:tcW w:w="266" w:type="dxa"/>
          </w:tcPr>
          <w:p w:rsidR="00863B99" w:rsidRDefault="00863B99" w:rsidP="00C1548C">
            <w:pPr>
              <w:rPr>
                <w:rFonts w:ascii="Times New Roman" w:hAnsi="Times New Roman" w:cs="Times New Roman"/>
                <w:sz w:val="24"/>
                <w:szCs w:val="24"/>
              </w:rPr>
            </w:pPr>
          </w:p>
        </w:tc>
        <w:tc>
          <w:tcPr>
            <w:tcW w:w="265" w:type="dxa"/>
            <w:shd w:val="clear" w:color="auto" w:fill="auto"/>
          </w:tcPr>
          <w:p w:rsidR="00863B99" w:rsidRDefault="00863B99" w:rsidP="00C1548C">
            <w:pPr>
              <w:rPr>
                <w:rFonts w:ascii="Times New Roman" w:hAnsi="Times New Roman" w:cs="Times New Roman"/>
                <w:sz w:val="24"/>
                <w:szCs w:val="24"/>
              </w:rPr>
            </w:pPr>
          </w:p>
        </w:tc>
        <w:tc>
          <w:tcPr>
            <w:tcW w:w="266" w:type="dxa"/>
            <w:shd w:val="clear" w:color="auto" w:fill="auto"/>
          </w:tcPr>
          <w:p w:rsidR="00863B99" w:rsidRDefault="00863B99" w:rsidP="00C1548C">
            <w:pPr>
              <w:rPr>
                <w:rFonts w:ascii="Times New Roman" w:hAnsi="Times New Roman" w:cs="Times New Roman"/>
                <w:sz w:val="24"/>
                <w:szCs w:val="24"/>
              </w:rPr>
            </w:pPr>
          </w:p>
        </w:tc>
        <w:tc>
          <w:tcPr>
            <w:tcW w:w="266" w:type="dxa"/>
            <w:shd w:val="clear" w:color="auto" w:fill="auto"/>
          </w:tcPr>
          <w:p w:rsidR="00863B99" w:rsidRDefault="00863B99" w:rsidP="00C1548C">
            <w:pPr>
              <w:rPr>
                <w:rFonts w:ascii="Times New Roman" w:hAnsi="Times New Roman" w:cs="Times New Roman"/>
                <w:sz w:val="24"/>
                <w:szCs w:val="24"/>
              </w:rPr>
            </w:pPr>
          </w:p>
        </w:tc>
        <w:tc>
          <w:tcPr>
            <w:tcW w:w="266" w:type="dxa"/>
            <w:shd w:val="clear" w:color="auto" w:fill="auto"/>
          </w:tcPr>
          <w:p w:rsidR="00863B99" w:rsidRDefault="00863B99" w:rsidP="00C1548C">
            <w:pPr>
              <w:rPr>
                <w:rFonts w:ascii="Times New Roman" w:hAnsi="Times New Roman" w:cs="Times New Roman"/>
                <w:sz w:val="24"/>
                <w:szCs w:val="24"/>
              </w:rPr>
            </w:pPr>
          </w:p>
        </w:tc>
        <w:tc>
          <w:tcPr>
            <w:tcW w:w="266" w:type="dxa"/>
            <w:shd w:val="clear" w:color="auto" w:fill="auto"/>
          </w:tcPr>
          <w:p w:rsidR="00863B99" w:rsidRDefault="00863B99" w:rsidP="00C1548C">
            <w:pPr>
              <w:rPr>
                <w:rFonts w:ascii="Times New Roman" w:hAnsi="Times New Roman" w:cs="Times New Roman"/>
                <w:sz w:val="24"/>
                <w:szCs w:val="24"/>
              </w:rPr>
            </w:pPr>
          </w:p>
        </w:tc>
        <w:tc>
          <w:tcPr>
            <w:tcW w:w="267" w:type="dxa"/>
            <w:shd w:val="clear" w:color="auto" w:fill="auto"/>
          </w:tcPr>
          <w:p w:rsidR="00863B99" w:rsidRDefault="00863B99" w:rsidP="00C1548C">
            <w:pPr>
              <w:rPr>
                <w:rFonts w:ascii="Times New Roman" w:hAnsi="Times New Roman" w:cs="Times New Roman"/>
                <w:sz w:val="24"/>
                <w:szCs w:val="24"/>
              </w:rPr>
            </w:pPr>
          </w:p>
        </w:tc>
        <w:tc>
          <w:tcPr>
            <w:tcW w:w="267" w:type="dxa"/>
            <w:shd w:val="clear" w:color="auto" w:fill="auto"/>
          </w:tcPr>
          <w:p w:rsidR="00863B99" w:rsidRDefault="00863B99" w:rsidP="00C1548C">
            <w:pPr>
              <w:rPr>
                <w:rFonts w:ascii="Times New Roman" w:hAnsi="Times New Roman" w:cs="Times New Roman"/>
                <w:sz w:val="24"/>
                <w:szCs w:val="24"/>
              </w:rPr>
            </w:pPr>
          </w:p>
        </w:tc>
        <w:tc>
          <w:tcPr>
            <w:tcW w:w="267" w:type="dxa"/>
            <w:shd w:val="clear" w:color="auto" w:fill="4F81BD" w:themeFill="accent1"/>
          </w:tcPr>
          <w:p w:rsidR="00863B99" w:rsidRDefault="00863B99" w:rsidP="00C1548C">
            <w:pPr>
              <w:rPr>
                <w:rFonts w:ascii="Times New Roman" w:hAnsi="Times New Roman" w:cs="Times New Roman"/>
                <w:sz w:val="24"/>
                <w:szCs w:val="24"/>
              </w:rPr>
            </w:pPr>
          </w:p>
        </w:tc>
        <w:tc>
          <w:tcPr>
            <w:tcW w:w="236" w:type="dxa"/>
            <w:shd w:val="clear" w:color="auto" w:fill="4F81BD" w:themeFill="accent1"/>
          </w:tcPr>
          <w:p w:rsidR="00863B99" w:rsidRDefault="00863B99" w:rsidP="00C1548C">
            <w:pPr>
              <w:rPr>
                <w:rFonts w:ascii="Times New Roman" w:hAnsi="Times New Roman" w:cs="Times New Roman"/>
                <w:sz w:val="24"/>
                <w:szCs w:val="24"/>
              </w:rPr>
            </w:pPr>
          </w:p>
        </w:tc>
        <w:tc>
          <w:tcPr>
            <w:tcW w:w="297" w:type="dxa"/>
            <w:shd w:val="clear" w:color="auto" w:fill="auto"/>
          </w:tcPr>
          <w:p w:rsidR="00863B99" w:rsidRDefault="00863B99" w:rsidP="00C1548C">
            <w:pPr>
              <w:rPr>
                <w:rFonts w:ascii="Times New Roman" w:hAnsi="Times New Roman" w:cs="Times New Roman"/>
                <w:sz w:val="24"/>
                <w:szCs w:val="24"/>
              </w:rPr>
            </w:pPr>
          </w:p>
        </w:tc>
        <w:tc>
          <w:tcPr>
            <w:tcW w:w="267" w:type="dxa"/>
            <w:shd w:val="clear" w:color="auto" w:fill="auto"/>
          </w:tcPr>
          <w:p w:rsidR="00863B99" w:rsidRDefault="00863B99" w:rsidP="00C1548C">
            <w:pPr>
              <w:rPr>
                <w:rFonts w:ascii="Times New Roman" w:hAnsi="Times New Roman" w:cs="Times New Roman"/>
                <w:sz w:val="24"/>
                <w:szCs w:val="24"/>
              </w:rPr>
            </w:pPr>
          </w:p>
        </w:tc>
        <w:tc>
          <w:tcPr>
            <w:tcW w:w="267" w:type="dxa"/>
            <w:shd w:val="clear" w:color="auto" w:fill="auto"/>
          </w:tcPr>
          <w:p w:rsidR="00863B99" w:rsidRDefault="00863B99" w:rsidP="00C1548C">
            <w:pPr>
              <w:rPr>
                <w:rFonts w:ascii="Times New Roman" w:hAnsi="Times New Roman" w:cs="Times New Roman"/>
                <w:sz w:val="24"/>
                <w:szCs w:val="24"/>
              </w:rPr>
            </w:pPr>
          </w:p>
        </w:tc>
        <w:tc>
          <w:tcPr>
            <w:tcW w:w="266" w:type="dxa"/>
            <w:shd w:val="clear" w:color="auto" w:fill="auto"/>
          </w:tcPr>
          <w:p w:rsidR="00863B99" w:rsidRDefault="00863B99" w:rsidP="00C1548C">
            <w:pPr>
              <w:rPr>
                <w:rFonts w:ascii="Times New Roman" w:hAnsi="Times New Roman" w:cs="Times New Roman"/>
                <w:sz w:val="24"/>
                <w:szCs w:val="24"/>
              </w:rPr>
            </w:pPr>
          </w:p>
        </w:tc>
        <w:tc>
          <w:tcPr>
            <w:tcW w:w="247" w:type="dxa"/>
            <w:shd w:val="clear" w:color="auto" w:fill="auto"/>
          </w:tcPr>
          <w:p w:rsidR="00863B99" w:rsidRDefault="00863B99" w:rsidP="00C1548C">
            <w:pPr>
              <w:rPr>
                <w:rFonts w:ascii="Times New Roman" w:hAnsi="Times New Roman" w:cs="Times New Roman"/>
                <w:sz w:val="24"/>
                <w:szCs w:val="24"/>
              </w:rPr>
            </w:pPr>
          </w:p>
        </w:tc>
        <w:tc>
          <w:tcPr>
            <w:tcW w:w="236" w:type="dxa"/>
            <w:gridSpan w:val="2"/>
            <w:shd w:val="clear" w:color="auto" w:fill="auto"/>
          </w:tcPr>
          <w:p w:rsidR="00863B99" w:rsidRDefault="00863B99" w:rsidP="00C1548C">
            <w:pPr>
              <w:rPr>
                <w:rFonts w:ascii="Times New Roman" w:hAnsi="Times New Roman" w:cs="Times New Roman"/>
                <w:sz w:val="24"/>
                <w:szCs w:val="24"/>
              </w:rPr>
            </w:pPr>
          </w:p>
        </w:tc>
        <w:tc>
          <w:tcPr>
            <w:tcW w:w="241" w:type="dxa"/>
            <w:shd w:val="clear" w:color="auto" w:fill="auto"/>
          </w:tcPr>
          <w:p w:rsidR="00863B99" w:rsidRDefault="00863B99" w:rsidP="00C1548C">
            <w:pPr>
              <w:rPr>
                <w:rFonts w:ascii="Times New Roman" w:hAnsi="Times New Roman" w:cs="Times New Roman"/>
                <w:sz w:val="24"/>
                <w:szCs w:val="24"/>
              </w:rPr>
            </w:pPr>
          </w:p>
        </w:tc>
        <w:tc>
          <w:tcPr>
            <w:tcW w:w="267" w:type="dxa"/>
            <w:shd w:val="clear" w:color="auto" w:fill="auto"/>
          </w:tcPr>
          <w:p w:rsidR="00863B99" w:rsidRDefault="00863B99" w:rsidP="00C1548C">
            <w:pPr>
              <w:rPr>
                <w:rFonts w:ascii="Times New Roman" w:hAnsi="Times New Roman" w:cs="Times New Roman"/>
                <w:sz w:val="24"/>
                <w:szCs w:val="24"/>
              </w:rPr>
            </w:pPr>
          </w:p>
        </w:tc>
        <w:tc>
          <w:tcPr>
            <w:tcW w:w="266" w:type="dxa"/>
          </w:tcPr>
          <w:p w:rsidR="00863B99" w:rsidRDefault="00863B99" w:rsidP="00C1548C">
            <w:pPr>
              <w:rPr>
                <w:rFonts w:ascii="Times New Roman" w:hAnsi="Times New Roman" w:cs="Times New Roman"/>
                <w:sz w:val="24"/>
                <w:szCs w:val="24"/>
              </w:rPr>
            </w:pPr>
          </w:p>
        </w:tc>
        <w:tc>
          <w:tcPr>
            <w:tcW w:w="268" w:type="dxa"/>
          </w:tcPr>
          <w:p w:rsidR="00863B99" w:rsidRDefault="00863B99" w:rsidP="00C1548C">
            <w:pPr>
              <w:rPr>
                <w:rFonts w:ascii="Times New Roman" w:hAnsi="Times New Roman" w:cs="Times New Roman"/>
                <w:sz w:val="24"/>
                <w:szCs w:val="24"/>
              </w:rPr>
            </w:pPr>
          </w:p>
        </w:tc>
        <w:tc>
          <w:tcPr>
            <w:tcW w:w="309" w:type="dxa"/>
          </w:tcPr>
          <w:p w:rsidR="00863B99" w:rsidRDefault="00863B99" w:rsidP="00C1548C">
            <w:pPr>
              <w:rPr>
                <w:rFonts w:ascii="Times New Roman" w:hAnsi="Times New Roman" w:cs="Times New Roman"/>
                <w:sz w:val="24"/>
                <w:szCs w:val="24"/>
              </w:rPr>
            </w:pPr>
          </w:p>
        </w:tc>
        <w:tc>
          <w:tcPr>
            <w:tcW w:w="236" w:type="dxa"/>
          </w:tcPr>
          <w:p w:rsidR="00863B99" w:rsidRDefault="00863B99" w:rsidP="00C1548C">
            <w:pPr>
              <w:rPr>
                <w:rFonts w:ascii="Times New Roman" w:hAnsi="Times New Roman" w:cs="Times New Roman"/>
                <w:sz w:val="24"/>
                <w:szCs w:val="24"/>
              </w:rPr>
            </w:pPr>
          </w:p>
        </w:tc>
        <w:tc>
          <w:tcPr>
            <w:tcW w:w="243" w:type="dxa"/>
          </w:tcPr>
          <w:p w:rsidR="00863B99" w:rsidRDefault="00863B99" w:rsidP="00C1548C">
            <w:pPr>
              <w:rPr>
                <w:rFonts w:ascii="Times New Roman" w:hAnsi="Times New Roman" w:cs="Times New Roman"/>
                <w:sz w:val="24"/>
                <w:szCs w:val="24"/>
              </w:rPr>
            </w:pPr>
          </w:p>
        </w:tc>
        <w:tc>
          <w:tcPr>
            <w:tcW w:w="266" w:type="dxa"/>
          </w:tcPr>
          <w:p w:rsidR="00863B99" w:rsidRDefault="00863B99" w:rsidP="00C1548C">
            <w:pPr>
              <w:rPr>
                <w:rFonts w:ascii="Times New Roman" w:hAnsi="Times New Roman" w:cs="Times New Roman"/>
                <w:sz w:val="24"/>
                <w:szCs w:val="24"/>
              </w:rPr>
            </w:pPr>
          </w:p>
        </w:tc>
        <w:tc>
          <w:tcPr>
            <w:tcW w:w="267" w:type="dxa"/>
            <w:gridSpan w:val="2"/>
          </w:tcPr>
          <w:p w:rsidR="00863B99" w:rsidRDefault="00863B99" w:rsidP="00C1548C">
            <w:pPr>
              <w:rPr>
                <w:rFonts w:ascii="Times New Roman" w:hAnsi="Times New Roman" w:cs="Times New Roman"/>
                <w:sz w:val="24"/>
                <w:szCs w:val="24"/>
              </w:rPr>
            </w:pPr>
          </w:p>
        </w:tc>
        <w:tc>
          <w:tcPr>
            <w:tcW w:w="266" w:type="dxa"/>
          </w:tcPr>
          <w:p w:rsidR="00863B99" w:rsidRDefault="00863B99" w:rsidP="00C1548C">
            <w:pPr>
              <w:rPr>
                <w:rFonts w:ascii="Times New Roman" w:hAnsi="Times New Roman" w:cs="Times New Roman"/>
                <w:sz w:val="24"/>
                <w:szCs w:val="24"/>
              </w:rPr>
            </w:pPr>
          </w:p>
        </w:tc>
        <w:tc>
          <w:tcPr>
            <w:tcW w:w="267" w:type="dxa"/>
          </w:tcPr>
          <w:p w:rsidR="00863B99" w:rsidRDefault="00863B99" w:rsidP="00C1548C">
            <w:pPr>
              <w:rPr>
                <w:rFonts w:ascii="Times New Roman" w:hAnsi="Times New Roman" w:cs="Times New Roman"/>
                <w:sz w:val="24"/>
                <w:szCs w:val="24"/>
              </w:rPr>
            </w:pPr>
          </w:p>
        </w:tc>
        <w:tc>
          <w:tcPr>
            <w:tcW w:w="292" w:type="dxa"/>
          </w:tcPr>
          <w:p w:rsidR="00863B99" w:rsidRDefault="00863B99" w:rsidP="00C1548C">
            <w:pPr>
              <w:rPr>
                <w:rFonts w:ascii="Times New Roman" w:hAnsi="Times New Roman" w:cs="Times New Roman"/>
                <w:sz w:val="24"/>
                <w:szCs w:val="24"/>
              </w:rPr>
            </w:pPr>
          </w:p>
        </w:tc>
      </w:tr>
      <w:tr w:rsidR="00863B99" w:rsidTr="00C1548C">
        <w:trPr>
          <w:trHeight w:val="710"/>
        </w:trPr>
        <w:tc>
          <w:tcPr>
            <w:tcW w:w="614" w:type="dxa"/>
          </w:tcPr>
          <w:p w:rsidR="00863B99" w:rsidRDefault="00863B99" w:rsidP="00C1548C">
            <w:pPr>
              <w:rPr>
                <w:rFonts w:ascii="Times New Roman" w:hAnsi="Times New Roman" w:cs="Times New Roman"/>
                <w:sz w:val="24"/>
                <w:szCs w:val="24"/>
              </w:rPr>
            </w:pPr>
            <w:r>
              <w:rPr>
                <w:rFonts w:ascii="Times New Roman" w:hAnsi="Times New Roman" w:cs="Times New Roman"/>
                <w:sz w:val="24"/>
                <w:szCs w:val="24"/>
              </w:rPr>
              <w:t>4.</w:t>
            </w:r>
          </w:p>
        </w:tc>
        <w:tc>
          <w:tcPr>
            <w:tcW w:w="1499" w:type="dxa"/>
          </w:tcPr>
          <w:p w:rsidR="00863B99" w:rsidRDefault="00863B99" w:rsidP="00C1548C">
            <w:pPr>
              <w:rPr>
                <w:rFonts w:ascii="Times New Roman" w:hAnsi="Times New Roman" w:cs="Times New Roman"/>
                <w:sz w:val="24"/>
                <w:szCs w:val="24"/>
              </w:rPr>
            </w:pPr>
            <w:r>
              <w:rPr>
                <w:rFonts w:ascii="Times New Roman" w:hAnsi="Times New Roman" w:cs="Times New Roman"/>
                <w:sz w:val="24"/>
                <w:szCs w:val="24"/>
              </w:rPr>
              <w:t>Penyusunan proposal</w:t>
            </w:r>
          </w:p>
        </w:tc>
        <w:tc>
          <w:tcPr>
            <w:tcW w:w="266" w:type="dxa"/>
          </w:tcPr>
          <w:p w:rsidR="00863B99" w:rsidRDefault="00863B99" w:rsidP="00C1548C">
            <w:pPr>
              <w:rPr>
                <w:rFonts w:ascii="Times New Roman" w:hAnsi="Times New Roman" w:cs="Times New Roman"/>
                <w:sz w:val="24"/>
                <w:szCs w:val="24"/>
              </w:rPr>
            </w:pPr>
          </w:p>
        </w:tc>
        <w:tc>
          <w:tcPr>
            <w:tcW w:w="265" w:type="dxa"/>
            <w:shd w:val="clear" w:color="auto" w:fill="auto"/>
          </w:tcPr>
          <w:p w:rsidR="00863B99" w:rsidRDefault="00863B99" w:rsidP="00C1548C">
            <w:pPr>
              <w:rPr>
                <w:rFonts w:ascii="Times New Roman" w:hAnsi="Times New Roman" w:cs="Times New Roman"/>
                <w:sz w:val="24"/>
                <w:szCs w:val="24"/>
              </w:rPr>
            </w:pPr>
          </w:p>
        </w:tc>
        <w:tc>
          <w:tcPr>
            <w:tcW w:w="266" w:type="dxa"/>
            <w:shd w:val="clear" w:color="auto" w:fill="auto"/>
          </w:tcPr>
          <w:p w:rsidR="00863B99" w:rsidRDefault="00863B99" w:rsidP="00C1548C">
            <w:pPr>
              <w:rPr>
                <w:rFonts w:ascii="Times New Roman" w:hAnsi="Times New Roman" w:cs="Times New Roman"/>
                <w:sz w:val="24"/>
                <w:szCs w:val="24"/>
              </w:rPr>
            </w:pPr>
          </w:p>
        </w:tc>
        <w:tc>
          <w:tcPr>
            <w:tcW w:w="266" w:type="dxa"/>
            <w:shd w:val="clear" w:color="auto" w:fill="auto"/>
          </w:tcPr>
          <w:p w:rsidR="00863B99" w:rsidRDefault="00863B99" w:rsidP="00C1548C">
            <w:pPr>
              <w:rPr>
                <w:rFonts w:ascii="Times New Roman" w:hAnsi="Times New Roman" w:cs="Times New Roman"/>
                <w:sz w:val="24"/>
                <w:szCs w:val="24"/>
              </w:rPr>
            </w:pPr>
          </w:p>
        </w:tc>
        <w:tc>
          <w:tcPr>
            <w:tcW w:w="266" w:type="dxa"/>
            <w:shd w:val="clear" w:color="auto" w:fill="auto"/>
          </w:tcPr>
          <w:p w:rsidR="00863B99" w:rsidRDefault="00863B99" w:rsidP="00C1548C">
            <w:pPr>
              <w:rPr>
                <w:rFonts w:ascii="Times New Roman" w:hAnsi="Times New Roman" w:cs="Times New Roman"/>
                <w:sz w:val="24"/>
                <w:szCs w:val="24"/>
              </w:rPr>
            </w:pPr>
          </w:p>
        </w:tc>
        <w:tc>
          <w:tcPr>
            <w:tcW w:w="266" w:type="dxa"/>
            <w:shd w:val="clear" w:color="auto" w:fill="auto"/>
          </w:tcPr>
          <w:p w:rsidR="00863B99" w:rsidRDefault="00863B99" w:rsidP="00C1548C">
            <w:pPr>
              <w:rPr>
                <w:rFonts w:ascii="Times New Roman" w:hAnsi="Times New Roman" w:cs="Times New Roman"/>
                <w:sz w:val="24"/>
                <w:szCs w:val="24"/>
              </w:rPr>
            </w:pPr>
          </w:p>
        </w:tc>
        <w:tc>
          <w:tcPr>
            <w:tcW w:w="267" w:type="dxa"/>
            <w:shd w:val="clear" w:color="auto" w:fill="auto"/>
          </w:tcPr>
          <w:p w:rsidR="00863B99" w:rsidRDefault="00863B99" w:rsidP="00C1548C">
            <w:pPr>
              <w:rPr>
                <w:rFonts w:ascii="Times New Roman" w:hAnsi="Times New Roman" w:cs="Times New Roman"/>
                <w:sz w:val="24"/>
                <w:szCs w:val="24"/>
              </w:rPr>
            </w:pPr>
          </w:p>
        </w:tc>
        <w:tc>
          <w:tcPr>
            <w:tcW w:w="267" w:type="dxa"/>
            <w:shd w:val="clear" w:color="auto" w:fill="auto"/>
          </w:tcPr>
          <w:p w:rsidR="00863B99" w:rsidRDefault="00863B99" w:rsidP="00C1548C">
            <w:pPr>
              <w:rPr>
                <w:rFonts w:ascii="Times New Roman" w:hAnsi="Times New Roman" w:cs="Times New Roman"/>
                <w:sz w:val="24"/>
                <w:szCs w:val="24"/>
              </w:rPr>
            </w:pPr>
          </w:p>
        </w:tc>
        <w:tc>
          <w:tcPr>
            <w:tcW w:w="267" w:type="dxa"/>
            <w:shd w:val="clear" w:color="auto" w:fill="4F81BD" w:themeFill="accent1"/>
          </w:tcPr>
          <w:p w:rsidR="00863B99" w:rsidRDefault="00863B99" w:rsidP="00C1548C">
            <w:pPr>
              <w:rPr>
                <w:rFonts w:ascii="Times New Roman" w:hAnsi="Times New Roman" w:cs="Times New Roman"/>
                <w:sz w:val="24"/>
                <w:szCs w:val="24"/>
              </w:rPr>
            </w:pPr>
          </w:p>
        </w:tc>
        <w:tc>
          <w:tcPr>
            <w:tcW w:w="236" w:type="dxa"/>
            <w:shd w:val="clear" w:color="auto" w:fill="4F81BD" w:themeFill="accent1"/>
          </w:tcPr>
          <w:p w:rsidR="00863B99" w:rsidRDefault="00863B99" w:rsidP="00C1548C">
            <w:pPr>
              <w:rPr>
                <w:rFonts w:ascii="Times New Roman" w:hAnsi="Times New Roman" w:cs="Times New Roman"/>
                <w:sz w:val="24"/>
                <w:szCs w:val="24"/>
              </w:rPr>
            </w:pPr>
          </w:p>
        </w:tc>
        <w:tc>
          <w:tcPr>
            <w:tcW w:w="297" w:type="dxa"/>
            <w:shd w:val="clear" w:color="auto" w:fill="auto"/>
          </w:tcPr>
          <w:p w:rsidR="00863B99" w:rsidRDefault="00863B99" w:rsidP="00C1548C">
            <w:pPr>
              <w:rPr>
                <w:rFonts w:ascii="Times New Roman" w:hAnsi="Times New Roman" w:cs="Times New Roman"/>
                <w:sz w:val="24"/>
                <w:szCs w:val="24"/>
              </w:rPr>
            </w:pPr>
          </w:p>
        </w:tc>
        <w:tc>
          <w:tcPr>
            <w:tcW w:w="267" w:type="dxa"/>
            <w:shd w:val="clear" w:color="auto" w:fill="auto"/>
          </w:tcPr>
          <w:p w:rsidR="00863B99" w:rsidRDefault="00863B99" w:rsidP="00C1548C">
            <w:pPr>
              <w:rPr>
                <w:rFonts w:ascii="Times New Roman" w:hAnsi="Times New Roman" w:cs="Times New Roman"/>
                <w:sz w:val="24"/>
                <w:szCs w:val="24"/>
              </w:rPr>
            </w:pPr>
          </w:p>
        </w:tc>
        <w:tc>
          <w:tcPr>
            <w:tcW w:w="267" w:type="dxa"/>
            <w:shd w:val="clear" w:color="auto" w:fill="auto"/>
          </w:tcPr>
          <w:p w:rsidR="00863B99" w:rsidRDefault="00863B99" w:rsidP="00C1548C">
            <w:pPr>
              <w:rPr>
                <w:rFonts w:ascii="Times New Roman" w:hAnsi="Times New Roman" w:cs="Times New Roman"/>
                <w:sz w:val="24"/>
                <w:szCs w:val="24"/>
              </w:rPr>
            </w:pPr>
          </w:p>
        </w:tc>
        <w:tc>
          <w:tcPr>
            <w:tcW w:w="266" w:type="dxa"/>
            <w:shd w:val="clear" w:color="auto" w:fill="auto"/>
          </w:tcPr>
          <w:p w:rsidR="00863B99" w:rsidRDefault="00863B99" w:rsidP="00C1548C">
            <w:pPr>
              <w:rPr>
                <w:rFonts w:ascii="Times New Roman" w:hAnsi="Times New Roman" w:cs="Times New Roman"/>
                <w:sz w:val="24"/>
                <w:szCs w:val="24"/>
              </w:rPr>
            </w:pPr>
          </w:p>
        </w:tc>
        <w:tc>
          <w:tcPr>
            <w:tcW w:w="247" w:type="dxa"/>
            <w:shd w:val="clear" w:color="auto" w:fill="auto"/>
          </w:tcPr>
          <w:p w:rsidR="00863B99" w:rsidRDefault="00863B99" w:rsidP="00C1548C">
            <w:pPr>
              <w:rPr>
                <w:rFonts w:ascii="Times New Roman" w:hAnsi="Times New Roman" w:cs="Times New Roman"/>
                <w:sz w:val="24"/>
                <w:szCs w:val="24"/>
              </w:rPr>
            </w:pPr>
          </w:p>
        </w:tc>
        <w:tc>
          <w:tcPr>
            <w:tcW w:w="236" w:type="dxa"/>
            <w:gridSpan w:val="2"/>
            <w:shd w:val="clear" w:color="auto" w:fill="auto"/>
          </w:tcPr>
          <w:p w:rsidR="00863B99" w:rsidRDefault="00863B99" w:rsidP="00C1548C">
            <w:pPr>
              <w:rPr>
                <w:rFonts w:ascii="Times New Roman" w:hAnsi="Times New Roman" w:cs="Times New Roman"/>
                <w:sz w:val="24"/>
                <w:szCs w:val="24"/>
              </w:rPr>
            </w:pPr>
          </w:p>
        </w:tc>
        <w:tc>
          <w:tcPr>
            <w:tcW w:w="241" w:type="dxa"/>
            <w:shd w:val="clear" w:color="auto" w:fill="auto"/>
          </w:tcPr>
          <w:p w:rsidR="00863B99" w:rsidRDefault="00863B99" w:rsidP="00C1548C">
            <w:pPr>
              <w:rPr>
                <w:rFonts w:ascii="Times New Roman" w:hAnsi="Times New Roman" w:cs="Times New Roman"/>
                <w:sz w:val="24"/>
                <w:szCs w:val="24"/>
              </w:rPr>
            </w:pPr>
          </w:p>
        </w:tc>
        <w:tc>
          <w:tcPr>
            <w:tcW w:w="267" w:type="dxa"/>
            <w:shd w:val="clear" w:color="auto" w:fill="auto"/>
          </w:tcPr>
          <w:p w:rsidR="00863B99" w:rsidRDefault="00863B99" w:rsidP="00C1548C">
            <w:pPr>
              <w:rPr>
                <w:rFonts w:ascii="Times New Roman" w:hAnsi="Times New Roman" w:cs="Times New Roman"/>
                <w:sz w:val="24"/>
                <w:szCs w:val="24"/>
              </w:rPr>
            </w:pPr>
          </w:p>
        </w:tc>
        <w:tc>
          <w:tcPr>
            <w:tcW w:w="266" w:type="dxa"/>
          </w:tcPr>
          <w:p w:rsidR="00863B99" w:rsidRDefault="00863B99" w:rsidP="00C1548C">
            <w:pPr>
              <w:rPr>
                <w:rFonts w:ascii="Times New Roman" w:hAnsi="Times New Roman" w:cs="Times New Roman"/>
                <w:sz w:val="24"/>
                <w:szCs w:val="24"/>
              </w:rPr>
            </w:pPr>
          </w:p>
        </w:tc>
        <w:tc>
          <w:tcPr>
            <w:tcW w:w="268" w:type="dxa"/>
          </w:tcPr>
          <w:p w:rsidR="00863B99" w:rsidRDefault="00863B99" w:rsidP="00C1548C">
            <w:pPr>
              <w:rPr>
                <w:rFonts w:ascii="Times New Roman" w:hAnsi="Times New Roman" w:cs="Times New Roman"/>
                <w:sz w:val="24"/>
                <w:szCs w:val="24"/>
              </w:rPr>
            </w:pPr>
          </w:p>
        </w:tc>
        <w:tc>
          <w:tcPr>
            <w:tcW w:w="309" w:type="dxa"/>
          </w:tcPr>
          <w:p w:rsidR="00863B99" w:rsidRDefault="00863B99" w:rsidP="00C1548C">
            <w:pPr>
              <w:rPr>
                <w:rFonts w:ascii="Times New Roman" w:hAnsi="Times New Roman" w:cs="Times New Roman"/>
                <w:sz w:val="24"/>
                <w:szCs w:val="24"/>
              </w:rPr>
            </w:pPr>
          </w:p>
        </w:tc>
        <w:tc>
          <w:tcPr>
            <w:tcW w:w="236" w:type="dxa"/>
          </w:tcPr>
          <w:p w:rsidR="00863B99" w:rsidRDefault="00863B99" w:rsidP="00C1548C">
            <w:pPr>
              <w:rPr>
                <w:rFonts w:ascii="Times New Roman" w:hAnsi="Times New Roman" w:cs="Times New Roman"/>
                <w:sz w:val="24"/>
                <w:szCs w:val="24"/>
              </w:rPr>
            </w:pPr>
          </w:p>
        </w:tc>
        <w:tc>
          <w:tcPr>
            <w:tcW w:w="243" w:type="dxa"/>
          </w:tcPr>
          <w:p w:rsidR="00863B99" w:rsidRDefault="00863B99" w:rsidP="00C1548C">
            <w:pPr>
              <w:rPr>
                <w:rFonts w:ascii="Times New Roman" w:hAnsi="Times New Roman" w:cs="Times New Roman"/>
                <w:sz w:val="24"/>
                <w:szCs w:val="24"/>
              </w:rPr>
            </w:pPr>
          </w:p>
        </w:tc>
        <w:tc>
          <w:tcPr>
            <w:tcW w:w="266" w:type="dxa"/>
          </w:tcPr>
          <w:p w:rsidR="00863B99" w:rsidRDefault="00863B99" w:rsidP="00C1548C">
            <w:pPr>
              <w:rPr>
                <w:rFonts w:ascii="Times New Roman" w:hAnsi="Times New Roman" w:cs="Times New Roman"/>
                <w:sz w:val="24"/>
                <w:szCs w:val="24"/>
              </w:rPr>
            </w:pPr>
          </w:p>
        </w:tc>
        <w:tc>
          <w:tcPr>
            <w:tcW w:w="267" w:type="dxa"/>
            <w:gridSpan w:val="2"/>
          </w:tcPr>
          <w:p w:rsidR="00863B99" w:rsidRDefault="00863B99" w:rsidP="00C1548C">
            <w:pPr>
              <w:rPr>
                <w:rFonts w:ascii="Times New Roman" w:hAnsi="Times New Roman" w:cs="Times New Roman"/>
                <w:sz w:val="24"/>
                <w:szCs w:val="24"/>
              </w:rPr>
            </w:pPr>
          </w:p>
        </w:tc>
        <w:tc>
          <w:tcPr>
            <w:tcW w:w="266" w:type="dxa"/>
          </w:tcPr>
          <w:p w:rsidR="00863B99" w:rsidRDefault="00863B99" w:rsidP="00C1548C">
            <w:pPr>
              <w:rPr>
                <w:rFonts w:ascii="Times New Roman" w:hAnsi="Times New Roman" w:cs="Times New Roman"/>
                <w:sz w:val="24"/>
                <w:szCs w:val="24"/>
              </w:rPr>
            </w:pPr>
          </w:p>
        </w:tc>
        <w:tc>
          <w:tcPr>
            <w:tcW w:w="267" w:type="dxa"/>
          </w:tcPr>
          <w:p w:rsidR="00863B99" w:rsidRDefault="00863B99" w:rsidP="00C1548C">
            <w:pPr>
              <w:rPr>
                <w:rFonts w:ascii="Times New Roman" w:hAnsi="Times New Roman" w:cs="Times New Roman"/>
                <w:sz w:val="24"/>
                <w:szCs w:val="24"/>
              </w:rPr>
            </w:pPr>
          </w:p>
        </w:tc>
        <w:tc>
          <w:tcPr>
            <w:tcW w:w="292" w:type="dxa"/>
          </w:tcPr>
          <w:p w:rsidR="00863B99" w:rsidRDefault="00863B99" w:rsidP="00C1548C">
            <w:pPr>
              <w:rPr>
                <w:rFonts w:ascii="Times New Roman" w:hAnsi="Times New Roman" w:cs="Times New Roman"/>
                <w:sz w:val="24"/>
                <w:szCs w:val="24"/>
              </w:rPr>
            </w:pPr>
          </w:p>
        </w:tc>
      </w:tr>
      <w:tr w:rsidR="00863B99" w:rsidTr="00C1548C">
        <w:trPr>
          <w:trHeight w:val="830"/>
        </w:trPr>
        <w:tc>
          <w:tcPr>
            <w:tcW w:w="614" w:type="dxa"/>
          </w:tcPr>
          <w:p w:rsidR="00863B99" w:rsidRDefault="00863B99" w:rsidP="00C1548C">
            <w:pPr>
              <w:rPr>
                <w:rFonts w:ascii="Times New Roman" w:hAnsi="Times New Roman" w:cs="Times New Roman"/>
                <w:sz w:val="24"/>
                <w:szCs w:val="24"/>
              </w:rPr>
            </w:pPr>
            <w:r>
              <w:rPr>
                <w:rFonts w:ascii="Times New Roman" w:hAnsi="Times New Roman" w:cs="Times New Roman"/>
                <w:sz w:val="24"/>
                <w:szCs w:val="24"/>
              </w:rPr>
              <w:t>5.</w:t>
            </w:r>
          </w:p>
        </w:tc>
        <w:tc>
          <w:tcPr>
            <w:tcW w:w="1499" w:type="dxa"/>
          </w:tcPr>
          <w:p w:rsidR="00863B99" w:rsidRDefault="00863B99" w:rsidP="00C1548C">
            <w:pPr>
              <w:rPr>
                <w:rFonts w:ascii="Times New Roman" w:hAnsi="Times New Roman" w:cs="Times New Roman"/>
                <w:sz w:val="24"/>
                <w:szCs w:val="24"/>
              </w:rPr>
            </w:pPr>
            <w:r>
              <w:rPr>
                <w:rFonts w:ascii="Times New Roman" w:hAnsi="Times New Roman" w:cs="Times New Roman"/>
                <w:sz w:val="24"/>
                <w:szCs w:val="24"/>
              </w:rPr>
              <w:t>Bimbingan proposal</w:t>
            </w:r>
          </w:p>
        </w:tc>
        <w:tc>
          <w:tcPr>
            <w:tcW w:w="266" w:type="dxa"/>
          </w:tcPr>
          <w:p w:rsidR="00863B99" w:rsidRDefault="00863B99" w:rsidP="00C1548C">
            <w:pPr>
              <w:rPr>
                <w:rFonts w:ascii="Times New Roman" w:hAnsi="Times New Roman" w:cs="Times New Roman"/>
                <w:sz w:val="24"/>
                <w:szCs w:val="24"/>
              </w:rPr>
            </w:pPr>
          </w:p>
        </w:tc>
        <w:tc>
          <w:tcPr>
            <w:tcW w:w="265" w:type="dxa"/>
            <w:shd w:val="clear" w:color="auto" w:fill="auto"/>
          </w:tcPr>
          <w:p w:rsidR="00863B99" w:rsidRDefault="00863B99" w:rsidP="00C1548C">
            <w:pPr>
              <w:rPr>
                <w:rFonts w:ascii="Times New Roman" w:hAnsi="Times New Roman" w:cs="Times New Roman"/>
                <w:sz w:val="24"/>
                <w:szCs w:val="24"/>
              </w:rPr>
            </w:pPr>
          </w:p>
        </w:tc>
        <w:tc>
          <w:tcPr>
            <w:tcW w:w="266" w:type="dxa"/>
            <w:shd w:val="clear" w:color="auto" w:fill="auto"/>
          </w:tcPr>
          <w:p w:rsidR="00863B99" w:rsidRDefault="00863B99" w:rsidP="00C1548C">
            <w:pPr>
              <w:rPr>
                <w:rFonts w:ascii="Times New Roman" w:hAnsi="Times New Roman" w:cs="Times New Roman"/>
                <w:sz w:val="24"/>
                <w:szCs w:val="24"/>
              </w:rPr>
            </w:pPr>
          </w:p>
        </w:tc>
        <w:tc>
          <w:tcPr>
            <w:tcW w:w="266" w:type="dxa"/>
            <w:shd w:val="clear" w:color="auto" w:fill="auto"/>
          </w:tcPr>
          <w:p w:rsidR="00863B99" w:rsidRDefault="00863B99" w:rsidP="00C1548C">
            <w:pPr>
              <w:rPr>
                <w:rFonts w:ascii="Times New Roman" w:hAnsi="Times New Roman" w:cs="Times New Roman"/>
                <w:sz w:val="24"/>
                <w:szCs w:val="24"/>
              </w:rPr>
            </w:pPr>
          </w:p>
        </w:tc>
        <w:tc>
          <w:tcPr>
            <w:tcW w:w="266" w:type="dxa"/>
            <w:shd w:val="clear" w:color="auto" w:fill="auto"/>
          </w:tcPr>
          <w:p w:rsidR="00863B99" w:rsidRDefault="00863B99" w:rsidP="00C1548C">
            <w:pPr>
              <w:rPr>
                <w:rFonts w:ascii="Times New Roman" w:hAnsi="Times New Roman" w:cs="Times New Roman"/>
                <w:sz w:val="24"/>
                <w:szCs w:val="24"/>
              </w:rPr>
            </w:pPr>
          </w:p>
        </w:tc>
        <w:tc>
          <w:tcPr>
            <w:tcW w:w="266" w:type="dxa"/>
            <w:shd w:val="clear" w:color="auto" w:fill="auto"/>
          </w:tcPr>
          <w:p w:rsidR="00863B99" w:rsidRDefault="00863B99" w:rsidP="00C1548C">
            <w:pPr>
              <w:rPr>
                <w:rFonts w:ascii="Times New Roman" w:hAnsi="Times New Roman" w:cs="Times New Roman"/>
                <w:sz w:val="24"/>
                <w:szCs w:val="24"/>
              </w:rPr>
            </w:pPr>
          </w:p>
        </w:tc>
        <w:tc>
          <w:tcPr>
            <w:tcW w:w="267" w:type="dxa"/>
            <w:shd w:val="clear" w:color="auto" w:fill="auto"/>
          </w:tcPr>
          <w:p w:rsidR="00863B99" w:rsidRDefault="00863B99" w:rsidP="00C1548C">
            <w:pPr>
              <w:rPr>
                <w:rFonts w:ascii="Times New Roman" w:hAnsi="Times New Roman" w:cs="Times New Roman"/>
                <w:sz w:val="24"/>
                <w:szCs w:val="24"/>
              </w:rPr>
            </w:pPr>
          </w:p>
        </w:tc>
        <w:tc>
          <w:tcPr>
            <w:tcW w:w="267" w:type="dxa"/>
            <w:shd w:val="clear" w:color="auto" w:fill="auto"/>
          </w:tcPr>
          <w:p w:rsidR="00863B99" w:rsidRDefault="00863B99" w:rsidP="00C1548C">
            <w:pPr>
              <w:rPr>
                <w:rFonts w:ascii="Times New Roman" w:hAnsi="Times New Roman" w:cs="Times New Roman"/>
                <w:sz w:val="24"/>
                <w:szCs w:val="24"/>
              </w:rPr>
            </w:pPr>
          </w:p>
        </w:tc>
        <w:tc>
          <w:tcPr>
            <w:tcW w:w="267" w:type="dxa"/>
            <w:shd w:val="clear" w:color="auto" w:fill="auto"/>
          </w:tcPr>
          <w:p w:rsidR="00863B99" w:rsidRDefault="00863B99" w:rsidP="00C1548C">
            <w:pPr>
              <w:rPr>
                <w:rFonts w:ascii="Times New Roman" w:hAnsi="Times New Roman" w:cs="Times New Roman"/>
                <w:sz w:val="24"/>
                <w:szCs w:val="24"/>
              </w:rPr>
            </w:pPr>
          </w:p>
        </w:tc>
        <w:tc>
          <w:tcPr>
            <w:tcW w:w="236" w:type="dxa"/>
            <w:shd w:val="clear" w:color="auto" w:fill="4F81BD" w:themeFill="accent1"/>
          </w:tcPr>
          <w:p w:rsidR="00863B99" w:rsidRDefault="00863B99" w:rsidP="00C1548C">
            <w:pPr>
              <w:rPr>
                <w:rFonts w:ascii="Times New Roman" w:hAnsi="Times New Roman" w:cs="Times New Roman"/>
                <w:sz w:val="24"/>
                <w:szCs w:val="24"/>
              </w:rPr>
            </w:pPr>
          </w:p>
        </w:tc>
        <w:tc>
          <w:tcPr>
            <w:tcW w:w="297" w:type="dxa"/>
            <w:shd w:val="clear" w:color="auto" w:fill="4F81BD" w:themeFill="accent1"/>
          </w:tcPr>
          <w:p w:rsidR="00863B99" w:rsidRDefault="00863B99" w:rsidP="00C1548C">
            <w:pPr>
              <w:rPr>
                <w:rFonts w:ascii="Times New Roman" w:hAnsi="Times New Roman" w:cs="Times New Roman"/>
                <w:sz w:val="24"/>
                <w:szCs w:val="24"/>
              </w:rPr>
            </w:pPr>
          </w:p>
        </w:tc>
        <w:tc>
          <w:tcPr>
            <w:tcW w:w="267" w:type="dxa"/>
            <w:shd w:val="clear" w:color="auto" w:fill="4F81BD" w:themeFill="accent1"/>
          </w:tcPr>
          <w:p w:rsidR="00863B99" w:rsidRDefault="00863B99" w:rsidP="00C1548C">
            <w:pPr>
              <w:rPr>
                <w:rFonts w:ascii="Times New Roman" w:hAnsi="Times New Roman" w:cs="Times New Roman"/>
                <w:sz w:val="24"/>
                <w:szCs w:val="24"/>
              </w:rPr>
            </w:pPr>
          </w:p>
        </w:tc>
        <w:tc>
          <w:tcPr>
            <w:tcW w:w="267" w:type="dxa"/>
            <w:shd w:val="clear" w:color="auto" w:fill="4F81BD" w:themeFill="accent1"/>
          </w:tcPr>
          <w:p w:rsidR="00863B99" w:rsidRDefault="00863B99" w:rsidP="00C1548C">
            <w:pPr>
              <w:rPr>
                <w:rFonts w:ascii="Times New Roman" w:hAnsi="Times New Roman" w:cs="Times New Roman"/>
                <w:sz w:val="24"/>
                <w:szCs w:val="24"/>
              </w:rPr>
            </w:pPr>
          </w:p>
        </w:tc>
        <w:tc>
          <w:tcPr>
            <w:tcW w:w="266" w:type="dxa"/>
            <w:shd w:val="clear" w:color="auto" w:fill="4F81BD" w:themeFill="accent1"/>
          </w:tcPr>
          <w:p w:rsidR="00863B99" w:rsidRDefault="00863B99" w:rsidP="00C1548C">
            <w:pPr>
              <w:rPr>
                <w:rFonts w:ascii="Times New Roman" w:hAnsi="Times New Roman" w:cs="Times New Roman"/>
                <w:sz w:val="24"/>
                <w:szCs w:val="24"/>
              </w:rPr>
            </w:pPr>
          </w:p>
        </w:tc>
        <w:tc>
          <w:tcPr>
            <w:tcW w:w="247" w:type="dxa"/>
            <w:shd w:val="clear" w:color="auto" w:fill="4F81BD" w:themeFill="accent1"/>
          </w:tcPr>
          <w:p w:rsidR="00863B99" w:rsidRDefault="00863B99" w:rsidP="00C1548C">
            <w:pPr>
              <w:rPr>
                <w:rFonts w:ascii="Times New Roman" w:hAnsi="Times New Roman" w:cs="Times New Roman"/>
                <w:sz w:val="24"/>
                <w:szCs w:val="24"/>
              </w:rPr>
            </w:pPr>
          </w:p>
        </w:tc>
        <w:tc>
          <w:tcPr>
            <w:tcW w:w="236" w:type="dxa"/>
            <w:gridSpan w:val="2"/>
            <w:shd w:val="clear" w:color="auto" w:fill="auto"/>
          </w:tcPr>
          <w:p w:rsidR="00863B99" w:rsidRDefault="00863B99" w:rsidP="00C1548C">
            <w:pPr>
              <w:rPr>
                <w:rFonts w:ascii="Times New Roman" w:hAnsi="Times New Roman" w:cs="Times New Roman"/>
                <w:sz w:val="24"/>
                <w:szCs w:val="24"/>
              </w:rPr>
            </w:pPr>
          </w:p>
        </w:tc>
        <w:tc>
          <w:tcPr>
            <w:tcW w:w="241" w:type="dxa"/>
            <w:shd w:val="clear" w:color="auto" w:fill="auto"/>
          </w:tcPr>
          <w:p w:rsidR="00863B99" w:rsidRDefault="00863B99" w:rsidP="00C1548C">
            <w:pPr>
              <w:rPr>
                <w:rFonts w:ascii="Times New Roman" w:hAnsi="Times New Roman" w:cs="Times New Roman"/>
                <w:sz w:val="24"/>
                <w:szCs w:val="24"/>
              </w:rPr>
            </w:pPr>
          </w:p>
        </w:tc>
        <w:tc>
          <w:tcPr>
            <w:tcW w:w="267" w:type="dxa"/>
            <w:shd w:val="clear" w:color="auto" w:fill="auto"/>
          </w:tcPr>
          <w:p w:rsidR="00863B99" w:rsidRDefault="00863B99" w:rsidP="00C1548C">
            <w:pPr>
              <w:rPr>
                <w:rFonts w:ascii="Times New Roman" w:hAnsi="Times New Roman" w:cs="Times New Roman"/>
                <w:sz w:val="24"/>
                <w:szCs w:val="24"/>
              </w:rPr>
            </w:pPr>
          </w:p>
        </w:tc>
        <w:tc>
          <w:tcPr>
            <w:tcW w:w="266" w:type="dxa"/>
          </w:tcPr>
          <w:p w:rsidR="00863B99" w:rsidRDefault="00863B99" w:rsidP="00C1548C">
            <w:pPr>
              <w:rPr>
                <w:rFonts w:ascii="Times New Roman" w:hAnsi="Times New Roman" w:cs="Times New Roman"/>
                <w:sz w:val="24"/>
                <w:szCs w:val="24"/>
              </w:rPr>
            </w:pPr>
          </w:p>
        </w:tc>
        <w:tc>
          <w:tcPr>
            <w:tcW w:w="268" w:type="dxa"/>
          </w:tcPr>
          <w:p w:rsidR="00863B99" w:rsidRDefault="00863B99" w:rsidP="00C1548C">
            <w:pPr>
              <w:rPr>
                <w:rFonts w:ascii="Times New Roman" w:hAnsi="Times New Roman" w:cs="Times New Roman"/>
                <w:sz w:val="24"/>
                <w:szCs w:val="24"/>
              </w:rPr>
            </w:pPr>
          </w:p>
        </w:tc>
        <w:tc>
          <w:tcPr>
            <w:tcW w:w="309" w:type="dxa"/>
          </w:tcPr>
          <w:p w:rsidR="00863B99" w:rsidRDefault="00863B99" w:rsidP="00C1548C">
            <w:pPr>
              <w:rPr>
                <w:rFonts w:ascii="Times New Roman" w:hAnsi="Times New Roman" w:cs="Times New Roman"/>
                <w:sz w:val="24"/>
                <w:szCs w:val="24"/>
              </w:rPr>
            </w:pPr>
          </w:p>
        </w:tc>
        <w:tc>
          <w:tcPr>
            <w:tcW w:w="236" w:type="dxa"/>
          </w:tcPr>
          <w:p w:rsidR="00863B99" w:rsidRDefault="00863B99" w:rsidP="00C1548C">
            <w:pPr>
              <w:rPr>
                <w:rFonts w:ascii="Times New Roman" w:hAnsi="Times New Roman" w:cs="Times New Roman"/>
                <w:sz w:val="24"/>
                <w:szCs w:val="24"/>
              </w:rPr>
            </w:pPr>
          </w:p>
        </w:tc>
        <w:tc>
          <w:tcPr>
            <w:tcW w:w="243" w:type="dxa"/>
          </w:tcPr>
          <w:p w:rsidR="00863B99" w:rsidRDefault="00863B99" w:rsidP="00C1548C">
            <w:pPr>
              <w:rPr>
                <w:rFonts w:ascii="Times New Roman" w:hAnsi="Times New Roman" w:cs="Times New Roman"/>
                <w:sz w:val="24"/>
                <w:szCs w:val="24"/>
              </w:rPr>
            </w:pPr>
          </w:p>
        </w:tc>
        <w:tc>
          <w:tcPr>
            <w:tcW w:w="266" w:type="dxa"/>
          </w:tcPr>
          <w:p w:rsidR="00863B99" w:rsidRDefault="00863B99" w:rsidP="00C1548C">
            <w:pPr>
              <w:rPr>
                <w:rFonts w:ascii="Times New Roman" w:hAnsi="Times New Roman" w:cs="Times New Roman"/>
                <w:sz w:val="24"/>
                <w:szCs w:val="24"/>
              </w:rPr>
            </w:pPr>
          </w:p>
        </w:tc>
        <w:tc>
          <w:tcPr>
            <w:tcW w:w="267" w:type="dxa"/>
            <w:gridSpan w:val="2"/>
          </w:tcPr>
          <w:p w:rsidR="00863B99" w:rsidRDefault="00863B99" w:rsidP="00C1548C">
            <w:pPr>
              <w:rPr>
                <w:rFonts w:ascii="Times New Roman" w:hAnsi="Times New Roman" w:cs="Times New Roman"/>
                <w:sz w:val="24"/>
                <w:szCs w:val="24"/>
              </w:rPr>
            </w:pPr>
          </w:p>
        </w:tc>
        <w:tc>
          <w:tcPr>
            <w:tcW w:w="266" w:type="dxa"/>
          </w:tcPr>
          <w:p w:rsidR="00863B99" w:rsidRDefault="00863B99" w:rsidP="00C1548C">
            <w:pPr>
              <w:rPr>
                <w:rFonts w:ascii="Times New Roman" w:hAnsi="Times New Roman" w:cs="Times New Roman"/>
                <w:sz w:val="24"/>
                <w:szCs w:val="24"/>
              </w:rPr>
            </w:pPr>
          </w:p>
        </w:tc>
        <w:tc>
          <w:tcPr>
            <w:tcW w:w="267" w:type="dxa"/>
          </w:tcPr>
          <w:p w:rsidR="00863B99" w:rsidRDefault="00863B99" w:rsidP="00C1548C">
            <w:pPr>
              <w:rPr>
                <w:rFonts w:ascii="Times New Roman" w:hAnsi="Times New Roman" w:cs="Times New Roman"/>
                <w:sz w:val="24"/>
                <w:szCs w:val="24"/>
              </w:rPr>
            </w:pPr>
          </w:p>
        </w:tc>
        <w:tc>
          <w:tcPr>
            <w:tcW w:w="292" w:type="dxa"/>
          </w:tcPr>
          <w:p w:rsidR="00863B99" w:rsidRDefault="00863B99" w:rsidP="00C1548C">
            <w:pPr>
              <w:rPr>
                <w:rFonts w:ascii="Times New Roman" w:hAnsi="Times New Roman" w:cs="Times New Roman"/>
                <w:sz w:val="24"/>
                <w:szCs w:val="24"/>
              </w:rPr>
            </w:pPr>
          </w:p>
        </w:tc>
      </w:tr>
      <w:tr w:rsidR="00863B99" w:rsidTr="00C1548C">
        <w:trPr>
          <w:trHeight w:val="559"/>
        </w:trPr>
        <w:tc>
          <w:tcPr>
            <w:tcW w:w="614" w:type="dxa"/>
          </w:tcPr>
          <w:p w:rsidR="00863B99" w:rsidRDefault="00863B99" w:rsidP="00C1548C">
            <w:pPr>
              <w:rPr>
                <w:rFonts w:ascii="Times New Roman" w:hAnsi="Times New Roman" w:cs="Times New Roman"/>
                <w:sz w:val="24"/>
                <w:szCs w:val="24"/>
              </w:rPr>
            </w:pPr>
            <w:r>
              <w:rPr>
                <w:rFonts w:ascii="Times New Roman" w:hAnsi="Times New Roman" w:cs="Times New Roman"/>
                <w:sz w:val="24"/>
                <w:szCs w:val="24"/>
              </w:rPr>
              <w:t>6.</w:t>
            </w:r>
          </w:p>
        </w:tc>
        <w:tc>
          <w:tcPr>
            <w:tcW w:w="1499" w:type="dxa"/>
          </w:tcPr>
          <w:p w:rsidR="00863B99" w:rsidRDefault="00863B99" w:rsidP="00C1548C">
            <w:pPr>
              <w:rPr>
                <w:rFonts w:ascii="Times New Roman" w:hAnsi="Times New Roman" w:cs="Times New Roman"/>
                <w:sz w:val="24"/>
                <w:szCs w:val="24"/>
              </w:rPr>
            </w:pPr>
            <w:r>
              <w:rPr>
                <w:rFonts w:ascii="Times New Roman" w:hAnsi="Times New Roman" w:cs="Times New Roman"/>
                <w:sz w:val="24"/>
                <w:szCs w:val="24"/>
              </w:rPr>
              <w:t>Ujian proposal</w:t>
            </w:r>
          </w:p>
        </w:tc>
        <w:tc>
          <w:tcPr>
            <w:tcW w:w="266" w:type="dxa"/>
          </w:tcPr>
          <w:p w:rsidR="00863B99" w:rsidRDefault="00863B99" w:rsidP="00C1548C">
            <w:pPr>
              <w:rPr>
                <w:rFonts w:ascii="Times New Roman" w:hAnsi="Times New Roman" w:cs="Times New Roman"/>
                <w:sz w:val="24"/>
                <w:szCs w:val="24"/>
              </w:rPr>
            </w:pPr>
          </w:p>
        </w:tc>
        <w:tc>
          <w:tcPr>
            <w:tcW w:w="265" w:type="dxa"/>
            <w:shd w:val="clear" w:color="auto" w:fill="auto"/>
          </w:tcPr>
          <w:p w:rsidR="00863B99" w:rsidRDefault="00863B99" w:rsidP="00C1548C">
            <w:pPr>
              <w:rPr>
                <w:rFonts w:ascii="Times New Roman" w:hAnsi="Times New Roman" w:cs="Times New Roman"/>
                <w:sz w:val="24"/>
                <w:szCs w:val="24"/>
              </w:rPr>
            </w:pPr>
          </w:p>
        </w:tc>
        <w:tc>
          <w:tcPr>
            <w:tcW w:w="266" w:type="dxa"/>
            <w:shd w:val="clear" w:color="auto" w:fill="auto"/>
          </w:tcPr>
          <w:p w:rsidR="00863B99" w:rsidRDefault="00863B99" w:rsidP="00C1548C">
            <w:pPr>
              <w:rPr>
                <w:rFonts w:ascii="Times New Roman" w:hAnsi="Times New Roman" w:cs="Times New Roman"/>
                <w:sz w:val="24"/>
                <w:szCs w:val="24"/>
              </w:rPr>
            </w:pPr>
          </w:p>
        </w:tc>
        <w:tc>
          <w:tcPr>
            <w:tcW w:w="266" w:type="dxa"/>
            <w:shd w:val="clear" w:color="auto" w:fill="auto"/>
          </w:tcPr>
          <w:p w:rsidR="00863B99" w:rsidRDefault="00863B99" w:rsidP="00C1548C">
            <w:pPr>
              <w:rPr>
                <w:rFonts w:ascii="Times New Roman" w:hAnsi="Times New Roman" w:cs="Times New Roman"/>
                <w:sz w:val="24"/>
                <w:szCs w:val="24"/>
              </w:rPr>
            </w:pPr>
          </w:p>
        </w:tc>
        <w:tc>
          <w:tcPr>
            <w:tcW w:w="266" w:type="dxa"/>
            <w:shd w:val="clear" w:color="auto" w:fill="auto"/>
          </w:tcPr>
          <w:p w:rsidR="00863B99" w:rsidRDefault="00863B99" w:rsidP="00C1548C">
            <w:pPr>
              <w:rPr>
                <w:rFonts w:ascii="Times New Roman" w:hAnsi="Times New Roman" w:cs="Times New Roman"/>
                <w:sz w:val="24"/>
                <w:szCs w:val="24"/>
              </w:rPr>
            </w:pPr>
          </w:p>
        </w:tc>
        <w:tc>
          <w:tcPr>
            <w:tcW w:w="266" w:type="dxa"/>
            <w:shd w:val="clear" w:color="auto" w:fill="auto"/>
          </w:tcPr>
          <w:p w:rsidR="00863B99" w:rsidRDefault="00863B99" w:rsidP="00C1548C">
            <w:pPr>
              <w:rPr>
                <w:rFonts w:ascii="Times New Roman" w:hAnsi="Times New Roman" w:cs="Times New Roman"/>
                <w:sz w:val="24"/>
                <w:szCs w:val="24"/>
              </w:rPr>
            </w:pPr>
          </w:p>
        </w:tc>
        <w:tc>
          <w:tcPr>
            <w:tcW w:w="267" w:type="dxa"/>
            <w:shd w:val="clear" w:color="auto" w:fill="auto"/>
          </w:tcPr>
          <w:p w:rsidR="00863B99" w:rsidRDefault="00863B99" w:rsidP="00C1548C">
            <w:pPr>
              <w:rPr>
                <w:rFonts w:ascii="Times New Roman" w:hAnsi="Times New Roman" w:cs="Times New Roman"/>
                <w:sz w:val="24"/>
                <w:szCs w:val="24"/>
              </w:rPr>
            </w:pPr>
          </w:p>
        </w:tc>
        <w:tc>
          <w:tcPr>
            <w:tcW w:w="267" w:type="dxa"/>
            <w:shd w:val="clear" w:color="auto" w:fill="auto"/>
          </w:tcPr>
          <w:p w:rsidR="00863B99" w:rsidRDefault="00863B99" w:rsidP="00C1548C">
            <w:pPr>
              <w:rPr>
                <w:rFonts w:ascii="Times New Roman" w:hAnsi="Times New Roman" w:cs="Times New Roman"/>
                <w:sz w:val="24"/>
                <w:szCs w:val="24"/>
              </w:rPr>
            </w:pPr>
          </w:p>
        </w:tc>
        <w:tc>
          <w:tcPr>
            <w:tcW w:w="267" w:type="dxa"/>
            <w:shd w:val="clear" w:color="auto" w:fill="auto"/>
          </w:tcPr>
          <w:p w:rsidR="00863B99" w:rsidRDefault="00863B99" w:rsidP="00C1548C">
            <w:pPr>
              <w:rPr>
                <w:rFonts w:ascii="Times New Roman" w:hAnsi="Times New Roman" w:cs="Times New Roman"/>
                <w:sz w:val="24"/>
                <w:szCs w:val="24"/>
              </w:rPr>
            </w:pPr>
          </w:p>
        </w:tc>
        <w:tc>
          <w:tcPr>
            <w:tcW w:w="236" w:type="dxa"/>
            <w:shd w:val="clear" w:color="auto" w:fill="auto"/>
          </w:tcPr>
          <w:p w:rsidR="00863B99" w:rsidRDefault="00863B99" w:rsidP="00C1548C">
            <w:pPr>
              <w:rPr>
                <w:rFonts w:ascii="Times New Roman" w:hAnsi="Times New Roman" w:cs="Times New Roman"/>
                <w:sz w:val="24"/>
                <w:szCs w:val="24"/>
              </w:rPr>
            </w:pPr>
          </w:p>
        </w:tc>
        <w:tc>
          <w:tcPr>
            <w:tcW w:w="297" w:type="dxa"/>
            <w:shd w:val="clear" w:color="auto" w:fill="auto"/>
          </w:tcPr>
          <w:p w:rsidR="00863B99" w:rsidRDefault="00863B99" w:rsidP="00C1548C">
            <w:pPr>
              <w:rPr>
                <w:rFonts w:ascii="Times New Roman" w:hAnsi="Times New Roman" w:cs="Times New Roman"/>
                <w:sz w:val="24"/>
                <w:szCs w:val="24"/>
              </w:rPr>
            </w:pPr>
          </w:p>
        </w:tc>
        <w:tc>
          <w:tcPr>
            <w:tcW w:w="267" w:type="dxa"/>
            <w:shd w:val="clear" w:color="auto" w:fill="auto"/>
          </w:tcPr>
          <w:p w:rsidR="00863B99" w:rsidRDefault="00863B99" w:rsidP="00C1548C">
            <w:pPr>
              <w:rPr>
                <w:rFonts w:ascii="Times New Roman" w:hAnsi="Times New Roman" w:cs="Times New Roman"/>
                <w:sz w:val="24"/>
                <w:szCs w:val="24"/>
              </w:rPr>
            </w:pPr>
          </w:p>
        </w:tc>
        <w:tc>
          <w:tcPr>
            <w:tcW w:w="267" w:type="dxa"/>
            <w:shd w:val="clear" w:color="auto" w:fill="auto"/>
          </w:tcPr>
          <w:p w:rsidR="00863B99" w:rsidRDefault="00863B99" w:rsidP="00C1548C">
            <w:pPr>
              <w:rPr>
                <w:rFonts w:ascii="Times New Roman" w:hAnsi="Times New Roman" w:cs="Times New Roman"/>
                <w:sz w:val="24"/>
                <w:szCs w:val="24"/>
              </w:rPr>
            </w:pPr>
          </w:p>
        </w:tc>
        <w:tc>
          <w:tcPr>
            <w:tcW w:w="266" w:type="dxa"/>
            <w:shd w:val="clear" w:color="auto" w:fill="auto"/>
          </w:tcPr>
          <w:p w:rsidR="00863B99" w:rsidRDefault="00863B99" w:rsidP="00C1548C">
            <w:pPr>
              <w:rPr>
                <w:rFonts w:ascii="Times New Roman" w:hAnsi="Times New Roman" w:cs="Times New Roman"/>
                <w:sz w:val="24"/>
                <w:szCs w:val="24"/>
              </w:rPr>
            </w:pPr>
          </w:p>
        </w:tc>
        <w:tc>
          <w:tcPr>
            <w:tcW w:w="247" w:type="dxa"/>
            <w:shd w:val="clear" w:color="auto" w:fill="auto"/>
          </w:tcPr>
          <w:p w:rsidR="00863B99" w:rsidRDefault="00863B99" w:rsidP="00C1548C">
            <w:pPr>
              <w:rPr>
                <w:rFonts w:ascii="Times New Roman" w:hAnsi="Times New Roman" w:cs="Times New Roman"/>
                <w:sz w:val="24"/>
                <w:szCs w:val="24"/>
              </w:rPr>
            </w:pPr>
          </w:p>
        </w:tc>
        <w:tc>
          <w:tcPr>
            <w:tcW w:w="236" w:type="dxa"/>
            <w:gridSpan w:val="2"/>
            <w:shd w:val="clear" w:color="auto" w:fill="4F81BD" w:themeFill="accent1"/>
          </w:tcPr>
          <w:p w:rsidR="00863B99" w:rsidRDefault="00863B99" w:rsidP="00C1548C">
            <w:pPr>
              <w:rPr>
                <w:rFonts w:ascii="Times New Roman" w:hAnsi="Times New Roman" w:cs="Times New Roman"/>
                <w:sz w:val="24"/>
                <w:szCs w:val="24"/>
              </w:rPr>
            </w:pPr>
          </w:p>
        </w:tc>
        <w:tc>
          <w:tcPr>
            <w:tcW w:w="241" w:type="dxa"/>
            <w:shd w:val="clear" w:color="auto" w:fill="auto"/>
          </w:tcPr>
          <w:p w:rsidR="00863B99" w:rsidRDefault="00863B99" w:rsidP="00C1548C">
            <w:pPr>
              <w:rPr>
                <w:rFonts w:ascii="Times New Roman" w:hAnsi="Times New Roman" w:cs="Times New Roman"/>
                <w:sz w:val="24"/>
                <w:szCs w:val="24"/>
              </w:rPr>
            </w:pPr>
          </w:p>
        </w:tc>
        <w:tc>
          <w:tcPr>
            <w:tcW w:w="267" w:type="dxa"/>
            <w:shd w:val="clear" w:color="auto" w:fill="auto"/>
          </w:tcPr>
          <w:p w:rsidR="00863B99" w:rsidRDefault="00863B99" w:rsidP="00C1548C">
            <w:pPr>
              <w:rPr>
                <w:rFonts w:ascii="Times New Roman" w:hAnsi="Times New Roman" w:cs="Times New Roman"/>
                <w:sz w:val="24"/>
                <w:szCs w:val="24"/>
              </w:rPr>
            </w:pPr>
          </w:p>
        </w:tc>
        <w:tc>
          <w:tcPr>
            <w:tcW w:w="266" w:type="dxa"/>
          </w:tcPr>
          <w:p w:rsidR="00863B99" w:rsidRDefault="00863B99" w:rsidP="00C1548C">
            <w:pPr>
              <w:rPr>
                <w:rFonts w:ascii="Times New Roman" w:hAnsi="Times New Roman" w:cs="Times New Roman"/>
                <w:sz w:val="24"/>
                <w:szCs w:val="24"/>
              </w:rPr>
            </w:pPr>
          </w:p>
        </w:tc>
        <w:tc>
          <w:tcPr>
            <w:tcW w:w="268" w:type="dxa"/>
          </w:tcPr>
          <w:p w:rsidR="00863B99" w:rsidRDefault="00863B99" w:rsidP="00C1548C">
            <w:pPr>
              <w:rPr>
                <w:rFonts w:ascii="Times New Roman" w:hAnsi="Times New Roman" w:cs="Times New Roman"/>
                <w:sz w:val="24"/>
                <w:szCs w:val="24"/>
              </w:rPr>
            </w:pPr>
          </w:p>
        </w:tc>
        <w:tc>
          <w:tcPr>
            <w:tcW w:w="309" w:type="dxa"/>
          </w:tcPr>
          <w:p w:rsidR="00863B99" w:rsidRDefault="00863B99" w:rsidP="00C1548C">
            <w:pPr>
              <w:rPr>
                <w:rFonts w:ascii="Times New Roman" w:hAnsi="Times New Roman" w:cs="Times New Roman"/>
                <w:sz w:val="24"/>
                <w:szCs w:val="24"/>
              </w:rPr>
            </w:pPr>
          </w:p>
        </w:tc>
        <w:tc>
          <w:tcPr>
            <w:tcW w:w="236" w:type="dxa"/>
          </w:tcPr>
          <w:p w:rsidR="00863B99" w:rsidRDefault="00863B99" w:rsidP="00C1548C">
            <w:pPr>
              <w:rPr>
                <w:rFonts w:ascii="Times New Roman" w:hAnsi="Times New Roman" w:cs="Times New Roman"/>
                <w:sz w:val="24"/>
                <w:szCs w:val="24"/>
              </w:rPr>
            </w:pPr>
          </w:p>
        </w:tc>
        <w:tc>
          <w:tcPr>
            <w:tcW w:w="243" w:type="dxa"/>
          </w:tcPr>
          <w:p w:rsidR="00863B99" w:rsidRDefault="00863B99" w:rsidP="00C1548C">
            <w:pPr>
              <w:rPr>
                <w:rFonts w:ascii="Times New Roman" w:hAnsi="Times New Roman" w:cs="Times New Roman"/>
                <w:sz w:val="24"/>
                <w:szCs w:val="24"/>
              </w:rPr>
            </w:pPr>
          </w:p>
        </w:tc>
        <w:tc>
          <w:tcPr>
            <w:tcW w:w="266" w:type="dxa"/>
          </w:tcPr>
          <w:p w:rsidR="00863B99" w:rsidRDefault="00863B99" w:rsidP="00C1548C">
            <w:pPr>
              <w:rPr>
                <w:rFonts w:ascii="Times New Roman" w:hAnsi="Times New Roman" w:cs="Times New Roman"/>
                <w:sz w:val="24"/>
                <w:szCs w:val="24"/>
              </w:rPr>
            </w:pPr>
          </w:p>
        </w:tc>
        <w:tc>
          <w:tcPr>
            <w:tcW w:w="267" w:type="dxa"/>
            <w:gridSpan w:val="2"/>
          </w:tcPr>
          <w:p w:rsidR="00863B99" w:rsidRDefault="00863B99" w:rsidP="00C1548C">
            <w:pPr>
              <w:rPr>
                <w:rFonts w:ascii="Times New Roman" w:hAnsi="Times New Roman" w:cs="Times New Roman"/>
                <w:sz w:val="24"/>
                <w:szCs w:val="24"/>
              </w:rPr>
            </w:pPr>
          </w:p>
        </w:tc>
        <w:tc>
          <w:tcPr>
            <w:tcW w:w="266" w:type="dxa"/>
          </w:tcPr>
          <w:p w:rsidR="00863B99" w:rsidRDefault="00863B99" w:rsidP="00C1548C">
            <w:pPr>
              <w:rPr>
                <w:rFonts w:ascii="Times New Roman" w:hAnsi="Times New Roman" w:cs="Times New Roman"/>
                <w:sz w:val="24"/>
                <w:szCs w:val="24"/>
              </w:rPr>
            </w:pPr>
          </w:p>
        </w:tc>
        <w:tc>
          <w:tcPr>
            <w:tcW w:w="267" w:type="dxa"/>
          </w:tcPr>
          <w:p w:rsidR="00863B99" w:rsidRDefault="00863B99" w:rsidP="00C1548C">
            <w:pPr>
              <w:rPr>
                <w:rFonts w:ascii="Times New Roman" w:hAnsi="Times New Roman" w:cs="Times New Roman"/>
                <w:sz w:val="24"/>
                <w:szCs w:val="24"/>
              </w:rPr>
            </w:pPr>
          </w:p>
        </w:tc>
        <w:tc>
          <w:tcPr>
            <w:tcW w:w="292" w:type="dxa"/>
          </w:tcPr>
          <w:p w:rsidR="00863B99" w:rsidRDefault="00863B99" w:rsidP="00C1548C">
            <w:pPr>
              <w:rPr>
                <w:rFonts w:ascii="Times New Roman" w:hAnsi="Times New Roman" w:cs="Times New Roman"/>
                <w:sz w:val="24"/>
                <w:szCs w:val="24"/>
              </w:rPr>
            </w:pPr>
          </w:p>
        </w:tc>
      </w:tr>
      <w:tr w:rsidR="00863B99" w:rsidTr="00C1548C">
        <w:trPr>
          <w:trHeight w:val="695"/>
        </w:trPr>
        <w:tc>
          <w:tcPr>
            <w:tcW w:w="614" w:type="dxa"/>
          </w:tcPr>
          <w:p w:rsidR="00863B99" w:rsidRDefault="00863B99" w:rsidP="00C1548C">
            <w:pPr>
              <w:rPr>
                <w:rFonts w:ascii="Times New Roman" w:hAnsi="Times New Roman" w:cs="Times New Roman"/>
                <w:sz w:val="24"/>
                <w:szCs w:val="24"/>
              </w:rPr>
            </w:pPr>
            <w:r>
              <w:rPr>
                <w:rFonts w:ascii="Times New Roman" w:hAnsi="Times New Roman" w:cs="Times New Roman"/>
                <w:sz w:val="24"/>
                <w:szCs w:val="24"/>
              </w:rPr>
              <w:t>7.</w:t>
            </w:r>
          </w:p>
        </w:tc>
        <w:tc>
          <w:tcPr>
            <w:tcW w:w="1499" w:type="dxa"/>
          </w:tcPr>
          <w:p w:rsidR="00863B99" w:rsidRDefault="00863B99" w:rsidP="00C1548C">
            <w:pPr>
              <w:rPr>
                <w:rFonts w:ascii="Times New Roman" w:hAnsi="Times New Roman" w:cs="Times New Roman"/>
                <w:sz w:val="24"/>
                <w:szCs w:val="24"/>
              </w:rPr>
            </w:pPr>
            <w:r>
              <w:rPr>
                <w:rFonts w:ascii="Times New Roman" w:hAnsi="Times New Roman" w:cs="Times New Roman"/>
                <w:sz w:val="24"/>
                <w:szCs w:val="24"/>
              </w:rPr>
              <w:t>Revisi proposal</w:t>
            </w:r>
          </w:p>
        </w:tc>
        <w:tc>
          <w:tcPr>
            <w:tcW w:w="266" w:type="dxa"/>
          </w:tcPr>
          <w:p w:rsidR="00863B99" w:rsidRDefault="00863B99" w:rsidP="00C1548C">
            <w:pPr>
              <w:rPr>
                <w:rFonts w:ascii="Times New Roman" w:hAnsi="Times New Roman" w:cs="Times New Roman"/>
                <w:sz w:val="24"/>
                <w:szCs w:val="24"/>
              </w:rPr>
            </w:pPr>
          </w:p>
        </w:tc>
        <w:tc>
          <w:tcPr>
            <w:tcW w:w="265" w:type="dxa"/>
            <w:shd w:val="clear" w:color="auto" w:fill="auto"/>
          </w:tcPr>
          <w:p w:rsidR="00863B99" w:rsidRDefault="00863B99" w:rsidP="00C1548C">
            <w:pPr>
              <w:rPr>
                <w:rFonts w:ascii="Times New Roman" w:hAnsi="Times New Roman" w:cs="Times New Roman"/>
                <w:sz w:val="24"/>
                <w:szCs w:val="24"/>
              </w:rPr>
            </w:pPr>
          </w:p>
        </w:tc>
        <w:tc>
          <w:tcPr>
            <w:tcW w:w="266" w:type="dxa"/>
            <w:shd w:val="clear" w:color="auto" w:fill="auto"/>
          </w:tcPr>
          <w:p w:rsidR="00863B99" w:rsidRDefault="00863B99" w:rsidP="00C1548C">
            <w:pPr>
              <w:rPr>
                <w:rFonts w:ascii="Times New Roman" w:hAnsi="Times New Roman" w:cs="Times New Roman"/>
                <w:sz w:val="24"/>
                <w:szCs w:val="24"/>
              </w:rPr>
            </w:pPr>
          </w:p>
        </w:tc>
        <w:tc>
          <w:tcPr>
            <w:tcW w:w="266" w:type="dxa"/>
            <w:shd w:val="clear" w:color="auto" w:fill="auto"/>
          </w:tcPr>
          <w:p w:rsidR="00863B99" w:rsidRDefault="00863B99" w:rsidP="00C1548C">
            <w:pPr>
              <w:rPr>
                <w:rFonts w:ascii="Times New Roman" w:hAnsi="Times New Roman" w:cs="Times New Roman"/>
                <w:sz w:val="24"/>
                <w:szCs w:val="24"/>
              </w:rPr>
            </w:pPr>
          </w:p>
        </w:tc>
        <w:tc>
          <w:tcPr>
            <w:tcW w:w="266" w:type="dxa"/>
            <w:shd w:val="clear" w:color="auto" w:fill="auto"/>
          </w:tcPr>
          <w:p w:rsidR="00863B99" w:rsidRDefault="00863B99" w:rsidP="00C1548C">
            <w:pPr>
              <w:rPr>
                <w:rFonts w:ascii="Times New Roman" w:hAnsi="Times New Roman" w:cs="Times New Roman"/>
                <w:sz w:val="24"/>
                <w:szCs w:val="24"/>
              </w:rPr>
            </w:pPr>
          </w:p>
        </w:tc>
        <w:tc>
          <w:tcPr>
            <w:tcW w:w="266" w:type="dxa"/>
            <w:shd w:val="clear" w:color="auto" w:fill="auto"/>
          </w:tcPr>
          <w:p w:rsidR="00863B99" w:rsidRDefault="00863B99" w:rsidP="00C1548C">
            <w:pPr>
              <w:rPr>
                <w:rFonts w:ascii="Times New Roman" w:hAnsi="Times New Roman" w:cs="Times New Roman"/>
                <w:sz w:val="24"/>
                <w:szCs w:val="24"/>
              </w:rPr>
            </w:pPr>
          </w:p>
        </w:tc>
        <w:tc>
          <w:tcPr>
            <w:tcW w:w="267" w:type="dxa"/>
            <w:shd w:val="clear" w:color="auto" w:fill="auto"/>
          </w:tcPr>
          <w:p w:rsidR="00863B99" w:rsidRDefault="00863B99" w:rsidP="00C1548C">
            <w:pPr>
              <w:rPr>
                <w:rFonts w:ascii="Times New Roman" w:hAnsi="Times New Roman" w:cs="Times New Roman"/>
                <w:sz w:val="24"/>
                <w:szCs w:val="24"/>
              </w:rPr>
            </w:pPr>
          </w:p>
        </w:tc>
        <w:tc>
          <w:tcPr>
            <w:tcW w:w="267" w:type="dxa"/>
            <w:shd w:val="clear" w:color="auto" w:fill="auto"/>
          </w:tcPr>
          <w:p w:rsidR="00863B99" w:rsidRDefault="00863B99" w:rsidP="00C1548C">
            <w:pPr>
              <w:rPr>
                <w:rFonts w:ascii="Times New Roman" w:hAnsi="Times New Roman" w:cs="Times New Roman"/>
                <w:sz w:val="24"/>
                <w:szCs w:val="24"/>
              </w:rPr>
            </w:pPr>
          </w:p>
        </w:tc>
        <w:tc>
          <w:tcPr>
            <w:tcW w:w="267" w:type="dxa"/>
            <w:shd w:val="clear" w:color="auto" w:fill="auto"/>
          </w:tcPr>
          <w:p w:rsidR="00863B99" w:rsidRDefault="00863B99" w:rsidP="00C1548C">
            <w:pPr>
              <w:rPr>
                <w:rFonts w:ascii="Times New Roman" w:hAnsi="Times New Roman" w:cs="Times New Roman"/>
                <w:sz w:val="24"/>
                <w:szCs w:val="24"/>
              </w:rPr>
            </w:pPr>
          </w:p>
        </w:tc>
        <w:tc>
          <w:tcPr>
            <w:tcW w:w="236" w:type="dxa"/>
            <w:shd w:val="clear" w:color="auto" w:fill="auto"/>
          </w:tcPr>
          <w:p w:rsidR="00863B99" w:rsidRDefault="00863B99" w:rsidP="00C1548C">
            <w:pPr>
              <w:rPr>
                <w:rFonts w:ascii="Times New Roman" w:hAnsi="Times New Roman" w:cs="Times New Roman"/>
                <w:sz w:val="24"/>
                <w:szCs w:val="24"/>
              </w:rPr>
            </w:pPr>
          </w:p>
        </w:tc>
        <w:tc>
          <w:tcPr>
            <w:tcW w:w="297" w:type="dxa"/>
            <w:shd w:val="clear" w:color="auto" w:fill="auto"/>
          </w:tcPr>
          <w:p w:rsidR="00863B99" w:rsidRDefault="00863B99" w:rsidP="00C1548C">
            <w:pPr>
              <w:rPr>
                <w:rFonts w:ascii="Times New Roman" w:hAnsi="Times New Roman" w:cs="Times New Roman"/>
                <w:sz w:val="24"/>
                <w:szCs w:val="24"/>
              </w:rPr>
            </w:pPr>
          </w:p>
        </w:tc>
        <w:tc>
          <w:tcPr>
            <w:tcW w:w="267" w:type="dxa"/>
            <w:shd w:val="clear" w:color="auto" w:fill="auto"/>
          </w:tcPr>
          <w:p w:rsidR="00863B99" w:rsidRDefault="00863B99" w:rsidP="00C1548C">
            <w:pPr>
              <w:rPr>
                <w:rFonts w:ascii="Times New Roman" w:hAnsi="Times New Roman" w:cs="Times New Roman"/>
                <w:sz w:val="24"/>
                <w:szCs w:val="24"/>
              </w:rPr>
            </w:pPr>
          </w:p>
        </w:tc>
        <w:tc>
          <w:tcPr>
            <w:tcW w:w="267" w:type="dxa"/>
            <w:shd w:val="clear" w:color="auto" w:fill="auto"/>
          </w:tcPr>
          <w:p w:rsidR="00863B99" w:rsidRDefault="00863B99" w:rsidP="00C1548C">
            <w:pPr>
              <w:rPr>
                <w:rFonts w:ascii="Times New Roman" w:hAnsi="Times New Roman" w:cs="Times New Roman"/>
                <w:sz w:val="24"/>
                <w:szCs w:val="24"/>
              </w:rPr>
            </w:pPr>
          </w:p>
        </w:tc>
        <w:tc>
          <w:tcPr>
            <w:tcW w:w="266" w:type="dxa"/>
            <w:shd w:val="clear" w:color="auto" w:fill="auto"/>
          </w:tcPr>
          <w:p w:rsidR="00863B99" w:rsidRDefault="00863B99" w:rsidP="00C1548C">
            <w:pPr>
              <w:rPr>
                <w:rFonts w:ascii="Times New Roman" w:hAnsi="Times New Roman" w:cs="Times New Roman"/>
                <w:sz w:val="24"/>
                <w:szCs w:val="24"/>
              </w:rPr>
            </w:pPr>
          </w:p>
        </w:tc>
        <w:tc>
          <w:tcPr>
            <w:tcW w:w="247" w:type="dxa"/>
            <w:shd w:val="clear" w:color="auto" w:fill="auto"/>
          </w:tcPr>
          <w:p w:rsidR="00863B99" w:rsidRDefault="00863B99" w:rsidP="00C1548C">
            <w:pPr>
              <w:rPr>
                <w:rFonts w:ascii="Times New Roman" w:hAnsi="Times New Roman" w:cs="Times New Roman"/>
                <w:sz w:val="24"/>
                <w:szCs w:val="24"/>
              </w:rPr>
            </w:pPr>
          </w:p>
        </w:tc>
        <w:tc>
          <w:tcPr>
            <w:tcW w:w="236" w:type="dxa"/>
            <w:gridSpan w:val="2"/>
            <w:shd w:val="clear" w:color="auto" w:fill="auto"/>
          </w:tcPr>
          <w:p w:rsidR="00863B99" w:rsidRDefault="00863B99" w:rsidP="00C1548C">
            <w:pPr>
              <w:rPr>
                <w:rFonts w:ascii="Times New Roman" w:hAnsi="Times New Roman" w:cs="Times New Roman"/>
                <w:sz w:val="24"/>
                <w:szCs w:val="24"/>
              </w:rPr>
            </w:pPr>
          </w:p>
        </w:tc>
        <w:tc>
          <w:tcPr>
            <w:tcW w:w="241" w:type="dxa"/>
            <w:shd w:val="clear" w:color="auto" w:fill="4F81BD" w:themeFill="accent1"/>
          </w:tcPr>
          <w:p w:rsidR="00863B99" w:rsidRDefault="00863B99" w:rsidP="00C1548C">
            <w:pPr>
              <w:rPr>
                <w:rFonts w:ascii="Times New Roman" w:hAnsi="Times New Roman" w:cs="Times New Roman"/>
                <w:sz w:val="24"/>
                <w:szCs w:val="24"/>
              </w:rPr>
            </w:pPr>
          </w:p>
        </w:tc>
        <w:tc>
          <w:tcPr>
            <w:tcW w:w="267" w:type="dxa"/>
            <w:shd w:val="clear" w:color="auto" w:fill="4F81BD" w:themeFill="accent1"/>
          </w:tcPr>
          <w:p w:rsidR="00863B99" w:rsidRDefault="00863B99" w:rsidP="00C1548C">
            <w:pPr>
              <w:rPr>
                <w:rFonts w:ascii="Times New Roman" w:hAnsi="Times New Roman" w:cs="Times New Roman"/>
                <w:sz w:val="24"/>
                <w:szCs w:val="24"/>
              </w:rPr>
            </w:pPr>
          </w:p>
        </w:tc>
        <w:tc>
          <w:tcPr>
            <w:tcW w:w="266" w:type="dxa"/>
          </w:tcPr>
          <w:p w:rsidR="00863B99" w:rsidRDefault="00863B99" w:rsidP="00C1548C">
            <w:pPr>
              <w:rPr>
                <w:rFonts w:ascii="Times New Roman" w:hAnsi="Times New Roman" w:cs="Times New Roman"/>
                <w:sz w:val="24"/>
                <w:szCs w:val="24"/>
              </w:rPr>
            </w:pPr>
          </w:p>
        </w:tc>
        <w:tc>
          <w:tcPr>
            <w:tcW w:w="268" w:type="dxa"/>
          </w:tcPr>
          <w:p w:rsidR="00863B99" w:rsidRDefault="00863B99" w:rsidP="00C1548C">
            <w:pPr>
              <w:rPr>
                <w:rFonts w:ascii="Times New Roman" w:hAnsi="Times New Roman" w:cs="Times New Roman"/>
                <w:sz w:val="24"/>
                <w:szCs w:val="24"/>
              </w:rPr>
            </w:pPr>
          </w:p>
        </w:tc>
        <w:tc>
          <w:tcPr>
            <w:tcW w:w="309" w:type="dxa"/>
          </w:tcPr>
          <w:p w:rsidR="00863B99" w:rsidRDefault="00863B99" w:rsidP="00C1548C">
            <w:pPr>
              <w:rPr>
                <w:rFonts w:ascii="Times New Roman" w:hAnsi="Times New Roman" w:cs="Times New Roman"/>
                <w:sz w:val="24"/>
                <w:szCs w:val="24"/>
              </w:rPr>
            </w:pPr>
          </w:p>
        </w:tc>
        <w:tc>
          <w:tcPr>
            <w:tcW w:w="236" w:type="dxa"/>
          </w:tcPr>
          <w:p w:rsidR="00863B99" w:rsidRDefault="00863B99" w:rsidP="00C1548C">
            <w:pPr>
              <w:rPr>
                <w:rFonts w:ascii="Times New Roman" w:hAnsi="Times New Roman" w:cs="Times New Roman"/>
                <w:sz w:val="24"/>
                <w:szCs w:val="24"/>
              </w:rPr>
            </w:pPr>
          </w:p>
        </w:tc>
        <w:tc>
          <w:tcPr>
            <w:tcW w:w="243" w:type="dxa"/>
          </w:tcPr>
          <w:p w:rsidR="00863B99" w:rsidRDefault="00863B99" w:rsidP="00C1548C">
            <w:pPr>
              <w:rPr>
                <w:rFonts w:ascii="Times New Roman" w:hAnsi="Times New Roman" w:cs="Times New Roman"/>
                <w:sz w:val="24"/>
                <w:szCs w:val="24"/>
              </w:rPr>
            </w:pPr>
          </w:p>
        </w:tc>
        <w:tc>
          <w:tcPr>
            <w:tcW w:w="266" w:type="dxa"/>
          </w:tcPr>
          <w:p w:rsidR="00863B99" w:rsidRDefault="00863B99" w:rsidP="00C1548C">
            <w:pPr>
              <w:rPr>
                <w:rFonts w:ascii="Times New Roman" w:hAnsi="Times New Roman" w:cs="Times New Roman"/>
                <w:sz w:val="24"/>
                <w:szCs w:val="24"/>
              </w:rPr>
            </w:pPr>
          </w:p>
        </w:tc>
        <w:tc>
          <w:tcPr>
            <w:tcW w:w="267" w:type="dxa"/>
            <w:gridSpan w:val="2"/>
          </w:tcPr>
          <w:p w:rsidR="00863B99" w:rsidRDefault="00863B99" w:rsidP="00C1548C">
            <w:pPr>
              <w:rPr>
                <w:rFonts w:ascii="Times New Roman" w:hAnsi="Times New Roman" w:cs="Times New Roman"/>
                <w:sz w:val="24"/>
                <w:szCs w:val="24"/>
              </w:rPr>
            </w:pPr>
          </w:p>
        </w:tc>
        <w:tc>
          <w:tcPr>
            <w:tcW w:w="266" w:type="dxa"/>
          </w:tcPr>
          <w:p w:rsidR="00863B99" w:rsidRDefault="00863B99" w:rsidP="00C1548C">
            <w:pPr>
              <w:rPr>
                <w:rFonts w:ascii="Times New Roman" w:hAnsi="Times New Roman" w:cs="Times New Roman"/>
                <w:sz w:val="24"/>
                <w:szCs w:val="24"/>
              </w:rPr>
            </w:pPr>
          </w:p>
        </w:tc>
        <w:tc>
          <w:tcPr>
            <w:tcW w:w="267" w:type="dxa"/>
          </w:tcPr>
          <w:p w:rsidR="00863B99" w:rsidRDefault="00863B99" w:rsidP="00C1548C">
            <w:pPr>
              <w:rPr>
                <w:rFonts w:ascii="Times New Roman" w:hAnsi="Times New Roman" w:cs="Times New Roman"/>
                <w:sz w:val="24"/>
                <w:szCs w:val="24"/>
              </w:rPr>
            </w:pPr>
          </w:p>
        </w:tc>
        <w:tc>
          <w:tcPr>
            <w:tcW w:w="292" w:type="dxa"/>
          </w:tcPr>
          <w:p w:rsidR="00863B99" w:rsidRDefault="00863B99" w:rsidP="00C1548C">
            <w:pPr>
              <w:rPr>
                <w:rFonts w:ascii="Times New Roman" w:hAnsi="Times New Roman" w:cs="Times New Roman"/>
                <w:sz w:val="24"/>
                <w:szCs w:val="24"/>
              </w:rPr>
            </w:pPr>
          </w:p>
        </w:tc>
      </w:tr>
      <w:tr w:rsidR="00863B99" w:rsidTr="00C1548C">
        <w:trPr>
          <w:trHeight w:val="691"/>
        </w:trPr>
        <w:tc>
          <w:tcPr>
            <w:tcW w:w="614" w:type="dxa"/>
          </w:tcPr>
          <w:p w:rsidR="00863B99" w:rsidRDefault="00863B99" w:rsidP="00C1548C">
            <w:pPr>
              <w:rPr>
                <w:rFonts w:ascii="Times New Roman" w:hAnsi="Times New Roman" w:cs="Times New Roman"/>
                <w:sz w:val="24"/>
                <w:szCs w:val="24"/>
              </w:rPr>
            </w:pPr>
            <w:r>
              <w:rPr>
                <w:rFonts w:ascii="Times New Roman" w:hAnsi="Times New Roman" w:cs="Times New Roman"/>
                <w:sz w:val="24"/>
                <w:szCs w:val="24"/>
              </w:rPr>
              <w:t>8.</w:t>
            </w:r>
          </w:p>
        </w:tc>
        <w:tc>
          <w:tcPr>
            <w:tcW w:w="1499" w:type="dxa"/>
          </w:tcPr>
          <w:p w:rsidR="00863B99" w:rsidRDefault="00863B99" w:rsidP="00C1548C">
            <w:pPr>
              <w:rPr>
                <w:rFonts w:ascii="Times New Roman" w:hAnsi="Times New Roman" w:cs="Times New Roman"/>
                <w:sz w:val="24"/>
                <w:szCs w:val="24"/>
              </w:rPr>
            </w:pPr>
            <w:r>
              <w:rPr>
                <w:rFonts w:ascii="Times New Roman" w:hAnsi="Times New Roman" w:cs="Times New Roman"/>
                <w:sz w:val="24"/>
                <w:szCs w:val="24"/>
              </w:rPr>
              <w:t>Pengambilan dan pengolahan data</w:t>
            </w:r>
          </w:p>
        </w:tc>
        <w:tc>
          <w:tcPr>
            <w:tcW w:w="266" w:type="dxa"/>
          </w:tcPr>
          <w:p w:rsidR="00863B99" w:rsidRDefault="00863B99" w:rsidP="00C1548C">
            <w:pPr>
              <w:rPr>
                <w:rFonts w:ascii="Times New Roman" w:hAnsi="Times New Roman" w:cs="Times New Roman"/>
                <w:sz w:val="24"/>
                <w:szCs w:val="24"/>
              </w:rPr>
            </w:pPr>
          </w:p>
        </w:tc>
        <w:tc>
          <w:tcPr>
            <w:tcW w:w="265" w:type="dxa"/>
            <w:shd w:val="clear" w:color="auto" w:fill="auto"/>
          </w:tcPr>
          <w:p w:rsidR="00863B99" w:rsidRDefault="00863B99" w:rsidP="00C1548C">
            <w:pPr>
              <w:rPr>
                <w:rFonts w:ascii="Times New Roman" w:hAnsi="Times New Roman" w:cs="Times New Roman"/>
                <w:sz w:val="24"/>
                <w:szCs w:val="24"/>
              </w:rPr>
            </w:pPr>
          </w:p>
        </w:tc>
        <w:tc>
          <w:tcPr>
            <w:tcW w:w="266" w:type="dxa"/>
            <w:shd w:val="clear" w:color="auto" w:fill="auto"/>
          </w:tcPr>
          <w:p w:rsidR="00863B99" w:rsidRDefault="00863B99" w:rsidP="00C1548C">
            <w:pPr>
              <w:rPr>
                <w:rFonts w:ascii="Times New Roman" w:hAnsi="Times New Roman" w:cs="Times New Roman"/>
                <w:sz w:val="24"/>
                <w:szCs w:val="24"/>
              </w:rPr>
            </w:pPr>
          </w:p>
        </w:tc>
        <w:tc>
          <w:tcPr>
            <w:tcW w:w="266" w:type="dxa"/>
            <w:shd w:val="clear" w:color="auto" w:fill="auto"/>
          </w:tcPr>
          <w:p w:rsidR="00863B99" w:rsidRDefault="00863B99" w:rsidP="00C1548C">
            <w:pPr>
              <w:rPr>
                <w:rFonts w:ascii="Times New Roman" w:hAnsi="Times New Roman" w:cs="Times New Roman"/>
                <w:sz w:val="24"/>
                <w:szCs w:val="24"/>
              </w:rPr>
            </w:pPr>
          </w:p>
        </w:tc>
        <w:tc>
          <w:tcPr>
            <w:tcW w:w="266" w:type="dxa"/>
            <w:shd w:val="clear" w:color="auto" w:fill="auto"/>
          </w:tcPr>
          <w:p w:rsidR="00863B99" w:rsidRDefault="00863B99" w:rsidP="00C1548C">
            <w:pPr>
              <w:rPr>
                <w:rFonts w:ascii="Times New Roman" w:hAnsi="Times New Roman" w:cs="Times New Roman"/>
                <w:sz w:val="24"/>
                <w:szCs w:val="24"/>
              </w:rPr>
            </w:pPr>
          </w:p>
        </w:tc>
        <w:tc>
          <w:tcPr>
            <w:tcW w:w="266" w:type="dxa"/>
            <w:shd w:val="clear" w:color="auto" w:fill="auto"/>
          </w:tcPr>
          <w:p w:rsidR="00863B99" w:rsidRDefault="00863B99" w:rsidP="00C1548C">
            <w:pPr>
              <w:rPr>
                <w:rFonts w:ascii="Times New Roman" w:hAnsi="Times New Roman" w:cs="Times New Roman"/>
                <w:sz w:val="24"/>
                <w:szCs w:val="24"/>
              </w:rPr>
            </w:pPr>
          </w:p>
        </w:tc>
        <w:tc>
          <w:tcPr>
            <w:tcW w:w="267" w:type="dxa"/>
            <w:shd w:val="clear" w:color="auto" w:fill="auto"/>
          </w:tcPr>
          <w:p w:rsidR="00863B99" w:rsidRDefault="00863B99" w:rsidP="00C1548C">
            <w:pPr>
              <w:rPr>
                <w:rFonts w:ascii="Times New Roman" w:hAnsi="Times New Roman" w:cs="Times New Roman"/>
                <w:sz w:val="24"/>
                <w:szCs w:val="24"/>
              </w:rPr>
            </w:pPr>
          </w:p>
        </w:tc>
        <w:tc>
          <w:tcPr>
            <w:tcW w:w="267" w:type="dxa"/>
            <w:shd w:val="clear" w:color="auto" w:fill="auto"/>
          </w:tcPr>
          <w:p w:rsidR="00863B99" w:rsidRDefault="00863B99" w:rsidP="00C1548C">
            <w:pPr>
              <w:rPr>
                <w:rFonts w:ascii="Times New Roman" w:hAnsi="Times New Roman" w:cs="Times New Roman"/>
                <w:sz w:val="24"/>
                <w:szCs w:val="24"/>
              </w:rPr>
            </w:pPr>
          </w:p>
        </w:tc>
        <w:tc>
          <w:tcPr>
            <w:tcW w:w="267" w:type="dxa"/>
            <w:shd w:val="clear" w:color="auto" w:fill="auto"/>
          </w:tcPr>
          <w:p w:rsidR="00863B99" w:rsidRDefault="00863B99" w:rsidP="00C1548C">
            <w:pPr>
              <w:rPr>
                <w:rFonts w:ascii="Times New Roman" w:hAnsi="Times New Roman" w:cs="Times New Roman"/>
                <w:sz w:val="24"/>
                <w:szCs w:val="24"/>
              </w:rPr>
            </w:pPr>
          </w:p>
        </w:tc>
        <w:tc>
          <w:tcPr>
            <w:tcW w:w="236" w:type="dxa"/>
            <w:shd w:val="clear" w:color="auto" w:fill="auto"/>
          </w:tcPr>
          <w:p w:rsidR="00863B99" w:rsidRDefault="00863B99" w:rsidP="00C1548C">
            <w:pPr>
              <w:rPr>
                <w:rFonts w:ascii="Times New Roman" w:hAnsi="Times New Roman" w:cs="Times New Roman"/>
                <w:sz w:val="24"/>
                <w:szCs w:val="24"/>
              </w:rPr>
            </w:pPr>
          </w:p>
        </w:tc>
        <w:tc>
          <w:tcPr>
            <w:tcW w:w="297" w:type="dxa"/>
            <w:shd w:val="clear" w:color="auto" w:fill="auto"/>
          </w:tcPr>
          <w:p w:rsidR="00863B99" w:rsidRDefault="00863B99" w:rsidP="00C1548C">
            <w:pPr>
              <w:rPr>
                <w:rFonts w:ascii="Times New Roman" w:hAnsi="Times New Roman" w:cs="Times New Roman"/>
                <w:sz w:val="24"/>
                <w:szCs w:val="24"/>
              </w:rPr>
            </w:pPr>
          </w:p>
        </w:tc>
        <w:tc>
          <w:tcPr>
            <w:tcW w:w="267" w:type="dxa"/>
            <w:shd w:val="clear" w:color="auto" w:fill="auto"/>
          </w:tcPr>
          <w:p w:rsidR="00863B99" w:rsidRDefault="00863B99" w:rsidP="00C1548C">
            <w:pPr>
              <w:rPr>
                <w:rFonts w:ascii="Times New Roman" w:hAnsi="Times New Roman" w:cs="Times New Roman"/>
                <w:sz w:val="24"/>
                <w:szCs w:val="24"/>
              </w:rPr>
            </w:pPr>
          </w:p>
        </w:tc>
        <w:tc>
          <w:tcPr>
            <w:tcW w:w="267" w:type="dxa"/>
            <w:shd w:val="clear" w:color="auto" w:fill="auto"/>
          </w:tcPr>
          <w:p w:rsidR="00863B99" w:rsidRDefault="00863B99" w:rsidP="00C1548C">
            <w:pPr>
              <w:rPr>
                <w:rFonts w:ascii="Times New Roman" w:hAnsi="Times New Roman" w:cs="Times New Roman"/>
                <w:sz w:val="24"/>
                <w:szCs w:val="24"/>
              </w:rPr>
            </w:pPr>
          </w:p>
        </w:tc>
        <w:tc>
          <w:tcPr>
            <w:tcW w:w="266" w:type="dxa"/>
            <w:shd w:val="clear" w:color="auto" w:fill="auto"/>
          </w:tcPr>
          <w:p w:rsidR="00863B99" w:rsidRDefault="00863B99" w:rsidP="00C1548C">
            <w:pPr>
              <w:rPr>
                <w:rFonts w:ascii="Times New Roman" w:hAnsi="Times New Roman" w:cs="Times New Roman"/>
                <w:sz w:val="24"/>
                <w:szCs w:val="24"/>
              </w:rPr>
            </w:pPr>
          </w:p>
        </w:tc>
        <w:tc>
          <w:tcPr>
            <w:tcW w:w="247" w:type="dxa"/>
            <w:shd w:val="clear" w:color="auto" w:fill="auto"/>
          </w:tcPr>
          <w:p w:rsidR="00863B99" w:rsidRDefault="00863B99" w:rsidP="00C1548C">
            <w:pPr>
              <w:rPr>
                <w:rFonts w:ascii="Times New Roman" w:hAnsi="Times New Roman" w:cs="Times New Roman"/>
                <w:sz w:val="24"/>
                <w:szCs w:val="24"/>
              </w:rPr>
            </w:pPr>
          </w:p>
        </w:tc>
        <w:tc>
          <w:tcPr>
            <w:tcW w:w="236" w:type="dxa"/>
            <w:gridSpan w:val="2"/>
            <w:shd w:val="clear" w:color="auto" w:fill="auto"/>
          </w:tcPr>
          <w:p w:rsidR="00863B99" w:rsidRDefault="00863B99" w:rsidP="00C1548C">
            <w:pPr>
              <w:rPr>
                <w:rFonts w:ascii="Times New Roman" w:hAnsi="Times New Roman" w:cs="Times New Roman"/>
                <w:sz w:val="24"/>
                <w:szCs w:val="24"/>
              </w:rPr>
            </w:pPr>
          </w:p>
        </w:tc>
        <w:tc>
          <w:tcPr>
            <w:tcW w:w="241" w:type="dxa"/>
            <w:shd w:val="clear" w:color="auto" w:fill="auto"/>
          </w:tcPr>
          <w:p w:rsidR="00863B99" w:rsidRDefault="00863B99" w:rsidP="00C1548C">
            <w:pPr>
              <w:rPr>
                <w:rFonts w:ascii="Times New Roman" w:hAnsi="Times New Roman" w:cs="Times New Roman"/>
                <w:sz w:val="24"/>
                <w:szCs w:val="24"/>
              </w:rPr>
            </w:pPr>
          </w:p>
        </w:tc>
        <w:tc>
          <w:tcPr>
            <w:tcW w:w="267" w:type="dxa"/>
            <w:shd w:val="clear" w:color="auto" w:fill="auto"/>
          </w:tcPr>
          <w:p w:rsidR="00863B99" w:rsidRDefault="00863B99" w:rsidP="00C1548C">
            <w:pPr>
              <w:rPr>
                <w:rFonts w:ascii="Times New Roman" w:hAnsi="Times New Roman" w:cs="Times New Roman"/>
                <w:sz w:val="24"/>
                <w:szCs w:val="24"/>
              </w:rPr>
            </w:pPr>
          </w:p>
        </w:tc>
        <w:tc>
          <w:tcPr>
            <w:tcW w:w="266" w:type="dxa"/>
            <w:shd w:val="clear" w:color="auto" w:fill="4F81BD" w:themeFill="accent1"/>
          </w:tcPr>
          <w:p w:rsidR="00863B99" w:rsidRDefault="00863B99" w:rsidP="00C1548C">
            <w:pPr>
              <w:rPr>
                <w:rFonts w:ascii="Times New Roman" w:hAnsi="Times New Roman" w:cs="Times New Roman"/>
                <w:sz w:val="24"/>
                <w:szCs w:val="24"/>
              </w:rPr>
            </w:pPr>
          </w:p>
        </w:tc>
        <w:tc>
          <w:tcPr>
            <w:tcW w:w="268" w:type="dxa"/>
            <w:shd w:val="clear" w:color="auto" w:fill="4F81BD" w:themeFill="accent1"/>
          </w:tcPr>
          <w:p w:rsidR="00863B99" w:rsidRDefault="00863B99" w:rsidP="00C1548C">
            <w:pPr>
              <w:rPr>
                <w:rFonts w:ascii="Times New Roman" w:hAnsi="Times New Roman" w:cs="Times New Roman"/>
                <w:sz w:val="24"/>
                <w:szCs w:val="24"/>
              </w:rPr>
            </w:pPr>
          </w:p>
        </w:tc>
        <w:tc>
          <w:tcPr>
            <w:tcW w:w="309" w:type="dxa"/>
          </w:tcPr>
          <w:p w:rsidR="00863B99" w:rsidRDefault="00863B99" w:rsidP="00C1548C">
            <w:pPr>
              <w:rPr>
                <w:rFonts w:ascii="Times New Roman" w:hAnsi="Times New Roman" w:cs="Times New Roman"/>
                <w:sz w:val="24"/>
                <w:szCs w:val="24"/>
              </w:rPr>
            </w:pPr>
          </w:p>
        </w:tc>
        <w:tc>
          <w:tcPr>
            <w:tcW w:w="236" w:type="dxa"/>
          </w:tcPr>
          <w:p w:rsidR="00863B99" w:rsidRDefault="00863B99" w:rsidP="00C1548C">
            <w:pPr>
              <w:rPr>
                <w:rFonts w:ascii="Times New Roman" w:hAnsi="Times New Roman" w:cs="Times New Roman"/>
                <w:sz w:val="24"/>
                <w:szCs w:val="24"/>
              </w:rPr>
            </w:pPr>
          </w:p>
        </w:tc>
        <w:tc>
          <w:tcPr>
            <w:tcW w:w="243" w:type="dxa"/>
          </w:tcPr>
          <w:p w:rsidR="00863B99" w:rsidRDefault="00863B99" w:rsidP="00C1548C">
            <w:pPr>
              <w:rPr>
                <w:rFonts w:ascii="Times New Roman" w:hAnsi="Times New Roman" w:cs="Times New Roman"/>
                <w:sz w:val="24"/>
                <w:szCs w:val="24"/>
              </w:rPr>
            </w:pPr>
          </w:p>
        </w:tc>
        <w:tc>
          <w:tcPr>
            <w:tcW w:w="266" w:type="dxa"/>
          </w:tcPr>
          <w:p w:rsidR="00863B99" w:rsidRDefault="00863B99" w:rsidP="00C1548C">
            <w:pPr>
              <w:rPr>
                <w:rFonts w:ascii="Times New Roman" w:hAnsi="Times New Roman" w:cs="Times New Roman"/>
                <w:sz w:val="24"/>
                <w:szCs w:val="24"/>
              </w:rPr>
            </w:pPr>
          </w:p>
        </w:tc>
        <w:tc>
          <w:tcPr>
            <w:tcW w:w="267" w:type="dxa"/>
            <w:gridSpan w:val="2"/>
          </w:tcPr>
          <w:p w:rsidR="00863B99" w:rsidRDefault="00863B99" w:rsidP="00C1548C">
            <w:pPr>
              <w:rPr>
                <w:rFonts w:ascii="Times New Roman" w:hAnsi="Times New Roman" w:cs="Times New Roman"/>
                <w:sz w:val="24"/>
                <w:szCs w:val="24"/>
              </w:rPr>
            </w:pPr>
          </w:p>
        </w:tc>
        <w:tc>
          <w:tcPr>
            <w:tcW w:w="266" w:type="dxa"/>
          </w:tcPr>
          <w:p w:rsidR="00863B99" w:rsidRDefault="00863B99" w:rsidP="00C1548C">
            <w:pPr>
              <w:rPr>
                <w:rFonts w:ascii="Times New Roman" w:hAnsi="Times New Roman" w:cs="Times New Roman"/>
                <w:sz w:val="24"/>
                <w:szCs w:val="24"/>
              </w:rPr>
            </w:pPr>
          </w:p>
        </w:tc>
        <w:tc>
          <w:tcPr>
            <w:tcW w:w="267" w:type="dxa"/>
          </w:tcPr>
          <w:p w:rsidR="00863B99" w:rsidRDefault="00863B99" w:rsidP="00C1548C">
            <w:pPr>
              <w:rPr>
                <w:rFonts w:ascii="Times New Roman" w:hAnsi="Times New Roman" w:cs="Times New Roman"/>
                <w:sz w:val="24"/>
                <w:szCs w:val="24"/>
              </w:rPr>
            </w:pPr>
          </w:p>
        </w:tc>
        <w:tc>
          <w:tcPr>
            <w:tcW w:w="292" w:type="dxa"/>
          </w:tcPr>
          <w:p w:rsidR="00863B99" w:rsidRDefault="00863B99" w:rsidP="00C1548C">
            <w:pPr>
              <w:rPr>
                <w:rFonts w:ascii="Times New Roman" w:hAnsi="Times New Roman" w:cs="Times New Roman"/>
                <w:sz w:val="24"/>
                <w:szCs w:val="24"/>
              </w:rPr>
            </w:pPr>
          </w:p>
        </w:tc>
      </w:tr>
      <w:tr w:rsidR="00863B99" w:rsidTr="00C1548C">
        <w:trPr>
          <w:trHeight w:val="962"/>
        </w:trPr>
        <w:tc>
          <w:tcPr>
            <w:tcW w:w="614" w:type="dxa"/>
          </w:tcPr>
          <w:p w:rsidR="00863B99" w:rsidRDefault="00863B99" w:rsidP="00C1548C">
            <w:pPr>
              <w:rPr>
                <w:rFonts w:ascii="Times New Roman" w:hAnsi="Times New Roman" w:cs="Times New Roman"/>
                <w:sz w:val="24"/>
                <w:szCs w:val="24"/>
              </w:rPr>
            </w:pPr>
            <w:r>
              <w:rPr>
                <w:rFonts w:ascii="Times New Roman" w:hAnsi="Times New Roman" w:cs="Times New Roman"/>
                <w:sz w:val="24"/>
                <w:szCs w:val="24"/>
              </w:rPr>
              <w:t>9.</w:t>
            </w:r>
          </w:p>
        </w:tc>
        <w:tc>
          <w:tcPr>
            <w:tcW w:w="1499" w:type="dxa"/>
          </w:tcPr>
          <w:p w:rsidR="00863B99" w:rsidRDefault="00863B99" w:rsidP="00C1548C">
            <w:pPr>
              <w:rPr>
                <w:rFonts w:ascii="Times New Roman" w:hAnsi="Times New Roman" w:cs="Times New Roman"/>
                <w:sz w:val="24"/>
                <w:szCs w:val="24"/>
              </w:rPr>
            </w:pPr>
            <w:r>
              <w:rPr>
                <w:rFonts w:ascii="Times New Roman" w:hAnsi="Times New Roman" w:cs="Times New Roman"/>
                <w:sz w:val="24"/>
                <w:szCs w:val="24"/>
              </w:rPr>
              <w:t>Penyusunan skripsi</w:t>
            </w:r>
          </w:p>
        </w:tc>
        <w:tc>
          <w:tcPr>
            <w:tcW w:w="266" w:type="dxa"/>
          </w:tcPr>
          <w:p w:rsidR="00863B99" w:rsidRDefault="00863B99" w:rsidP="00C1548C">
            <w:pPr>
              <w:rPr>
                <w:rFonts w:ascii="Times New Roman" w:hAnsi="Times New Roman" w:cs="Times New Roman"/>
                <w:sz w:val="24"/>
                <w:szCs w:val="24"/>
              </w:rPr>
            </w:pPr>
          </w:p>
        </w:tc>
        <w:tc>
          <w:tcPr>
            <w:tcW w:w="265" w:type="dxa"/>
            <w:shd w:val="clear" w:color="auto" w:fill="auto"/>
          </w:tcPr>
          <w:p w:rsidR="00863B99" w:rsidRDefault="00863B99" w:rsidP="00C1548C">
            <w:pPr>
              <w:rPr>
                <w:rFonts w:ascii="Times New Roman" w:hAnsi="Times New Roman" w:cs="Times New Roman"/>
                <w:sz w:val="24"/>
                <w:szCs w:val="24"/>
              </w:rPr>
            </w:pPr>
          </w:p>
        </w:tc>
        <w:tc>
          <w:tcPr>
            <w:tcW w:w="266" w:type="dxa"/>
            <w:shd w:val="clear" w:color="auto" w:fill="auto"/>
          </w:tcPr>
          <w:p w:rsidR="00863B99" w:rsidRDefault="00863B99" w:rsidP="00C1548C">
            <w:pPr>
              <w:rPr>
                <w:rFonts w:ascii="Times New Roman" w:hAnsi="Times New Roman" w:cs="Times New Roman"/>
                <w:sz w:val="24"/>
                <w:szCs w:val="24"/>
              </w:rPr>
            </w:pPr>
          </w:p>
        </w:tc>
        <w:tc>
          <w:tcPr>
            <w:tcW w:w="266" w:type="dxa"/>
            <w:shd w:val="clear" w:color="auto" w:fill="auto"/>
          </w:tcPr>
          <w:p w:rsidR="00863B99" w:rsidRDefault="00863B99" w:rsidP="00C1548C">
            <w:pPr>
              <w:rPr>
                <w:rFonts w:ascii="Times New Roman" w:hAnsi="Times New Roman" w:cs="Times New Roman"/>
                <w:sz w:val="24"/>
                <w:szCs w:val="24"/>
              </w:rPr>
            </w:pPr>
          </w:p>
        </w:tc>
        <w:tc>
          <w:tcPr>
            <w:tcW w:w="266" w:type="dxa"/>
            <w:shd w:val="clear" w:color="auto" w:fill="auto"/>
          </w:tcPr>
          <w:p w:rsidR="00863B99" w:rsidRDefault="00863B99" w:rsidP="00C1548C">
            <w:pPr>
              <w:rPr>
                <w:rFonts w:ascii="Times New Roman" w:hAnsi="Times New Roman" w:cs="Times New Roman"/>
                <w:sz w:val="24"/>
                <w:szCs w:val="24"/>
              </w:rPr>
            </w:pPr>
          </w:p>
        </w:tc>
        <w:tc>
          <w:tcPr>
            <w:tcW w:w="266" w:type="dxa"/>
            <w:shd w:val="clear" w:color="auto" w:fill="auto"/>
          </w:tcPr>
          <w:p w:rsidR="00863B99" w:rsidRDefault="00863B99" w:rsidP="00C1548C">
            <w:pPr>
              <w:rPr>
                <w:rFonts w:ascii="Times New Roman" w:hAnsi="Times New Roman" w:cs="Times New Roman"/>
                <w:sz w:val="24"/>
                <w:szCs w:val="24"/>
              </w:rPr>
            </w:pPr>
          </w:p>
        </w:tc>
        <w:tc>
          <w:tcPr>
            <w:tcW w:w="267" w:type="dxa"/>
            <w:shd w:val="clear" w:color="auto" w:fill="auto"/>
          </w:tcPr>
          <w:p w:rsidR="00863B99" w:rsidRDefault="00863B99" w:rsidP="00C1548C">
            <w:pPr>
              <w:rPr>
                <w:rFonts w:ascii="Times New Roman" w:hAnsi="Times New Roman" w:cs="Times New Roman"/>
                <w:sz w:val="24"/>
                <w:szCs w:val="24"/>
              </w:rPr>
            </w:pPr>
          </w:p>
        </w:tc>
        <w:tc>
          <w:tcPr>
            <w:tcW w:w="267" w:type="dxa"/>
            <w:shd w:val="clear" w:color="auto" w:fill="auto"/>
          </w:tcPr>
          <w:p w:rsidR="00863B99" w:rsidRDefault="00863B99" w:rsidP="00C1548C">
            <w:pPr>
              <w:rPr>
                <w:rFonts w:ascii="Times New Roman" w:hAnsi="Times New Roman" w:cs="Times New Roman"/>
                <w:sz w:val="24"/>
                <w:szCs w:val="24"/>
              </w:rPr>
            </w:pPr>
          </w:p>
        </w:tc>
        <w:tc>
          <w:tcPr>
            <w:tcW w:w="267" w:type="dxa"/>
            <w:shd w:val="clear" w:color="auto" w:fill="auto"/>
          </w:tcPr>
          <w:p w:rsidR="00863B99" w:rsidRDefault="00863B99" w:rsidP="00C1548C">
            <w:pPr>
              <w:rPr>
                <w:rFonts w:ascii="Times New Roman" w:hAnsi="Times New Roman" w:cs="Times New Roman"/>
                <w:sz w:val="24"/>
                <w:szCs w:val="24"/>
              </w:rPr>
            </w:pPr>
          </w:p>
        </w:tc>
        <w:tc>
          <w:tcPr>
            <w:tcW w:w="236" w:type="dxa"/>
            <w:shd w:val="clear" w:color="auto" w:fill="auto"/>
          </w:tcPr>
          <w:p w:rsidR="00863B99" w:rsidRDefault="00863B99" w:rsidP="00C1548C">
            <w:pPr>
              <w:rPr>
                <w:rFonts w:ascii="Times New Roman" w:hAnsi="Times New Roman" w:cs="Times New Roman"/>
                <w:sz w:val="24"/>
                <w:szCs w:val="24"/>
              </w:rPr>
            </w:pPr>
          </w:p>
        </w:tc>
        <w:tc>
          <w:tcPr>
            <w:tcW w:w="297" w:type="dxa"/>
            <w:shd w:val="clear" w:color="auto" w:fill="auto"/>
          </w:tcPr>
          <w:p w:rsidR="00863B99" w:rsidRDefault="00863B99" w:rsidP="00C1548C">
            <w:pPr>
              <w:rPr>
                <w:rFonts w:ascii="Times New Roman" w:hAnsi="Times New Roman" w:cs="Times New Roman"/>
                <w:sz w:val="24"/>
                <w:szCs w:val="24"/>
              </w:rPr>
            </w:pPr>
          </w:p>
        </w:tc>
        <w:tc>
          <w:tcPr>
            <w:tcW w:w="267" w:type="dxa"/>
            <w:shd w:val="clear" w:color="auto" w:fill="auto"/>
          </w:tcPr>
          <w:p w:rsidR="00863B99" w:rsidRDefault="00863B99" w:rsidP="00C1548C">
            <w:pPr>
              <w:rPr>
                <w:rFonts w:ascii="Times New Roman" w:hAnsi="Times New Roman" w:cs="Times New Roman"/>
                <w:sz w:val="24"/>
                <w:szCs w:val="24"/>
              </w:rPr>
            </w:pPr>
          </w:p>
        </w:tc>
        <w:tc>
          <w:tcPr>
            <w:tcW w:w="267" w:type="dxa"/>
            <w:shd w:val="clear" w:color="auto" w:fill="auto"/>
          </w:tcPr>
          <w:p w:rsidR="00863B99" w:rsidRDefault="00863B99" w:rsidP="00C1548C">
            <w:pPr>
              <w:rPr>
                <w:rFonts w:ascii="Times New Roman" w:hAnsi="Times New Roman" w:cs="Times New Roman"/>
                <w:sz w:val="24"/>
                <w:szCs w:val="24"/>
              </w:rPr>
            </w:pPr>
          </w:p>
        </w:tc>
        <w:tc>
          <w:tcPr>
            <w:tcW w:w="266" w:type="dxa"/>
            <w:shd w:val="clear" w:color="auto" w:fill="auto"/>
          </w:tcPr>
          <w:p w:rsidR="00863B99" w:rsidRDefault="00863B99" w:rsidP="00C1548C">
            <w:pPr>
              <w:rPr>
                <w:rFonts w:ascii="Times New Roman" w:hAnsi="Times New Roman" w:cs="Times New Roman"/>
                <w:sz w:val="24"/>
                <w:szCs w:val="24"/>
              </w:rPr>
            </w:pPr>
          </w:p>
        </w:tc>
        <w:tc>
          <w:tcPr>
            <w:tcW w:w="247" w:type="dxa"/>
            <w:shd w:val="clear" w:color="auto" w:fill="auto"/>
          </w:tcPr>
          <w:p w:rsidR="00863B99" w:rsidRDefault="00863B99" w:rsidP="00C1548C">
            <w:pPr>
              <w:rPr>
                <w:rFonts w:ascii="Times New Roman" w:hAnsi="Times New Roman" w:cs="Times New Roman"/>
                <w:sz w:val="24"/>
                <w:szCs w:val="24"/>
              </w:rPr>
            </w:pPr>
          </w:p>
          <w:p w:rsidR="00863B99" w:rsidRPr="00F558C1" w:rsidRDefault="00863B99" w:rsidP="00C1548C">
            <w:pPr>
              <w:rPr>
                <w:rFonts w:ascii="Times New Roman" w:hAnsi="Times New Roman" w:cs="Times New Roman"/>
                <w:sz w:val="24"/>
                <w:szCs w:val="24"/>
              </w:rPr>
            </w:pPr>
          </w:p>
        </w:tc>
        <w:tc>
          <w:tcPr>
            <w:tcW w:w="236" w:type="dxa"/>
            <w:gridSpan w:val="2"/>
            <w:shd w:val="clear" w:color="auto" w:fill="auto"/>
          </w:tcPr>
          <w:p w:rsidR="00863B99" w:rsidRDefault="00863B99" w:rsidP="00C1548C">
            <w:pPr>
              <w:rPr>
                <w:rFonts w:ascii="Times New Roman" w:hAnsi="Times New Roman" w:cs="Times New Roman"/>
                <w:sz w:val="24"/>
                <w:szCs w:val="24"/>
              </w:rPr>
            </w:pPr>
          </w:p>
        </w:tc>
        <w:tc>
          <w:tcPr>
            <w:tcW w:w="241" w:type="dxa"/>
            <w:shd w:val="clear" w:color="auto" w:fill="auto"/>
          </w:tcPr>
          <w:p w:rsidR="00863B99" w:rsidRDefault="00863B99" w:rsidP="00C1548C">
            <w:pPr>
              <w:rPr>
                <w:rFonts w:ascii="Times New Roman" w:hAnsi="Times New Roman" w:cs="Times New Roman"/>
                <w:sz w:val="24"/>
                <w:szCs w:val="24"/>
              </w:rPr>
            </w:pPr>
          </w:p>
        </w:tc>
        <w:tc>
          <w:tcPr>
            <w:tcW w:w="267" w:type="dxa"/>
            <w:shd w:val="clear" w:color="auto" w:fill="auto"/>
          </w:tcPr>
          <w:p w:rsidR="00863B99" w:rsidRDefault="00863B99" w:rsidP="00C1548C">
            <w:pPr>
              <w:rPr>
                <w:rFonts w:ascii="Times New Roman" w:hAnsi="Times New Roman" w:cs="Times New Roman"/>
                <w:sz w:val="24"/>
                <w:szCs w:val="24"/>
              </w:rPr>
            </w:pPr>
          </w:p>
        </w:tc>
        <w:tc>
          <w:tcPr>
            <w:tcW w:w="266" w:type="dxa"/>
          </w:tcPr>
          <w:p w:rsidR="00863B99" w:rsidRDefault="00863B99" w:rsidP="00C1548C">
            <w:pPr>
              <w:rPr>
                <w:rFonts w:ascii="Times New Roman" w:hAnsi="Times New Roman" w:cs="Times New Roman"/>
                <w:sz w:val="24"/>
                <w:szCs w:val="24"/>
              </w:rPr>
            </w:pPr>
          </w:p>
        </w:tc>
        <w:tc>
          <w:tcPr>
            <w:tcW w:w="268" w:type="dxa"/>
            <w:shd w:val="clear" w:color="auto" w:fill="4F81BD" w:themeFill="accent1"/>
          </w:tcPr>
          <w:p w:rsidR="00863B99" w:rsidRDefault="00863B99" w:rsidP="00C1548C">
            <w:pPr>
              <w:rPr>
                <w:rFonts w:ascii="Times New Roman" w:hAnsi="Times New Roman" w:cs="Times New Roman"/>
                <w:sz w:val="24"/>
                <w:szCs w:val="24"/>
              </w:rPr>
            </w:pPr>
          </w:p>
        </w:tc>
        <w:tc>
          <w:tcPr>
            <w:tcW w:w="309" w:type="dxa"/>
            <w:shd w:val="clear" w:color="auto" w:fill="4F81BD" w:themeFill="accent1"/>
          </w:tcPr>
          <w:p w:rsidR="00863B99" w:rsidRDefault="00863B99" w:rsidP="00C1548C">
            <w:pPr>
              <w:rPr>
                <w:rFonts w:ascii="Times New Roman" w:hAnsi="Times New Roman" w:cs="Times New Roman"/>
                <w:sz w:val="24"/>
                <w:szCs w:val="24"/>
              </w:rPr>
            </w:pPr>
          </w:p>
        </w:tc>
        <w:tc>
          <w:tcPr>
            <w:tcW w:w="236" w:type="dxa"/>
          </w:tcPr>
          <w:p w:rsidR="00863B99" w:rsidRDefault="00863B99" w:rsidP="00C1548C">
            <w:pPr>
              <w:rPr>
                <w:rFonts w:ascii="Times New Roman" w:hAnsi="Times New Roman" w:cs="Times New Roman"/>
                <w:sz w:val="24"/>
                <w:szCs w:val="24"/>
              </w:rPr>
            </w:pPr>
          </w:p>
        </w:tc>
        <w:tc>
          <w:tcPr>
            <w:tcW w:w="243" w:type="dxa"/>
          </w:tcPr>
          <w:p w:rsidR="00863B99" w:rsidRDefault="00863B99" w:rsidP="00C1548C">
            <w:pPr>
              <w:rPr>
                <w:rFonts w:ascii="Times New Roman" w:hAnsi="Times New Roman" w:cs="Times New Roman"/>
                <w:sz w:val="24"/>
                <w:szCs w:val="24"/>
              </w:rPr>
            </w:pPr>
          </w:p>
        </w:tc>
        <w:tc>
          <w:tcPr>
            <w:tcW w:w="266" w:type="dxa"/>
          </w:tcPr>
          <w:p w:rsidR="00863B99" w:rsidRDefault="00863B99" w:rsidP="00C1548C">
            <w:pPr>
              <w:rPr>
                <w:rFonts w:ascii="Times New Roman" w:hAnsi="Times New Roman" w:cs="Times New Roman"/>
                <w:sz w:val="24"/>
                <w:szCs w:val="24"/>
              </w:rPr>
            </w:pPr>
          </w:p>
        </w:tc>
        <w:tc>
          <w:tcPr>
            <w:tcW w:w="267" w:type="dxa"/>
            <w:gridSpan w:val="2"/>
          </w:tcPr>
          <w:p w:rsidR="00863B99" w:rsidRDefault="00863B99" w:rsidP="00C1548C">
            <w:pPr>
              <w:rPr>
                <w:rFonts w:ascii="Times New Roman" w:hAnsi="Times New Roman" w:cs="Times New Roman"/>
                <w:sz w:val="24"/>
                <w:szCs w:val="24"/>
              </w:rPr>
            </w:pPr>
          </w:p>
        </w:tc>
        <w:tc>
          <w:tcPr>
            <w:tcW w:w="266" w:type="dxa"/>
          </w:tcPr>
          <w:p w:rsidR="00863B99" w:rsidRDefault="00863B99" w:rsidP="00C1548C">
            <w:pPr>
              <w:rPr>
                <w:rFonts w:ascii="Times New Roman" w:hAnsi="Times New Roman" w:cs="Times New Roman"/>
                <w:sz w:val="24"/>
                <w:szCs w:val="24"/>
              </w:rPr>
            </w:pPr>
          </w:p>
        </w:tc>
        <w:tc>
          <w:tcPr>
            <w:tcW w:w="267" w:type="dxa"/>
          </w:tcPr>
          <w:p w:rsidR="00863B99" w:rsidRDefault="00863B99" w:rsidP="00C1548C">
            <w:pPr>
              <w:rPr>
                <w:rFonts w:ascii="Times New Roman" w:hAnsi="Times New Roman" w:cs="Times New Roman"/>
                <w:sz w:val="24"/>
                <w:szCs w:val="24"/>
              </w:rPr>
            </w:pPr>
          </w:p>
        </w:tc>
        <w:tc>
          <w:tcPr>
            <w:tcW w:w="292" w:type="dxa"/>
          </w:tcPr>
          <w:p w:rsidR="00863B99" w:rsidRDefault="00863B99" w:rsidP="00C1548C">
            <w:pPr>
              <w:rPr>
                <w:rFonts w:ascii="Times New Roman" w:hAnsi="Times New Roman" w:cs="Times New Roman"/>
                <w:sz w:val="24"/>
                <w:szCs w:val="24"/>
              </w:rPr>
            </w:pPr>
          </w:p>
        </w:tc>
      </w:tr>
      <w:tr w:rsidR="00863B99" w:rsidTr="00C1548C">
        <w:trPr>
          <w:trHeight w:val="936"/>
        </w:trPr>
        <w:tc>
          <w:tcPr>
            <w:tcW w:w="614" w:type="dxa"/>
          </w:tcPr>
          <w:p w:rsidR="00863B99" w:rsidRDefault="00863B99" w:rsidP="00C1548C">
            <w:pPr>
              <w:rPr>
                <w:rFonts w:ascii="Times New Roman" w:hAnsi="Times New Roman" w:cs="Times New Roman"/>
                <w:sz w:val="24"/>
                <w:szCs w:val="24"/>
              </w:rPr>
            </w:pPr>
            <w:r>
              <w:rPr>
                <w:rFonts w:ascii="Times New Roman" w:hAnsi="Times New Roman" w:cs="Times New Roman"/>
                <w:sz w:val="24"/>
                <w:szCs w:val="24"/>
              </w:rPr>
              <w:t xml:space="preserve">10. </w:t>
            </w:r>
          </w:p>
        </w:tc>
        <w:tc>
          <w:tcPr>
            <w:tcW w:w="1499" w:type="dxa"/>
          </w:tcPr>
          <w:p w:rsidR="00863B99" w:rsidRDefault="00863B99" w:rsidP="00C1548C">
            <w:pPr>
              <w:rPr>
                <w:rFonts w:ascii="Times New Roman" w:hAnsi="Times New Roman" w:cs="Times New Roman"/>
                <w:sz w:val="24"/>
                <w:szCs w:val="24"/>
              </w:rPr>
            </w:pPr>
            <w:r>
              <w:rPr>
                <w:rFonts w:ascii="Times New Roman" w:hAnsi="Times New Roman" w:cs="Times New Roman"/>
                <w:sz w:val="24"/>
                <w:szCs w:val="24"/>
              </w:rPr>
              <w:t>Bimbingan skripsi</w:t>
            </w:r>
          </w:p>
        </w:tc>
        <w:tc>
          <w:tcPr>
            <w:tcW w:w="266" w:type="dxa"/>
          </w:tcPr>
          <w:p w:rsidR="00863B99" w:rsidRDefault="00863B99" w:rsidP="00C1548C">
            <w:pPr>
              <w:rPr>
                <w:rFonts w:ascii="Times New Roman" w:hAnsi="Times New Roman" w:cs="Times New Roman"/>
                <w:sz w:val="24"/>
                <w:szCs w:val="24"/>
              </w:rPr>
            </w:pPr>
          </w:p>
        </w:tc>
        <w:tc>
          <w:tcPr>
            <w:tcW w:w="265" w:type="dxa"/>
            <w:shd w:val="clear" w:color="auto" w:fill="auto"/>
          </w:tcPr>
          <w:p w:rsidR="00863B99" w:rsidRDefault="00863B99" w:rsidP="00C1548C">
            <w:pPr>
              <w:rPr>
                <w:rFonts w:ascii="Times New Roman" w:hAnsi="Times New Roman" w:cs="Times New Roman"/>
                <w:sz w:val="24"/>
                <w:szCs w:val="24"/>
              </w:rPr>
            </w:pPr>
          </w:p>
        </w:tc>
        <w:tc>
          <w:tcPr>
            <w:tcW w:w="266" w:type="dxa"/>
            <w:shd w:val="clear" w:color="auto" w:fill="auto"/>
          </w:tcPr>
          <w:p w:rsidR="00863B99" w:rsidRDefault="00863B99" w:rsidP="00C1548C">
            <w:pPr>
              <w:rPr>
                <w:rFonts w:ascii="Times New Roman" w:hAnsi="Times New Roman" w:cs="Times New Roman"/>
                <w:sz w:val="24"/>
                <w:szCs w:val="24"/>
              </w:rPr>
            </w:pPr>
          </w:p>
        </w:tc>
        <w:tc>
          <w:tcPr>
            <w:tcW w:w="266" w:type="dxa"/>
            <w:shd w:val="clear" w:color="auto" w:fill="auto"/>
          </w:tcPr>
          <w:p w:rsidR="00863B99" w:rsidRDefault="00863B99" w:rsidP="00C1548C">
            <w:pPr>
              <w:rPr>
                <w:rFonts w:ascii="Times New Roman" w:hAnsi="Times New Roman" w:cs="Times New Roman"/>
                <w:sz w:val="24"/>
                <w:szCs w:val="24"/>
              </w:rPr>
            </w:pPr>
          </w:p>
        </w:tc>
        <w:tc>
          <w:tcPr>
            <w:tcW w:w="266" w:type="dxa"/>
            <w:shd w:val="clear" w:color="auto" w:fill="auto"/>
          </w:tcPr>
          <w:p w:rsidR="00863B99" w:rsidRDefault="00863B99" w:rsidP="00C1548C">
            <w:pPr>
              <w:rPr>
                <w:rFonts w:ascii="Times New Roman" w:hAnsi="Times New Roman" w:cs="Times New Roman"/>
                <w:sz w:val="24"/>
                <w:szCs w:val="24"/>
              </w:rPr>
            </w:pPr>
          </w:p>
        </w:tc>
        <w:tc>
          <w:tcPr>
            <w:tcW w:w="266" w:type="dxa"/>
            <w:shd w:val="clear" w:color="auto" w:fill="auto"/>
          </w:tcPr>
          <w:p w:rsidR="00863B99" w:rsidRDefault="00863B99" w:rsidP="00C1548C">
            <w:pPr>
              <w:rPr>
                <w:rFonts w:ascii="Times New Roman" w:hAnsi="Times New Roman" w:cs="Times New Roman"/>
                <w:sz w:val="24"/>
                <w:szCs w:val="24"/>
              </w:rPr>
            </w:pPr>
          </w:p>
        </w:tc>
        <w:tc>
          <w:tcPr>
            <w:tcW w:w="267" w:type="dxa"/>
            <w:shd w:val="clear" w:color="auto" w:fill="auto"/>
          </w:tcPr>
          <w:p w:rsidR="00863B99" w:rsidRDefault="00863B99" w:rsidP="00C1548C">
            <w:pPr>
              <w:rPr>
                <w:rFonts w:ascii="Times New Roman" w:hAnsi="Times New Roman" w:cs="Times New Roman"/>
                <w:sz w:val="24"/>
                <w:szCs w:val="24"/>
              </w:rPr>
            </w:pPr>
          </w:p>
        </w:tc>
        <w:tc>
          <w:tcPr>
            <w:tcW w:w="267" w:type="dxa"/>
            <w:shd w:val="clear" w:color="auto" w:fill="auto"/>
          </w:tcPr>
          <w:p w:rsidR="00863B99" w:rsidRDefault="00863B99" w:rsidP="00C1548C">
            <w:pPr>
              <w:rPr>
                <w:rFonts w:ascii="Times New Roman" w:hAnsi="Times New Roman" w:cs="Times New Roman"/>
                <w:sz w:val="24"/>
                <w:szCs w:val="24"/>
              </w:rPr>
            </w:pPr>
          </w:p>
        </w:tc>
        <w:tc>
          <w:tcPr>
            <w:tcW w:w="267" w:type="dxa"/>
            <w:shd w:val="clear" w:color="auto" w:fill="auto"/>
          </w:tcPr>
          <w:p w:rsidR="00863B99" w:rsidRDefault="00863B99" w:rsidP="00C1548C">
            <w:pPr>
              <w:rPr>
                <w:rFonts w:ascii="Times New Roman" w:hAnsi="Times New Roman" w:cs="Times New Roman"/>
                <w:sz w:val="24"/>
                <w:szCs w:val="24"/>
              </w:rPr>
            </w:pPr>
          </w:p>
        </w:tc>
        <w:tc>
          <w:tcPr>
            <w:tcW w:w="236" w:type="dxa"/>
            <w:shd w:val="clear" w:color="auto" w:fill="auto"/>
          </w:tcPr>
          <w:p w:rsidR="00863B99" w:rsidRDefault="00863B99" w:rsidP="00C1548C">
            <w:pPr>
              <w:rPr>
                <w:rFonts w:ascii="Times New Roman" w:hAnsi="Times New Roman" w:cs="Times New Roman"/>
                <w:sz w:val="24"/>
                <w:szCs w:val="24"/>
              </w:rPr>
            </w:pPr>
          </w:p>
        </w:tc>
        <w:tc>
          <w:tcPr>
            <w:tcW w:w="297" w:type="dxa"/>
            <w:shd w:val="clear" w:color="auto" w:fill="auto"/>
          </w:tcPr>
          <w:p w:rsidR="00863B99" w:rsidRDefault="00863B99" w:rsidP="00C1548C">
            <w:pPr>
              <w:rPr>
                <w:rFonts w:ascii="Times New Roman" w:hAnsi="Times New Roman" w:cs="Times New Roman"/>
                <w:sz w:val="24"/>
                <w:szCs w:val="24"/>
              </w:rPr>
            </w:pPr>
          </w:p>
        </w:tc>
        <w:tc>
          <w:tcPr>
            <w:tcW w:w="267" w:type="dxa"/>
            <w:shd w:val="clear" w:color="auto" w:fill="auto"/>
          </w:tcPr>
          <w:p w:rsidR="00863B99" w:rsidRDefault="00863B99" w:rsidP="00C1548C">
            <w:pPr>
              <w:rPr>
                <w:rFonts w:ascii="Times New Roman" w:hAnsi="Times New Roman" w:cs="Times New Roman"/>
                <w:sz w:val="24"/>
                <w:szCs w:val="24"/>
              </w:rPr>
            </w:pPr>
          </w:p>
        </w:tc>
        <w:tc>
          <w:tcPr>
            <w:tcW w:w="267" w:type="dxa"/>
            <w:shd w:val="clear" w:color="auto" w:fill="auto"/>
          </w:tcPr>
          <w:p w:rsidR="00863B99" w:rsidRDefault="00863B99" w:rsidP="00C1548C">
            <w:pPr>
              <w:rPr>
                <w:rFonts w:ascii="Times New Roman" w:hAnsi="Times New Roman" w:cs="Times New Roman"/>
                <w:sz w:val="24"/>
                <w:szCs w:val="24"/>
              </w:rPr>
            </w:pPr>
          </w:p>
        </w:tc>
        <w:tc>
          <w:tcPr>
            <w:tcW w:w="266" w:type="dxa"/>
            <w:shd w:val="clear" w:color="auto" w:fill="auto"/>
          </w:tcPr>
          <w:p w:rsidR="00863B99" w:rsidRDefault="00863B99" w:rsidP="00C1548C">
            <w:pPr>
              <w:rPr>
                <w:rFonts w:ascii="Times New Roman" w:hAnsi="Times New Roman" w:cs="Times New Roman"/>
                <w:sz w:val="24"/>
                <w:szCs w:val="24"/>
              </w:rPr>
            </w:pPr>
          </w:p>
        </w:tc>
        <w:tc>
          <w:tcPr>
            <w:tcW w:w="247" w:type="dxa"/>
            <w:shd w:val="clear" w:color="auto" w:fill="auto"/>
          </w:tcPr>
          <w:p w:rsidR="00863B99" w:rsidRDefault="00863B99" w:rsidP="00C1548C">
            <w:pPr>
              <w:rPr>
                <w:rFonts w:ascii="Times New Roman" w:hAnsi="Times New Roman" w:cs="Times New Roman"/>
                <w:sz w:val="24"/>
                <w:szCs w:val="24"/>
              </w:rPr>
            </w:pPr>
          </w:p>
        </w:tc>
        <w:tc>
          <w:tcPr>
            <w:tcW w:w="236" w:type="dxa"/>
            <w:gridSpan w:val="2"/>
            <w:shd w:val="clear" w:color="auto" w:fill="auto"/>
          </w:tcPr>
          <w:p w:rsidR="00863B99" w:rsidRDefault="00863B99" w:rsidP="00C1548C">
            <w:pPr>
              <w:rPr>
                <w:rFonts w:ascii="Times New Roman" w:hAnsi="Times New Roman" w:cs="Times New Roman"/>
                <w:sz w:val="24"/>
                <w:szCs w:val="24"/>
              </w:rPr>
            </w:pPr>
          </w:p>
        </w:tc>
        <w:tc>
          <w:tcPr>
            <w:tcW w:w="241" w:type="dxa"/>
            <w:shd w:val="clear" w:color="auto" w:fill="auto"/>
          </w:tcPr>
          <w:p w:rsidR="00863B99" w:rsidRDefault="00863B99" w:rsidP="00C1548C">
            <w:pPr>
              <w:rPr>
                <w:rFonts w:ascii="Times New Roman" w:hAnsi="Times New Roman" w:cs="Times New Roman"/>
                <w:sz w:val="24"/>
                <w:szCs w:val="24"/>
              </w:rPr>
            </w:pPr>
          </w:p>
        </w:tc>
        <w:tc>
          <w:tcPr>
            <w:tcW w:w="267" w:type="dxa"/>
            <w:shd w:val="clear" w:color="auto" w:fill="auto"/>
          </w:tcPr>
          <w:p w:rsidR="00863B99" w:rsidRDefault="00863B99" w:rsidP="00C1548C">
            <w:pPr>
              <w:rPr>
                <w:rFonts w:ascii="Times New Roman" w:hAnsi="Times New Roman" w:cs="Times New Roman"/>
                <w:sz w:val="24"/>
                <w:szCs w:val="24"/>
              </w:rPr>
            </w:pPr>
          </w:p>
        </w:tc>
        <w:tc>
          <w:tcPr>
            <w:tcW w:w="266" w:type="dxa"/>
          </w:tcPr>
          <w:p w:rsidR="00863B99" w:rsidRDefault="00863B99" w:rsidP="00C1548C">
            <w:pPr>
              <w:rPr>
                <w:rFonts w:ascii="Times New Roman" w:hAnsi="Times New Roman" w:cs="Times New Roman"/>
                <w:sz w:val="24"/>
                <w:szCs w:val="24"/>
              </w:rPr>
            </w:pPr>
          </w:p>
        </w:tc>
        <w:tc>
          <w:tcPr>
            <w:tcW w:w="268" w:type="dxa"/>
          </w:tcPr>
          <w:p w:rsidR="00863B99" w:rsidRDefault="00863B99" w:rsidP="00C1548C">
            <w:pPr>
              <w:rPr>
                <w:rFonts w:ascii="Times New Roman" w:hAnsi="Times New Roman" w:cs="Times New Roman"/>
                <w:sz w:val="24"/>
                <w:szCs w:val="24"/>
              </w:rPr>
            </w:pPr>
          </w:p>
        </w:tc>
        <w:tc>
          <w:tcPr>
            <w:tcW w:w="309" w:type="dxa"/>
            <w:shd w:val="clear" w:color="auto" w:fill="4F81BD" w:themeFill="accent1"/>
          </w:tcPr>
          <w:p w:rsidR="00863B99" w:rsidRDefault="00863B99" w:rsidP="00C1548C">
            <w:pPr>
              <w:rPr>
                <w:rFonts w:ascii="Times New Roman" w:hAnsi="Times New Roman" w:cs="Times New Roman"/>
                <w:sz w:val="24"/>
                <w:szCs w:val="24"/>
              </w:rPr>
            </w:pPr>
          </w:p>
        </w:tc>
        <w:tc>
          <w:tcPr>
            <w:tcW w:w="236" w:type="dxa"/>
            <w:shd w:val="clear" w:color="auto" w:fill="4F81BD" w:themeFill="accent1"/>
          </w:tcPr>
          <w:p w:rsidR="00863B99" w:rsidRDefault="00863B99" w:rsidP="00C1548C">
            <w:pPr>
              <w:rPr>
                <w:rFonts w:ascii="Times New Roman" w:hAnsi="Times New Roman" w:cs="Times New Roman"/>
                <w:sz w:val="24"/>
                <w:szCs w:val="24"/>
              </w:rPr>
            </w:pPr>
          </w:p>
        </w:tc>
        <w:tc>
          <w:tcPr>
            <w:tcW w:w="243" w:type="dxa"/>
            <w:shd w:val="clear" w:color="auto" w:fill="auto"/>
          </w:tcPr>
          <w:p w:rsidR="00863B99" w:rsidRDefault="00863B99" w:rsidP="00C1548C">
            <w:pPr>
              <w:rPr>
                <w:rFonts w:ascii="Times New Roman" w:hAnsi="Times New Roman" w:cs="Times New Roman"/>
                <w:sz w:val="24"/>
                <w:szCs w:val="24"/>
              </w:rPr>
            </w:pPr>
          </w:p>
        </w:tc>
        <w:tc>
          <w:tcPr>
            <w:tcW w:w="266" w:type="dxa"/>
          </w:tcPr>
          <w:p w:rsidR="00863B99" w:rsidRDefault="00863B99" w:rsidP="00C1548C">
            <w:pPr>
              <w:rPr>
                <w:rFonts w:ascii="Times New Roman" w:hAnsi="Times New Roman" w:cs="Times New Roman"/>
                <w:sz w:val="24"/>
                <w:szCs w:val="24"/>
              </w:rPr>
            </w:pPr>
          </w:p>
        </w:tc>
        <w:tc>
          <w:tcPr>
            <w:tcW w:w="267" w:type="dxa"/>
            <w:gridSpan w:val="2"/>
          </w:tcPr>
          <w:p w:rsidR="00863B99" w:rsidRDefault="00863B99" w:rsidP="00C1548C">
            <w:pPr>
              <w:rPr>
                <w:rFonts w:ascii="Times New Roman" w:hAnsi="Times New Roman" w:cs="Times New Roman"/>
                <w:sz w:val="24"/>
                <w:szCs w:val="24"/>
              </w:rPr>
            </w:pPr>
          </w:p>
        </w:tc>
        <w:tc>
          <w:tcPr>
            <w:tcW w:w="266" w:type="dxa"/>
          </w:tcPr>
          <w:p w:rsidR="00863B99" w:rsidRDefault="00863B99" w:rsidP="00C1548C">
            <w:pPr>
              <w:rPr>
                <w:rFonts w:ascii="Times New Roman" w:hAnsi="Times New Roman" w:cs="Times New Roman"/>
                <w:sz w:val="24"/>
                <w:szCs w:val="24"/>
              </w:rPr>
            </w:pPr>
          </w:p>
        </w:tc>
        <w:tc>
          <w:tcPr>
            <w:tcW w:w="267" w:type="dxa"/>
          </w:tcPr>
          <w:p w:rsidR="00863B99" w:rsidRDefault="00863B99" w:rsidP="00C1548C">
            <w:pPr>
              <w:rPr>
                <w:rFonts w:ascii="Times New Roman" w:hAnsi="Times New Roman" w:cs="Times New Roman"/>
                <w:sz w:val="24"/>
                <w:szCs w:val="24"/>
              </w:rPr>
            </w:pPr>
          </w:p>
        </w:tc>
        <w:tc>
          <w:tcPr>
            <w:tcW w:w="292" w:type="dxa"/>
          </w:tcPr>
          <w:p w:rsidR="00863B99" w:rsidRDefault="00863B99" w:rsidP="00C1548C">
            <w:pPr>
              <w:rPr>
                <w:rFonts w:ascii="Times New Roman" w:hAnsi="Times New Roman" w:cs="Times New Roman"/>
                <w:sz w:val="24"/>
                <w:szCs w:val="24"/>
              </w:rPr>
            </w:pPr>
          </w:p>
        </w:tc>
      </w:tr>
      <w:tr w:rsidR="00863B99" w:rsidTr="00C1548C">
        <w:trPr>
          <w:trHeight w:val="468"/>
        </w:trPr>
        <w:tc>
          <w:tcPr>
            <w:tcW w:w="614" w:type="dxa"/>
          </w:tcPr>
          <w:p w:rsidR="00863B99" w:rsidRDefault="00863B99" w:rsidP="00C1548C">
            <w:pPr>
              <w:rPr>
                <w:rFonts w:ascii="Times New Roman" w:hAnsi="Times New Roman" w:cs="Times New Roman"/>
                <w:sz w:val="24"/>
                <w:szCs w:val="24"/>
              </w:rPr>
            </w:pPr>
            <w:r>
              <w:rPr>
                <w:rFonts w:ascii="Times New Roman" w:hAnsi="Times New Roman" w:cs="Times New Roman"/>
                <w:sz w:val="24"/>
                <w:szCs w:val="24"/>
              </w:rPr>
              <w:t>11.</w:t>
            </w:r>
          </w:p>
        </w:tc>
        <w:tc>
          <w:tcPr>
            <w:tcW w:w="1499" w:type="dxa"/>
          </w:tcPr>
          <w:p w:rsidR="00863B99" w:rsidRDefault="00863B99" w:rsidP="00C1548C">
            <w:pPr>
              <w:rPr>
                <w:rFonts w:ascii="Times New Roman" w:hAnsi="Times New Roman" w:cs="Times New Roman"/>
                <w:sz w:val="24"/>
                <w:szCs w:val="24"/>
              </w:rPr>
            </w:pPr>
            <w:r>
              <w:rPr>
                <w:rFonts w:ascii="Times New Roman" w:hAnsi="Times New Roman" w:cs="Times New Roman"/>
                <w:sz w:val="24"/>
                <w:szCs w:val="24"/>
              </w:rPr>
              <w:t>Ujian skripsi</w:t>
            </w:r>
          </w:p>
        </w:tc>
        <w:tc>
          <w:tcPr>
            <w:tcW w:w="266" w:type="dxa"/>
          </w:tcPr>
          <w:p w:rsidR="00863B99" w:rsidRDefault="00863B99" w:rsidP="00C1548C">
            <w:pPr>
              <w:rPr>
                <w:rFonts w:ascii="Times New Roman" w:hAnsi="Times New Roman" w:cs="Times New Roman"/>
                <w:sz w:val="24"/>
                <w:szCs w:val="24"/>
              </w:rPr>
            </w:pPr>
          </w:p>
        </w:tc>
        <w:tc>
          <w:tcPr>
            <w:tcW w:w="265" w:type="dxa"/>
            <w:shd w:val="clear" w:color="auto" w:fill="auto"/>
          </w:tcPr>
          <w:p w:rsidR="00863B99" w:rsidRDefault="00863B99" w:rsidP="00C1548C">
            <w:pPr>
              <w:rPr>
                <w:rFonts w:ascii="Times New Roman" w:hAnsi="Times New Roman" w:cs="Times New Roman"/>
                <w:sz w:val="24"/>
                <w:szCs w:val="24"/>
              </w:rPr>
            </w:pPr>
          </w:p>
        </w:tc>
        <w:tc>
          <w:tcPr>
            <w:tcW w:w="266" w:type="dxa"/>
            <w:shd w:val="clear" w:color="auto" w:fill="auto"/>
          </w:tcPr>
          <w:p w:rsidR="00863B99" w:rsidRDefault="00863B99" w:rsidP="00C1548C">
            <w:pPr>
              <w:rPr>
                <w:rFonts w:ascii="Times New Roman" w:hAnsi="Times New Roman" w:cs="Times New Roman"/>
                <w:sz w:val="24"/>
                <w:szCs w:val="24"/>
              </w:rPr>
            </w:pPr>
          </w:p>
        </w:tc>
        <w:tc>
          <w:tcPr>
            <w:tcW w:w="266" w:type="dxa"/>
            <w:shd w:val="clear" w:color="auto" w:fill="auto"/>
          </w:tcPr>
          <w:p w:rsidR="00863B99" w:rsidRDefault="00863B99" w:rsidP="00C1548C">
            <w:pPr>
              <w:rPr>
                <w:rFonts w:ascii="Times New Roman" w:hAnsi="Times New Roman" w:cs="Times New Roman"/>
                <w:sz w:val="24"/>
                <w:szCs w:val="24"/>
              </w:rPr>
            </w:pPr>
          </w:p>
        </w:tc>
        <w:tc>
          <w:tcPr>
            <w:tcW w:w="266" w:type="dxa"/>
            <w:shd w:val="clear" w:color="auto" w:fill="auto"/>
          </w:tcPr>
          <w:p w:rsidR="00863B99" w:rsidRDefault="00863B99" w:rsidP="00C1548C">
            <w:pPr>
              <w:rPr>
                <w:rFonts w:ascii="Times New Roman" w:hAnsi="Times New Roman" w:cs="Times New Roman"/>
                <w:sz w:val="24"/>
                <w:szCs w:val="24"/>
              </w:rPr>
            </w:pPr>
          </w:p>
        </w:tc>
        <w:tc>
          <w:tcPr>
            <w:tcW w:w="266" w:type="dxa"/>
            <w:shd w:val="clear" w:color="auto" w:fill="auto"/>
          </w:tcPr>
          <w:p w:rsidR="00863B99" w:rsidRDefault="00863B99" w:rsidP="00C1548C">
            <w:pPr>
              <w:rPr>
                <w:rFonts w:ascii="Times New Roman" w:hAnsi="Times New Roman" w:cs="Times New Roman"/>
                <w:sz w:val="24"/>
                <w:szCs w:val="24"/>
              </w:rPr>
            </w:pPr>
          </w:p>
        </w:tc>
        <w:tc>
          <w:tcPr>
            <w:tcW w:w="267" w:type="dxa"/>
            <w:shd w:val="clear" w:color="auto" w:fill="auto"/>
          </w:tcPr>
          <w:p w:rsidR="00863B99" w:rsidRDefault="00863B99" w:rsidP="00C1548C">
            <w:pPr>
              <w:rPr>
                <w:rFonts w:ascii="Times New Roman" w:hAnsi="Times New Roman" w:cs="Times New Roman"/>
                <w:sz w:val="24"/>
                <w:szCs w:val="24"/>
              </w:rPr>
            </w:pPr>
          </w:p>
        </w:tc>
        <w:tc>
          <w:tcPr>
            <w:tcW w:w="267" w:type="dxa"/>
            <w:shd w:val="clear" w:color="auto" w:fill="auto"/>
          </w:tcPr>
          <w:p w:rsidR="00863B99" w:rsidRDefault="00863B99" w:rsidP="00C1548C">
            <w:pPr>
              <w:rPr>
                <w:rFonts w:ascii="Times New Roman" w:hAnsi="Times New Roman" w:cs="Times New Roman"/>
                <w:sz w:val="24"/>
                <w:szCs w:val="24"/>
              </w:rPr>
            </w:pPr>
          </w:p>
        </w:tc>
        <w:tc>
          <w:tcPr>
            <w:tcW w:w="267" w:type="dxa"/>
            <w:shd w:val="clear" w:color="auto" w:fill="auto"/>
          </w:tcPr>
          <w:p w:rsidR="00863B99" w:rsidRDefault="00863B99" w:rsidP="00C1548C">
            <w:pPr>
              <w:rPr>
                <w:rFonts w:ascii="Times New Roman" w:hAnsi="Times New Roman" w:cs="Times New Roman"/>
                <w:sz w:val="24"/>
                <w:szCs w:val="24"/>
              </w:rPr>
            </w:pPr>
          </w:p>
        </w:tc>
        <w:tc>
          <w:tcPr>
            <w:tcW w:w="236" w:type="dxa"/>
            <w:shd w:val="clear" w:color="auto" w:fill="auto"/>
          </w:tcPr>
          <w:p w:rsidR="00863B99" w:rsidRDefault="00863B99" w:rsidP="00C1548C">
            <w:pPr>
              <w:rPr>
                <w:rFonts w:ascii="Times New Roman" w:hAnsi="Times New Roman" w:cs="Times New Roman"/>
                <w:sz w:val="24"/>
                <w:szCs w:val="24"/>
              </w:rPr>
            </w:pPr>
          </w:p>
        </w:tc>
        <w:tc>
          <w:tcPr>
            <w:tcW w:w="297" w:type="dxa"/>
            <w:shd w:val="clear" w:color="auto" w:fill="auto"/>
          </w:tcPr>
          <w:p w:rsidR="00863B99" w:rsidRDefault="00863B99" w:rsidP="00C1548C">
            <w:pPr>
              <w:rPr>
                <w:rFonts w:ascii="Times New Roman" w:hAnsi="Times New Roman" w:cs="Times New Roman"/>
                <w:sz w:val="24"/>
                <w:szCs w:val="24"/>
              </w:rPr>
            </w:pPr>
          </w:p>
        </w:tc>
        <w:tc>
          <w:tcPr>
            <w:tcW w:w="267" w:type="dxa"/>
            <w:shd w:val="clear" w:color="auto" w:fill="auto"/>
          </w:tcPr>
          <w:p w:rsidR="00863B99" w:rsidRDefault="00863B99" w:rsidP="00C1548C">
            <w:pPr>
              <w:rPr>
                <w:rFonts w:ascii="Times New Roman" w:hAnsi="Times New Roman" w:cs="Times New Roman"/>
                <w:sz w:val="24"/>
                <w:szCs w:val="24"/>
              </w:rPr>
            </w:pPr>
          </w:p>
        </w:tc>
        <w:tc>
          <w:tcPr>
            <w:tcW w:w="267" w:type="dxa"/>
            <w:shd w:val="clear" w:color="auto" w:fill="auto"/>
          </w:tcPr>
          <w:p w:rsidR="00863B99" w:rsidRDefault="00863B99" w:rsidP="00C1548C">
            <w:pPr>
              <w:rPr>
                <w:rFonts w:ascii="Times New Roman" w:hAnsi="Times New Roman" w:cs="Times New Roman"/>
                <w:sz w:val="24"/>
                <w:szCs w:val="24"/>
              </w:rPr>
            </w:pPr>
          </w:p>
        </w:tc>
        <w:tc>
          <w:tcPr>
            <w:tcW w:w="266" w:type="dxa"/>
            <w:shd w:val="clear" w:color="auto" w:fill="auto"/>
          </w:tcPr>
          <w:p w:rsidR="00863B99" w:rsidRDefault="00863B99" w:rsidP="00C1548C">
            <w:pPr>
              <w:rPr>
                <w:rFonts w:ascii="Times New Roman" w:hAnsi="Times New Roman" w:cs="Times New Roman"/>
                <w:sz w:val="24"/>
                <w:szCs w:val="24"/>
              </w:rPr>
            </w:pPr>
          </w:p>
        </w:tc>
        <w:tc>
          <w:tcPr>
            <w:tcW w:w="247" w:type="dxa"/>
            <w:shd w:val="clear" w:color="auto" w:fill="auto"/>
          </w:tcPr>
          <w:p w:rsidR="00863B99" w:rsidRDefault="00863B99" w:rsidP="00C1548C">
            <w:pPr>
              <w:rPr>
                <w:rFonts w:ascii="Times New Roman" w:hAnsi="Times New Roman" w:cs="Times New Roman"/>
                <w:sz w:val="24"/>
                <w:szCs w:val="24"/>
              </w:rPr>
            </w:pPr>
          </w:p>
        </w:tc>
        <w:tc>
          <w:tcPr>
            <w:tcW w:w="236" w:type="dxa"/>
            <w:gridSpan w:val="2"/>
            <w:shd w:val="clear" w:color="auto" w:fill="auto"/>
          </w:tcPr>
          <w:p w:rsidR="00863B99" w:rsidRDefault="00863B99" w:rsidP="00C1548C">
            <w:pPr>
              <w:rPr>
                <w:rFonts w:ascii="Times New Roman" w:hAnsi="Times New Roman" w:cs="Times New Roman"/>
                <w:sz w:val="24"/>
                <w:szCs w:val="24"/>
              </w:rPr>
            </w:pPr>
          </w:p>
        </w:tc>
        <w:tc>
          <w:tcPr>
            <w:tcW w:w="241" w:type="dxa"/>
            <w:shd w:val="clear" w:color="auto" w:fill="auto"/>
          </w:tcPr>
          <w:p w:rsidR="00863B99" w:rsidRDefault="00863B99" w:rsidP="00C1548C">
            <w:pPr>
              <w:rPr>
                <w:rFonts w:ascii="Times New Roman" w:hAnsi="Times New Roman" w:cs="Times New Roman"/>
                <w:sz w:val="24"/>
                <w:szCs w:val="24"/>
              </w:rPr>
            </w:pPr>
          </w:p>
        </w:tc>
        <w:tc>
          <w:tcPr>
            <w:tcW w:w="267" w:type="dxa"/>
            <w:shd w:val="clear" w:color="auto" w:fill="auto"/>
          </w:tcPr>
          <w:p w:rsidR="00863B99" w:rsidRDefault="00863B99" w:rsidP="00C1548C">
            <w:pPr>
              <w:rPr>
                <w:rFonts w:ascii="Times New Roman" w:hAnsi="Times New Roman" w:cs="Times New Roman"/>
                <w:sz w:val="24"/>
                <w:szCs w:val="24"/>
              </w:rPr>
            </w:pPr>
          </w:p>
        </w:tc>
        <w:tc>
          <w:tcPr>
            <w:tcW w:w="266" w:type="dxa"/>
            <w:shd w:val="clear" w:color="auto" w:fill="FFFFFF" w:themeFill="background1"/>
          </w:tcPr>
          <w:p w:rsidR="00863B99" w:rsidRDefault="00863B99" w:rsidP="00C1548C">
            <w:pPr>
              <w:rPr>
                <w:rFonts w:ascii="Times New Roman" w:hAnsi="Times New Roman" w:cs="Times New Roman"/>
                <w:sz w:val="24"/>
                <w:szCs w:val="24"/>
              </w:rPr>
            </w:pPr>
          </w:p>
        </w:tc>
        <w:tc>
          <w:tcPr>
            <w:tcW w:w="268" w:type="dxa"/>
            <w:shd w:val="clear" w:color="auto" w:fill="FFFFFF" w:themeFill="background1"/>
          </w:tcPr>
          <w:p w:rsidR="00863B99" w:rsidRDefault="00863B99" w:rsidP="00C1548C">
            <w:pPr>
              <w:rPr>
                <w:rFonts w:ascii="Times New Roman" w:hAnsi="Times New Roman" w:cs="Times New Roman"/>
                <w:sz w:val="24"/>
                <w:szCs w:val="24"/>
              </w:rPr>
            </w:pPr>
          </w:p>
        </w:tc>
        <w:tc>
          <w:tcPr>
            <w:tcW w:w="309" w:type="dxa"/>
          </w:tcPr>
          <w:p w:rsidR="00863B99" w:rsidRDefault="00863B99" w:rsidP="00C1548C">
            <w:pPr>
              <w:rPr>
                <w:rFonts w:ascii="Times New Roman" w:hAnsi="Times New Roman" w:cs="Times New Roman"/>
                <w:sz w:val="24"/>
                <w:szCs w:val="24"/>
              </w:rPr>
            </w:pPr>
          </w:p>
        </w:tc>
        <w:tc>
          <w:tcPr>
            <w:tcW w:w="236" w:type="dxa"/>
          </w:tcPr>
          <w:p w:rsidR="00863B99" w:rsidRDefault="00863B99" w:rsidP="00C1548C">
            <w:pPr>
              <w:rPr>
                <w:rFonts w:ascii="Times New Roman" w:hAnsi="Times New Roman" w:cs="Times New Roman"/>
                <w:sz w:val="24"/>
                <w:szCs w:val="24"/>
              </w:rPr>
            </w:pPr>
          </w:p>
        </w:tc>
        <w:tc>
          <w:tcPr>
            <w:tcW w:w="243" w:type="dxa"/>
            <w:shd w:val="clear" w:color="auto" w:fill="4F81BD" w:themeFill="accent1"/>
          </w:tcPr>
          <w:p w:rsidR="00863B99" w:rsidRDefault="00863B99" w:rsidP="00C1548C">
            <w:pPr>
              <w:rPr>
                <w:rFonts w:ascii="Times New Roman" w:hAnsi="Times New Roman" w:cs="Times New Roman"/>
                <w:sz w:val="24"/>
                <w:szCs w:val="24"/>
              </w:rPr>
            </w:pPr>
          </w:p>
        </w:tc>
        <w:tc>
          <w:tcPr>
            <w:tcW w:w="266" w:type="dxa"/>
            <w:shd w:val="clear" w:color="auto" w:fill="auto"/>
          </w:tcPr>
          <w:p w:rsidR="00863B99" w:rsidRDefault="00863B99" w:rsidP="00C1548C">
            <w:pPr>
              <w:rPr>
                <w:rFonts w:ascii="Times New Roman" w:hAnsi="Times New Roman" w:cs="Times New Roman"/>
                <w:sz w:val="24"/>
                <w:szCs w:val="24"/>
              </w:rPr>
            </w:pPr>
          </w:p>
        </w:tc>
        <w:tc>
          <w:tcPr>
            <w:tcW w:w="267" w:type="dxa"/>
            <w:gridSpan w:val="2"/>
            <w:shd w:val="clear" w:color="auto" w:fill="FFFFFF" w:themeFill="background1"/>
          </w:tcPr>
          <w:p w:rsidR="00863B99" w:rsidRDefault="00863B99" w:rsidP="00C1548C">
            <w:pPr>
              <w:rPr>
                <w:rFonts w:ascii="Times New Roman" w:hAnsi="Times New Roman" w:cs="Times New Roman"/>
                <w:sz w:val="24"/>
                <w:szCs w:val="24"/>
              </w:rPr>
            </w:pPr>
          </w:p>
        </w:tc>
        <w:tc>
          <w:tcPr>
            <w:tcW w:w="266" w:type="dxa"/>
          </w:tcPr>
          <w:p w:rsidR="00863B99" w:rsidRDefault="00863B99" w:rsidP="00C1548C">
            <w:pPr>
              <w:rPr>
                <w:rFonts w:ascii="Times New Roman" w:hAnsi="Times New Roman" w:cs="Times New Roman"/>
                <w:sz w:val="24"/>
                <w:szCs w:val="24"/>
              </w:rPr>
            </w:pPr>
          </w:p>
        </w:tc>
        <w:tc>
          <w:tcPr>
            <w:tcW w:w="267" w:type="dxa"/>
          </w:tcPr>
          <w:p w:rsidR="00863B99" w:rsidRDefault="00863B99" w:rsidP="00C1548C">
            <w:pPr>
              <w:rPr>
                <w:rFonts w:ascii="Times New Roman" w:hAnsi="Times New Roman" w:cs="Times New Roman"/>
                <w:sz w:val="24"/>
                <w:szCs w:val="24"/>
              </w:rPr>
            </w:pPr>
          </w:p>
        </w:tc>
        <w:tc>
          <w:tcPr>
            <w:tcW w:w="292" w:type="dxa"/>
          </w:tcPr>
          <w:p w:rsidR="00863B99" w:rsidRDefault="00863B99" w:rsidP="00C1548C">
            <w:pPr>
              <w:rPr>
                <w:rFonts w:ascii="Times New Roman" w:hAnsi="Times New Roman" w:cs="Times New Roman"/>
                <w:sz w:val="24"/>
                <w:szCs w:val="24"/>
              </w:rPr>
            </w:pPr>
          </w:p>
        </w:tc>
      </w:tr>
      <w:tr w:rsidR="00863B99" w:rsidTr="00C1548C">
        <w:trPr>
          <w:trHeight w:val="494"/>
        </w:trPr>
        <w:tc>
          <w:tcPr>
            <w:tcW w:w="614" w:type="dxa"/>
          </w:tcPr>
          <w:p w:rsidR="00863B99" w:rsidRDefault="00863B99" w:rsidP="00C1548C">
            <w:pPr>
              <w:rPr>
                <w:rFonts w:ascii="Times New Roman" w:hAnsi="Times New Roman" w:cs="Times New Roman"/>
                <w:sz w:val="24"/>
                <w:szCs w:val="24"/>
              </w:rPr>
            </w:pPr>
            <w:r>
              <w:rPr>
                <w:rFonts w:ascii="Times New Roman" w:hAnsi="Times New Roman" w:cs="Times New Roman"/>
                <w:sz w:val="24"/>
                <w:szCs w:val="24"/>
              </w:rPr>
              <w:t>12.</w:t>
            </w:r>
          </w:p>
        </w:tc>
        <w:tc>
          <w:tcPr>
            <w:tcW w:w="1499" w:type="dxa"/>
          </w:tcPr>
          <w:p w:rsidR="00863B99" w:rsidRDefault="00863B99" w:rsidP="00C1548C">
            <w:pPr>
              <w:rPr>
                <w:rFonts w:ascii="Times New Roman" w:hAnsi="Times New Roman" w:cs="Times New Roman"/>
                <w:sz w:val="24"/>
                <w:szCs w:val="24"/>
              </w:rPr>
            </w:pPr>
            <w:r>
              <w:rPr>
                <w:rFonts w:ascii="Times New Roman" w:hAnsi="Times New Roman" w:cs="Times New Roman"/>
                <w:sz w:val="24"/>
                <w:szCs w:val="24"/>
              </w:rPr>
              <w:t>Revisi skripsi</w:t>
            </w:r>
          </w:p>
        </w:tc>
        <w:tc>
          <w:tcPr>
            <w:tcW w:w="266" w:type="dxa"/>
          </w:tcPr>
          <w:p w:rsidR="00863B99" w:rsidRDefault="00863B99" w:rsidP="00C1548C">
            <w:pPr>
              <w:rPr>
                <w:rFonts w:ascii="Times New Roman" w:hAnsi="Times New Roman" w:cs="Times New Roman"/>
                <w:sz w:val="24"/>
                <w:szCs w:val="24"/>
              </w:rPr>
            </w:pPr>
          </w:p>
        </w:tc>
        <w:tc>
          <w:tcPr>
            <w:tcW w:w="265" w:type="dxa"/>
            <w:shd w:val="clear" w:color="auto" w:fill="auto"/>
          </w:tcPr>
          <w:p w:rsidR="00863B99" w:rsidRDefault="00863B99" w:rsidP="00C1548C">
            <w:pPr>
              <w:rPr>
                <w:rFonts w:ascii="Times New Roman" w:hAnsi="Times New Roman" w:cs="Times New Roman"/>
                <w:sz w:val="24"/>
                <w:szCs w:val="24"/>
              </w:rPr>
            </w:pPr>
          </w:p>
        </w:tc>
        <w:tc>
          <w:tcPr>
            <w:tcW w:w="266" w:type="dxa"/>
            <w:shd w:val="clear" w:color="auto" w:fill="auto"/>
          </w:tcPr>
          <w:p w:rsidR="00863B99" w:rsidRDefault="00863B99" w:rsidP="00C1548C">
            <w:pPr>
              <w:rPr>
                <w:rFonts w:ascii="Times New Roman" w:hAnsi="Times New Roman" w:cs="Times New Roman"/>
                <w:sz w:val="24"/>
                <w:szCs w:val="24"/>
              </w:rPr>
            </w:pPr>
          </w:p>
        </w:tc>
        <w:tc>
          <w:tcPr>
            <w:tcW w:w="266" w:type="dxa"/>
            <w:shd w:val="clear" w:color="auto" w:fill="auto"/>
          </w:tcPr>
          <w:p w:rsidR="00863B99" w:rsidRDefault="00863B99" w:rsidP="00C1548C">
            <w:pPr>
              <w:rPr>
                <w:rFonts w:ascii="Times New Roman" w:hAnsi="Times New Roman" w:cs="Times New Roman"/>
                <w:sz w:val="24"/>
                <w:szCs w:val="24"/>
              </w:rPr>
            </w:pPr>
          </w:p>
        </w:tc>
        <w:tc>
          <w:tcPr>
            <w:tcW w:w="266" w:type="dxa"/>
            <w:shd w:val="clear" w:color="auto" w:fill="auto"/>
          </w:tcPr>
          <w:p w:rsidR="00863B99" w:rsidRDefault="00863B99" w:rsidP="00C1548C">
            <w:pPr>
              <w:rPr>
                <w:rFonts w:ascii="Times New Roman" w:hAnsi="Times New Roman" w:cs="Times New Roman"/>
                <w:sz w:val="24"/>
                <w:szCs w:val="24"/>
              </w:rPr>
            </w:pPr>
          </w:p>
        </w:tc>
        <w:tc>
          <w:tcPr>
            <w:tcW w:w="266" w:type="dxa"/>
            <w:shd w:val="clear" w:color="auto" w:fill="auto"/>
          </w:tcPr>
          <w:p w:rsidR="00863B99" w:rsidRDefault="00863B99" w:rsidP="00C1548C">
            <w:pPr>
              <w:rPr>
                <w:rFonts w:ascii="Times New Roman" w:hAnsi="Times New Roman" w:cs="Times New Roman"/>
                <w:sz w:val="24"/>
                <w:szCs w:val="24"/>
              </w:rPr>
            </w:pPr>
          </w:p>
        </w:tc>
        <w:tc>
          <w:tcPr>
            <w:tcW w:w="267" w:type="dxa"/>
            <w:shd w:val="clear" w:color="auto" w:fill="auto"/>
          </w:tcPr>
          <w:p w:rsidR="00863B99" w:rsidRDefault="00863B99" w:rsidP="00C1548C">
            <w:pPr>
              <w:rPr>
                <w:rFonts w:ascii="Times New Roman" w:hAnsi="Times New Roman" w:cs="Times New Roman"/>
                <w:sz w:val="24"/>
                <w:szCs w:val="24"/>
              </w:rPr>
            </w:pPr>
          </w:p>
        </w:tc>
        <w:tc>
          <w:tcPr>
            <w:tcW w:w="267" w:type="dxa"/>
            <w:shd w:val="clear" w:color="auto" w:fill="auto"/>
          </w:tcPr>
          <w:p w:rsidR="00863B99" w:rsidRDefault="00863B99" w:rsidP="00C1548C">
            <w:pPr>
              <w:rPr>
                <w:rFonts w:ascii="Times New Roman" w:hAnsi="Times New Roman" w:cs="Times New Roman"/>
                <w:sz w:val="24"/>
                <w:szCs w:val="24"/>
              </w:rPr>
            </w:pPr>
          </w:p>
        </w:tc>
        <w:tc>
          <w:tcPr>
            <w:tcW w:w="267" w:type="dxa"/>
            <w:shd w:val="clear" w:color="auto" w:fill="auto"/>
          </w:tcPr>
          <w:p w:rsidR="00863B99" w:rsidRDefault="00863B99" w:rsidP="00C1548C">
            <w:pPr>
              <w:rPr>
                <w:rFonts w:ascii="Times New Roman" w:hAnsi="Times New Roman" w:cs="Times New Roman"/>
                <w:sz w:val="24"/>
                <w:szCs w:val="24"/>
              </w:rPr>
            </w:pPr>
          </w:p>
        </w:tc>
        <w:tc>
          <w:tcPr>
            <w:tcW w:w="236" w:type="dxa"/>
            <w:shd w:val="clear" w:color="auto" w:fill="auto"/>
          </w:tcPr>
          <w:p w:rsidR="00863B99" w:rsidRDefault="00863B99" w:rsidP="00C1548C">
            <w:pPr>
              <w:rPr>
                <w:rFonts w:ascii="Times New Roman" w:hAnsi="Times New Roman" w:cs="Times New Roman"/>
                <w:sz w:val="24"/>
                <w:szCs w:val="24"/>
              </w:rPr>
            </w:pPr>
          </w:p>
        </w:tc>
        <w:tc>
          <w:tcPr>
            <w:tcW w:w="297" w:type="dxa"/>
            <w:shd w:val="clear" w:color="auto" w:fill="auto"/>
          </w:tcPr>
          <w:p w:rsidR="00863B99" w:rsidRDefault="00863B99" w:rsidP="00C1548C">
            <w:pPr>
              <w:rPr>
                <w:rFonts w:ascii="Times New Roman" w:hAnsi="Times New Roman" w:cs="Times New Roman"/>
                <w:sz w:val="24"/>
                <w:szCs w:val="24"/>
              </w:rPr>
            </w:pPr>
          </w:p>
        </w:tc>
        <w:tc>
          <w:tcPr>
            <w:tcW w:w="267" w:type="dxa"/>
            <w:shd w:val="clear" w:color="auto" w:fill="auto"/>
          </w:tcPr>
          <w:p w:rsidR="00863B99" w:rsidRDefault="00863B99" w:rsidP="00C1548C">
            <w:pPr>
              <w:rPr>
                <w:rFonts w:ascii="Times New Roman" w:hAnsi="Times New Roman" w:cs="Times New Roman"/>
                <w:sz w:val="24"/>
                <w:szCs w:val="24"/>
              </w:rPr>
            </w:pPr>
          </w:p>
        </w:tc>
        <w:tc>
          <w:tcPr>
            <w:tcW w:w="267" w:type="dxa"/>
            <w:shd w:val="clear" w:color="auto" w:fill="auto"/>
          </w:tcPr>
          <w:p w:rsidR="00863B99" w:rsidRDefault="00863B99" w:rsidP="00C1548C">
            <w:pPr>
              <w:rPr>
                <w:rFonts w:ascii="Times New Roman" w:hAnsi="Times New Roman" w:cs="Times New Roman"/>
                <w:sz w:val="24"/>
                <w:szCs w:val="24"/>
              </w:rPr>
            </w:pPr>
          </w:p>
        </w:tc>
        <w:tc>
          <w:tcPr>
            <w:tcW w:w="266" w:type="dxa"/>
            <w:shd w:val="clear" w:color="auto" w:fill="auto"/>
          </w:tcPr>
          <w:p w:rsidR="00863B99" w:rsidRDefault="00863B99" w:rsidP="00C1548C">
            <w:pPr>
              <w:rPr>
                <w:rFonts w:ascii="Times New Roman" w:hAnsi="Times New Roman" w:cs="Times New Roman"/>
                <w:sz w:val="24"/>
                <w:szCs w:val="24"/>
              </w:rPr>
            </w:pPr>
          </w:p>
        </w:tc>
        <w:tc>
          <w:tcPr>
            <w:tcW w:w="247" w:type="dxa"/>
            <w:shd w:val="clear" w:color="auto" w:fill="auto"/>
          </w:tcPr>
          <w:p w:rsidR="00863B99" w:rsidRDefault="00863B99" w:rsidP="00C1548C">
            <w:pPr>
              <w:rPr>
                <w:rFonts w:ascii="Times New Roman" w:hAnsi="Times New Roman" w:cs="Times New Roman"/>
                <w:sz w:val="24"/>
                <w:szCs w:val="24"/>
              </w:rPr>
            </w:pPr>
          </w:p>
        </w:tc>
        <w:tc>
          <w:tcPr>
            <w:tcW w:w="236" w:type="dxa"/>
            <w:gridSpan w:val="2"/>
            <w:shd w:val="clear" w:color="auto" w:fill="auto"/>
          </w:tcPr>
          <w:p w:rsidR="00863B99" w:rsidRDefault="00863B99" w:rsidP="00C1548C">
            <w:pPr>
              <w:rPr>
                <w:rFonts w:ascii="Times New Roman" w:hAnsi="Times New Roman" w:cs="Times New Roman"/>
                <w:sz w:val="24"/>
                <w:szCs w:val="24"/>
              </w:rPr>
            </w:pPr>
          </w:p>
        </w:tc>
        <w:tc>
          <w:tcPr>
            <w:tcW w:w="241" w:type="dxa"/>
            <w:shd w:val="clear" w:color="auto" w:fill="auto"/>
          </w:tcPr>
          <w:p w:rsidR="00863B99" w:rsidRDefault="00863B99" w:rsidP="00C1548C">
            <w:pPr>
              <w:rPr>
                <w:rFonts w:ascii="Times New Roman" w:hAnsi="Times New Roman" w:cs="Times New Roman"/>
                <w:sz w:val="24"/>
                <w:szCs w:val="24"/>
              </w:rPr>
            </w:pPr>
          </w:p>
        </w:tc>
        <w:tc>
          <w:tcPr>
            <w:tcW w:w="267" w:type="dxa"/>
            <w:shd w:val="clear" w:color="auto" w:fill="auto"/>
          </w:tcPr>
          <w:p w:rsidR="00863B99" w:rsidRDefault="00863B99" w:rsidP="00C1548C">
            <w:pPr>
              <w:rPr>
                <w:rFonts w:ascii="Times New Roman" w:hAnsi="Times New Roman" w:cs="Times New Roman"/>
                <w:sz w:val="24"/>
                <w:szCs w:val="24"/>
              </w:rPr>
            </w:pPr>
          </w:p>
        </w:tc>
        <w:tc>
          <w:tcPr>
            <w:tcW w:w="266" w:type="dxa"/>
          </w:tcPr>
          <w:p w:rsidR="00863B99" w:rsidRDefault="00863B99" w:rsidP="00C1548C">
            <w:pPr>
              <w:rPr>
                <w:rFonts w:ascii="Times New Roman" w:hAnsi="Times New Roman" w:cs="Times New Roman"/>
                <w:sz w:val="24"/>
                <w:szCs w:val="24"/>
              </w:rPr>
            </w:pPr>
          </w:p>
        </w:tc>
        <w:tc>
          <w:tcPr>
            <w:tcW w:w="268" w:type="dxa"/>
          </w:tcPr>
          <w:p w:rsidR="00863B99" w:rsidRDefault="00863B99" w:rsidP="00C1548C">
            <w:pPr>
              <w:rPr>
                <w:rFonts w:ascii="Times New Roman" w:hAnsi="Times New Roman" w:cs="Times New Roman"/>
                <w:sz w:val="24"/>
                <w:szCs w:val="24"/>
              </w:rPr>
            </w:pPr>
          </w:p>
        </w:tc>
        <w:tc>
          <w:tcPr>
            <w:tcW w:w="309" w:type="dxa"/>
            <w:shd w:val="clear" w:color="auto" w:fill="FFFFFF" w:themeFill="background1"/>
          </w:tcPr>
          <w:p w:rsidR="00863B99" w:rsidRDefault="00863B99" w:rsidP="00C1548C">
            <w:pPr>
              <w:rPr>
                <w:rFonts w:ascii="Times New Roman" w:hAnsi="Times New Roman" w:cs="Times New Roman"/>
                <w:sz w:val="24"/>
                <w:szCs w:val="24"/>
              </w:rPr>
            </w:pPr>
          </w:p>
        </w:tc>
        <w:tc>
          <w:tcPr>
            <w:tcW w:w="236" w:type="dxa"/>
            <w:shd w:val="clear" w:color="auto" w:fill="FFFFFF" w:themeFill="background1"/>
          </w:tcPr>
          <w:p w:rsidR="00863B99" w:rsidRDefault="00863B99" w:rsidP="00C1548C">
            <w:pPr>
              <w:rPr>
                <w:rFonts w:ascii="Times New Roman" w:hAnsi="Times New Roman" w:cs="Times New Roman"/>
                <w:sz w:val="24"/>
                <w:szCs w:val="24"/>
              </w:rPr>
            </w:pPr>
          </w:p>
        </w:tc>
        <w:tc>
          <w:tcPr>
            <w:tcW w:w="243" w:type="dxa"/>
          </w:tcPr>
          <w:p w:rsidR="00863B99" w:rsidRDefault="00863B99" w:rsidP="00C1548C">
            <w:pPr>
              <w:rPr>
                <w:rFonts w:ascii="Times New Roman" w:hAnsi="Times New Roman" w:cs="Times New Roman"/>
                <w:sz w:val="24"/>
                <w:szCs w:val="24"/>
              </w:rPr>
            </w:pPr>
          </w:p>
        </w:tc>
        <w:tc>
          <w:tcPr>
            <w:tcW w:w="266" w:type="dxa"/>
            <w:shd w:val="clear" w:color="auto" w:fill="4F81BD" w:themeFill="accent1"/>
          </w:tcPr>
          <w:p w:rsidR="00863B99" w:rsidRDefault="00863B99" w:rsidP="00C1548C">
            <w:pPr>
              <w:rPr>
                <w:rFonts w:ascii="Times New Roman" w:hAnsi="Times New Roman" w:cs="Times New Roman"/>
                <w:sz w:val="24"/>
                <w:szCs w:val="24"/>
              </w:rPr>
            </w:pPr>
          </w:p>
        </w:tc>
        <w:tc>
          <w:tcPr>
            <w:tcW w:w="267" w:type="dxa"/>
            <w:gridSpan w:val="2"/>
          </w:tcPr>
          <w:p w:rsidR="00863B99" w:rsidRDefault="00863B99" w:rsidP="00C1548C">
            <w:pPr>
              <w:rPr>
                <w:rFonts w:ascii="Times New Roman" w:hAnsi="Times New Roman" w:cs="Times New Roman"/>
                <w:sz w:val="24"/>
                <w:szCs w:val="24"/>
              </w:rPr>
            </w:pPr>
          </w:p>
        </w:tc>
        <w:tc>
          <w:tcPr>
            <w:tcW w:w="266" w:type="dxa"/>
          </w:tcPr>
          <w:p w:rsidR="00863B99" w:rsidRDefault="00863B99" w:rsidP="00C1548C">
            <w:pPr>
              <w:rPr>
                <w:rFonts w:ascii="Times New Roman" w:hAnsi="Times New Roman" w:cs="Times New Roman"/>
                <w:sz w:val="24"/>
                <w:szCs w:val="24"/>
              </w:rPr>
            </w:pPr>
          </w:p>
        </w:tc>
        <w:tc>
          <w:tcPr>
            <w:tcW w:w="267" w:type="dxa"/>
          </w:tcPr>
          <w:p w:rsidR="00863B99" w:rsidRDefault="00863B99" w:rsidP="00C1548C">
            <w:pPr>
              <w:rPr>
                <w:rFonts w:ascii="Times New Roman" w:hAnsi="Times New Roman" w:cs="Times New Roman"/>
                <w:sz w:val="24"/>
                <w:szCs w:val="24"/>
              </w:rPr>
            </w:pPr>
          </w:p>
        </w:tc>
        <w:tc>
          <w:tcPr>
            <w:tcW w:w="292" w:type="dxa"/>
          </w:tcPr>
          <w:p w:rsidR="00863B99" w:rsidRDefault="00863B99" w:rsidP="00C1548C">
            <w:pPr>
              <w:rPr>
                <w:rFonts w:ascii="Times New Roman" w:hAnsi="Times New Roman" w:cs="Times New Roman"/>
                <w:sz w:val="24"/>
                <w:szCs w:val="24"/>
              </w:rPr>
            </w:pPr>
          </w:p>
        </w:tc>
      </w:tr>
    </w:tbl>
    <w:p w:rsidR="00863B99" w:rsidRDefault="00863B99" w:rsidP="00863B99">
      <w:pPr>
        <w:spacing w:after="0" w:line="480" w:lineRule="auto"/>
        <w:rPr>
          <w:rFonts w:ascii="Times New Roman" w:hAnsi="Times New Roman" w:cs="Times New Roman"/>
          <w:sz w:val="24"/>
          <w:szCs w:val="24"/>
        </w:rPr>
      </w:pPr>
    </w:p>
    <w:p w:rsidR="00863B99" w:rsidRDefault="00863B99" w:rsidP="00863B99">
      <w:pPr>
        <w:spacing w:after="0" w:line="480" w:lineRule="auto"/>
        <w:rPr>
          <w:rFonts w:ascii="Times New Roman" w:hAnsi="Times New Roman" w:cs="Times New Roman"/>
          <w:sz w:val="24"/>
          <w:szCs w:val="24"/>
        </w:rPr>
      </w:pPr>
    </w:p>
    <w:p w:rsidR="00863B99" w:rsidRDefault="00863B99" w:rsidP="00863B99">
      <w:pPr>
        <w:spacing w:after="0" w:line="480" w:lineRule="auto"/>
        <w:rPr>
          <w:rFonts w:ascii="Times New Roman" w:hAnsi="Times New Roman" w:cs="Times New Roman"/>
          <w:sz w:val="24"/>
          <w:szCs w:val="24"/>
        </w:rPr>
      </w:pPr>
    </w:p>
    <w:p w:rsidR="00863B99" w:rsidRDefault="00863B99" w:rsidP="00863B99">
      <w:pPr>
        <w:spacing w:after="0" w:line="480" w:lineRule="auto"/>
        <w:rPr>
          <w:rFonts w:ascii="Times New Roman" w:hAnsi="Times New Roman" w:cs="Times New Roman"/>
          <w:sz w:val="24"/>
          <w:szCs w:val="24"/>
        </w:rPr>
      </w:pPr>
    </w:p>
    <w:p w:rsidR="00863B99" w:rsidRDefault="00863B99" w:rsidP="00863B99">
      <w:pPr>
        <w:spacing w:after="0" w:line="480" w:lineRule="auto"/>
        <w:rPr>
          <w:rFonts w:ascii="Times New Roman" w:hAnsi="Times New Roman" w:cs="Times New Roman"/>
          <w:sz w:val="24"/>
          <w:szCs w:val="24"/>
        </w:rPr>
      </w:pPr>
    </w:p>
    <w:p w:rsidR="00863B99" w:rsidRPr="00B439D5" w:rsidRDefault="00863B99" w:rsidP="00863B99">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Lampiran 2</w:t>
      </w:r>
    </w:p>
    <w:p w:rsidR="00863B99" w:rsidRDefault="00863B99" w:rsidP="00863B99">
      <w:pPr>
        <w:spacing w:after="0" w:line="480" w:lineRule="auto"/>
        <w:jc w:val="center"/>
        <w:rPr>
          <w:rFonts w:ascii="Times New Roman" w:hAnsi="Times New Roman" w:cs="Times New Roman"/>
          <w:b/>
          <w:sz w:val="24"/>
          <w:szCs w:val="24"/>
        </w:rPr>
      </w:pPr>
      <w:r w:rsidRPr="007E018E">
        <w:rPr>
          <w:rFonts w:ascii="Times New Roman" w:hAnsi="Times New Roman" w:cs="Times New Roman"/>
          <w:b/>
          <w:sz w:val="24"/>
          <w:szCs w:val="24"/>
        </w:rPr>
        <w:t>Lembar Penjelasan Penelitian</w:t>
      </w:r>
    </w:p>
    <w:p w:rsidR="00863B99" w:rsidRPr="007E018E" w:rsidRDefault="00863B99" w:rsidP="00863B99">
      <w:pPr>
        <w:spacing w:after="0" w:line="480" w:lineRule="auto"/>
        <w:jc w:val="center"/>
        <w:rPr>
          <w:rFonts w:ascii="Times New Roman" w:hAnsi="Times New Roman" w:cs="Times New Roman"/>
          <w:b/>
          <w:sz w:val="24"/>
          <w:szCs w:val="24"/>
        </w:rPr>
      </w:pPr>
    </w:p>
    <w:p w:rsidR="00863B99" w:rsidRDefault="00863B99" w:rsidP="00863B99">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Saya yang bertanda tangan dibawah </w:t>
      </w:r>
      <w:proofErr w:type="gramStart"/>
      <w:r>
        <w:rPr>
          <w:rFonts w:ascii="Times New Roman" w:hAnsi="Times New Roman" w:cs="Times New Roman"/>
          <w:sz w:val="24"/>
          <w:szCs w:val="24"/>
        </w:rPr>
        <w:t>ini :</w:t>
      </w:r>
      <w:proofErr w:type="gramEnd"/>
    </w:p>
    <w:p w:rsidR="00863B99" w:rsidRDefault="00863B99" w:rsidP="00863B99">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Isyna Devi Wardhani</w:t>
      </w:r>
    </w:p>
    <w:p w:rsidR="00863B99" w:rsidRDefault="00863B99" w:rsidP="00863B99">
      <w:pPr>
        <w:spacing w:after="0" w:line="480" w:lineRule="auto"/>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15.321.0020</w:t>
      </w:r>
    </w:p>
    <w:p w:rsidR="00863B99" w:rsidRDefault="00863B99" w:rsidP="00863B99">
      <w:pPr>
        <w:spacing w:after="0" w:line="480" w:lineRule="auto"/>
        <w:rPr>
          <w:rFonts w:ascii="Times New Roman" w:hAnsi="Times New Roman" w:cs="Times New Roman"/>
          <w:sz w:val="24"/>
          <w:szCs w:val="24"/>
        </w:rPr>
      </w:pPr>
      <w:r>
        <w:rPr>
          <w:rFonts w:ascii="Times New Roman" w:hAnsi="Times New Roman" w:cs="Times New Roman"/>
          <w:sz w:val="24"/>
          <w:szCs w:val="24"/>
        </w:rPr>
        <w:t>Program studi</w:t>
      </w:r>
      <w:r>
        <w:rPr>
          <w:rFonts w:ascii="Times New Roman" w:hAnsi="Times New Roman" w:cs="Times New Roman"/>
          <w:sz w:val="24"/>
          <w:szCs w:val="24"/>
        </w:rPr>
        <w:tab/>
      </w:r>
      <w:r>
        <w:rPr>
          <w:rFonts w:ascii="Times New Roman" w:hAnsi="Times New Roman" w:cs="Times New Roman"/>
          <w:sz w:val="24"/>
          <w:szCs w:val="24"/>
        </w:rPr>
        <w:tab/>
        <w:t>: S1 Keperawatan</w:t>
      </w:r>
    </w:p>
    <w:p w:rsidR="00863B99" w:rsidRDefault="00863B99" w:rsidP="00863B99">
      <w:pPr>
        <w:spacing w:after="0" w:line="480" w:lineRule="auto"/>
        <w:rPr>
          <w:rFonts w:ascii="Times New Roman" w:hAnsi="Times New Roman" w:cs="Times New Roman"/>
          <w:sz w:val="24"/>
          <w:szCs w:val="24"/>
        </w:rPr>
      </w:pPr>
      <w:r>
        <w:rPr>
          <w:rFonts w:ascii="Times New Roman" w:hAnsi="Times New Roman" w:cs="Times New Roman"/>
          <w:sz w:val="24"/>
          <w:szCs w:val="24"/>
        </w:rPr>
        <w:t>No. Hp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082257948684</w:t>
      </w:r>
      <w:r>
        <w:rPr>
          <w:rFonts w:ascii="Times New Roman" w:hAnsi="Times New Roman" w:cs="Times New Roman"/>
          <w:sz w:val="24"/>
          <w:szCs w:val="24"/>
        </w:rPr>
        <w:tab/>
      </w:r>
    </w:p>
    <w:p w:rsidR="00863B99" w:rsidRDefault="00863B99" w:rsidP="00863B99">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Saat ini saya sedang melakukan penelitian dengan judul </w:t>
      </w:r>
      <w:proofErr w:type="gramStart"/>
      <w:r>
        <w:rPr>
          <w:rFonts w:ascii="Times New Roman" w:hAnsi="Times New Roman" w:cs="Times New Roman"/>
          <w:sz w:val="24"/>
          <w:szCs w:val="24"/>
        </w:rPr>
        <w:t>“ Hubungan</w:t>
      </w:r>
      <w:proofErr w:type="gramEnd"/>
      <w:r>
        <w:rPr>
          <w:rFonts w:ascii="Times New Roman" w:hAnsi="Times New Roman" w:cs="Times New Roman"/>
          <w:sz w:val="24"/>
          <w:szCs w:val="24"/>
        </w:rPr>
        <w:t xml:space="preserve"> Kemandirian dalam ADL dengan Kualitas Hidup Lansia di Desa Kaliwungu Jombang”.</w:t>
      </w:r>
    </w:p>
    <w:p w:rsidR="00863B99" w:rsidRDefault="00863B99" w:rsidP="00863B9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Berikut ini penjelasan tentang dilakukannya penelitian dan terkait dengan keikutsertaan lansia sebagai responden dalam penelitian </w:t>
      </w:r>
      <w:proofErr w:type="gramStart"/>
      <w:r>
        <w:rPr>
          <w:rFonts w:ascii="Times New Roman" w:hAnsi="Times New Roman" w:cs="Times New Roman"/>
          <w:sz w:val="24"/>
          <w:szCs w:val="24"/>
        </w:rPr>
        <w:t>ini :</w:t>
      </w:r>
      <w:proofErr w:type="gramEnd"/>
    </w:p>
    <w:p w:rsidR="00863B99" w:rsidRDefault="00863B99" w:rsidP="000542B8">
      <w:pPr>
        <w:pStyle w:val="ListParagraph"/>
        <w:numPr>
          <w:ilvl w:val="0"/>
          <w:numId w:val="7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Tujuan penelitian adalah untuk mengetahui hubungan kemandirian dalam ADL dengan kualitas hidup lansia di Desa Kaliwungu Jombang.</w:t>
      </w:r>
    </w:p>
    <w:p w:rsidR="00863B99" w:rsidRDefault="00863B99" w:rsidP="000542B8">
      <w:pPr>
        <w:pStyle w:val="ListParagraph"/>
        <w:numPr>
          <w:ilvl w:val="0"/>
          <w:numId w:val="7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Responden penelitian ini diminta untuk mengisi kuesioner</w:t>
      </w:r>
    </w:p>
    <w:p w:rsidR="00863B99" w:rsidRDefault="00863B99" w:rsidP="000542B8">
      <w:pPr>
        <w:pStyle w:val="ListParagraph"/>
        <w:numPr>
          <w:ilvl w:val="0"/>
          <w:numId w:val="7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Apabila dalam penelitian responden merasa tidak nyaman, maka responden berhak bicara pada peneliti.</w:t>
      </w:r>
    </w:p>
    <w:p w:rsidR="00863B99" w:rsidRDefault="00863B99" w:rsidP="000542B8">
      <w:pPr>
        <w:pStyle w:val="ListParagraph"/>
        <w:numPr>
          <w:ilvl w:val="0"/>
          <w:numId w:val="7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Responden penelitian akan diberikan </w:t>
      </w:r>
      <w:r w:rsidRPr="007E018E">
        <w:rPr>
          <w:rFonts w:ascii="Times New Roman" w:hAnsi="Times New Roman" w:cs="Times New Roman"/>
          <w:i/>
          <w:sz w:val="24"/>
          <w:szCs w:val="24"/>
        </w:rPr>
        <w:t>reward</w:t>
      </w:r>
      <w:r>
        <w:rPr>
          <w:rFonts w:ascii="Times New Roman" w:hAnsi="Times New Roman" w:cs="Times New Roman"/>
          <w:sz w:val="24"/>
          <w:szCs w:val="24"/>
        </w:rPr>
        <w:t xml:space="preserve"> berupa </w:t>
      </w:r>
      <w:r w:rsidRPr="007E018E">
        <w:rPr>
          <w:rFonts w:ascii="Times New Roman" w:hAnsi="Times New Roman" w:cs="Times New Roman"/>
          <w:i/>
          <w:sz w:val="24"/>
          <w:szCs w:val="24"/>
        </w:rPr>
        <w:t>souvenir</w:t>
      </w:r>
      <w:r>
        <w:rPr>
          <w:rFonts w:ascii="Times New Roman" w:hAnsi="Times New Roman" w:cs="Times New Roman"/>
          <w:sz w:val="24"/>
          <w:szCs w:val="24"/>
        </w:rPr>
        <w:t>.</w:t>
      </w:r>
    </w:p>
    <w:p w:rsidR="00863B99" w:rsidRDefault="00863B99" w:rsidP="000542B8">
      <w:pPr>
        <w:pStyle w:val="ListParagraph"/>
        <w:numPr>
          <w:ilvl w:val="0"/>
          <w:numId w:val="7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Keikutsertaan responden pada penelitian ini bukan suatu  paksaan, melainkan atas dasar sukarela, oleh karena itu para lansia berhak untuk melanjutkan atau menghentikan keikutsertaan karena alasan tertentu yang dikomunikasikan terlebih dahulu pada peneliti.</w:t>
      </w:r>
    </w:p>
    <w:p w:rsidR="00863B99" w:rsidRDefault="00863B99" w:rsidP="000542B8">
      <w:pPr>
        <w:pStyle w:val="ListParagraph"/>
        <w:numPr>
          <w:ilvl w:val="0"/>
          <w:numId w:val="7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Semua data yang dikumpulkan akan dirahasiakan dan tanpa nama. Data hanya disajikan dalam forum ilmiah dan tim ilmiah khususnya STIKES ICME Jombang.</w:t>
      </w:r>
    </w:p>
    <w:p w:rsidR="00863B99" w:rsidRDefault="00863B99" w:rsidP="000542B8">
      <w:pPr>
        <w:pStyle w:val="ListParagraph"/>
        <w:numPr>
          <w:ilvl w:val="0"/>
          <w:numId w:val="7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Apabila ada yang perlu ditanyakan atau didiskusikan selama penelitian, responden bisa menghubungi peneliti via telepon/sms di nomor yang sudah tercantum diatas.</w:t>
      </w:r>
    </w:p>
    <w:p w:rsidR="00863B99" w:rsidRDefault="00863B99" w:rsidP="00863B99">
      <w:pPr>
        <w:spacing w:after="0" w:line="480" w:lineRule="auto"/>
        <w:ind w:left="720" w:firstLine="360"/>
        <w:jc w:val="both"/>
        <w:rPr>
          <w:rFonts w:ascii="Times New Roman" w:hAnsi="Times New Roman" w:cs="Times New Roman"/>
          <w:sz w:val="24"/>
          <w:szCs w:val="24"/>
        </w:rPr>
      </w:pPr>
    </w:p>
    <w:p w:rsidR="00863B99" w:rsidRDefault="00863B99" w:rsidP="00863B99">
      <w:pPr>
        <w:spacing w:after="0" w:line="480" w:lineRule="auto"/>
        <w:ind w:left="720" w:firstLine="360"/>
        <w:jc w:val="both"/>
        <w:rPr>
          <w:rFonts w:ascii="Times New Roman" w:hAnsi="Times New Roman" w:cs="Times New Roman"/>
          <w:sz w:val="24"/>
          <w:szCs w:val="24"/>
        </w:rPr>
      </w:pPr>
      <w:proofErr w:type="gramStart"/>
      <w:r>
        <w:rPr>
          <w:rFonts w:ascii="Times New Roman" w:hAnsi="Times New Roman" w:cs="Times New Roman"/>
          <w:sz w:val="24"/>
          <w:szCs w:val="24"/>
        </w:rPr>
        <w:t>Demikian penjelasan ini disampaikan.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Saya berharap para lansia bersedia menjadi responden dalam penelitian ini.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Atas kesediannya saya ucapkan terimakasih.</w:t>
      </w:r>
      <w:proofErr w:type="gramEnd"/>
    </w:p>
    <w:p w:rsidR="00863B99" w:rsidRDefault="00863B99" w:rsidP="00863B99">
      <w:pPr>
        <w:tabs>
          <w:tab w:val="left" w:pos="6222"/>
        </w:tabs>
        <w:spacing w:after="0" w:line="480" w:lineRule="auto"/>
        <w:jc w:val="both"/>
        <w:rPr>
          <w:rFonts w:ascii="Times New Roman" w:hAnsi="Times New Roman" w:cs="Times New Roman"/>
          <w:sz w:val="24"/>
          <w:szCs w:val="24"/>
        </w:rPr>
      </w:pPr>
    </w:p>
    <w:p w:rsidR="00863B99" w:rsidRDefault="00863B99" w:rsidP="00863B99">
      <w:pPr>
        <w:tabs>
          <w:tab w:val="left" w:pos="5670"/>
        </w:tabs>
        <w:spacing w:after="0" w:line="480" w:lineRule="auto"/>
        <w:jc w:val="right"/>
        <w:rPr>
          <w:rFonts w:ascii="Times New Roman" w:hAnsi="Times New Roman" w:cs="Times New Roman"/>
          <w:sz w:val="24"/>
          <w:szCs w:val="24"/>
        </w:rPr>
      </w:pPr>
      <w:r>
        <w:rPr>
          <w:rFonts w:ascii="Times New Roman" w:hAnsi="Times New Roman" w:cs="Times New Roman"/>
          <w:sz w:val="24"/>
          <w:szCs w:val="24"/>
        </w:rPr>
        <w:tab/>
        <w:t>Jombang, 25 Juni 2019</w:t>
      </w:r>
      <w:r>
        <w:rPr>
          <w:rFonts w:ascii="Times New Roman" w:hAnsi="Times New Roman" w:cs="Times New Roman"/>
          <w:sz w:val="24"/>
          <w:szCs w:val="24"/>
        </w:rPr>
        <w:tab/>
      </w:r>
    </w:p>
    <w:p w:rsidR="00863B99" w:rsidRDefault="00863B99" w:rsidP="00863B99">
      <w:pPr>
        <w:tabs>
          <w:tab w:val="left" w:pos="5670"/>
          <w:tab w:val="left" w:pos="6663"/>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ab/>
        <w:t>Penulis</w:t>
      </w:r>
    </w:p>
    <w:p w:rsidR="00863B99" w:rsidRDefault="00863B99" w:rsidP="00863B99">
      <w:pPr>
        <w:spacing w:after="0" w:line="480" w:lineRule="auto"/>
        <w:jc w:val="center"/>
        <w:rPr>
          <w:rFonts w:ascii="Times New Roman" w:hAnsi="Times New Roman" w:cs="Times New Roman"/>
          <w:sz w:val="24"/>
          <w:szCs w:val="24"/>
        </w:rPr>
      </w:pPr>
    </w:p>
    <w:p w:rsidR="00863B99" w:rsidRDefault="00863B99" w:rsidP="00863B99">
      <w:pPr>
        <w:spacing w:after="0" w:line="480" w:lineRule="auto"/>
        <w:jc w:val="center"/>
        <w:rPr>
          <w:rFonts w:ascii="Times New Roman" w:hAnsi="Times New Roman" w:cs="Times New Roman"/>
          <w:sz w:val="24"/>
          <w:szCs w:val="24"/>
        </w:rPr>
      </w:pPr>
    </w:p>
    <w:p w:rsidR="00863B99" w:rsidRDefault="00863B99" w:rsidP="00863B99">
      <w:pPr>
        <w:spacing w:after="0" w:line="480" w:lineRule="auto"/>
        <w:jc w:val="right"/>
        <w:rPr>
          <w:rFonts w:ascii="Times New Roman" w:hAnsi="Times New Roman" w:cs="Times New Roman"/>
          <w:sz w:val="24"/>
          <w:szCs w:val="24"/>
        </w:rPr>
      </w:pPr>
      <w:r>
        <w:rPr>
          <w:rFonts w:ascii="Times New Roman" w:hAnsi="Times New Roman" w:cs="Times New Roman"/>
          <w:sz w:val="24"/>
          <w:szCs w:val="24"/>
        </w:rPr>
        <w:t>(Isyna Devi Wardhani)</w:t>
      </w:r>
    </w:p>
    <w:p w:rsidR="00863B99" w:rsidRDefault="00863B99" w:rsidP="00863B99">
      <w:pPr>
        <w:spacing w:after="0" w:line="480" w:lineRule="auto"/>
        <w:jc w:val="right"/>
        <w:rPr>
          <w:rFonts w:ascii="Times New Roman" w:hAnsi="Times New Roman" w:cs="Times New Roman"/>
          <w:sz w:val="24"/>
          <w:szCs w:val="24"/>
        </w:rPr>
      </w:pPr>
    </w:p>
    <w:p w:rsidR="00863B99" w:rsidRDefault="00863B99" w:rsidP="00863B99">
      <w:pPr>
        <w:spacing w:after="0" w:line="480" w:lineRule="auto"/>
        <w:jc w:val="right"/>
        <w:rPr>
          <w:rFonts w:ascii="Times New Roman" w:hAnsi="Times New Roman" w:cs="Times New Roman"/>
          <w:sz w:val="24"/>
          <w:szCs w:val="24"/>
        </w:rPr>
      </w:pPr>
    </w:p>
    <w:p w:rsidR="00863B99" w:rsidRDefault="00863B99" w:rsidP="00863B99">
      <w:pPr>
        <w:spacing w:after="0" w:line="480" w:lineRule="auto"/>
        <w:jc w:val="right"/>
        <w:rPr>
          <w:rFonts w:ascii="Times New Roman" w:hAnsi="Times New Roman" w:cs="Times New Roman"/>
          <w:sz w:val="24"/>
          <w:szCs w:val="24"/>
        </w:rPr>
      </w:pPr>
    </w:p>
    <w:p w:rsidR="00863B99" w:rsidRDefault="00863B99" w:rsidP="00863B99">
      <w:pPr>
        <w:spacing w:after="0" w:line="480" w:lineRule="auto"/>
        <w:jc w:val="right"/>
        <w:rPr>
          <w:rFonts w:ascii="Times New Roman" w:hAnsi="Times New Roman" w:cs="Times New Roman"/>
          <w:sz w:val="24"/>
          <w:szCs w:val="24"/>
        </w:rPr>
      </w:pPr>
    </w:p>
    <w:p w:rsidR="00863B99" w:rsidRDefault="00863B99" w:rsidP="00863B99">
      <w:pPr>
        <w:spacing w:after="0" w:line="480" w:lineRule="auto"/>
        <w:jc w:val="right"/>
        <w:rPr>
          <w:rFonts w:ascii="Times New Roman" w:hAnsi="Times New Roman" w:cs="Times New Roman"/>
          <w:sz w:val="24"/>
          <w:szCs w:val="24"/>
        </w:rPr>
      </w:pPr>
    </w:p>
    <w:p w:rsidR="00863B99" w:rsidRDefault="00863B99" w:rsidP="00863B99">
      <w:pPr>
        <w:spacing w:after="0" w:line="480" w:lineRule="auto"/>
        <w:jc w:val="right"/>
        <w:rPr>
          <w:rFonts w:ascii="Times New Roman" w:hAnsi="Times New Roman" w:cs="Times New Roman"/>
          <w:sz w:val="24"/>
          <w:szCs w:val="24"/>
        </w:rPr>
      </w:pPr>
    </w:p>
    <w:p w:rsidR="00863B99" w:rsidRDefault="00863B99" w:rsidP="00863B99">
      <w:pPr>
        <w:spacing w:after="0" w:line="480" w:lineRule="auto"/>
        <w:jc w:val="right"/>
        <w:rPr>
          <w:rFonts w:ascii="Times New Roman" w:hAnsi="Times New Roman" w:cs="Times New Roman"/>
          <w:sz w:val="24"/>
          <w:szCs w:val="24"/>
        </w:rPr>
      </w:pPr>
    </w:p>
    <w:p w:rsidR="00863B99" w:rsidRPr="00B439D5" w:rsidRDefault="00863B99" w:rsidP="00863B99">
      <w:pPr>
        <w:spacing w:after="0" w:line="480" w:lineRule="auto"/>
        <w:jc w:val="right"/>
        <w:rPr>
          <w:rFonts w:ascii="Times New Roman" w:hAnsi="Times New Roman" w:cs="Times New Roman"/>
          <w:sz w:val="24"/>
          <w:szCs w:val="24"/>
        </w:rPr>
      </w:pPr>
    </w:p>
    <w:p w:rsidR="00863B99" w:rsidRPr="00AE575F" w:rsidRDefault="00863B99" w:rsidP="00863B99">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Lampiran 3</w:t>
      </w:r>
    </w:p>
    <w:p w:rsidR="00863B99" w:rsidRPr="00EA544A" w:rsidRDefault="00863B99" w:rsidP="00863B99">
      <w:pPr>
        <w:spacing w:after="0" w:line="480" w:lineRule="auto"/>
        <w:jc w:val="center"/>
        <w:rPr>
          <w:rFonts w:ascii="Times New Roman" w:eastAsia="Times New Roman" w:hAnsi="Times New Roman" w:cs="Times New Roman"/>
          <w:b/>
          <w:sz w:val="24"/>
          <w:szCs w:val="24"/>
        </w:rPr>
      </w:pPr>
      <w:r w:rsidRPr="00EA544A">
        <w:rPr>
          <w:rFonts w:ascii="Times New Roman" w:eastAsia="Times New Roman" w:hAnsi="Times New Roman" w:cs="Times New Roman"/>
          <w:b/>
          <w:sz w:val="24"/>
          <w:szCs w:val="24"/>
        </w:rPr>
        <w:t>PERMOHONAN MENJADI RESPONDEN</w:t>
      </w:r>
    </w:p>
    <w:p w:rsidR="00863B99" w:rsidRPr="00EA544A" w:rsidRDefault="00863B99" w:rsidP="00863B99">
      <w:pPr>
        <w:spacing w:after="0" w:line="480" w:lineRule="auto"/>
        <w:jc w:val="center"/>
        <w:rPr>
          <w:rFonts w:ascii="Times New Roman" w:eastAsia="Times New Roman" w:hAnsi="Times New Roman" w:cs="Times New Roman"/>
          <w:b/>
          <w:sz w:val="24"/>
          <w:szCs w:val="24"/>
        </w:rPr>
      </w:pPr>
    </w:p>
    <w:p w:rsidR="00863B99" w:rsidRPr="00EA544A" w:rsidRDefault="00863B99" w:rsidP="00863B99">
      <w:pPr>
        <w:spacing w:after="0" w:line="480" w:lineRule="auto"/>
        <w:jc w:val="both"/>
        <w:rPr>
          <w:rFonts w:ascii="Times New Roman" w:eastAsia="Times New Roman" w:hAnsi="Times New Roman" w:cs="Times New Roman"/>
          <w:sz w:val="24"/>
          <w:szCs w:val="24"/>
        </w:rPr>
      </w:pPr>
      <w:proofErr w:type="gramStart"/>
      <w:r w:rsidRPr="00EA544A">
        <w:rPr>
          <w:rFonts w:ascii="Times New Roman" w:eastAsia="Times New Roman" w:hAnsi="Times New Roman" w:cs="Times New Roman"/>
          <w:sz w:val="24"/>
          <w:szCs w:val="24"/>
        </w:rPr>
        <w:t>Kepada :</w:t>
      </w:r>
      <w:proofErr w:type="gramEnd"/>
    </w:p>
    <w:p w:rsidR="00863B99" w:rsidRPr="00EA544A" w:rsidRDefault="00863B99" w:rsidP="00863B99">
      <w:pPr>
        <w:spacing w:after="0" w:line="480" w:lineRule="auto"/>
        <w:jc w:val="both"/>
        <w:rPr>
          <w:rFonts w:ascii="Times New Roman" w:eastAsia="Times New Roman" w:hAnsi="Times New Roman" w:cs="Times New Roman"/>
          <w:sz w:val="24"/>
          <w:szCs w:val="24"/>
        </w:rPr>
      </w:pPr>
      <w:proofErr w:type="gramStart"/>
      <w:r w:rsidRPr="00EA544A">
        <w:rPr>
          <w:rFonts w:ascii="Times New Roman" w:eastAsia="Times New Roman" w:hAnsi="Times New Roman" w:cs="Times New Roman"/>
          <w:sz w:val="24"/>
          <w:szCs w:val="24"/>
        </w:rPr>
        <w:t>Yth.</w:t>
      </w:r>
      <w:proofErr w:type="gramEnd"/>
      <w:r w:rsidRPr="00EA544A">
        <w:rPr>
          <w:rFonts w:ascii="Times New Roman" w:eastAsia="Times New Roman" w:hAnsi="Times New Roman" w:cs="Times New Roman"/>
          <w:sz w:val="24"/>
          <w:szCs w:val="24"/>
        </w:rPr>
        <w:t xml:space="preserve"> Calon Responden Penelitian</w:t>
      </w:r>
    </w:p>
    <w:p w:rsidR="00863B99" w:rsidRPr="00EA544A" w:rsidRDefault="00863B99" w:rsidP="00863B99">
      <w:pPr>
        <w:spacing w:after="0" w:line="480" w:lineRule="auto"/>
        <w:jc w:val="both"/>
        <w:rPr>
          <w:rFonts w:ascii="Times New Roman" w:eastAsia="Times New Roman" w:hAnsi="Times New Roman" w:cs="Times New Roman"/>
          <w:sz w:val="24"/>
          <w:szCs w:val="24"/>
        </w:rPr>
      </w:pPr>
      <w:r w:rsidRPr="00EA544A">
        <w:rPr>
          <w:rFonts w:ascii="Times New Roman" w:eastAsia="Times New Roman" w:hAnsi="Times New Roman" w:cs="Times New Roman"/>
          <w:sz w:val="24"/>
          <w:szCs w:val="24"/>
        </w:rPr>
        <w:t>DiTempat</w:t>
      </w:r>
    </w:p>
    <w:p w:rsidR="00863B99" w:rsidRPr="00EA544A" w:rsidRDefault="00863B99" w:rsidP="00863B99">
      <w:pPr>
        <w:spacing w:after="0" w:line="480" w:lineRule="auto"/>
        <w:jc w:val="both"/>
        <w:rPr>
          <w:rFonts w:ascii="Times New Roman" w:eastAsia="Times New Roman" w:hAnsi="Times New Roman" w:cs="Times New Roman"/>
          <w:sz w:val="24"/>
          <w:szCs w:val="24"/>
        </w:rPr>
      </w:pPr>
    </w:p>
    <w:p w:rsidR="00863B99" w:rsidRPr="00EA544A" w:rsidRDefault="00863B99" w:rsidP="00863B99">
      <w:pPr>
        <w:spacing w:after="0" w:line="480" w:lineRule="auto"/>
        <w:ind w:firstLine="720"/>
        <w:jc w:val="both"/>
        <w:rPr>
          <w:rFonts w:ascii="Times New Roman" w:eastAsia="Times New Roman" w:hAnsi="Times New Roman" w:cs="Times New Roman"/>
          <w:sz w:val="24"/>
          <w:szCs w:val="24"/>
        </w:rPr>
      </w:pPr>
      <w:r w:rsidRPr="00EA544A">
        <w:rPr>
          <w:rFonts w:ascii="Times New Roman" w:eastAsia="Times New Roman" w:hAnsi="Times New Roman" w:cs="Times New Roman"/>
          <w:sz w:val="24"/>
          <w:szCs w:val="24"/>
        </w:rPr>
        <w:t>Dengan Hormat,</w:t>
      </w:r>
    </w:p>
    <w:p w:rsidR="00863B99" w:rsidRPr="00EA544A" w:rsidRDefault="00863B99" w:rsidP="00863B99">
      <w:pPr>
        <w:spacing w:after="0" w:line="480" w:lineRule="auto"/>
        <w:ind w:firstLine="720"/>
        <w:jc w:val="both"/>
        <w:rPr>
          <w:rFonts w:ascii="Times New Roman" w:eastAsia="Times New Roman" w:hAnsi="Times New Roman" w:cs="Times New Roman"/>
          <w:sz w:val="24"/>
          <w:szCs w:val="24"/>
        </w:rPr>
      </w:pPr>
      <w:r w:rsidRPr="00EA544A">
        <w:rPr>
          <w:rFonts w:ascii="Times New Roman" w:eastAsia="Times New Roman" w:hAnsi="Times New Roman" w:cs="Times New Roman"/>
          <w:sz w:val="24"/>
          <w:szCs w:val="24"/>
        </w:rPr>
        <w:t xml:space="preserve">Saya Mahasiswi Prodi S1 Keperawatan STIKES ICME Jombang, bermaksud melaksanakan penelitian dengan Judul “Hubungan </w:t>
      </w:r>
      <w:r>
        <w:rPr>
          <w:rFonts w:ascii="Times New Roman" w:eastAsia="Times New Roman" w:hAnsi="Times New Roman" w:cs="Times New Roman"/>
          <w:sz w:val="24"/>
          <w:szCs w:val="24"/>
        </w:rPr>
        <w:t xml:space="preserve">kemandirian </w:t>
      </w:r>
      <w:r w:rsidRPr="00AE575F">
        <w:rPr>
          <w:rFonts w:ascii="Times New Roman" w:eastAsia="Times New Roman" w:hAnsi="Times New Roman" w:cs="Times New Roman"/>
          <w:i/>
          <w:sz w:val="24"/>
          <w:szCs w:val="24"/>
        </w:rPr>
        <w:t>Activity Daily Living</w:t>
      </w:r>
      <w:r>
        <w:rPr>
          <w:rFonts w:ascii="Times New Roman" w:eastAsia="Times New Roman" w:hAnsi="Times New Roman" w:cs="Times New Roman"/>
          <w:sz w:val="24"/>
          <w:szCs w:val="24"/>
        </w:rPr>
        <w:t xml:space="preserve"> (ADL) dengan kualitas hidup lansia</w:t>
      </w:r>
      <w:r w:rsidRPr="00EA544A">
        <w:rPr>
          <w:rFonts w:ascii="Times New Roman" w:eastAsia="Times New Roman" w:hAnsi="Times New Roman" w:cs="Times New Roman"/>
          <w:sz w:val="24"/>
          <w:szCs w:val="24"/>
        </w:rPr>
        <w:t xml:space="preserve">” Saya mengharap partisipasi anda dalam penelitian yang saya lakukan, saya menjamin kerahasiaan dan identitas anda. Informasi yang anda berikan hanya semata-mata digunakan untuk pengembangan ilmu keperawatan dan tidak di gunakan untuk </w:t>
      </w:r>
      <w:proofErr w:type="gramStart"/>
      <w:r w:rsidRPr="00EA544A">
        <w:rPr>
          <w:rFonts w:ascii="Times New Roman" w:eastAsia="Times New Roman" w:hAnsi="Times New Roman" w:cs="Times New Roman"/>
          <w:sz w:val="24"/>
          <w:szCs w:val="24"/>
        </w:rPr>
        <w:t>maksud  lain</w:t>
      </w:r>
      <w:proofErr w:type="gramEnd"/>
      <w:r w:rsidRPr="00EA544A">
        <w:rPr>
          <w:rFonts w:ascii="Times New Roman" w:eastAsia="Times New Roman" w:hAnsi="Times New Roman" w:cs="Times New Roman"/>
          <w:sz w:val="24"/>
          <w:szCs w:val="24"/>
        </w:rPr>
        <w:t xml:space="preserve">. </w:t>
      </w:r>
      <w:proofErr w:type="gramStart"/>
      <w:r w:rsidRPr="00EA544A">
        <w:rPr>
          <w:rFonts w:ascii="Times New Roman" w:eastAsia="Times New Roman" w:hAnsi="Times New Roman" w:cs="Times New Roman"/>
          <w:sz w:val="24"/>
          <w:szCs w:val="24"/>
        </w:rPr>
        <w:t>Apabila anda bersedia menjadi responden, anda mengisi dan menandatangani lembar persetujuan menjadi responden.</w:t>
      </w:r>
      <w:proofErr w:type="gramEnd"/>
      <w:r w:rsidRPr="00EA544A">
        <w:rPr>
          <w:rFonts w:ascii="Times New Roman" w:eastAsia="Times New Roman" w:hAnsi="Times New Roman" w:cs="Times New Roman"/>
          <w:sz w:val="24"/>
          <w:szCs w:val="24"/>
        </w:rPr>
        <w:t xml:space="preserve"> </w:t>
      </w:r>
      <w:proofErr w:type="gramStart"/>
      <w:r w:rsidRPr="00EA544A">
        <w:rPr>
          <w:rFonts w:ascii="Times New Roman" w:eastAsia="Times New Roman" w:hAnsi="Times New Roman" w:cs="Times New Roman"/>
          <w:sz w:val="24"/>
          <w:szCs w:val="24"/>
        </w:rPr>
        <w:t>Atas perhatian dan kesediaan anda saya ucapkan terima kasih.</w:t>
      </w:r>
      <w:proofErr w:type="gramEnd"/>
    </w:p>
    <w:p w:rsidR="00863B99" w:rsidRPr="00EA544A" w:rsidRDefault="00863B99" w:rsidP="00863B99">
      <w:pPr>
        <w:spacing w:after="0" w:line="480" w:lineRule="auto"/>
        <w:jc w:val="both"/>
        <w:rPr>
          <w:rFonts w:ascii="Times New Roman" w:eastAsia="Times New Roman" w:hAnsi="Times New Roman" w:cs="Times New Roman"/>
          <w:sz w:val="24"/>
          <w:szCs w:val="24"/>
        </w:rPr>
      </w:pPr>
    </w:p>
    <w:p w:rsidR="00863B99" w:rsidRPr="00EA544A" w:rsidRDefault="00863B99" w:rsidP="00863B99">
      <w:pPr>
        <w:spacing w:after="0" w:line="480" w:lineRule="auto"/>
        <w:jc w:val="both"/>
        <w:rPr>
          <w:rFonts w:ascii="Times New Roman" w:eastAsia="Times New Roman" w:hAnsi="Times New Roman" w:cs="Times New Roman"/>
          <w:sz w:val="24"/>
          <w:szCs w:val="24"/>
        </w:rPr>
      </w:pPr>
    </w:p>
    <w:p w:rsidR="00863B99" w:rsidRPr="00EA544A" w:rsidRDefault="00863B99" w:rsidP="00863B99">
      <w:pPr>
        <w:spacing w:after="0" w:line="480" w:lineRule="auto"/>
        <w:ind w:left="5387"/>
        <w:jc w:val="both"/>
        <w:rPr>
          <w:rFonts w:ascii="Times New Roman" w:eastAsia="Times New Roman" w:hAnsi="Times New Roman" w:cs="Times New Roman"/>
          <w:sz w:val="24"/>
          <w:szCs w:val="24"/>
        </w:rPr>
      </w:pPr>
      <w:r w:rsidRPr="00EA544A">
        <w:rPr>
          <w:rFonts w:ascii="Times New Roman" w:eastAsia="Times New Roman" w:hAnsi="Times New Roman" w:cs="Times New Roman"/>
          <w:sz w:val="24"/>
          <w:szCs w:val="24"/>
        </w:rPr>
        <w:t xml:space="preserve">Jombang, </w:t>
      </w:r>
      <w:r>
        <w:rPr>
          <w:rFonts w:ascii="Times New Roman" w:eastAsia="Times New Roman" w:hAnsi="Times New Roman" w:cs="Times New Roman"/>
          <w:sz w:val="24"/>
          <w:szCs w:val="24"/>
        </w:rPr>
        <w:t xml:space="preserve">  April 2019</w:t>
      </w:r>
    </w:p>
    <w:p w:rsidR="00863B99" w:rsidRPr="00EA544A" w:rsidRDefault="00863B99" w:rsidP="00863B99">
      <w:pPr>
        <w:spacing w:after="0" w:line="480" w:lineRule="auto"/>
        <w:ind w:left="6379"/>
        <w:jc w:val="both"/>
        <w:rPr>
          <w:rFonts w:ascii="Times New Roman" w:eastAsia="Times New Roman" w:hAnsi="Times New Roman" w:cs="Times New Roman"/>
          <w:sz w:val="24"/>
          <w:szCs w:val="24"/>
        </w:rPr>
      </w:pPr>
      <w:r w:rsidRPr="00EA544A">
        <w:rPr>
          <w:rFonts w:ascii="Times New Roman" w:eastAsia="Times New Roman" w:hAnsi="Times New Roman" w:cs="Times New Roman"/>
          <w:sz w:val="24"/>
          <w:szCs w:val="24"/>
        </w:rPr>
        <w:t>Peneliti</w:t>
      </w:r>
    </w:p>
    <w:p w:rsidR="00863B99" w:rsidRPr="00EA544A" w:rsidRDefault="00863B99" w:rsidP="00863B99">
      <w:pPr>
        <w:spacing w:after="0" w:line="480" w:lineRule="auto"/>
        <w:jc w:val="both"/>
        <w:rPr>
          <w:rFonts w:ascii="Times New Roman" w:eastAsia="Times New Roman" w:hAnsi="Times New Roman" w:cs="Times New Roman"/>
          <w:sz w:val="24"/>
          <w:szCs w:val="24"/>
        </w:rPr>
      </w:pPr>
    </w:p>
    <w:p w:rsidR="00863B99" w:rsidRPr="00EA544A" w:rsidRDefault="00863B99" w:rsidP="00863B99">
      <w:pPr>
        <w:spacing w:after="0" w:line="480" w:lineRule="auto"/>
        <w:ind w:left="4962" w:hanging="4820"/>
        <w:jc w:val="both"/>
        <w:rPr>
          <w:rFonts w:ascii="Times New Roman" w:eastAsia="Times New Roman" w:hAnsi="Times New Roman" w:cs="Times New Roman"/>
          <w:sz w:val="24"/>
          <w:szCs w:val="24"/>
        </w:rPr>
      </w:pPr>
    </w:p>
    <w:p w:rsidR="00863B99" w:rsidRPr="00EA544A" w:rsidRDefault="00863B99" w:rsidP="00863B99">
      <w:pPr>
        <w:spacing w:after="0" w:line="480" w:lineRule="auto"/>
        <w:ind w:left="568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(Isyna Devi Wardhani</w:t>
      </w:r>
      <w:r w:rsidRPr="00EA544A">
        <w:rPr>
          <w:rFonts w:ascii="Times New Roman" w:eastAsia="Times New Roman" w:hAnsi="Times New Roman" w:cs="Times New Roman"/>
          <w:sz w:val="24"/>
          <w:szCs w:val="24"/>
        </w:rPr>
        <w:t>)</w:t>
      </w:r>
    </w:p>
    <w:p w:rsidR="00863B99" w:rsidRDefault="00863B99" w:rsidP="00863B99">
      <w:pPr>
        <w:rPr>
          <w:rFonts w:ascii="Times New Roman" w:hAnsi="Times New Roman" w:cs="Times New Roman"/>
          <w:sz w:val="24"/>
          <w:szCs w:val="24"/>
          <w:lang w:eastAsia="id-ID"/>
        </w:rPr>
      </w:pPr>
      <w:r>
        <w:rPr>
          <w:rFonts w:ascii="Times New Roman" w:hAnsi="Times New Roman" w:cs="Times New Roman"/>
          <w:sz w:val="24"/>
          <w:szCs w:val="24"/>
          <w:lang w:eastAsia="id-ID"/>
        </w:rPr>
        <w:lastRenderedPageBreak/>
        <w:t>Lampiran 4</w:t>
      </w:r>
    </w:p>
    <w:p w:rsidR="00863B99" w:rsidRPr="008F4C21" w:rsidRDefault="00863B99" w:rsidP="00863B99">
      <w:pPr>
        <w:spacing w:after="0" w:line="480" w:lineRule="auto"/>
        <w:jc w:val="center"/>
        <w:rPr>
          <w:rFonts w:ascii="Times New Roman" w:hAnsi="Times New Roman" w:cs="Times New Roman"/>
          <w:b/>
          <w:sz w:val="24"/>
          <w:szCs w:val="24"/>
        </w:rPr>
      </w:pPr>
      <w:r w:rsidRPr="008F4C21">
        <w:rPr>
          <w:rFonts w:ascii="Times New Roman" w:hAnsi="Times New Roman" w:cs="Times New Roman"/>
          <w:b/>
          <w:sz w:val="24"/>
          <w:szCs w:val="24"/>
        </w:rPr>
        <w:t>LEMBAR PERSETUJUAN MENJADI RESPONDEN</w:t>
      </w:r>
    </w:p>
    <w:p w:rsidR="00863B99" w:rsidRDefault="00863B99" w:rsidP="00863B99">
      <w:pPr>
        <w:spacing w:after="0" w:line="480" w:lineRule="auto"/>
        <w:jc w:val="center"/>
        <w:rPr>
          <w:rFonts w:ascii="Times New Roman" w:hAnsi="Times New Roman" w:cs="Times New Roman"/>
          <w:b/>
          <w:sz w:val="24"/>
          <w:szCs w:val="24"/>
        </w:rPr>
      </w:pPr>
      <w:r w:rsidRPr="008F4C21">
        <w:rPr>
          <w:rFonts w:ascii="Times New Roman" w:hAnsi="Times New Roman" w:cs="Times New Roman"/>
          <w:b/>
          <w:sz w:val="24"/>
          <w:szCs w:val="24"/>
        </w:rPr>
        <w:t>(INFORMED CONCENT)</w:t>
      </w:r>
    </w:p>
    <w:p w:rsidR="00863B99" w:rsidRDefault="00863B99" w:rsidP="00863B99">
      <w:pPr>
        <w:spacing w:after="0" w:line="480" w:lineRule="auto"/>
        <w:jc w:val="center"/>
        <w:rPr>
          <w:rFonts w:ascii="Times New Roman" w:hAnsi="Times New Roman" w:cs="Times New Roman"/>
          <w:b/>
          <w:sz w:val="24"/>
          <w:szCs w:val="24"/>
        </w:rPr>
      </w:pPr>
    </w:p>
    <w:p w:rsidR="00863B99" w:rsidRDefault="00863B99" w:rsidP="00863B99">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Setelah membaca, mendengarkan dan memahami isi penjelasan tentang tujuan dan manfaat penelitian ini, maka saya </w:t>
      </w:r>
      <w:proofErr w:type="gramStart"/>
      <w:r>
        <w:rPr>
          <w:rFonts w:ascii="Times New Roman" w:hAnsi="Times New Roman" w:cs="Times New Roman"/>
          <w:sz w:val="24"/>
          <w:szCs w:val="24"/>
        </w:rPr>
        <w:t>menyatakan :</w:t>
      </w:r>
      <w:proofErr w:type="gramEnd"/>
    </w:p>
    <w:p w:rsidR="00863B99" w:rsidRDefault="0071368D" w:rsidP="00863B99">
      <w:pPr>
        <w:spacing w:after="0" w:line="480" w:lineRule="auto"/>
        <w:ind w:left="360" w:firstLine="360"/>
        <w:rPr>
          <w:rFonts w:ascii="Times New Roman" w:hAnsi="Times New Roman" w:cs="Times New Roman"/>
          <w:sz w:val="24"/>
          <w:szCs w:val="24"/>
        </w:rPr>
      </w:pPr>
      <w:r w:rsidRPr="0071368D">
        <w:rPr>
          <w:rFonts w:ascii="Times New Roman" w:hAnsi="Times New Roman" w:cs="Times New Roman"/>
          <w:noProof/>
          <w:sz w:val="24"/>
          <w:szCs w:val="24"/>
          <w:lang w:eastAsia="id-ID"/>
        </w:rPr>
        <w:pict>
          <v:rect id="_x0000_s1077" style="position:absolute;left:0;text-align:left;margin-left:14.8pt;margin-top:.9pt;width:21.35pt;height:13.45pt;z-index:251714560"/>
        </w:pict>
      </w:r>
      <w:r w:rsidR="00863B99" w:rsidRPr="00232FDB">
        <w:rPr>
          <w:rFonts w:ascii="Times New Roman" w:hAnsi="Times New Roman" w:cs="Times New Roman"/>
          <w:sz w:val="24"/>
          <w:szCs w:val="24"/>
        </w:rPr>
        <w:t xml:space="preserve">Bersedia menjadi responden penelitian </w:t>
      </w:r>
      <w:r w:rsidR="00863B99">
        <w:rPr>
          <w:rFonts w:ascii="Times New Roman" w:hAnsi="Times New Roman" w:cs="Times New Roman"/>
          <w:sz w:val="24"/>
          <w:szCs w:val="24"/>
        </w:rPr>
        <w:tab/>
      </w:r>
    </w:p>
    <w:p w:rsidR="00863B99" w:rsidRDefault="0071368D" w:rsidP="00863B99">
      <w:pPr>
        <w:spacing w:after="0" w:line="480" w:lineRule="auto"/>
        <w:ind w:left="360" w:firstLine="360"/>
        <w:rPr>
          <w:rFonts w:ascii="Times New Roman" w:hAnsi="Times New Roman" w:cs="Times New Roman"/>
          <w:sz w:val="24"/>
          <w:szCs w:val="24"/>
        </w:rPr>
      </w:pPr>
      <w:r w:rsidRPr="0071368D">
        <w:rPr>
          <w:rFonts w:ascii="Times New Roman" w:hAnsi="Times New Roman" w:cs="Times New Roman"/>
          <w:noProof/>
          <w:sz w:val="24"/>
          <w:szCs w:val="24"/>
          <w:lang w:eastAsia="id-ID"/>
        </w:rPr>
        <w:pict>
          <v:rect id="_x0000_s1078" style="position:absolute;left:0;text-align:left;margin-left:14.8pt;margin-top:1.15pt;width:21.35pt;height:13.45pt;z-index:251715584"/>
        </w:pict>
      </w:r>
      <w:r w:rsidR="00863B99">
        <w:rPr>
          <w:rFonts w:ascii="Times New Roman" w:hAnsi="Times New Roman" w:cs="Times New Roman"/>
          <w:sz w:val="24"/>
          <w:szCs w:val="24"/>
        </w:rPr>
        <w:t xml:space="preserve">  Tidak bersedia menjadi responden penelitian</w:t>
      </w:r>
    </w:p>
    <w:p w:rsidR="00863B99" w:rsidRDefault="00863B99" w:rsidP="00863B99">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Dalam penelitian yang dilakukan oleh Mahasiswa S1 Keperawatan STIKES ICME Jombang </w:t>
      </w:r>
      <w:proofErr w:type="gramStart"/>
      <w:r>
        <w:rPr>
          <w:rFonts w:ascii="Times New Roman" w:hAnsi="Times New Roman" w:cs="Times New Roman"/>
          <w:sz w:val="24"/>
          <w:szCs w:val="24"/>
        </w:rPr>
        <w:t>yaitu :</w:t>
      </w:r>
      <w:proofErr w:type="gramEnd"/>
    </w:p>
    <w:p w:rsidR="00863B99" w:rsidRDefault="00863B99" w:rsidP="00863B99">
      <w:pPr>
        <w:spacing w:after="0" w:line="480" w:lineRule="auto"/>
        <w:rPr>
          <w:rFonts w:ascii="Times New Roman" w:hAnsi="Times New Roman" w:cs="Times New Roman"/>
          <w:sz w:val="24"/>
          <w:szCs w:val="24"/>
        </w:rPr>
      </w:pPr>
      <w:r>
        <w:rPr>
          <w:rFonts w:ascii="Times New Roman" w:hAnsi="Times New Roman" w:cs="Times New Roman"/>
          <w:sz w:val="24"/>
          <w:szCs w:val="24"/>
        </w:rPr>
        <w:tab/>
        <w:t>Nama</w:t>
      </w:r>
      <w:r>
        <w:rPr>
          <w:rFonts w:ascii="Times New Roman" w:hAnsi="Times New Roman" w:cs="Times New Roman"/>
          <w:sz w:val="24"/>
          <w:szCs w:val="24"/>
        </w:rPr>
        <w:tab/>
      </w:r>
      <w:r>
        <w:rPr>
          <w:rFonts w:ascii="Times New Roman" w:hAnsi="Times New Roman" w:cs="Times New Roman"/>
          <w:sz w:val="24"/>
          <w:szCs w:val="24"/>
        </w:rPr>
        <w:tab/>
        <w:t>: Isyna Devi Wardhani</w:t>
      </w:r>
    </w:p>
    <w:p w:rsidR="00863B99" w:rsidRDefault="00863B99" w:rsidP="00863B99">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Nim </w:t>
      </w:r>
      <w:r>
        <w:rPr>
          <w:rFonts w:ascii="Times New Roman" w:hAnsi="Times New Roman" w:cs="Times New Roman"/>
          <w:sz w:val="24"/>
          <w:szCs w:val="24"/>
        </w:rPr>
        <w:tab/>
      </w:r>
      <w:r>
        <w:rPr>
          <w:rFonts w:ascii="Times New Roman" w:hAnsi="Times New Roman" w:cs="Times New Roman"/>
          <w:sz w:val="24"/>
          <w:szCs w:val="24"/>
        </w:rPr>
        <w:tab/>
        <w:t>: 15.321.0020</w:t>
      </w:r>
    </w:p>
    <w:p w:rsidR="00863B99" w:rsidRDefault="00863B99" w:rsidP="00863B99">
      <w:pPr>
        <w:tabs>
          <w:tab w:val="left" w:pos="2127"/>
        </w:tabs>
        <w:spacing w:after="0" w:line="480" w:lineRule="auto"/>
        <w:ind w:left="2268" w:hanging="1690"/>
        <w:rPr>
          <w:rFonts w:ascii="Times New Roman" w:hAnsi="Times New Roman" w:cs="Times New Roman"/>
          <w:sz w:val="24"/>
          <w:szCs w:val="24"/>
        </w:rPr>
      </w:pPr>
      <w:r>
        <w:rPr>
          <w:rFonts w:ascii="Times New Roman" w:hAnsi="Times New Roman" w:cs="Times New Roman"/>
          <w:sz w:val="24"/>
          <w:szCs w:val="24"/>
        </w:rPr>
        <w:t xml:space="preserve">  Judul</w:t>
      </w:r>
      <w:r>
        <w:rPr>
          <w:rFonts w:ascii="Times New Roman" w:hAnsi="Times New Roman" w:cs="Times New Roman"/>
          <w:sz w:val="24"/>
          <w:szCs w:val="24"/>
        </w:rPr>
        <w:tab/>
        <w:t xml:space="preserve"> : Hubungan Kemandirian dalam ADL dengan Kualitas Hidup Lansia di Desa Kaliwungu Jombang.</w:t>
      </w:r>
    </w:p>
    <w:p w:rsidR="00863B99" w:rsidRDefault="00863B99" w:rsidP="00863B99">
      <w:pPr>
        <w:tabs>
          <w:tab w:val="left" w:pos="1701"/>
        </w:tabs>
        <w:spacing w:after="0" w:line="480" w:lineRule="auto"/>
        <w:rPr>
          <w:rFonts w:ascii="Times New Roman" w:hAnsi="Times New Roman" w:cs="Times New Roman"/>
          <w:sz w:val="24"/>
          <w:szCs w:val="24"/>
        </w:rPr>
      </w:pPr>
      <w:proofErr w:type="gramStart"/>
      <w:r>
        <w:rPr>
          <w:rFonts w:ascii="Times New Roman" w:hAnsi="Times New Roman" w:cs="Times New Roman"/>
          <w:sz w:val="24"/>
          <w:szCs w:val="24"/>
        </w:rPr>
        <w:t>Penelitian ini saya buat dengan sadar dan tanpa ada paksaan dari siapapun.</w:t>
      </w:r>
      <w:proofErr w:type="gramEnd"/>
    </w:p>
    <w:p w:rsidR="00863B99" w:rsidRDefault="00863B99" w:rsidP="00863B99">
      <w:pPr>
        <w:tabs>
          <w:tab w:val="left" w:pos="1701"/>
        </w:tabs>
        <w:spacing w:after="0" w:line="480" w:lineRule="auto"/>
        <w:rPr>
          <w:rFonts w:ascii="Times New Roman" w:hAnsi="Times New Roman" w:cs="Times New Roman"/>
          <w:sz w:val="24"/>
          <w:szCs w:val="24"/>
        </w:rPr>
      </w:pPr>
      <w:proofErr w:type="gramStart"/>
      <w:r>
        <w:rPr>
          <w:rFonts w:ascii="Times New Roman" w:hAnsi="Times New Roman" w:cs="Times New Roman"/>
          <w:sz w:val="24"/>
          <w:szCs w:val="24"/>
        </w:rPr>
        <w:t>Demikian pernyataan ini saya buat untuk dapat digunakan sebagaiamana semestinya.</w:t>
      </w:r>
      <w:proofErr w:type="gramEnd"/>
    </w:p>
    <w:p w:rsidR="00863B99" w:rsidRDefault="00863B99" w:rsidP="00863B99">
      <w:pPr>
        <w:tabs>
          <w:tab w:val="left" w:pos="1701"/>
        </w:tabs>
        <w:spacing w:after="0"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Jombang, 25 Juni 2019</w:t>
      </w:r>
    </w:p>
    <w:p w:rsidR="00863B99" w:rsidRDefault="00863B99" w:rsidP="00863B99">
      <w:pPr>
        <w:tabs>
          <w:tab w:val="left" w:pos="1701"/>
        </w:tabs>
        <w:spacing w:after="0"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Mahasiswa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863B99" w:rsidRPr="007C5284" w:rsidRDefault="00863B99" w:rsidP="00863B99">
      <w:pPr>
        <w:tabs>
          <w:tab w:val="left" w:pos="1701"/>
          <w:tab w:val="right" w:leader="dot" w:pos="7655"/>
        </w:tabs>
        <w:spacing w:after="0" w:line="480" w:lineRule="auto"/>
        <w:rPr>
          <w:rFonts w:ascii="Times New Roman" w:hAnsi="Times New Roman" w:cs="Times New Roman"/>
          <w:sz w:val="24"/>
          <w:szCs w:val="24"/>
        </w:rPr>
      </w:pPr>
    </w:p>
    <w:p w:rsidR="00863B99" w:rsidRDefault="00863B99" w:rsidP="00863B99">
      <w:pPr>
        <w:spacing w:after="0" w:line="480" w:lineRule="auto"/>
        <w:ind w:right="282"/>
        <w:rPr>
          <w:rFonts w:ascii="Times New Roman" w:hAnsi="Times New Roman" w:cs="Times New Roman"/>
          <w:sz w:val="24"/>
          <w:szCs w:val="24"/>
        </w:rPr>
      </w:pPr>
    </w:p>
    <w:p w:rsidR="00863B99" w:rsidRDefault="00863B99" w:rsidP="00863B99">
      <w:pPr>
        <w:tabs>
          <w:tab w:val="left" w:pos="567"/>
          <w:tab w:val="left" w:pos="851"/>
        </w:tabs>
        <w:spacing w:after="0" w:line="480" w:lineRule="auto"/>
        <w:ind w:right="282"/>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(Isyna Devi Wardhani)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863B99" w:rsidRDefault="00863B99" w:rsidP="00863B99">
      <w:pPr>
        <w:pStyle w:val="ListParagraph"/>
        <w:spacing w:line="480" w:lineRule="auto"/>
        <w:ind w:left="142"/>
        <w:jc w:val="both"/>
        <w:rPr>
          <w:rFonts w:ascii="Times New Roman" w:hAnsi="Times New Roman" w:cs="Times New Roman"/>
          <w:sz w:val="24"/>
          <w:szCs w:val="24"/>
        </w:rPr>
      </w:pPr>
      <w:r>
        <w:rPr>
          <w:rFonts w:ascii="Times New Roman" w:hAnsi="Times New Roman" w:cs="Times New Roman"/>
          <w:sz w:val="24"/>
          <w:szCs w:val="24"/>
        </w:rPr>
        <w:lastRenderedPageBreak/>
        <w:t>Lampiran 5</w:t>
      </w:r>
    </w:p>
    <w:p w:rsidR="00863B99" w:rsidRPr="00AE111D" w:rsidRDefault="00863B99" w:rsidP="00863B99">
      <w:pPr>
        <w:pStyle w:val="ListParagraph"/>
        <w:spacing w:line="480" w:lineRule="auto"/>
        <w:jc w:val="both"/>
        <w:rPr>
          <w:rFonts w:ascii="Times New Roman" w:hAnsi="Times New Roman" w:cs="Times New Roman"/>
          <w:b/>
          <w:sz w:val="24"/>
          <w:szCs w:val="24"/>
        </w:rPr>
      </w:pPr>
      <w:r w:rsidRPr="00AE111D">
        <w:rPr>
          <w:rFonts w:ascii="Times New Roman" w:hAnsi="Times New Roman" w:cs="Times New Roman"/>
          <w:b/>
          <w:sz w:val="24"/>
          <w:szCs w:val="24"/>
        </w:rPr>
        <w:t>KISI-KISI KUESIONER KEMANDIRIAN DALAM ADL</w:t>
      </w:r>
    </w:p>
    <w:tbl>
      <w:tblPr>
        <w:tblStyle w:val="TableGrid"/>
        <w:tblW w:w="0" w:type="auto"/>
        <w:tblInd w:w="720" w:type="dxa"/>
        <w:tblLook w:val="04A0"/>
      </w:tblPr>
      <w:tblGrid>
        <w:gridCol w:w="664"/>
        <w:gridCol w:w="3067"/>
        <w:gridCol w:w="1851"/>
        <w:gridCol w:w="1036"/>
      </w:tblGrid>
      <w:tr w:rsidR="00863B99" w:rsidTr="00C1548C">
        <w:tc>
          <w:tcPr>
            <w:tcW w:w="664" w:type="dxa"/>
          </w:tcPr>
          <w:p w:rsidR="00863B99" w:rsidRDefault="00863B99" w:rsidP="00C1548C">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No </w:t>
            </w:r>
          </w:p>
        </w:tc>
        <w:tc>
          <w:tcPr>
            <w:tcW w:w="3067" w:type="dxa"/>
          </w:tcPr>
          <w:p w:rsidR="00863B99" w:rsidRDefault="00863B99" w:rsidP="00C1548C">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Parameter </w:t>
            </w:r>
          </w:p>
        </w:tc>
        <w:tc>
          <w:tcPr>
            <w:tcW w:w="1851" w:type="dxa"/>
          </w:tcPr>
          <w:p w:rsidR="00863B99" w:rsidRDefault="00863B99" w:rsidP="00C1548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No kuesinoner</w:t>
            </w:r>
          </w:p>
        </w:tc>
        <w:tc>
          <w:tcPr>
            <w:tcW w:w="1036" w:type="dxa"/>
          </w:tcPr>
          <w:p w:rsidR="00863B99" w:rsidRDefault="00863B99" w:rsidP="00C1548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Jumlah      </w:t>
            </w:r>
          </w:p>
        </w:tc>
      </w:tr>
      <w:tr w:rsidR="00863B99" w:rsidTr="00C1548C">
        <w:trPr>
          <w:trHeight w:val="375"/>
        </w:trPr>
        <w:tc>
          <w:tcPr>
            <w:tcW w:w="664" w:type="dxa"/>
          </w:tcPr>
          <w:p w:rsidR="00863B99" w:rsidRDefault="00863B99" w:rsidP="00C1548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3067" w:type="dxa"/>
          </w:tcPr>
          <w:p w:rsidR="00863B99" w:rsidRDefault="00863B99" w:rsidP="00C1548C">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Makan </w:t>
            </w:r>
          </w:p>
        </w:tc>
        <w:tc>
          <w:tcPr>
            <w:tcW w:w="1851" w:type="dxa"/>
          </w:tcPr>
          <w:p w:rsidR="00863B99" w:rsidRDefault="00863B99" w:rsidP="00C1548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036" w:type="dxa"/>
          </w:tcPr>
          <w:p w:rsidR="00863B99" w:rsidRDefault="00863B99" w:rsidP="00C1548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r>
      <w:tr w:rsidR="00863B99" w:rsidTr="00C1548C">
        <w:tc>
          <w:tcPr>
            <w:tcW w:w="664" w:type="dxa"/>
          </w:tcPr>
          <w:p w:rsidR="00863B99" w:rsidRDefault="00863B99" w:rsidP="00C1548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3067" w:type="dxa"/>
          </w:tcPr>
          <w:p w:rsidR="00863B99" w:rsidRDefault="00863B99" w:rsidP="00C1548C">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Mandi </w:t>
            </w:r>
          </w:p>
        </w:tc>
        <w:tc>
          <w:tcPr>
            <w:tcW w:w="1851" w:type="dxa"/>
          </w:tcPr>
          <w:p w:rsidR="00863B99" w:rsidRDefault="00863B99" w:rsidP="00C1548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036" w:type="dxa"/>
          </w:tcPr>
          <w:p w:rsidR="00863B99" w:rsidRDefault="00863B99" w:rsidP="00C1548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r>
      <w:tr w:rsidR="00863B99" w:rsidTr="00C1548C">
        <w:tc>
          <w:tcPr>
            <w:tcW w:w="664" w:type="dxa"/>
          </w:tcPr>
          <w:p w:rsidR="00863B99" w:rsidRDefault="00863B99" w:rsidP="00C1548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3067" w:type="dxa"/>
          </w:tcPr>
          <w:p w:rsidR="00863B99" w:rsidRDefault="00863B99" w:rsidP="00C1548C">
            <w:pPr>
              <w:pStyle w:val="ListParagraph"/>
              <w:ind w:left="0"/>
              <w:jc w:val="both"/>
              <w:rPr>
                <w:rFonts w:ascii="Times New Roman" w:hAnsi="Times New Roman" w:cs="Times New Roman"/>
                <w:sz w:val="24"/>
                <w:szCs w:val="24"/>
              </w:rPr>
            </w:pPr>
            <w:r>
              <w:rPr>
                <w:rFonts w:ascii="Times New Roman" w:hAnsi="Times New Roman" w:cs="Times New Roman"/>
                <w:sz w:val="24"/>
                <w:szCs w:val="24"/>
              </w:rPr>
              <w:t>Perawatan diri</w:t>
            </w:r>
          </w:p>
        </w:tc>
        <w:tc>
          <w:tcPr>
            <w:tcW w:w="1851" w:type="dxa"/>
          </w:tcPr>
          <w:p w:rsidR="00863B99" w:rsidRDefault="00863B99" w:rsidP="00C1548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036" w:type="dxa"/>
          </w:tcPr>
          <w:p w:rsidR="00863B99" w:rsidRDefault="00863B99" w:rsidP="00C1548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r>
      <w:tr w:rsidR="00863B99" w:rsidTr="00C1548C">
        <w:tc>
          <w:tcPr>
            <w:tcW w:w="664" w:type="dxa"/>
          </w:tcPr>
          <w:p w:rsidR="00863B99" w:rsidRDefault="00863B99" w:rsidP="00C1548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3067" w:type="dxa"/>
          </w:tcPr>
          <w:p w:rsidR="00863B99" w:rsidRDefault="00863B99" w:rsidP="00C1548C">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Berpakaian </w:t>
            </w:r>
          </w:p>
        </w:tc>
        <w:tc>
          <w:tcPr>
            <w:tcW w:w="1851" w:type="dxa"/>
          </w:tcPr>
          <w:p w:rsidR="00863B99" w:rsidRDefault="00863B99" w:rsidP="00C1548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036" w:type="dxa"/>
          </w:tcPr>
          <w:p w:rsidR="00863B99" w:rsidRDefault="00863B99" w:rsidP="00C1548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r>
      <w:tr w:rsidR="00863B99" w:rsidTr="00C1548C">
        <w:tc>
          <w:tcPr>
            <w:tcW w:w="664" w:type="dxa"/>
          </w:tcPr>
          <w:p w:rsidR="00863B99" w:rsidRDefault="00863B99" w:rsidP="00C1548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w:t>
            </w:r>
          </w:p>
        </w:tc>
        <w:tc>
          <w:tcPr>
            <w:tcW w:w="3067" w:type="dxa"/>
          </w:tcPr>
          <w:p w:rsidR="00863B99" w:rsidRDefault="00863B99" w:rsidP="00C1548C">
            <w:pPr>
              <w:pStyle w:val="ListParagraph"/>
              <w:ind w:left="0"/>
              <w:jc w:val="both"/>
              <w:rPr>
                <w:rFonts w:ascii="Times New Roman" w:hAnsi="Times New Roman" w:cs="Times New Roman"/>
                <w:sz w:val="24"/>
                <w:szCs w:val="24"/>
              </w:rPr>
            </w:pPr>
            <w:r>
              <w:rPr>
                <w:rFonts w:ascii="Times New Roman" w:hAnsi="Times New Roman" w:cs="Times New Roman"/>
                <w:sz w:val="24"/>
                <w:szCs w:val="24"/>
              </w:rPr>
              <w:t>Buang air kecil</w:t>
            </w:r>
          </w:p>
        </w:tc>
        <w:tc>
          <w:tcPr>
            <w:tcW w:w="1851" w:type="dxa"/>
          </w:tcPr>
          <w:p w:rsidR="00863B99" w:rsidRDefault="00863B99" w:rsidP="00C1548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036" w:type="dxa"/>
          </w:tcPr>
          <w:p w:rsidR="00863B99" w:rsidRDefault="00863B99" w:rsidP="00C1548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r>
      <w:tr w:rsidR="00863B99" w:rsidTr="00C1548C">
        <w:tc>
          <w:tcPr>
            <w:tcW w:w="664" w:type="dxa"/>
          </w:tcPr>
          <w:p w:rsidR="00863B99" w:rsidRDefault="00863B99" w:rsidP="00C1548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6</w:t>
            </w:r>
          </w:p>
        </w:tc>
        <w:tc>
          <w:tcPr>
            <w:tcW w:w="3067" w:type="dxa"/>
          </w:tcPr>
          <w:p w:rsidR="00863B99" w:rsidRDefault="00863B99" w:rsidP="00C1548C">
            <w:pPr>
              <w:pStyle w:val="ListParagraph"/>
              <w:ind w:left="0"/>
              <w:jc w:val="both"/>
              <w:rPr>
                <w:rFonts w:ascii="Times New Roman" w:hAnsi="Times New Roman" w:cs="Times New Roman"/>
                <w:sz w:val="24"/>
                <w:szCs w:val="24"/>
              </w:rPr>
            </w:pPr>
            <w:r>
              <w:rPr>
                <w:rFonts w:ascii="Times New Roman" w:hAnsi="Times New Roman" w:cs="Times New Roman"/>
                <w:sz w:val="24"/>
                <w:szCs w:val="24"/>
              </w:rPr>
              <w:t>Buang air besar</w:t>
            </w:r>
          </w:p>
        </w:tc>
        <w:tc>
          <w:tcPr>
            <w:tcW w:w="1851" w:type="dxa"/>
          </w:tcPr>
          <w:p w:rsidR="00863B99" w:rsidRDefault="00863B99" w:rsidP="00C1548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6</w:t>
            </w:r>
          </w:p>
        </w:tc>
        <w:tc>
          <w:tcPr>
            <w:tcW w:w="1036" w:type="dxa"/>
          </w:tcPr>
          <w:p w:rsidR="00863B99" w:rsidRDefault="00863B99" w:rsidP="00C1548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r>
      <w:tr w:rsidR="00863B99" w:rsidTr="00C1548C">
        <w:tc>
          <w:tcPr>
            <w:tcW w:w="664" w:type="dxa"/>
          </w:tcPr>
          <w:p w:rsidR="00863B99" w:rsidRDefault="00863B99" w:rsidP="00C1548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7</w:t>
            </w:r>
          </w:p>
        </w:tc>
        <w:tc>
          <w:tcPr>
            <w:tcW w:w="3067" w:type="dxa"/>
          </w:tcPr>
          <w:p w:rsidR="00863B99" w:rsidRDefault="00863B99" w:rsidP="00C1548C">
            <w:pPr>
              <w:pStyle w:val="ListParagraph"/>
              <w:ind w:left="0"/>
              <w:jc w:val="both"/>
              <w:rPr>
                <w:rFonts w:ascii="Times New Roman" w:hAnsi="Times New Roman" w:cs="Times New Roman"/>
                <w:sz w:val="24"/>
                <w:szCs w:val="24"/>
              </w:rPr>
            </w:pPr>
            <w:r>
              <w:rPr>
                <w:rFonts w:ascii="Times New Roman" w:hAnsi="Times New Roman" w:cs="Times New Roman"/>
                <w:sz w:val="24"/>
                <w:szCs w:val="24"/>
              </w:rPr>
              <w:t>Penggunaan toilet</w:t>
            </w:r>
          </w:p>
        </w:tc>
        <w:tc>
          <w:tcPr>
            <w:tcW w:w="1851" w:type="dxa"/>
          </w:tcPr>
          <w:p w:rsidR="00863B99" w:rsidRDefault="00863B99" w:rsidP="00C1548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7</w:t>
            </w:r>
          </w:p>
        </w:tc>
        <w:tc>
          <w:tcPr>
            <w:tcW w:w="1036" w:type="dxa"/>
          </w:tcPr>
          <w:p w:rsidR="00863B99" w:rsidRDefault="00863B99" w:rsidP="00C1548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r>
      <w:tr w:rsidR="00863B99" w:rsidTr="00C1548C">
        <w:tc>
          <w:tcPr>
            <w:tcW w:w="664" w:type="dxa"/>
          </w:tcPr>
          <w:p w:rsidR="00863B99" w:rsidRDefault="00863B99" w:rsidP="00C1548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8</w:t>
            </w:r>
          </w:p>
        </w:tc>
        <w:tc>
          <w:tcPr>
            <w:tcW w:w="3067" w:type="dxa"/>
          </w:tcPr>
          <w:p w:rsidR="00863B99" w:rsidRDefault="00863B99" w:rsidP="00C1548C">
            <w:pPr>
              <w:pStyle w:val="ListParagraph"/>
              <w:ind w:left="0"/>
              <w:jc w:val="both"/>
              <w:rPr>
                <w:rFonts w:ascii="Times New Roman" w:hAnsi="Times New Roman" w:cs="Times New Roman"/>
                <w:sz w:val="24"/>
                <w:szCs w:val="24"/>
              </w:rPr>
            </w:pPr>
            <w:r>
              <w:rPr>
                <w:rFonts w:ascii="Times New Roman" w:hAnsi="Times New Roman" w:cs="Times New Roman"/>
                <w:sz w:val="24"/>
                <w:szCs w:val="24"/>
              </w:rPr>
              <w:t>Bergerak (dari tempat tidur ke kursi dan kembali lagi)</w:t>
            </w:r>
          </w:p>
        </w:tc>
        <w:tc>
          <w:tcPr>
            <w:tcW w:w="1851" w:type="dxa"/>
          </w:tcPr>
          <w:p w:rsidR="00863B99" w:rsidRDefault="00863B99" w:rsidP="00C1548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8</w:t>
            </w:r>
          </w:p>
        </w:tc>
        <w:tc>
          <w:tcPr>
            <w:tcW w:w="1036" w:type="dxa"/>
          </w:tcPr>
          <w:p w:rsidR="00863B99" w:rsidRDefault="00863B99" w:rsidP="00C1548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r>
      <w:tr w:rsidR="00863B99" w:rsidTr="00C1548C">
        <w:tc>
          <w:tcPr>
            <w:tcW w:w="664" w:type="dxa"/>
          </w:tcPr>
          <w:p w:rsidR="00863B99" w:rsidRDefault="00863B99" w:rsidP="00C1548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9</w:t>
            </w:r>
          </w:p>
        </w:tc>
        <w:tc>
          <w:tcPr>
            <w:tcW w:w="3067" w:type="dxa"/>
          </w:tcPr>
          <w:p w:rsidR="00863B99" w:rsidRDefault="00863B99" w:rsidP="00C1548C">
            <w:pPr>
              <w:pStyle w:val="ListParagraph"/>
              <w:ind w:left="0"/>
              <w:jc w:val="both"/>
              <w:rPr>
                <w:rFonts w:ascii="Times New Roman" w:hAnsi="Times New Roman" w:cs="Times New Roman"/>
                <w:sz w:val="24"/>
                <w:szCs w:val="24"/>
              </w:rPr>
            </w:pPr>
            <w:r>
              <w:rPr>
                <w:rFonts w:ascii="Times New Roman" w:hAnsi="Times New Roman" w:cs="Times New Roman"/>
                <w:sz w:val="24"/>
                <w:szCs w:val="24"/>
              </w:rPr>
              <w:t>Mobilitas (pada tempat datar)</w:t>
            </w:r>
          </w:p>
        </w:tc>
        <w:tc>
          <w:tcPr>
            <w:tcW w:w="1851" w:type="dxa"/>
          </w:tcPr>
          <w:p w:rsidR="00863B99" w:rsidRDefault="00863B99" w:rsidP="00C1548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9</w:t>
            </w:r>
          </w:p>
        </w:tc>
        <w:tc>
          <w:tcPr>
            <w:tcW w:w="1036" w:type="dxa"/>
          </w:tcPr>
          <w:p w:rsidR="00863B99" w:rsidRDefault="00863B99" w:rsidP="00C1548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r>
      <w:tr w:rsidR="00863B99" w:rsidTr="00C1548C">
        <w:tc>
          <w:tcPr>
            <w:tcW w:w="664" w:type="dxa"/>
          </w:tcPr>
          <w:p w:rsidR="00863B99" w:rsidRDefault="00863B99" w:rsidP="00C1548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3067" w:type="dxa"/>
          </w:tcPr>
          <w:p w:rsidR="00863B99" w:rsidRDefault="00863B99" w:rsidP="00C1548C">
            <w:pPr>
              <w:pStyle w:val="ListParagraph"/>
              <w:ind w:left="0"/>
              <w:jc w:val="both"/>
              <w:rPr>
                <w:rFonts w:ascii="Times New Roman" w:hAnsi="Times New Roman" w:cs="Times New Roman"/>
                <w:sz w:val="24"/>
                <w:szCs w:val="24"/>
              </w:rPr>
            </w:pPr>
            <w:r>
              <w:rPr>
                <w:rFonts w:ascii="Times New Roman" w:hAnsi="Times New Roman" w:cs="Times New Roman"/>
                <w:sz w:val="24"/>
                <w:szCs w:val="24"/>
              </w:rPr>
              <w:t>Naik turun tangga</w:t>
            </w:r>
          </w:p>
        </w:tc>
        <w:tc>
          <w:tcPr>
            <w:tcW w:w="1851" w:type="dxa"/>
          </w:tcPr>
          <w:p w:rsidR="00863B99" w:rsidRDefault="00863B99" w:rsidP="00C1548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1036" w:type="dxa"/>
          </w:tcPr>
          <w:p w:rsidR="00863B99" w:rsidRDefault="00863B99" w:rsidP="00C1548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r>
    </w:tbl>
    <w:p w:rsidR="00863B99" w:rsidRDefault="00863B99" w:rsidP="00863B99">
      <w:pPr>
        <w:pStyle w:val="ListParagraph"/>
        <w:spacing w:line="240" w:lineRule="auto"/>
        <w:jc w:val="both"/>
        <w:rPr>
          <w:rFonts w:ascii="Times New Roman" w:hAnsi="Times New Roman" w:cs="Times New Roman"/>
          <w:sz w:val="24"/>
          <w:szCs w:val="24"/>
        </w:rPr>
      </w:pPr>
    </w:p>
    <w:p w:rsidR="00863B99" w:rsidRDefault="00863B99" w:rsidP="00863B99">
      <w:pPr>
        <w:spacing w:line="480" w:lineRule="auto"/>
        <w:jc w:val="both"/>
        <w:rPr>
          <w:rFonts w:ascii="Times New Roman" w:hAnsi="Times New Roman" w:cs="Times New Roman"/>
          <w:sz w:val="24"/>
          <w:szCs w:val="24"/>
        </w:rPr>
      </w:pPr>
    </w:p>
    <w:p w:rsidR="00863B99" w:rsidRDefault="00863B99" w:rsidP="00863B99">
      <w:pPr>
        <w:spacing w:line="480" w:lineRule="auto"/>
        <w:jc w:val="both"/>
        <w:rPr>
          <w:rFonts w:ascii="Times New Roman" w:hAnsi="Times New Roman" w:cs="Times New Roman"/>
          <w:sz w:val="24"/>
          <w:szCs w:val="24"/>
        </w:rPr>
      </w:pPr>
    </w:p>
    <w:p w:rsidR="00863B99" w:rsidRDefault="00863B99" w:rsidP="00863B99">
      <w:pPr>
        <w:spacing w:line="480" w:lineRule="auto"/>
        <w:jc w:val="both"/>
        <w:rPr>
          <w:rFonts w:ascii="Times New Roman" w:hAnsi="Times New Roman" w:cs="Times New Roman"/>
          <w:sz w:val="24"/>
          <w:szCs w:val="24"/>
        </w:rPr>
      </w:pPr>
    </w:p>
    <w:p w:rsidR="00863B99" w:rsidRDefault="00863B99" w:rsidP="00863B99">
      <w:pPr>
        <w:spacing w:line="480" w:lineRule="auto"/>
        <w:jc w:val="both"/>
        <w:rPr>
          <w:rFonts w:ascii="Times New Roman" w:hAnsi="Times New Roman" w:cs="Times New Roman"/>
          <w:sz w:val="24"/>
          <w:szCs w:val="24"/>
        </w:rPr>
      </w:pPr>
    </w:p>
    <w:p w:rsidR="00863B99" w:rsidRDefault="00863B99" w:rsidP="00863B99">
      <w:pPr>
        <w:spacing w:line="480" w:lineRule="auto"/>
        <w:jc w:val="both"/>
        <w:rPr>
          <w:rFonts w:ascii="Times New Roman" w:hAnsi="Times New Roman" w:cs="Times New Roman"/>
          <w:sz w:val="24"/>
          <w:szCs w:val="24"/>
        </w:rPr>
      </w:pPr>
    </w:p>
    <w:p w:rsidR="00863B99" w:rsidRDefault="00863B99" w:rsidP="00863B99">
      <w:pPr>
        <w:spacing w:line="480" w:lineRule="auto"/>
        <w:jc w:val="both"/>
        <w:rPr>
          <w:rFonts w:ascii="Times New Roman" w:hAnsi="Times New Roman" w:cs="Times New Roman"/>
          <w:sz w:val="24"/>
          <w:szCs w:val="24"/>
        </w:rPr>
      </w:pPr>
    </w:p>
    <w:p w:rsidR="00863B99" w:rsidRDefault="00863B99" w:rsidP="00863B99">
      <w:pPr>
        <w:spacing w:line="480" w:lineRule="auto"/>
        <w:jc w:val="both"/>
        <w:rPr>
          <w:rFonts w:ascii="Times New Roman" w:hAnsi="Times New Roman" w:cs="Times New Roman"/>
          <w:sz w:val="24"/>
          <w:szCs w:val="24"/>
        </w:rPr>
      </w:pPr>
    </w:p>
    <w:p w:rsidR="00863B99" w:rsidRDefault="00863B99" w:rsidP="00863B99">
      <w:pPr>
        <w:spacing w:line="480" w:lineRule="auto"/>
        <w:jc w:val="both"/>
        <w:rPr>
          <w:rFonts w:ascii="Times New Roman" w:hAnsi="Times New Roman" w:cs="Times New Roman"/>
          <w:sz w:val="24"/>
          <w:szCs w:val="24"/>
        </w:rPr>
      </w:pPr>
    </w:p>
    <w:p w:rsidR="00863B99" w:rsidRDefault="00863B99" w:rsidP="00863B99">
      <w:pPr>
        <w:spacing w:line="480" w:lineRule="auto"/>
        <w:jc w:val="both"/>
        <w:rPr>
          <w:rFonts w:ascii="Times New Roman" w:hAnsi="Times New Roman" w:cs="Times New Roman"/>
          <w:sz w:val="24"/>
          <w:szCs w:val="24"/>
        </w:rPr>
      </w:pPr>
    </w:p>
    <w:p w:rsidR="00863B99" w:rsidRDefault="00863B99" w:rsidP="00863B99">
      <w:pPr>
        <w:spacing w:line="480" w:lineRule="auto"/>
        <w:jc w:val="both"/>
        <w:rPr>
          <w:rFonts w:ascii="Times New Roman" w:hAnsi="Times New Roman" w:cs="Times New Roman"/>
          <w:sz w:val="24"/>
          <w:szCs w:val="24"/>
        </w:rPr>
      </w:pPr>
    </w:p>
    <w:p w:rsidR="00863B99" w:rsidRDefault="00863B99" w:rsidP="00863B99">
      <w:pPr>
        <w:spacing w:line="480" w:lineRule="auto"/>
        <w:jc w:val="both"/>
        <w:rPr>
          <w:rFonts w:ascii="Times New Roman" w:hAnsi="Times New Roman" w:cs="Times New Roman"/>
          <w:sz w:val="24"/>
          <w:szCs w:val="24"/>
        </w:rPr>
      </w:pPr>
    </w:p>
    <w:p w:rsidR="00863B99" w:rsidRDefault="00863B99" w:rsidP="00863B99">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Lampiran 6</w:t>
      </w:r>
    </w:p>
    <w:p w:rsidR="00863B99" w:rsidRDefault="00863B99" w:rsidP="00863B99">
      <w:pPr>
        <w:spacing w:after="0" w:line="480" w:lineRule="auto"/>
        <w:jc w:val="center"/>
        <w:rPr>
          <w:rFonts w:ascii="Times New Roman" w:hAnsi="Times New Roman" w:cs="Times New Roman"/>
          <w:b/>
          <w:sz w:val="24"/>
          <w:szCs w:val="24"/>
        </w:rPr>
      </w:pPr>
      <w:r w:rsidRPr="00F83565">
        <w:rPr>
          <w:rFonts w:ascii="Times New Roman" w:hAnsi="Times New Roman" w:cs="Times New Roman"/>
          <w:b/>
          <w:sz w:val="24"/>
          <w:szCs w:val="24"/>
        </w:rPr>
        <w:t>LEMBAR KUESIONER</w:t>
      </w:r>
    </w:p>
    <w:p w:rsidR="00863B99" w:rsidRDefault="00863B99" w:rsidP="00863B99">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HUBUNGAN KEMANDIRIAN dalam ADL dengan KUALITAS HIDUP LANSIA</w:t>
      </w:r>
    </w:p>
    <w:p w:rsidR="00863B99" w:rsidRPr="00F83565" w:rsidRDefault="00863B99" w:rsidP="00863B99">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(Di Desa Kaliwungu Jombang)</w:t>
      </w:r>
    </w:p>
    <w:p w:rsidR="00863B99" w:rsidRDefault="00863B99" w:rsidP="00863B99">
      <w:pPr>
        <w:spacing w:after="0" w:line="480" w:lineRule="auto"/>
        <w:rPr>
          <w:rFonts w:ascii="Times New Roman" w:hAnsi="Times New Roman" w:cs="Times New Roman"/>
          <w:sz w:val="24"/>
          <w:szCs w:val="24"/>
        </w:rPr>
      </w:pPr>
      <w:r>
        <w:rPr>
          <w:rFonts w:ascii="Times New Roman" w:hAnsi="Times New Roman" w:cs="Times New Roman"/>
          <w:sz w:val="24"/>
          <w:szCs w:val="24"/>
        </w:rPr>
        <w:t>No.Responden</w:t>
      </w:r>
      <w:r>
        <w:rPr>
          <w:rFonts w:ascii="Times New Roman" w:hAnsi="Times New Roman" w:cs="Times New Roman"/>
          <w:sz w:val="24"/>
          <w:szCs w:val="24"/>
        </w:rPr>
        <w:tab/>
      </w:r>
      <w:r>
        <w:rPr>
          <w:rFonts w:ascii="Times New Roman" w:hAnsi="Times New Roman" w:cs="Times New Roman"/>
          <w:sz w:val="24"/>
          <w:szCs w:val="24"/>
        </w:rPr>
        <w:tab/>
        <w:t>:</w:t>
      </w:r>
    </w:p>
    <w:p w:rsidR="00863B99" w:rsidRDefault="00863B99" w:rsidP="00863B99">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Alamat </w:t>
      </w:r>
      <w:r>
        <w:rPr>
          <w:rFonts w:ascii="Times New Roman" w:hAnsi="Times New Roman" w:cs="Times New Roman"/>
          <w:sz w:val="24"/>
          <w:szCs w:val="24"/>
        </w:rPr>
        <w:tab/>
      </w:r>
      <w:r>
        <w:rPr>
          <w:rFonts w:ascii="Times New Roman" w:hAnsi="Times New Roman" w:cs="Times New Roman"/>
          <w:sz w:val="24"/>
          <w:szCs w:val="24"/>
        </w:rPr>
        <w:tab/>
        <w:t xml:space="preserve">: </w:t>
      </w:r>
    </w:p>
    <w:p w:rsidR="00863B99" w:rsidRDefault="00863B99" w:rsidP="00863B99">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Berilah tanda (√) pertanyaan di bawah </w:t>
      </w:r>
      <w:proofErr w:type="gramStart"/>
      <w:r>
        <w:rPr>
          <w:rFonts w:ascii="Times New Roman" w:hAnsi="Times New Roman" w:cs="Times New Roman"/>
          <w:sz w:val="24"/>
          <w:szCs w:val="24"/>
        </w:rPr>
        <w:t>ini :</w:t>
      </w:r>
      <w:proofErr w:type="gramEnd"/>
    </w:p>
    <w:p w:rsidR="00863B99" w:rsidRPr="002612A6" w:rsidRDefault="00863B99" w:rsidP="000542B8">
      <w:pPr>
        <w:pStyle w:val="ListParagraph"/>
        <w:numPr>
          <w:ilvl w:val="0"/>
          <w:numId w:val="69"/>
        </w:numPr>
        <w:spacing w:after="0" w:line="480" w:lineRule="auto"/>
        <w:ind w:left="426" w:hanging="426"/>
        <w:rPr>
          <w:rFonts w:ascii="Times New Roman" w:hAnsi="Times New Roman" w:cs="Times New Roman"/>
          <w:b/>
          <w:sz w:val="24"/>
          <w:szCs w:val="24"/>
        </w:rPr>
      </w:pPr>
      <w:r w:rsidRPr="002612A6">
        <w:rPr>
          <w:rFonts w:ascii="Times New Roman" w:hAnsi="Times New Roman" w:cs="Times New Roman"/>
          <w:b/>
          <w:sz w:val="24"/>
          <w:szCs w:val="24"/>
        </w:rPr>
        <w:t>Data Umum</w:t>
      </w:r>
    </w:p>
    <w:p w:rsidR="00863B99" w:rsidRDefault="00863B99" w:rsidP="000542B8">
      <w:pPr>
        <w:pStyle w:val="ListParagraph"/>
        <w:numPr>
          <w:ilvl w:val="0"/>
          <w:numId w:val="68"/>
        </w:numPr>
        <w:tabs>
          <w:tab w:val="left" w:pos="851"/>
        </w:tabs>
        <w:spacing w:after="0" w:line="480" w:lineRule="auto"/>
        <w:ind w:left="426" w:firstLine="0"/>
        <w:rPr>
          <w:rFonts w:ascii="Times New Roman" w:hAnsi="Times New Roman" w:cs="Times New Roman"/>
          <w:sz w:val="24"/>
          <w:szCs w:val="24"/>
        </w:rPr>
      </w:pPr>
      <w:r>
        <w:rPr>
          <w:rFonts w:ascii="Times New Roman" w:hAnsi="Times New Roman" w:cs="Times New Roman"/>
          <w:sz w:val="24"/>
          <w:szCs w:val="24"/>
        </w:rPr>
        <w:t>Usia 60-74 Tahun</w:t>
      </w:r>
    </w:p>
    <w:p w:rsidR="00863B99" w:rsidRDefault="00863B99" w:rsidP="000542B8">
      <w:pPr>
        <w:pStyle w:val="ListParagraph"/>
        <w:numPr>
          <w:ilvl w:val="0"/>
          <w:numId w:val="68"/>
        </w:numPr>
        <w:tabs>
          <w:tab w:val="left" w:pos="851"/>
        </w:tabs>
        <w:spacing w:after="0" w:line="480" w:lineRule="auto"/>
        <w:ind w:left="426" w:firstLine="0"/>
        <w:rPr>
          <w:rFonts w:ascii="Times New Roman" w:hAnsi="Times New Roman" w:cs="Times New Roman"/>
          <w:sz w:val="24"/>
          <w:szCs w:val="24"/>
        </w:rPr>
      </w:pPr>
      <w:r>
        <w:rPr>
          <w:rFonts w:ascii="Times New Roman" w:hAnsi="Times New Roman" w:cs="Times New Roman"/>
          <w:sz w:val="24"/>
          <w:szCs w:val="24"/>
        </w:rPr>
        <w:t xml:space="preserve">Pendidikan </w:t>
      </w:r>
    </w:p>
    <w:p w:rsidR="00863B99" w:rsidRDefault="0071368D" w:rsidP="00863B99">
      <w:pPr>
        <w:pStyle w:val="ListParagraph"/>
        <w:tabs>
          <w:tab w:val="left" w:pos="851"/>
        </w:tabs>
        <w:spacing w:after="0" w:line="480" w:lineRule="auto"/>
        <w:rPr>
          <w:rFonts w:ascii="Times New Roman" w:hAnsi="Times New Roman" w:cs="Times New Roman"/>
          <w:sz w:val="24"/>
          <w:szCs w:val="24"/>
        </w:rPr>
      </w:pPr>
      <w:r>
        <w:rPr>
          <w:rFonts w:ascii="Times New Roman" w:hAnsi="Times New Roman" w:cs="Times New Roman"/>
          <w:noProof/>
          <w:sz w:val="24"/>
          <w:szCs w:val="24"/>
          <w:lang w:eastAsia="id-ID"/>
        </w:rPr>
        <w:pict>
          <v:rect id="_x0000_s1082" style="position:absolute;left:0;text-align:left;margin-left:145.7pt;margin-top:0;width:26.9pt;height:16.65pt;z-index:251719680"/>
        </w:pict>
      </w:r>
      <w:r>
        <w:rPr>
          <w:rFonts w:ascii="Times New Roman" w:hAnsi="Times New Roman" w:cs="Times New Roman"/>
          <w:noProof/>
          <w:sz w:val="24"/>
          <w:szCs w:val="24"/>
          <w:lang w:eastAsia="id-ID"/>
        </w:rPr>
        <w:pict>
          <v:rect id="_x0000_s1079" style="position:absolute;left:0;text-align:left;margin-left:44.85pt;margin-top:0;width:26.9pt;height:16.65pt;z-index:251716608"/>
        </w:pict>
      </w:r>
      <w:r w:rsidR="00863B99">
        <w:rPr>
          <w:rFonts w:ascii="Times New Roman" w:hAnsi="Times New Roman" w:cs="Times New Roman"/>
          <w:sz w:val="24"/>
          <w:szCs w:val="24"/>
        </w:rPr>
        <w:tab/>
        <w:t xml:space="preserve">   : SD</w:t>
      </w:r>
      <w:r w:rsidR="00863B99">
        <w:rPr>
          <w:rFonts w:ascii="Times New Roman" w:hAnsi="Times New Roman" w:cs="Times New Roman"/>
          <w:sz w:val="24"/>
          <w:szCs w:val="24"/>
        </w:rPr>
        <w:tab/>
      </w:r>
      <w:r w:rsidR="00863B99">
        <w:rPr>
          <w:rFonts w:ascii="Times New Roman" w:hAnsi="Times New Roman" w:cs="Times New Roman"/>
          <w:sz w:val="24"/>
          <w:szCs w:val="24"/>
        </w:rPr>
        <w:tab/>
      </w:r>
      <w:r w:rsidR="00863B99">
        <w:rPr>
          <w:rFonts w:ascii="Times New Roman" w:hAnsi="Times New Roman" w:cs="Times New Roman"/>
          <w:sz w:val="24"/>
          <w:szCs w:val="24"/>
        </w:rPr>
        <w:tab/>
        <w:t>: SMA</w:t>
      </w:r>
    </w:p>
    <w:p w:rsidR="00863B99" w:rsidRDefault="0071368D" w:rsidP="00863B99">
      <w:pPr>
        <w:pStyle w:val="ListParagraph"/>
        <w:tabs>
          <w:tab w:val="left" w:pos="851"/>
        </w:tabs>
        <w:spacing w:after="0" w:line="480" w:lineRule="auto"/>
        <w:rPr>
          <w:rFonts w:ascii="Times New Roman" w:hAnsi="Times New Roman" w:cs="Times New Roman"/>
          <w:sz w:val="24"/>
          <w:szCs w:val="24"/>
        </w:rPr>
      </w:pPr>
      <w:r>
        <w:rPr>
          <w:rFonts w:ascii="Times New Roman" w:hAnsi="Times New Roman" w:cs="Times New Roman"/>
          <w:noProof/>
          <w:sz w:val="24"/>
          <w:szCs w:val="24"/>
          <w:lang w:eastAsia="id-ID"/>
        </w:rPr>
        <w:pict>
          <v:rect id="_x0000_s1081" style="position:absolute;left:0;text-align:left;margin-left:145.7pt;margin-top:1.05pt;width:26.9pt;height:16.65pt;z-index:251718656"/>
        </w:pict>
      </w:r>
      <w:r>
        <w:rPr>
          <w:rFonts w:ascii="Times New Roman" w:hAnsi="Times New Roman" w:cs="Times New Roman"/>
          <w:noProof/>
          <w:sz w:val="24"/>
          <w:szCs w:val="24"/>
          <w:lang w:eastAsia="id-ID"/>
        </w:rPr>
        <w:pict>
          <v:rect id="_x0000_s1080" style="position:absolute;left:0;text-align:left;margin-left:44.85pt;margin-top:1.05pt;width:26.9pt;height:16.65pt;z-index:251717632"/>
        </w:pict>
      </w:r>
      <w:r w:rsidR="00863B99">
        <w:rPr>
          <w:rFonts w:ascii="Times New Roman" w:hAnsi="Times New Roman" w:cs="Times New Roman"/>
          <w:sz w:val="24"/>
          <w:szCs w:val="24"/>
        </w:rPr>
        <w:tab/>
        <w:t xml:space="preserve">   : SMP</w:t>
      </w:r>
      <w:r w:rsidR="00863B99">
        <w:rPr>
          <w:rFonts w:ascii="Times New Roman" w:hAnsi="Times New Roman" w:cs="Times New Roman"/>
          <w:sz w:val="24"/>
          <w:szCs w:val="24"/>
        </w:rPr>
        <w:tab/>
        <w:t xml:space="preserve">             : PT    </w:t>
      </w:r>
    </w:p>
    <w:p w:rsidR="00863B99" w:rsidRDefault="0071368D" w:rsidP="000542B8">
      <w:pPr>
        <w:pStyle w:val="ListParagraph"/>
        <w:numPr>
          <w:ilvl w:val="0"/>
          <w:numId w:val="68"/>
        </w:numPr>
        <w:tabs>
          <w:tab w:val="left" w:pos="851"/>
        </w:tabs>
        <w:spacing w:after="0" w:line="480" w:lineRule="auto"/>
        <w:ind w:left="426" w:firstLine="0"/>
        <w:rPr>
          <w:rFonts w:ascii="Times New Roman" w:hAnsi="Times New Roman" w:cs="Times New Roman"/>
          <w:sz w:val="24"/>
          <w:szCs w:val="24"/>
        </w:rPr>
      </w:pPr>
      <w:r>
        <w:rPr>
          <w:rFonts w:ascii="Times New Roman" w:hAnsi="Times New Roman" w:cs="Times New Roman"/>
          <w:noProof/>
          <w:sz w:val="24"/>
          <w:szCs w:val="24"/>
          <w:lang w:eastAsia="id-ID"/>
        </w:rPr>
        <w:pict>
          <v:rect id="_x0000_s1083" style="position:absolute;left:0;text-align:left;margin-left:164.95pt;margin-top:26.35pt;width:26.9pt;height:16.65pt;z-index:251720704"/>
        </w:pict>
      </w:r>
      <w:r>
        <w:rPr>
          <w:rFonts w:ascii="Times New Roman" w:hAnsi="Times New Roman" w:cs="Times New Roman"/>
          <w:noProof/>
          <w:sz w:val="24"/>
          <w:szCs w:val="24"/>
          <w:lang w:eastAsia="id-ID"/>
        </w:rPr>
        <w:pict>
          <v:rect id="_x0000_s1084" style="position:absolute;left:0;text-align:left;margin-left:44.85pt;margin-top:26.35pt;width:26.9pt;height:16.65pt;z-index:251721728"/>
        </w:pict>
      </w:r>
      <w:r w:rsidR="00863B99">
        <w:rPr>
          <w:rFonts w:ascii="Times New Roman" w:hAnsi="Times New Roman" w:cs="Times New Roman"/>
          <w:sz w:val="24"/>
          <w:szCs w:val="24"/>
        </w:rPr>
        <w:t>Jenis Kelamin</w:t>
      </w:r>
    </w:p>
    <w:p w:rsidR="00863B99" w:rsidRDefault="00863B99" w:rsidP="00863B99">
      <w:pPr>
        <w:pStyle w:val="ListParagraph"/>
        <w:tabs>
          <w:tab w:val="left" w:pos="851"/>
        </w:tabs>
        <w:spacing w:after="0" w:line="480" w:lineRule="auto"/>
        <w:ind w:left="426"/>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 laki-laki</w:t>
      </w:r>
      <w:r>
        <w:rPr>
          <w:rFonts w:ascii="Times New Roman" w:hAnsi="Times New Roman" w:cs="Times New Roman"/>
          <w:sz w:val="24"/>
          <w:szCs w:val="24"/>
        </w:rPr>
        <w:tab/>
      </w:r>
      <w:r>
        <w:rPr>
          <w:rFonts w:ascii="Times New Roman" w:hAnsi="Times New Roman" w:cs="Times New Roman"/>
          <w:sz w:val="24"/>
          <w:szCs w:val="24"/>
        </w:rPr>
        <w:tab/>
        <w:t xml:space="preserve">      : perempuan</w:t>
      </w:r>
    </w:p>
    <w:p w:rsidR="00863B99" w:rsidRDefault="00863B99" w:rsidP="00863B99">
      <w:pPr>
        <w:pStyle w:val="ListParagraph"/>
        <w:tabs>
          <w:tab w:val="left" w:pos="851"/>
        </w:tabs>
        <w:spacing w:after="0" w:line="480" w:lineRule="auto"/>
        <w:ind w:left="426"/>
        <w:rPr>
          <w:rFonts w:ascii="Times New Roman" w:hAnsi="Times New Roman" w:cs="Times New Roman"/>
          <w:noProof/>
          <w:sz w:val="24"/>
          <w:szCs w:val="24"/>
          <w:lang w:eastAsia="id-ID"/>
        </w:rPr>
      </w:pPr>
    </w:p>
    <w:p w:rsidR="00863B99" w:rsidRDefault="00863B99" w:rsidP="00863B99">
      <w:pPr>
        <w:pStyle w:val="ListParagraph"/>
        <w:tabs>
          <w:tab w:val="left" w:pos="851"/>
        </w:tabs>
        <w:spacing w:after="0" w:line="480" w:lineRule="auto"/>
        <w:ind w:left="426"/>
        <w:rPr>
          <w:rFonts w:ascii="Times New Roman" w:hAnsi="Times New Roman" w:cs="Times New Roman"/>
          <w:noProof/>
          <w:sz w:val="24"/>
          <w:szCs w:val="24"/>
          <w:lang w:eastAsia="id-ID"/>
        </w:rPr>
      </w:pPr>
    </w:p>
    <w:p w:rsidR="00863B99" w:rsidRDefault="00863B99" w:rsidP="00863B99">
      <w:pPr>
        <w:pStyle w:val="ListParagraph"/>
        <w:tabs>
          <w:tab w:val="left" w:pos="851"/>
        </w:tabs>
        <w:spacing w:after="0" w:line="480" w:lineRule="auto"/>
        <w:ind w:left="426"/>
        <w:rPr>
          <w:rFonts w:ascii="Times New Roman" w:hAnsi="Times New Roman" w:cs="Times New Roman"/>
          <w:noProof/>
          <w:sz w:val="24"/>
          <w:szCs w:val="24"/>
          <w:lang w:eastAsia="id-ID"/>
        </w:rPr>
      </w:pPr>
    </w:p>
    <w:p w:rsidR="00863B99" w:rsidRDefault="00863B99" w:rsidP="00863B99">
      <w:pPr>
        <w:pStyle w:val="ListParagraph"/>
        <w:tabs>
          <w:tab w:val="left" w:pos="851"/>
        </w:tabs>
        <w:spacing w:after="0" w:line="480" w:lineRule="auto"/>
        <w:ind w:left="426"/>
        <w:rPr>
          <w:rFonts w:ascii="Times New Roman" w:hAnsi="Times New Roman" w:cs="Times New Roman"/>
          <w:noProof/>
          <w:sz w:val="24"/>
          <w:szCs w:val="24"/>
          <w:lang w:eastAsia="id-ID"/>
        </w:rPr>
      </w:pPr>
    </w:p>
    <w:p w:rsidR="00863B99" w:rsidRDefault="00863B99" w:rsidP="00863B99">
      <w:pPr>
        <w:pStyle w:val="ListParagraph"/>
        <w:tabs>
          <w:tab w:val="left" w:pos="851"/>
        </w:tabs>
        <w:spacing w:after="0" w:line="480" w:lineRule="auto"/>
        <w:ind w:left="426"/>
        <w:rPr>
          <w:rFonts w:ascii="Times New Roman" w:hAnsi="Times New Roman" w:cs="Times New Roman"/>
          <w:noProof/>
          <w:sz w:val="24"/>
          <w:szCs w:val="24"/>
          <w:lang w:eastAsia="id-ID"/>
        </w:rPr>
      </w:pPr>
    </w:p>
    <w:p w:rsidR="00863B99" w:rsidRDefault="00863B99" w:rsidP="00863B99">
      <w:pPr>
        <w:tabs>
          <w:tab w:val="left" w:pos="851"/>
        </w:tabs>
        <w:spacing w:after="0" w:line="480" w:lineRule="auto"/>
        <w:rPr>
          <w:rFonts w:ascii="Times New Roman" w:hAnsi="Times New Roman" w:cs="Times New Roman"/>
          <w:noProof/>
          <w:sz w:val="24"/>
          <w:szCs w:val="24"/>
          <w:lang w:eastAsia="id-ID"/>
        </w:rPr>
      </w:pPr>
    </w:p>
    <w:p w:rsidR="00863B99" w:rsidRDefault="00863B99" w:rsidP="00863B99">
      <w:pPr>
        <w:tabs>
          <w:tab w:val="left" w:pos="851"/>
        </w:tabs>
        <w:spacing w:after="0" w:line="480" w:lineRule="auto"/>
        <w:rPr>
          <w:rFonts w:ascii="Times New Roman" w:hAnsi="Times New Roman" w:cs="Times New Roman"/>
          <w:noProof/>
          <w:sz w:val="24"/>
          <w:szCs w:val="24"/>
          <w:lang w:eastAsia="id-ID"/>
        </w:rPr>
      </w:pPr>
    </w:p>
    <w:p w:rsidR="00863B99" w:rsidRPr="00AE111D" w:rsidRDefault="00863B99" w:rsidP="00863B99">
      <w:pPr>
        <w:tabs>
          <w:tab w:val="left" w:pos="851"/>
        </w:tabs>
        <w:spacing w:after="0" w:line="480" w:lineRule="auto"/>
        <w:rPr>
          <w:rFonts w:ascii="Times New Roman" w:hAnsi="Times New Roman" w:cs="Times New Roman"/>
          <w:noProof/>
          <w:sz w:val="24"/>
          <w:szCs w:val="24"/>
          <w:lang w:eastAsia="id-ID"/>
        </w:rPr>
      </w:pPr>
    </w:p>
    <w:p w:rsidR="00863B99" w:rsidRDefault="00863B99" w:rsidP="00863B99">
      <w:pPr>
        <w:pStyle w:val="ListParagraph"/>
        <w:tabs>
          <w:tab w:val="left" w:pos="851"/>
        </w:tabs>
        <w:spacing w:after="0" w:line="480" w:lineRule="auto"/>
        <w:ind w:left="426"/>
        <w:rPr>
          <w:rFonts w:ascii="Times New Roman" w:hAnsi="Times New Roman" w:cs="Times New Roman"/>
          <w:noProof/>
          <w:sz w:val="24"/>
          <w:szCs w:val="24"/>
          <w:lang w:eastAsia="id-ID"/>
        </w:rPr>
      </w:pPr>
    </w:p>
    <w:p w:rsidR="00863B99" w:rsidRDefault="00863B99" w:rsidP="00863B99">
      <w:pPr>
        <w:pStyle w:val="ListParagraph"/>
        <w:spacing w:after="0" w:line="480" w:lineRule="auto"/>
        <w:ind w:left="426"/>
        <w:jc w:val="center"/>
        <w:rPr>
          <w:rFonts w:ascii="Times New Roman" w:hAnsi="Times New Roman" w:cs="Times New Roman"/>
          <w:b/>
          <w:noProof/>
          <w:sz w:val="24"/>
          <w:szCs w:val="24"/>
          <w:lang w:eastAsia="id-ID"/>
        </w:rPr>
      </w:pPr>
      <w:r>
        <w:rPr>
          <w:rFonts w:ascii="Times New Roman" w:hAnsi="Times New Roman" w:cs="Times New Roman"/>
          <w:b/>
          <w:noProof/>
          <w:sz w:val="24"/>
          <w:szCs w:val="24"/>
          <w:lang w:eastAsia="id-ID"/>
        </w:rPr>
        <w:lastRenderedPageBreak/>
        <w:t>KUESIONER KEMANDIRIAN DALAM ADL</w:t>
      </w:r>
    </w:p>
    <w:p w:rsidR="00863B99" w:rsidRDefault="00863B99" w:rsidP="00863B99">
      <w:pPr>
        <w:pStyle w:val="ListParagraph"/>
        <w:spacing w:after="0" w:line="480" w:lineRule="auto"/>
        <w:ind w:left="426"/>
        <w:jc w:val="center"/>
        <w:rPr>
          <w:rFonts w:ascii="Times New Roman" w:hAnsi="Times New Roman" w:cs="Times New Roman"/>
          <w:b/>
          <w:noProof/>
          <w:sz w:val="24"/>
          <w:szCs w:val="24"/>
          <w:lang w:eastAsia="id-ID"/>
        </w:rPr>
      </w:pPr>
    </w:p>
    <w:tbl>
      <w:tblPr>
        <w:tblStyle w:val="TableGrid"/>
        <w:tblW w:w="0" w:type="auto"/>
        <w:tblInd w:w="993" w:type="dxa"/>
        <w:tblLook w:val="04A0"/>
      </w:tblPr>
      <w:tblGrid>
        <w:gridCol w:w="675"/>
        <w:gridCol w:w="1962"/>
        <w:gridCol w:w="3176"/>
        <w:gridCol w:w="1347"/>
      </w:tblGrid>
      <w:tr w:rsidR="00863B99" w:rsidTr="00C1548C">
        <w:tc>
          <w:tcPr>
            <w:tcW w:w="675" w:type="dxa"/>
          </w:tcPr>
          <w:p w:rsidR="00863B99" w:rsidRPr="008D54A3" w:rsidRDefault="00863B99" w:rsidP="00C1548C">
            <w:pPr>
              <w:jc w:val="center"/>
              <w:rPr>
                <w:rFonts w:ascii="Times New Roman" w:hAnsi="Times New Roman" w:cs="Times New Roman"/>
                <w:b/>
              </w:rPr>
            </w:pPr>
            <w:r w:rsidRPr="008D54A3">
              <w:rPr>
                <w:rFonts w:ascii="Times New Roman" w:hAnsi="Times New Roman" w:cs="Times New Roman"/>
                <w:b/>
              </w:rPr>
              <w:t>No</w:t>
            </w:r>
          </w:p>
        </w:tc>
        <w:tc>
          <w:tcPr>
            <w:tcW w:w="1962" w:type="dxa"/>
          </w:tcPr>
          <w:p w:rsidR="00863B99" w:rsidRPr="008D54A3" w:rsidRDefault="00863B99" w:rsidP="00C1548C">
            <w:pPr>
              <w:pStyle w:val="ListParagraph"/>
              <w:ind w:left="0"/>
              <w:jc w:val="center"/>
              <w:rPr>
                <w:rFonts w:ascii="Times New Roman" w:hAnsi="Times New Roman" w:cs="Times New Roman"/>
                <w:b/>
              </w:rPr>
            </w:pPr>
            <w:r w:rsidRPr="008D54A3">
              <w:rPr>
                <w:rFonts w:ascii="Times New Roman" w:hAnsi="Times New Roman" w:cs="Times New Roman"/>
                <w:b/>
              </w:rPr>
              <w:t>Item yang dinilai</w:t>
            </w:r>
          </w:p>
        </w:tc>
        <w:tc>
          <w:tcPr>
            <w:tcW w:w="3176" w:type="dxa"/>
          </w:tcPr>
          <w:p w:rsidR="00863B99" w:rsidRPr="008D54A3" w:rsidRDefault="00863B99" w:rsidP="00C1548C">
            <w:pPr>
              <w:pStyle w:val="ListParagraph"/>
              <w:ind w:left="0"/>
              <w:jc w:val="center"/>
              <w:rPr>
                <w:rFonts w:ascii="Times New Roman" w:hAnsi="Times New Roman" w:cs="Times New Roman"/>
                <w:b/>
              </w:rPr>
            </w:pPr>
            <w:r w:rsidRPr="008D54A3">
              <w:rPr>
                <w:rFonts w:ascii="Times New Roman" w:hAnsi="Times New Roman" w:cs="Times New Roman"/>
                <w:b/>
              </w:rPr>
              <w:t>Skor</w:t>
            </w:r>
          </w:p>
        </w:tc>
        <w:tc>
          <w:tcPr>
            <w:tcW w:w="1347" w:type="dxa"/>
          </w:tcPr>
          <w:p w:rsidR="00863B99" w:rsidRPr="00C12581" w:rsidRDefault="00863B99" w:rsidP="00C1548C">
            <w:pPr>
              <w:pStyle w:val="ListParagraph"/>
              <w:ind w:left="0"/>
              <w:jc w:val="center"/>
              <w:rPr>
                <w:b/>
              </w:rPr>
            </w:pPr>
            <w:r w:rsidRPr="00C12581">
              <w:rPr>
                <w:b/>
              </w:rPr>
              <w:t>Nilai</w:t>
            </w:r>
          </w:p>
        </w:tc>
      </w:tr>
      <w:tr w:rsidR="00863B99" w:rsidTr="00C1548C">
        <w:tc>
          <w:tcPr>
            <w:tcW w:w="675" w:type="dxa"/>
          </w:tcPr>
          <w:p w:rsidR="00863B99" w:rsidRPr="008D54A3" w:rsidRDefault="00863B99" w:rsidP="00C1548C">
            <w:pPr>
              <w:jc w:val="center"/>
              <w:rPr>
                <w:rFonts w:ascii="Times New Roman" w:hAnsi="Times New Roman" w:cs="Times New Roman"/>
              </w:rPr>
            </w:pPr>
            <w:r w:rsidRPr="008D54A3">
              <w:rPr>
                <w:rFonts w:ascii="Times New Roman" w:hAnsi="Times New Roman" w:cs="Times New Roman"/>
              </w:rPr>
              <w:t>1</w:t>
            </w:r>
          </w:p>
        </w:tc>
        <w:tc>
          <w:tcPr>
            <w:tcW w:w="1962" w:type="dxa"/>
          </w:tcPr>
          <w:p w:rsidR="00863B99" w:rsidRPr="008D54A3" w:rsidRDefault="00863B99" w:rsidP="00C1548C">
            <w:pPr>
              <w:pStyle w:val="ListParagraph"/>
              <w:ind w:left="0"/>
              <w:rPr>
                <w:rFonts w:ascii="Times New Roman" w:hAnsi="Times New Roman" w:cs="Times New Roman"/>
              </w:rPr>
            </w:pPr>
            <w:r w:rsidRPr="008D54A3">
              <w:rPr>
                <w:rFonts w:ascii="Times New Roman" w:hAnsi="Times New Roman" w:cs="Times New Roman"/>
              </w:rPr>
              <w:t>Makan (</w:t>
            </w:r>
            <w:r w:rsidRPr="008D54A3">
              <w:rPr>
                <w:rFonts w:ascii="Times New Roman" w:hAnsi="Times New Roman" w:cs="Times New Roman"/>
                <w:i/>
              </w:rPr>
              <w:t>feeding</w:t>
            </w:r>
            <w:r w:rsidRPr="008D54A3">
              <w:rPr>
                <w:rFonts w:ascii="Times New Roman" w:hAnsi="Times New Roman" w:cs="Times New Roman"/>
              </w:rPr>
              <w:t>)</w:t>
            </w:r>
          </w:p>
        </w:tc>
        <w:tc>
          <w:tcPr>
            <w:tcW w:w="3176" w:type="dxa"/>
          </w:tcPr>
          <w:p w:rsidR="00863B99" w:rsidRPr="008D54A3" w:rsidRDefault="00863B99" w:rsidP="00C1548C">
            <w:pPr>
              <w:rPr>
                <w:rFonts w:ascii="Times New Roman" w:hAnsi="Times New Roman" w:cs="Times New Roman"/>
              </w:rPr>
            </w:pPr>
            <w:r w:rsidRPr="008D54A3">
              <w:rPr>
                <w:rFonts w:ascii="Times New Roman" w:hAnsi="Times New Roman" w:cs="Times New Roman"/>
              </w:rPr>
              <w:t>0 = Tidak mampu</w:t>
            </w:r>
          </w:p>
          <w:p w:rsidR="00863B99" w:rsidRPr="008D54A3" w:rsidRDefault="00863B99" w:rsidP="00C1548C">
            <w:pPr>
              <w:pStyle w:val="ListParagraph"/>
              <w:ind w:left="0"/>
              <w:rPr>
                <w:rFonts w:ascii="Times New Roman" w:hAnsi="Times New Roman" w:cs="Times New Roman"/>
              </w:rPr>
            </w:pPr>
            <w:r w:rsidRPr="008D54A3">
              <w:rPr>
                <w:rFonts w:ascii="Times New Roman" w:hAnsi="Times New Roman" w:cs="Times New Roman"/>
              </w:rPr>
              <w:t>1 = Butuh bantuan memotong, mengoles mentega, dll</w:t>
            </w:r>
          </w:p>
          <w:p w:rsidR="00863B99" w:rsidRPr="008D54A3" w:rsidRDefault="00863B99" w:rsidP="00C1548C">
            <w:pPr>
              <w:rPr>
                <w:rFonts w:ascii="Times New Roman" w:hAnsi="Times New Roman" w:cs="Times New Roman"/>
              </w:rPr>
            </w:pPr>
            <w:r w:rsidRPr="008D54A3">
              <w:rPr>
                <w:rFonts w:ascii="Times New Roman" w:hAnsi="Times New Roman" w:cs="Times New Roman"/>
              </w:rPr>
              <w:t>2 = Mandiri</w:t>
            </w:r>
          </w:p>
        </w:tc>
        <w:tc>
          <w:tcPr>
            <w:tcW w:w="1347" w:type="dxa"/>
          </w:tcPr>
          <w:p w:rsidR="00863B99" w:rsidRDefault="00863B99" w:rsidP="00C1548C">
            <w:pPr>
              <w:pStyle w:val="ListParagraph"/>
              <w:ind w:left="0"/>
            </w:pPr>
          </w:p>
        </w:tc>
      </w:tr>
      <w:tr w:rsidR="00863B99" w:rsidTr="00C1548C">
        <w:tc>
          <w:tcPr>
            <w:tcW w:w="675" w:type="dxa"/>
          </w:tcPr>
          <w:p w:rsidR="00863B99" w:rsidRPr="008D54A3" w:rsidRDefault="00863B99" w:rsidP="00C1548C">
            <w:pPr>
              <w:jc w:val="center"/>
              <w:rPr>
                <w:rFonts w:ascii="Times New Roman" w:hAnsi="Times New Roman" w:cs="Times New Roman"/>
              </w:rPr>
            </w:pPr>
            <w:r w:rsidRPr="008D54A3">
              <w:rPr>
                <w:rFonts w:ascii="Times New Roman" w:hAnsi="Times New Roman" w:cs="Times New Roman"/>
              </w:rPr>
              <w:t>2</w:t>
            </w:r>
          </w:p>
        </w:tc>
        <w:tc>
          <w:tcPr>
            <w:tcW w:w="1962" w:type="dxa"/>
          </w:tcPr>
          <w:p w:rsidR="00863B99" w:rsidRPr="008D54A3" w:rsidRDefault="00863B99" w:rsidP="00C1548C">
            <w:pPr>
              <w:pStyle w:val="ListParagraph"/>
              <w:ind w:left="0"/>
              <w:rPr>
                <w:rFonts w:ascii="Times New Roman" w:hAnsi="Times New Roman" w:cs="Times New Roman"/>
              </w:rPr>
            </w:pPr>
            <w:r w:rsidRPr="008D54A3">
              <w:rPr>
                <w:rFonts w:ascii="Times New Roman" w:hAnsi="Times New Roman" w:cs="Times New Roman"/>
              </w:rPr>
              <w:t>Mandi (</w:t>
            </w:r>
            <w:r w:rsidRPr="008D54A3">
              <w:rPr>
                <w:rFonts w:ascii="Times New Roman" w:hAnsi="Times New Roman" w:cs="Times New Roman"/>
                <w:i/>
              </w:rPr>
              <w:t>bathing</w:t>
            </w:r>
            <w:r w:rsidRPr="008D54A3">
              <w:rPr>
                <w:rFonts w:ascii="Times New Roman" w:hAnsi="Times New Roman" w:cs="Times New Roman"/>
              </w:rPr>
              <w:t>)</w:t>
            </w:r>
          </w:p>
        </w:tc>
        <w:tc>
          <w:tcPr>
            <w:tcW w:w="3176" w:type="dxa"/>
          </w:tcPr>
          <w:p w:rsidR="00863B99" w:rsidRPr="008D54A3" w:rsidRDefault="00863B99" w:rsidP="00C1548C">
            <w:pPr>
              <w:rPr>
                <w:rFonts w:ascii="Times New Roman" w:hAnsi="Times New Roman" w:cs="Times New Roman"/>
              </w:rPr>
            </w:pPr>
            <w:r w:rsidRPr="008D54A3">
              <w:rPr>
                <w:rFonts w:ascii="Times New Roman" w:hAnsi="Times New Roman" w:cs="Times New Roman"/>
              </w:rPr>
              <w:t>0 = Tergantung orang lain</w:t>
            </w:r>
          </w:p>
          <w:p w:rsidR="00863B99" w:rsidRPr="008D54A3" w:rsidRDefault="00863B99" w:rsidP="00C1548C">
            <w:pPr>
              <w:rPr>
                <w:rFonts w:ascii="Times New Roman" w:hAnsi="Times New Roman" w:cs="Times New Roman"/>
              </w:rPr>
            </w:pPr>
            <w:r w:rsidRPr="008D54A3">
              <w:rPr>
                <w:rFonts w:ascii="Times New Roman" w:hAnsi="Times New Roman" w:cs="Times New Roman"/>
              </w:rPr>
              <w:t>1 = Mandiri</w:t>
            </w:r>
          </w:p>
        </w:tc>
        <w:tc>
          <w:tcPr>
            <w:tcW w:w="1347" w:type="dxa"/>
          </w:tcPr>
          <w:p w:rsidR="00863B99" w:rsidRDefault="00863B99" w:rsidP="00C1548C">
            <w:pPr>
              <w:pStyle w:val="ListParagraph"/>
              <w:ind w:left="0"/>
            </w:pPr>
          </w:p>
        </w:tc>
      </w:tr>
      <w:tr w:rsidR="00863B99" w:rsidTr="00C1548C">
        <w:tc>
          <w:tcPr>
            <w:tcW w:w="675" w:type="dxa"/>
          </w:tcPr>
          <w:p w:rsidR="00863B99" w:rsidRPr="008D54A3" w:rsidRDefault="00863B99" w:rsidP="00C1548C">
            <w:pPr>
              <w:jc w:val="center"/>
              <w:rPr>
                <w:rFonts w:ascii="Times New Roman" w:hAnsi="Times New Roman" w:cs="Times New Roman"/>
              </w:rPr>
            </w:pPr>
            <w:r w:rsidRPr="008D54A3">
              <w:rPr>
                <w:rFonts w:ascii="Times New Roman" w:hAnsi="Times New Roman" w:cs="Times New Roman"/>
              </w:rPr>
              <w:t>3</w:t>
            </w:r>
          </w:p>
        </w:tc>
        <w:tc>
          <w:tcPr>
            <w:tcW w:w="1962" w:type="dxa"/>
          </w:tcPr>
          <w:p w:rsidR="00863B99" w:rsidRPr="008D54A3" w:rsidRDefault="00863B99" w:rsidP="00C1548C">
            <w:pPr>
              <w:pStyle w:val="ListParagraph"/>
              <w:ind w:left="0"/>
              <w:rPr>
                <w:rFonts w:ascii="Times New Roman" w:hAnsi="Times New Roman" w:cs="Times New Roman"/>
              </w:rPr>
            </w:pPr>
            <w:r w:rsidRPr="008D54A3">
              <w:rPr>
                <w:rFonts w:ascii="Times New Roman" w:hAnsi="Times New Roman" w:cs="Times New Roman"/>
              </w:rPr>
              <w:t>Perawatan diri (</w:t>
            </w:r>
            <w:r w:rsidRPr="008D54A3">
              <w:rPr>
                <w:rFonts w:ascii="Times New Roman" w:hAnsi="Times New Roman" w:cs="Times New Roman"/>
                <w:i/>
              </w:rPr>
              <w:t>grooming</w:t>
            </w:r>
            <w:r w:rsidRPr="008D54A3">
              <w:rPr>
                <w:rFonts w:ascii="Times New Roman" w:hAnsi="Times New Roman" w:cs="Times New Roman"/>
              </w:rPr>
              <w:t>)</w:t>
            </w:r>
          </w:p>
        </w:tc>
        <w:tc>
          <w:tcPr>
            <w:tcW w:w="3176" w:type="dxa"/>
          </w:tcPr>
          <w:p w:rsidR="00863B99" w:rsidRPr="008D54A3" w:rsidRDefault="00863B99" w:rsidP="00C1548C">
            <w:pPr>
              <w:pStyle w:val="ListParagraph"/>
              <w:ind w:left="0"/>
              <w:rPr>
                <w:rFonts w:ascii="Times New Roman" w:hAnsi="Times New Roman" w:cs="Times New Roman"/>
              </w:rPr>
            </w:pPr>
            <w:r w:rsidRPr="008D54A3">
              <w:rPr>
                <w:rFonts w:ascii="Times New Roman" w:hAnsi="Times New Roman" w:cs="Times New Roman"/>
              </w:rPr>
              <w:t>0 = Membutuhkan bantuan orang lain</w:t>
            </w:r>
          </w:p>
          <w:p w:rsidR="00863B99" w:rsidRPr="008D54A3" w:rsidRDefault="00863B99" w:rsidP="00C1548C">
            <w:pPr>
              <w:pStyle w:val="ListParagraph"/>
              <w:ind w:left="0"/>
              <w:rPr>
                <w:rFonts w:ascii="Times New Roman" w:hAnsi="Times New Roman" w:cs="Times New Roman"/>
              </w:rPr>
            </w:pPr>
            <w:r w:rsidRPr="008D54A3">
              <w:rPr>
                <w:rFonts w:ascii="Times New Roman" w:hAnsi="Times New Roman" w:cs="Times New Roman"/>
              </w:rPr>
              <w:t>1 = Mandiri dalam merawat muka, rambut, gigi, dan bercukur</w:t>
            </w:r>
          </w:p>
        </w:tc>
        <w:tc>
          <w:tcPr>
            <w:tcW w:w="1347" w:type="dxa"/>
          </w:tcPr>
          <w:p w:rsidR="00863B99" w:rsidRDefault="00863B99" w:rsidP="00C1548C">
            <w:pPr>
              <w:pStyle w:val="ListParagraph"/>
              <w:ind w:left="0"/>
            </w:pPr>
          </w:p>
        </w:tc>
      </w:tr>
      <w:tr w:rsidR="00863B99" w:rsidTr="00C1548C">
        <w:tc>
          <w:tcPr>
            <w:tcW w:w="675" w:type="dxa"/>
          </w:tcPr>
          <w:p w:rsidR="00863B99" w:rsidRPr="008D54A3" w:rsidRDefault="00863B99" w:rsidP="00C1548C">
            <w:pPr>
              <w:jc w:val="center"/>
              <w:rPr>
                <w:rFonts w:ascii="Times New Roman" w:hAnsi="Times New Roman" w:cs="Times New Roman"/>
              </w:rPr>
            </w:pPr>
            <w:r w:rsidRPr="008D54A3">
              <w:rPr>
                <w:rFonts w:ascii="Times New Roman" w:hAnsi="Times New Roman" w:cs="Times New Roman"/>
              </w:rPr>
              <w:t>4</w:t>
            </w:r>
          </w:p>
        </w:tc>
        <w:tc>
          <w:tcPr>
            <w:tcW w:w="1962" w:type="dxa"/>
          </w:tcPr>
          <w:p w:rsidR="00863B99" w:rsidRPr="008D54A3" w:rsidRDefault="00863B99" w:rsidP="00C1548C">
            <w:pPr>
              <w:pStyle w:val="ListParagraph"/>
              <w:ind w:left="0"/>
              <w:rPr>
                <w:rFonts w:ascii="Times New Roman" w:hAnsi="Times New Roman" w:cs="Times New Roman"/>
              </w:rPr>
            </w:pPr>
            <w:r w:rsidRPr="008D54A3">
              <w:rPr>
                <w:rFonts w:ascii="Times New Roman" w:hAnsi="Times New Roman" w:cs="Times New Roman"/>
              </w:rPr>
              <w:t>Berpakaian (</w:t>
            </w:r>
            <w:r w:rsidRPr="008D54A3">
              <w:rPr>
                <w:rFonts w:ascii="Times New Roman" w:hAnsi="Times New Roman" w:cs="Times New Roman"/>
                <w:i/>
              </w:rPr>
              <w:t>dressing</w:t>
            </w:r>
            <w:r w:rsidRPr="008D54A3">
              <w:rPr>
                <w:rFonts w:ascii="Times New Roman" w:hAnsi="Times New Roman" w:cs="Times New Roman"/>
              </w:rPr>
              <w:t>)</w:t>
            </w:r>
          </w:p>
        </w:tc>
        <w:tc>
          <w:tcPr>
            <w:tcW w:w="3176" w:type="dxa"/>
          </w:tcPr>
          <w:p w:rsidR="00863B99" w:rsidRPr="008D54A3" w:rsidRDefault="00863B99" w:rsidP="00C1548C">
            <w:pPr>
              <w:rPr>
                <w:rFonts w:ascii="Times New Roman" w:hAnsi="Times New Roman" w:cs="Times New Roman"/>
              </w:rPr>
            </w:pPr>
            <w:r w:rsidRPr="008D54A3">
              <w:rPr>
                <w:rFonts w:ascii="Times New Roman" w:hAnsi="Times New Roman" w:cs="Times New Roman"/>
              </w:rPr>
              <w:t>0 = Tergantung orang lain</w:t>
            </w:r>
          </w:p>
          <w:p w:rsidR="00863B99" w:rsidRPr="008D54A3" w:rsidRDefault="00863B99" w:rsidP="00C1548C">
            <w:pPr>
              <w:pStyle w:val="ListParagraph"/>
              <w:ind w:left="0"/>
              <w:rPr>
                <w:rFonts w:ascii="Times New Roman" w:hAnsi="Times New Roman" w:cs="Times New Roman"/>
              </w:rPr>
            </w:pPr>
            <w:r w:rsidRPr="008D54A3">
              <w:rPr>
                <w:rFonts w:ascii="Times New Roman" w:hAnsi="Times New Roman" w:cs="Times New Roman"/>
              </w:rPr>
              <w:t>1 = Sebagian dibantu (misal mengancing baju)</w:t>
            </w:r>
          </w:p>
          <w:p w:rsidR="00863B99" w:rsidRPr="008D54A3" w:rsidRDefault="00863B99" w:rsidP="00C1548C">
            <w:pPr>
              <w:rPr>
                <w:rFonts w:ascii="Times New Roman" w:hAnsi="Times New Roman" w:cs="Times New Roman"/>
              </w:rPr>
            </w:pPr>
            <w:r w:rsidRPr="008D54A3">
              <w:rPr>
                <w:rFonts w:ascii="Times New Roman" w:hAnsi="Times New Roman" w:cs="Times New Roman"/>
              </w:rPr>
              <w:t>2 = Mandiri</w:t>
            </w:r>
          </w:p>
        </w:tc>
        <w:tc>
          <w:tcPr>
            <w:tcW w:w="1347" w:type="dxa"/>
          </w:tcPr>
          <w:p w:rsidR="00863B99" w:rsidRDefault="00863B99" w:rsidP="00C1548C">
            <w:pPr>
              <w:pStyle w:val="ListParagraph"/>
              <w:ind w:left="0"/>
            </w:pPr>
          </w:p>
        </w:tc>
      </w:tr>
      <w:tr w:rsidR="00863B99" w:rsidTr="00C1548C">
        <w:tc>
          <w:tcPr>
            <w:tcW w:w="675" w:type="dxa"/>
          </w:tcPr>
          <w:p w:rsidR="00863B99" w:rsidRPr="008D54A3" w:rsidRDefault="00863B99" w:rsidP="00C1548C">
            <w:pPr>
              <w:jc w:val="center"/>
              <w:rPr>
                <w:rFonts w:ascii="Times New Roman" w:hAnsi="Times New Roman" w:cs="Times New Roman"/>
              </w:rPr>
            </w:pPr>
            <w:r w:rsidRPr="008D54A3">
              <w:rPr>
                <w:rFonts w:ascii="Times New Roman" w:hAnsi="Times New Roman" w:cs="Times New Roman"/>
              </w:rPr>
              <w:t>5</w:t>
            </w:r>
          </w:p>
        </w:tc>
        <w:tc>
          <w:tcPr>
            <w:tcW w:w="1962" w:type="dxa"/>
          </w:tcPr>
          <w:p w:rsidR="00863B99" w:rsidRPr="008D54A3" w:rsidRDefault="00863B99" w:rsidP="00C1548C">
            <w:pPr>
              <w:pStyle w:val="ListParagraph"/>
              <w:ind w:left="0"/>
              <w:rPr>
                <w:rFonts w:ascii="Times New Roman" w:hAnsi="Times New Roman" w:cs="Times New Roman"/>
              </w:rPr>
            </w:pPr>
            <w:r w:rsidRPr="008D54A3">
              <w:rPr>
                <w:rFonts w:ascii="Times New Roman" w:hAnsi="Times New Roman" w:cs="Times New Roman"/>
              </w:rPr>
              <w:t>Buang air kecil (</w:t>
            </w:r>
            <w:r w:rsidRPr="008D54A3">
              <w:rPr>
                <w:rFonts w:ascii="Times New Roman" w:hAnsi="Times New Roman" w:cs="Times New Roman"/>
                <w:i/>
              </w:rPr>
              <w:t>bowel</w:t>
            </w:r>
            <w:r w:rsidRPr="008D54A3">
              <w:rPr>
                <w:rFonts w:ascii="Times New Roman" w:hAnsi="Times New Roman" w:cs="Times New Roman"/>
              </w:rPr>
              <w:t>)</w:t>
            </w:r>
          </w:p>
        </w:tc>
        <w:tc>
          <w:tcPr>
            <w:tcW w:w="3176" w:type="dxa"/>
          </w:tcPr>
          <w:p w:rsidR="00863B99" w:rsidRPr="008D54A3" w:rsidRDefault="00863B99" w:rsidP="00C1548C">
            <w:pPr>
              <w:pStyle w:val="ListParagraph"/>
              <w:ind w:left="0"/>
              <w:rPr>
                <w:rFonts w:ascii="Times New Roman" w:hAnsi="Times New Roman" w:cs="Times New Roman"/>
              </w:rPr>
            </w:pPr>
            <w:r w:rsidRPr="008D54A3">
              <w:rPr>
                <w:rFonts w:ascii="Times New Roman" w:hAnsi="Times New Roman" w:cs="Times New Roman"/>
              </w:rPr>
              <w:t>0 = Inkontinensia atau pakai kateter dan tidak terkontrol</w:t>
            </w:r>
          </w:p>
          <w:p w:rsidR="00863B99" w:rsidRPr="008D54A3" w:rsidRDefault="00863B99" w:rsidP="00C1548C">
            <w:pPr>
              <w:pStyle w:val="ListParagraph"/>
              <w:ind w:left="0"/>
              <w:rPr>
                <w:rFonts w:ascii="Times New Roman" w:hAnsi="Times New Roman" w:cs="Times New Roman"/>
              </w:rPr>
            </w:pPr>
            <w:r w:rsidRPr="008D54A3">
              <w:rPr>
                <w:rFonts w:ascii="Times New Roman" w:hAnsi="Times New Roman" w:cs="Times New Roman"/>
              </w:rPr>
              <w:t>1 = kadang inkontinensia (max. 1x24 jam)</w:t>
            </w:r>
          </w:p>
          <w:p w:rsidR="00863B99" w:rsidRPr="008D54A3" w:rsidRDefault="00863B99" w:rsidP="00C1548C">
            <w:pPr>
              <w:pStyle w:val="ListParagraph"/>
              <w:ind w:left="0"/>
              <w:rPr>
                <w:rFonts w:ascii="Times New Roman" w:hAnsi="Times New Roman" w:cs="Times New Roman"/>
              </w:rPr>
            </w:pPr>
            <w:r w:rsidRPr="008D54A3">
              <w:rPr>
                <w:rFonts w:ascii="Times New Roman" w:hAnsi="Times New Roman" w:cs="Times New Roman"/>
              </w:rPr>
              <w:t>2 = kontinensia (teratur untuk lebih dari 7 hari)</w:t>
            </w:r>
          </w:p>
        </w:tc>
        <w:tc>
          <w:tcPr>
            <w:tcW w:w="1347" w:type="dxa"/>
          </w:tcPr>
          <w:p w:rsidR="00863B99" w:rsidRDefault="00863B99" w:rsidP="00C1548C">
            <w:pPr>
              <w:pStyle w:val="ListParagraph"/>
              <w:ind w:left="0"/>
            </w:pPr>
          </w:p>
        </w:tc>
      </w:tr>
      <w:tr w:rsidR="00863B99" w:rsidTr="00C1548C">
        <w:tc>
          <w:tcPr>
            <w:tcW w:w="675" w:type="dxa"/>
          </w:tcPr>
          <w:p w:rsidR="00863B99" w:rsidRPr="008D54A3" w:rsidRDefault="00863B99" w:rsidP="00C1548C">
            <w:pPr>
              <w:jc w:val="center"/>
              <w:rPr>
                <w:rFonts w:ascii="Times New Roman" w:hAnsi="Times New Roman" w:cs="Times New Roman"/>
              </w:rPr>
            </w:pPr>
            <w:r w:rsidRPr="008D54A3">
              <w:rPr>
                <w:rFonts w:ascii="Times New Roman" w:hAnsi="Times New Roman" w:cs="Times New Roman"/>
              </w:rPr>
              <w:t>6</w:t>
            </w:r>
          </w:p>
        </w:tc>
        <w:tc>
          <w:tcPr>
            <w:tcW w:w="1962" w:type="dxa"/>
          </w:tcPr>
          <w:p w:rsidR="00863B99" w:rsidRPr="008D54A3" w:rsidRDefault="00863B99" w:rsidP="00C1548C">
            <w:pPr>
              <w:pStyle w:val="ListParagraph"/>
              <w:ind w:left="0"/>
              <w:rPr>
                <w:rFonts w:ascii="Times New Roman" w:hAnsi="Times New Roman" w:cs="Times New Roman"/>
              </w:rPr>
            </w:pPr>
            <w:r w:rsidRPr="008D54A3">
              <w:rPr>
                <w:rFonts w:ascii="Times New Roman" w:hAnsi="Times New Roman" w:cs="Times New Roman"/>
              </w:rPr>
              <w:t>Buang air besar (</w:t>
            </w:r>
            <w:r w:rsidRPr="008D54A3">
              <w:rPr>
                <w:rFonts w:ascii="Times New Roman" w:hAnsi="Times New Roman" w:cs="Times New Roman"/>
                <w:i/>
              </w:rPr>
              <w:t>bladder</w:t>
            </w:r>
            <w:r w:rsidRPr="008D54A3">
              <w:rPr>
                <w:rFonts w:ascii="Times New Roman" w:hAnsi="Times New Roman" w:cs="Times New Roman"/>
              </w:rPr>
              <w:t>)</w:t>
            </w:r>
          </w:p>
        </w:tc>
        <w:tc>
          <w:tcPr>
            <w:tcW w:w="3176" w:type="dxa"/>
          </w:tcPr>
          <w:p w:rsidR="00863B99" w:rsidRPr="008D54A3" w:rsidRDefault="00863B99" w:rsidP="00C1548C">
            <w:pPr>
              <w:pStyle w:val="ListParagraph"/>
              <w:ind w:left="0"/>
              <w:rPr>
                <w:rFonts w:ascii="Times New Roman" w:hAnsi="Times New Roman" w:cs="Times New Roman"/>
              </w:rPr>
            </w:pPr>
            <w:r w:rsidRPr="008D54A3">
              <w:rPr>
                <w:rFonts w:ascii="Times New Roman" w:hAnsi="Times New Roman" w:cs="Times New Roman"/>
              </w:rPr>
              <w:t>0 = Inkontinensia (tidak teratur atau perlu enema)</w:t>
            </w:r>
          </w:p>
          <w:p w:rsidR="00863B99" w:rsidRPr="008D54A3" w:rsidRDefault="00863B99" w:rsidP="00C1548C">
            <w:pPr>
              <w:pStyle w:val="ListParagraph"/>
              <w:ind w:left="0"/>
              <w:rPr>
                <w:rFonts w:ascii="Times New Roman" w:hAnsi="Times New Roman" w:cs="Times New Roman"/>
              </w:rPr>
            </w:pPr>
            <w:r w:rsidRPr="008D54A3">
              <w:rPr>
                <w:rFonts w:ascii="Times New Roman" w:hAnsi="Times New Roman" w:cs="Times New Roman"/>
              </w:rPr>
              <w:t>1 = Kadang inkontinensia (sekali seminggu)</w:t>
            </w:r>
          </w:p>
          <w:p w:rsidR="00863B99" w:rsidRPr="008D54A3" w:rsidRDefault="00863B99" w:rsidP="00C1548C">
            <w:pPr>
              <w:rPr>
                <w:rFonts w:ascii="Times New Roman" w:hAnsi="Times New Roman" w:cs="Times New Roman"/>
              </w:rPr>
            </w:pPr>
            <w:r w:rsidRPr="008D54A3">
              <w:rPr>
                <w:rFonts w:ascii="Times New Roman" w:hAnsi="Times New Roman" w:cs="Times New Roman"/>
              </w:rPr>
              <w:t>2 = kontinensia</w:t>
            </w:r>
          </w:p>
        </w:tc>
        <w:tc>
          <w:tcPr>
            <w:tcW w:w="1347" w:type="dxa"/>
          </w:tcPr>
          <w:p w:rsidR="00863B99" w:rsidRDefault="00863B99" w:rsidP="00C1548C">
            <w:pPr>
              <w:pStyle w:val="ListParagraph"/>
              <w:ind w:left="0"/>
            </w:pPr>
          </w:p>
        </w:tc>
      </w:tr>
      <w:tr w:rsidR="00863B99" w:rsidTr="00C1548C">
        <w:tc>
          <w:tcPr>
            <w:tcW w:w="675" w:type="dxa"/>
          </w:tcPr>
          <w:p w:rsidR="00863B99" w:rsidRPr="008D54A3" w:rsidRDefault="00863B99" w:rsidP="00C1548C">
            <w:pPr>
              <w:jc w:val="center"/>
              <w:rPr>
                <w:rFonts w:ascii="Times New Roman" w:hAnsi="Times New Roman" w:cs="Times New Roman"/>
              </w:rPr>
            </w:pPr>
            <w:r w:rsidRPr="008D54A3">
              <w:rPr>
                <w:rFonts w:ascii="Times New Roman" w:hAnsi="Times New Roman" w:cs="Times New Roman"/>
              </w:rPr>
              <w:t>7</w:t>
            </w:r>
          </w:p>
        </w:tc>
        <w:tc>
          <w:tcPr>
            <w:tcW w:w="1962" w:type="dxa"/>
          </w:tcPr>
          <w:p w:rsidR="00863B99" w:rsidRPr="008D54A3" w:rsidRDefault="00863B99" w:rsidP="00C1548C">
            <w:pPr>
              <w:pStyle w:val="ListParagraph"/>
              <w:ind w:left="0"/>
              <w:rPr>
                <w:rFonts w:ascii="Times New Roman" w:hAnsi="Times New Roman" w:cs="Times New Roman"/>
              </w:rPr>
            </w:pPr>
            <w:r w:rsidRPr="008D54A3">
              <w:rPr>
                <w:rFonts w:ascii="Times New Roman" w:hAnsi="Times New Roman" w:cs="Times New Roman"/>
              </w:rPr>
              <w:t>Penggunaan toilet</w:t>
            </w:r>
          </w:p>
        </w:tc>
        <w:tc>
          <w:tcPr>
            <w:tcW w:w="3176" w:type="dxa"/>
          </w:tcPr>
          <w:p w:rsidR="00863B99" w:rsidRPr="008D54A3" w:rsidRDefault="00863B99" w:rsidP="00C1548C">
            <w:pPr>
              <w:pStyle w:val="ListParagraph"/>
              <w:ind w:left="0"/>
              <w:rPr>
                <w:rFonts w:ascii="Times New Roman" w:hAnsi="Times New Roman" w:cs="Times New Roman"/>
              </w:rPr>
            </w:pPr>
            <w:r w:rsidRPr="008D54A3">
              <w:rPr>
                <w:rFonts w:ascii="Times New Roman" w:hAnsi="Times New Roman" w:cs="Times New Roman"/>
              </w:rPr>
              <w:t>0 = Tergantung bantuan orang lain</w:t>
            </w:r>
          </w:p>
          <w:p w:rsidR="00863B99" w:rsidRPr="008D54A3" w:rsidRDefault="00863B99" w:rsidP="00C1548C">
            <w:pPr>
              <w:pStyle w:val="ListParagraph"/>
              <w:ind w:left="0"/>
              <w:rPr>
                <w:rFonts w:ascii="Times New Roman" w:hAnsi="Times New Roman" w:cs="Times New Roman"/>
              </w:rPr>
            </w:pPr>
            <w:r w:rsidRPr="008D54A3">
              <w:rPr>
                <w:rFonts w:ascii="Times New Roman" w:hAnsi="Times New Roman" w:cs="Times New Roman"/>
              </w:rPr>
              <w:t>1 = Membutuhkan bantuan, tapi dapat melakukan beberapa hal sendiri</w:t>
            </w:r>
          </w:p>
          <w:p w:rsidR="00863B99" w:rsidRPr="008D54A3" w:rsidRDefault="00863B99" w:rsidP="00C1548C">
            <w:pPr>
              <w:rPr>
                <w:rFonts w:ascii="Times New Roman" w:hAnsi="Times New Roman" w:cs="Times New Roman"/>
              </w:rPr>
            </w:pPr>
            <w:r w:rsidRPr="008D54A3">
              <w:rPr>
                <w:rFonts w:ascii="Times New Roman" w:hAnsi="Times New Roman" w:cs="Times New Roman"/>
              </w:rPr>
              <w:t>2 = Mandiri</w:t>
            </w:r>
          </w:p>
        </w:tc>
        <w:tc>
          <w:tcPr>
            <w:tcW w:w="1347" w:type="dxa"/>
          </w:tcPr>
          <w:p w:rsidR="00863B99" w:rsidRDefault="00863B99" w:rsidP="00C1548C">
            <w:pPr>
              <w:pStyle w:val="ListParagraph"/>
              <w:ind w:left="0"/>
            </w:pPr>
          </w:p>
        </w:tc>
      </w:tr>
      <w:tr w:rsidR="00863B99" w:rsidTr="00C1548C">
        <w:tc>
          <w:tcPr>
            <w:tcW w:w="675" w:type="dxa"/>
          </w:tcPr>
          <w:p w:rsidR="00863B99" w:rsidRPr="008D54A3" w:rsidRDefault="00863B99" w:rsidP="00C1548C">
            <w:pPr>
              <w:jc w:val="center"/>
              <w:rPr>
                <w:rFonts w:ascii="Times New Roman" w:hAnsi="Times New Roman" w:cs="Times New Roman"/>
              </w:rPr>
            </w:pPr>
            <w:r w:rsidRPr="008D54A3">
              <w:rPr>
                <w:rFonts w:ascii="Times New Roman" w:hAnsi="Times New Roman" w:cs="Times New Roman"/>
              </w:rPr>
              <w:t>8</w:t>
            </w:r>
          </w:p>
        </w:tc>
        <w:tc>
          <w:tcPr>
            <w:tcW w:w="1962" w:type="dxa"/>
          </w:tcPr>
          <w:p w:rsidR="00863B99" w:rsidRPr="008D54A3" w:rsidRDefault="00863B99" w:rsidP="00C1548C">
            <w:pPr>
              <w:pStyle w:val="ListParagraph"/>
              <w:ind w:left="0"/>
              <w:rPr>
                <w:rFonts w:ascii="Times New Roman" w:hAnsi="Times New Roman" w:cs="Times New Roman"/>
              </w:rPr>
            </w:pPr>
            <w:r w:rsidRPr="008D54A3">
              <w:rPr>
                <w:rFonts w:ascii="Times New Roman" w:hAnsi="Times New Roman" w:cs="Times New Roman"/>
              </w:rPr>
              <w:t>Bergerak (Dari tempat tidur ke kursi dan kembali lagi)</w:t>
            </w:r>
          </w:p>
        </w:tc>
        <w:tc>
          <w:tcPr>
            <w:tcW w:w="3176" w:type="dxa"/>
          </w:tcPr>
          <w:p w:rsidR="00863B99" w:rsidRPr="008D54A3" w:rsidRDefault="00863B99" w:rsidP="00C1548C">
            <w:pPr>
              <w:rPr>
                <w:rFonts w:ascii="Times New Roman" w:hAnsi="Times New Roman" w:cs="Times New Roman"/>
              </w:rPr>
            </w:pPr>
            <w:r w:rsidRPr="008D54A3">
              <w:rPr>
                <w:rFonts w:ascii="Times New Roman" w:hAnsi="Times New Roman" w:cs="Times New Roman"/>
              </w:rPr>
              <w:t>0 = Tidak mampu</w:t>
            </w:r>
          </w:p>
          <w:p w:rsidR="00863B99" w:rsidRPr="008D54A3" w:rsidRDefault="00863B99" w:rsidP="00C1548C">
            <w:pPr>
              <w:pStyle w:val="ListParagraph"/>
              <w:ind w:left="459" w:hanging="459"/>
              <w:rPr>
                <w:rFonts w:ascii="Times New Roman" w:hAnsi="Times New Roman" w:cs="Times New Roman"/>
              </w:rPr>
            </w:pPr>
            <w:r w:rsidRPr="008D54A3">
              <w:rPr>
                <w:rFonts w:ascii="Times New Roman" w:hAnsi="Times New Roman" w:cs="Times New Roman"/>
              </w:rPr>
              <w:t>1 = Butuh bantuan untuk bisa duduk (dua orang)</w:t>
            </w:r>
          </w:p>
          <w:p w:rsidR="00863B99" w:rsidRPr="008D54A3" w:rsidRDefault="00863B99" w:rsidP="00C1548C">
            <w:pPr>
              <w:pStyle w:val="ListParagraph"/>
              <w:ind w:left="0"/>
              <w:rPr>
                <w:rFonts w:ascii="Times New Roman" w:hAnsi="Times New Roman" w:cs="Times New Roman"/>
              </w:rPr>
            </w:pPr>
            <w:r w:rsidRPr="008D54A3">
              <w:rPr>
                <w:rFonts w:ascii="Times New Roman" w:hAnsi="Times New Roman" w:cs="Times New Roman"/>
              </w:rPr>
              <w:t>2 = bantuan kecil (satu orang)</w:t>
            </w:r>
          </w:p>
          <w:p w:rsidR="00863B99" w:rsidRPr="008D54A3" w:rsidRDefault="00863B99" w:rsidP="00C1548C">
            <w:pPr>
              <w:rPr>
                <w:rFonts w:ascii="Times New Roman" w:hAnsi="Times New Roman" w:cs="Times New Roman"/>
              </w:rPr>
            </w:pPr>
            <w:r w:rsidRPr="008D54A3">
              <w:rPr>
                <w:rFonts w:ascii="Times New Roman" w:hAnsi="Times New Roman" w:cs="Times New Roman"/>
              </w:rPr>
              <w:t>3 = Mandiri</w:t>
            </w:r>
          </w:p>
        </w:tc>
        <w:tc>
          <w:tcPr>
            <w:tcW w:w="1347" w:type="dxa"/>
          </w:tcPr>
          <w:p w:rsidR="00863B99" w:rsidRDefault="00863B99" w:rsidP="00C1548C">
            <w:pPr>
              <w:pStyle w:val="ListParagraph"/>
              <w:ind w:left="0"/>
            </w:pPr>
          </w:p>
        </w:tc>
      </w:tr>
      <w:tr w:rsidR="00863B99" w:rsidTr="00C1548C">
        <w:tc>
          <w:tcPr>
            <w:tcW w:w="675" w:type="dxa"/>
          </w:tcPr>
          <w:p w:rsidR="00863B99" w:rsidRPr="008D54A3" w:rsidRDefault="00863B99" w:rsidP="00C1548C">
            <w:pPr>
              <w:jc w:val="center"/>
              <w:rPr>
                <w:rFonts w:ascii="Times New Roman" w:hAnsi="Times New Roman" w:cs="Times New Roman"/>
              </w:rPr>
            </w:pPr>
            <w:r w:rsidRPr="008D54A3">
              <w:rPr>
                <w:rFonts w:ascii="Times New Roman" w:hAnsi="Times New Roman" w:cs="Times New Roman"/>
              </w:rPr>
              <w:t>9</w:t>
            </w:r>
          </w:p>
        </w:tc>
        <w:tc>
          <w:tcPr>
            <w:tcW w:w="1962" w:type="dxa"/>
          </w:tcPr>
          <w:p w:rsidR="00863B99" w:rsidRPr="008D54A3" w:rsidRDefault="00863B99" w:rsidP="00C1548C">
            <w:pPr>
              <w:pStyle w:val="ListParagraph"/>
              <w:ind w:left="0"/>
              <w:rPr>
                <w:rFonts w:ascii="Times New Roman" w:hAnsi="Times New Roman" w:cs="Times New Roman"/>
              </w:rPr>
            </w:pPr>
            <w:r w:rsidRPr="008D54A3">
              <w:rPr>
                <w:rFonts w:ascii="Times New Roman" w:hAnsi="Times New Roman" w:cs="Times New Roman"/>
              </w:rPr>
              <w:t>Mobilitas (pada tempat datar)</w:t>
            </w:r>
          </w:p>
        </w:tc>
        <w:tc>
          <w:tcPr>
            <w:tcW w:w="3176" w:type="dxa"/>
          </w:tcPr>
          <w:p w:rsidR="00863B99" w:rsidRPr="008D54A3" w:rsidRDefault="00863B99" w:rsidP="00C1548C">
            <w:pPr>
              <w:pStyle w:val="ListParagraph"/>
              <w:ind w:left="0"/>
              <w:rPr>
                <w:rFonts w:ascii="Times New Roman" w:hAnsi="Times New Roman" w:cs="Times New Roman"/>
              </w:rPr>
            </w:pPr>
            <w:r w:rsidRPr="008D54A3">
              <w:rPr>
                <w:rFonts w:ascii="Times New Roman" w:hAnsi="Times New Roman" w:cs="Times New Roman"/>
              </w:rPr>
              <w:t xml:space="preserve">0 = </w:t>
            </w:r>
            <w:r w:rsidRPr="008D54A3">
              <w:rPr>
                <w:rFonts w:ascii="Times New Roman" w:hAnsi="Times New Roman" w:cs="Times New Roman"/>
                <w:i/>
              </w:rPr>
              <w:t>Immobile</w:t>
            </w:r>
            <w:r w:rsidRPr="008D54A3">
              <w:rPr>
                <w:rFonts w:ascii="Times New Roman" w:hAnsi="Times New Roman" w:cs="Times New Roman"/>
              </w:rPr>
              <w:t xml:space="preserve"> (Tidak mampu)</w:t>
            </w:r>
          </w:p>
          <w:p w:rsidR="00863B99" w:rsidRPr="008D54A3" w:rsidRDefault="00863B99" w:rsidP="00C1548C">
            <w:pPr>
              <w:pStyle w:val="ListParagraph"/>
              <w:ind w:left="0"/>
              <w:rPr>
                <w:rFonts w:ascii="Times New Roman" w:hAnsi="Times New Roman" w:cs="Times New Roman"/>
              </w:rPr>
            </w:pPr>
            <w:r w:rsidRPr="008D54A3">
              <w:rPr>
                <w:rFonts w:ascii="Times New Roman" w:hAnsi="Times New Roman" w:cs="Times New Roman"/>
              </w:rPr>
              <w:t>1 = menggunakan kursi roda</w:t>
            </w:r>
          </w:p>
          <w:p w:rsidR="00863B99" w:rsidRPr="008D54A3" w:rsidRDefault="00863B99" w:rsidP="00C1548C">
            <w:pPr>
              <w:pStyle w:val="ListParagraph"/>
              <w:ind w:left="0"/>
              <w:rPr>
                <w:rFonts w:ascii="Times New Roman" w:hAnsi="Times New Roman" w:cs="Times New Roman"/>
              </w:rPr>
            </w:pPr>
            <w:r w:rsidRPr="008D54A3">
              <w:rPr>
                <w:rFonts w:ascii="Times New Roman" w:hAnsi="Times New Roman" w:cs="Times New Roman"/>
              </w:rPr>
              <w:t xml:space="preserve">2 = berjalan dengan bantuan satu orang </w:t>
            </w:r>
          </w:p>
          <w:p w:rsidR="00863B99" w:rsidRPr="008D54A3" w:rsidRDefault="00863B99" w:rsidP="00C1548C">
            <w:pPr>
              <w:pStyle w:val="ListParagraph"/>
              <w:ind w:left="0"/>
              <w:rPr>
                <w:rFonts w:ascii="Times New Roman" w:hAnsi="Times New Roman" w:cs="Times New Roman"/>
              </w:rPr>
            </w:pPr>
            <w:r w:rsidRPr="008D54A3">
              <w:rPr>
                <w:rFonts w:ascii="Times New Roman" w:hAnsi="Times New Roman" w:cs="Times New Roman"/>
              </w:rPr>
              <w:t>3 =  Mandiri (meskipun menggunakan alat bantu seperti tongkat)</w:t>
            </w:r>
          </w:p>
        </w:tc>
        <w:tc>
          <w:tcPr>
            <w:tcW w:w="1347" w:type="dxa"/>
          </w:tcPr>
          <w:p w:rsidR="00863B99" w:rsidRDefault="00863B99" w:rsidP="00C1548C">
            <w:pPr>
              <w:pStyle w:val="ListParagraph"/>
              <w:ind w:left="0"/>
            </w:pPr>
          </w:p>
        </w:tc>
      </w:tr>
      <w:tr w:rsidR="00863B99" w:rsidTr="00C1548C">
        <w:tc>
          <w:tcPr>
            <w:tcW w:w="675" w:type="dxa"/>
          </w:tcPr>
          <w:p w:rsidR="00863B99" w:rsidRPr="008D54A3" w:rsidRDefault="00863B99" w:rsidP="00C1548C">
            <w:pPr>
              <w:jc w:val="center"/>
              <w:rPr>
                <w:rFonts w:ascii="Times New Roman" w:hAnsi="Times New Roman" w:cs="Times New Roman"/>
              </w:rPr>
            </w:pPr>
            <w:r w:rsidRPr="008D54A3">
              <w:rPr>
                <w:rFonts w:ascii="Times New Roman" w:hAnsi="Times New Roman" w:cs="Times New Roman"/>
              </w:rPr>
              <w:t>10</w:t>
            </w:r>
          </w:p>
        </w:tc>
        <w:tc>
          <w:tcPr>
            <w:tcW w:w="1962" w:type="dxa"/>
          </w:tcPr>
          <w:p w:rsidR="00863B99" w:rsidRPr="008D54A3" w:rsidRDefault="00863B99" w:rsidP="00C1548C">
            <w:pPr>
              <w:pStyle w:val="ListParagraph"/>
              <w:ind w:left="0"/>
              <w:rPr>
                <w:rFonts w:ascii="Times New Roman" w:hAnsi="Times New Roman" w:cs="Times New Roman"/>
              </w:rPr>
            </w:pPr>
            <w:r w:rsidRPr="008D54A3">
              <w:rPr>
                <w:rFonts w:ascii="Times New Roman" w:hAnsi="Times New Roman" w:cs="Times New Roman"/>
              </w:rPr>
              <w:t>Naik turun tangga</w:t>
            </w:r>
          </w:p>
        </w:tc>
        <w:tc>
          <w:tcPr>
            <w:tcW w:w="3176" w:type="dxa"/>
          </w:tcPr>
          <w:p w:rsidR="00863B99" w:rsidRPr="008D54A3" w:rsidRDefault="00863B99" w:rsidP="00C1548C">
            <w:pPr>
              <w:rPr>
                <w:rFonts w:ascii="Times New Roman" w:hAnsi="Times New Roman" w:cs="Times New Roman"/>
              </w:rPr>
            </w:pPr>
            <w:r w:rsidRPr="008D54A3">
              <w:rPr>
                <w:rFonts w:ascii="Times New Roman" w:hAnsi="Times New Roman" w:cs="Times New Roman"/>
              </w:rPr>
              <w:t>0 = tidak mampu</w:t>
            </w:r>
          </w:p>
          <w:p w:rsidR="00863B99" w:rsidRPr="008D54A3" w:rsidRDefault="00863B99" w:rsidP="00C1548C">
            <w:pPr>
              <w:pStyle w:val="ListParagraph"/>
              <w:ind w:left="0"/>
              <w:rPr>
                <w:rFonts w:ascii="Times New Roman" w:hAnsi="Times New Roman" w:cs="Times New Roman"/>
              </w:rPr>
            </w:pPr>
            <w:r w:rsidRPr="008D54A3">
              <w:rPr>
                <w:rFonts w:ascii="Times New Roman" w:hAnsi="Times New Roman" w:cs="Times New Roman"/>
              </w:rPr>
              <w:t>1 = membutuhkan bantuan (alat bantu)</w:t>
            </w:r>
          </w:p>
          <w:p w:rsidR="00863B99" w:rsidRPr="008D54A3" w:rsidRDefault="00863B99" w:rsidP="00C1548C">
            <w:pPr>
              <w:rPr>
                <w:rFonts w:ascii="Times New Roman" w:hAnsi="Times New Roman" w:cs="Times New Roman"/>
              </w:rPr>
            </w:pPr>
            <w:r w:rsidRPr="008D54A3">
              <w:rPr>
                <w:rFonts w:ascii="Times New Roman" w:hAnsi="Times New Roman" w:cs="Times New Roman"/>
              </w:rPr>
              <w:t>2 = mandiri</w:t>
            </w:r>
          </w:p>
        </w:tc>
        <w:tc>
          <w:tcPr>
            <w:tcW w:w="1347" w:type="dxa"/>
          </w:tcPr>
          <w:p w:rsidR="00863B99" w:rsidRDefault="00863B99" w:rsidP="00C1548C">
            <w:pPr>
              <w:pStyle w:val="ListParagraph"/>
              <w:ind w:left="0"/>
            </w:pPr>
          </w:p>
        </w:tc>
      </w:tr>
    </w:tbl>
    <w:p w:rsidR="00863B99" w:rsidRPr="00AE111D" w:rsidRDefault="00863B99" w:rsidP="00863B99">
      <w:pPr>
        <w:spacing w:after="0" w:line="480" w:lineRule="auto"/>
        <w:ind w:firstLine="720"/>
        <w:jc w:val="both"/>
        <w:rPr>
          <w:rFonts w:ascii="Times New Roman" w:hAnsi="Times New Roman" w:cs="Times New Roman"/>
          <w:sz w:val="24"/>
          <w:szCs w:val="24"/>
        </w:rPr>
      </w:pPr>
      <w:r w:rsidRPr="00AE111D">
        <w:rPr>
          <w:rFonts w:ascii="Times New Roman" w:hAnsi="Times New Roman" w:cs="Times New Roman"/>
          <w:sz w:val="24"/>
          <w:szCs w:val="24"/>
        </w:rPr>
        <w:lastRenderedPageBreak/>
        <w:t xml:space="preserve">Intepretasi </w:t>
      </w:r>
      <w:proofErr w:type="gramStart"/>
      <w:r w:rsidRPr="00AE111D">
        <w:rPr>
          <w:rFonts w:ascii="Times New Roman" w:hAnsi="Times New Roman" w:cs="Times New Roman"/>
          <w:sz w:val="24"/>
          <w:szCs w:val="24"/>
        </w:rPr>
        <w:t>hasil  :</w:t>
      </w:r>
      <w:proofErr w:type="gramEnd"/>
    </w:p>
    <w:p w:rsidR="00863B99" w:rsidRPr="008D54A3" w:rsidRDefault="00863B99" w:rsidP="00863B99">
      <w:pPr>
        <w:pStyle w:val="ListParagraph"/>
        <w:spacing w:line="480" w:lineRule="auto"/>
        <w:jc w:val="both"/>
        <w:rPr>
          <w:rFonts w:ascii="Times New Roman" w:hAnsi="Times New Roman" w:cs="Times New Roman"/>
          <w:sz w:val="24"/>
          <w:szCs w:val="24"/>
        </w:rPr>
      </w:pPr>
      <w:r w:rsidRPr="008D54A3">
        <w:rPr>
          <w:rFonts w:ascii="Times New Roman" w:hAnsi="Times New Roman" w:cs="Times New Roman"/>
          <w:sz w:val="24"/>
          <w:szCs w:val="24"/>
        </w:rPr>
        <w:t>20</w:t>
      </w:r>
      <w:r w:rsidRPr="008D54A3">
        <w:rPr>
          <w:rFonts w:ascii="Times New Roman" w:hAnsi="Times New Roman" w:cs="Times New Roman"/>
          <w:sz w:val="24"/>
          <w:szCs w:val="24"/>
        </w:rPr>
        <w:tab/>
        <w:t>= Mandiri</w:t>
      </w:r>
    </w:p>
    <w:p w:rsidR="00863B99" w:rsidRPr="008D54A3" w:rsidRDefault="00863B99" w:rsidP="00863B99">
      <w:pPr>
        <w:pStyle w:val="ListParagraph"/>
        <w:spacing w:line="480" w:lineRule="auto"/>
        <w:jc w:val="both"/>
        <w:rPr>
          <w:rFonts w:ascii="Times New Roman" w:hAnsi="Times New Roman" w:cs="Times New Roman"/>
          <w:sz w:val="24"/>
          <w:szCs w:val="24"/>
        </w:rPr>
      </w:pPr>
      <w:r w:rsidRPr="008D54A3">
        <w:rPr>
          <w:rFonts w:ascii="Times New Roman" w:hAnsi="Times New Roman" w:cs="Times New Roman"/>
          <w:sz w:val="24"/>
          <w:szCs w:val="24"/>
        </w:rPr>
        <w:t>12-19</w:t>
      </w:r>
      <w:r w:rsidRPr="008D54A3">
        <w:rPr>
          <w:rFonts w:ascii="Times New Roman" w:hAnsi="Times New Roman" w:cs="Times New Roman"/>
          <w:sz w:val="24"/>
          <w:szCs w:val="24"/>
        </w:rPr>
        <w:tab/>
        <w:t>= Ketergantungan ringan</w:t>
      </w:r>
    </w:p>
    <w:p w:rsidR="00863B99" w:rsidRPr="008D54A3" w:rsidRDefault="00863B99" w:rsidP="00863B99">
      <w:pPr>
        <w:pStyle w:val="ListParagraph"/>
        <w:spacing w:line="480" w:lineRule="auto"/>
        <w:jc w:val="both"/>
        <w:rPr>
          <w:rFonts w:ascii="Times New Roman" w:hAnsi="Times New Roman" w:cs="Times New Roman"/>
          <w:sz w:val="24"/>
          <w:szCs w:val="24"/>
        </w:rPr>
      </w:pPr>
      <w:r w:rsidRPr="008D54A3">
        <w:rPr>
          <w:rFonts w:ascii="Times New Roman" w:hAnsi="Times New Roman" w:cs="Times New Roman"/>
          <w:sz w:val="24"/>
          <w:szCs w:val="24"/>
        </w:rPr>
        <w:t>9-11</w:t>
      </w:r>
      <w:r w:rsidRPr="008D54A3">
        <w:rPr>
          <w:rFonts w:ascii="Times New Roman" w:hAnsi="Times New Roman" w:cs="Times New Roman"/>
          <w:sz w:val="24"/>
          <w:szCs w:val="24"/>
        </w:rPr>
        <w:tab/>
        <w:t>= Ketergantungan sedang</w:t>
      </w:r>
    </w:p>
    <w:p w:rsidR="00863B99" w:rsidRPr="008D54A3" w:rsidRDefault="00863B99" w:rsidP="00863B99">
      <w:pPr>
        <w:pStyle w:val="ListParagraph"/>
        <w:spacing w:line="480" w:lineRule="auto"/>
        <w:jc w:val="both"/>
        <w:rPr>
          <w:rFonts w:ascii="Times New Roman" w:hAnsi="Times New Roman" w:cs="Times New Roman"/>
          <w:sz w:val="24"/>
          <w:szCs w:val="24"/>
        </w:rPr>
      </w:pPr>
      <w:r w:rsidRPr="008D54A3">
        <w:rPr>
          <w:rFonts w:ascii="Times New Roman" w:hAnsi="Times New Roman" w:cs="Times New Roman"/>
          <w:sz w:val="24"/>
          <w:szCs w:val="24"/>
        </w:rPr>
        <w:t>5-8</w:t>
      </w:r>
      <w:r w:rsidRPr="008D54A3">
        <w:rPr>
          <w:rFonts w:ascii="Times New Roman" w:hAnsi="Times New Roman" w:cs="Times New Roman"/>
          <w:sz w:val="24"/>
          <w:szCs w:val="24"/>
        </w:rPr>
        <w:tab/>
        <w:t>= Ketergantungan berat</w:t>
      </w:r>
    </w:p>
    <w:p w:rsidR="00863B99" w:rsidRDefault="00863B99" w:rsidP="00863B99">
      <w:pPr>
        <w:pStyle w:val="ListParagraph"/>
        <w:spacing w:line="480" w:lineRule="auto"/>
        <w:jc w:val="both"/>
        <w:rPr>
          <w:rFonts w:ascii="Times New Roman" w:hAnsi="Times New Roman" w:cs="Times New Roman"/>
          <w:sz w:val="24"/>
          <w:szCs w:val="24"/>
        </w:rPr>
      </w:pPr>
      <w:r w:rsidRPr="008D54A3">
        <w:rPr>
          <w:rFonts w:ascii="Times New Roman" w:hAnsi="Times New Roman" w:cs="Times New Roman"/>
          <w:sz w:val="24"/>
          <w:szCs w:val="24"/>
        </w:rPr>
        <w:t>0-4</w:t>
      </w:r>
      <w:r w:rsidRPr="008D54A3">
        <w:rPr>
          <w:rFonts w:ascii="Times New Roman" w:hAnsi="Times New Roman" w:cs="Times New Roman"/>
          <w:sz w:val="24"/>
          <w:szCs w:val="24"/>
        </w:rPr>
        <w:tab/>
        <w:t>= Ketergantungan total</w:t>
      </w:r>
    </w:p>
    <w:p w:rsidR="00863B99" w:rsidRDefault="00863B99" w:rsidP="00863B99">
      <w:pPr>
        <w:pStyle w:val="ListParagraph"/>
        <w:spacing w:line="480" w:lineRule="auto"/>
        <w:jc w:val="both"/>
        <w:rPr>
          <w:rFonts w:ascii="Times New Roman" w:hAnsi="Times New Roman" w:cs="Times New Roman"/>
          <w:sz w:val="24"/>
          <w:szCs w:val="24"/>
        </w:rPr>
      </w:pPr>
    </w:p>
    <w:p w:rsidR="00863B99" w:rsidRDefault="00863B99" w:rsidP="00863B99">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Kategori :</w:t>
      </w:r>
    </w:p>
    <w:p w:rsidR="00863B99" w:rsidRDefault="00863B99" w:rsidP="00863B99">
      <w:pPr>
        <w:pStyle w:val="ListParagraph"/>
        <w:spacing w:line="480" w:lineRule="auto"/>
        <w:jc w:val="both"/>
        <w:rPr>
          <w:rFonts w:ascii="Times New Roman" w:hAnsi="Times New Roman" w:cs="Times New Roman"/>
          <w:sz w:val="24"/>
          <w:szCs w:val="24"/>
        </w:rPr>
      </w:pPr>
      <w:r w:rsidRPr="00CF5C87">
        <w:rPr>
          <w:rFonts w:ascii="Times New Roman" w:hAnsi="Times New Roman" w:cs="Times New Roman"/>
          <w:sz w:val="24"/>
          <w:szCs w:val="24"/>
        </w:rPr>
        <w:t>Mandiri : 100%</w:t>
      </w:r>
    </w:p>
    <w:p w:rsidR="00863B99" w:rsidRDefault="00863B99" w:rsidP="00863B99">
      <w:pPr>
        <w:pStyle w:val="ListParagraph"/>
        <w:spacing w:line="480" w:lineRule="auto"/>
        <w:jc w:val="both"/>
        <w:rPr>
          <w:rFonts w:ascii="Times New Roman" w:hAnsi="Times New Roman" w:cs="Times New Roman"/>
          <w:sz w:val="24"/>
          <w:szCs w:val="24"/>
        </w:rPr>
      </w:pPr>
      <w:r w:rsidRPr="00CF5C87">
        <w:rPr>
          <w:rFonts w:ascii="Times New Roman" w:hAnsi="Times New Roman" w:cs="Times New Roman"/>
          <w:sz w:val="24"/>
          <w:szCs w:val="24"/>
        </w:rPr>
        <w:t>Ketergantungan ringan : 60-&lt;100%</w:t>
      </w:r>
    </w:p>
    <w:p w:rsidR="00863B99" w:rsidRDefault="00863B99" w:rsidP="00863B99">
      <w:pPr>
        <w:pStyle w:val="ListParagraph"/>
        <w:spacing w:line="480" w:lineRule="auto"/>
        <w:jc w:val="both"/>
        <w:rPr>
          <w:rFonts w:ascii="Times New Roman" w:hAnsi="Times New Roman" w:cs="Times New Roman"/>
          <w:sz w:val="24"/>
          <w:szCs w:val="24"/>
        </w:rPr>
      </w:pPr>
      <w:r w:rsidRPr="00CF5C87">
        <w:rPr>
          <w:rFonts w:ascii="Times New Roman" w:hAnsi="Times New Roman" w:cs="Times New Roman"/>
          <w:sz w:val="24"/>
          <w:szCs w:val="24"/>
        </w:rPr>
        <w:t>Ketergantungan sedang : 45-&lt;60%</w:t>
      </w:r>
    </w:p>
    <w:p w:rsidR="00863B99" w:rsidRDefault="00863B99" w:rsidP="00863B99">
      <w:pPr>
        <w:pStyle w:val="ListParagraph"/>
        <w:spacing w:line="480" w:lineRule="auto"/>
        <w:jc w:val="both"/>
        <w:rPr>
          <w:rFonts w:ascii="Times New Roman" w:hAnsi="Times New Roman" w:cs="Times New Roman"/>
          <w:sz w:val="24"/>
          <w:szCs w:val="24"/>
        </w:rPr>
      </w:pPr>
      <w:r w:rsidRPr="00CF5C87">
        <w:rPr>
          <w:rFonts w:ascii="Times New Roman" w:hAnsi="Times New Roman" w:cs="Times New Roman"/>
          <w:sz w:val="24"/>
          <w:szCs w:val="24"/>
        </w:rPr>
        <w:t xml:space="preserve">Ketergantungan berat : 25-&lt;45% </w:t>
      </w:r>
    </w:p>
    <w:p w:rsidR="00863B99" w:rsidRPr="00CF5C87" w:rsidRDefault="00863B99" w:rsidP="00863B99">
      <w:pPr>
        <w:pStyle w:val="ListParagraph"/>
        <w:spacing w:line="480" w:lineRule="auto"/>
        <w:jc w:val="both"/>
        <w:rPr>
          <w:rFonts w:ascii="Times New Roman" w:hAnsi="Times New Roman" w:cs="Times New Roman"/>
          <w:sz w:val="24"/>
          <w:szCs w:val="24"/>
        </w:rPr>
      </w:pPr>
      <w:r w:rsidRPr="00CF5C87">
        <w:rPr>
          <w:rFonts w:ascii="Times New Roman" w:hAnsi="Times New Roman" w:cs="Times New Roman"/>
          <w:sz w:val="24"/>
          <w:szCs w:val="24"/>
        </w:rPr>
        <w:t>Ketergantugan total : 0-&lt;25%</w:t>
      </w:r>
    </w:p>
    <w:p w:rsidR="00863B99" w:rsidRDefault="00863B99" w:rsidP="00863B99">
      <w:pPr>
        <w:pStyle w:val="ListParagraph"/>
        <w:spacing w:line="480" w:lineRule="auto"/>
        <w:jc w:val="both"/>
        <w:rPr>
          <w:rFonts w:ascii="Times New Roman" w:hAnsi="Times New Roman" w:cs="Times New Roman"/>
          <w:sz w:val="24"/>
          <w:szCs w:val="24"/>
        </w:rPr>
      </w:pPr>
    </w:p>
    <w:p w:rsidR="00863B99" w:rsidRDefault="00863B99" w:rsidP="00863B99">
      <w:pPr>
        <w:pStyle w:val="ListParagraph"/>
        <w:spacing w:line="480" w:lineRule="auto"/>
        <w:jc w:val="both"/>
        <w:rPr>
          <w:rFonts w:ascii="Times New Roman" w:hAnsi="Times New Roman" w:cs="Times New Roman"/>
          <w:sz w:val="24"/>
          <w:szCs w:val="24"/>
        </w:rPr>
      </w:pPr>
    </w:p>
    <w:p w:rsidR="00863B99" w:rsidRDefault="00863B99" w:rsidP="00863B99">
      <w:pPr>
        <w:pStyle w:val="ListParagraph"/>
        <w:spacing w:line="480" w:lineRule="auto"/>
        <w:jc w:val="both"/>
        <w:rPr>
          <w:rFonts w:ascii="Times New Roman" w:hAnsi="Times New Roman" w:cs="Times New Roman"/>
          <w:sz w:val="24"/>
          <w:szCs w:val="24"/>
        </w:rPr>
      </w:pPr>
    </w:p>
    <w:p w:rsidR="00863B99" w:rsidRDefault="00863B99" w:rsidP="00863B99">
      <w:pPr>
        <w:pStyle w:val="ListParagraph"/>
        <w:spacing w:line="480" w:lineRule="auto"/>
        <w:jc w:val="both"/>
        <w:rPr>
          <w:rFonts w:ascii="Times New Roman" w:hAnsi="Times New Roman" w:cs="Times New Roman"/>
          <w:sz w:val="24"/>
          <w:szCs w:val="24"/>
        </w:rPr>
      </w:pPr>
    </w:p>
    <w:p w:rsidR="00863B99" w:rsidRDefault="00863B99" w:rsidP="00863B99">
      <w:pPr>
        <w:pStyle w:val="ListParagraph"/>
        <w:spacing w:line="480" w:lineRule="auto"/>
        <w:jc w:val="both"/>
        <w:rPr>
          <w:rFonts w:ascii="Times New Roman" w:hAnsi="Times New Roman" w:cs="Times New Roman"/>
          <w:sz w:val="24"/>
          <w:szCs w:val="24"/>
        </w:rPr>
      </w:pPr>
    </w:p>
    <w:p w:rsidR="00863B99" w:rsidRDefault="00863B99" w:rsidP="00863B99">
      <w:pPr>
        <w:pStyle w:val="ListParagraph"/>
        <w:spacing w:line="480" w:lineRule="auto"/>
        <w:jc w:val="both"/>
        <w:rPr>
          <w:rFonts w:ascii="Times New Roman" w:hAnsi="Times New Roman" w:cs="Times New Roman"/>
          <w:sz w:val="24"/>
          <w:szCs w:val="24"/>
        </w:rPr>
      </w:pPr>
    </w:p>
    <w:p w:rsidR="00863B99" w:rsidRDefault="00863B99" w:rsidP="00863B99">
      <w:pPr>
        <w:pStyle w:val="ListParagraph"/>
        <w:spacing w:line="480" w:lineRule="auto"/>
        <w:jc w:val="both"/>
        <w:rPr>
          <w:rFonts w:ascii="Times New Roman" w:hAnsi="Times New Roman" w:cs="Times New Roman"/>
          <w:sz w:val="24"/>
          <w:szCs w:val="24"/>
        </w:rPr>
      </w:pPr>
    </w:p>
    <w:p w:rsidR="00863B99" w:rsidRDefault="00863B99" w:rsidP="00863B99">
      <w:pPr>
        <w:pStyle w:val="ListParagraph"/>
        <w:spacing w:line="480" w:lineRule="auto"/>
        <w:jc w:val="both"/>
        <w:rPr>
          <w:rFonts w:ascii="Times New Roman" w:hAnsi="Times New Roman" w:cs="Times New Roman"/>
          <w:sz w:val="24"/>
          <w:szCs w:val="24"/>
        </w:rPr>
      </w:pPr>
    </w:p>
    <w:p w:rsidR="00863B99" w:rsidRDefault="00863B99" w:rsidP="00863B99">
      <w:pPr>
        <w:pStyle w:val="ListParagraph"/>
        <w:spacing w:line="480" w:lineRule="auto"/>
        <w:jc w:val="both"/>
        <w:rPr>
          <w:rFonts w:ascii="Times New Roman" w:hAnsi="Times New Roman" w:cs="Times New Roman"/>
          <w:sz w:val="24"/>
          <w:szCs w:val="24"/>
        </w:rPr>
      </w:pPr>
    </w:p>
    <w:p w:rsidR="00863B99" w:rsidRDefault="00863B99" w:rsidP="00863B99">
      <w:pPr>
        <w:pStyle w:val="ListParagraph"/>
        <w:spacing w:line="480" w:lineRule="auto"/>
        <w:jc w:val="both"/>
        <w:rPr>
          <w:rFonts w:ascii="Times New Roman" w:hAnsi="Times New Roman" w:cs="Times New Roman"/>
          <w:sz w:val="24"/>
          <w:szCs w:val="24"/>
        </w:rPr>
      </w:pPr>
    </w:p>
    <w:p w:rsidR="00863B99" w:rsidRDefault="00863B99" w:rsidP="00863B99">
      <w:pPr>
        <w:pStyle w:val="ListParagraph"/>
        <w:spacing w:line="480" w:lineRule="auto"/>
        <w:jc w:val="both"/>
        <w:rPr>
          <w:rFonts w:ascii="Times New Roman" w:hAnsi="Times New Roman" w:cs="Times New Roman"/>
          <w:sz w:val="24"/>
          <w:szCs w:val="24"/>
        </w:rPr>
      </w:pPr>
    </w:p>
    <w:p w:rsidR="00863B99" w:rsidRDefault="00863B99" w:rsidP="00863B99">
      <w:pPr>
        <w:pStyle w:val="ListParagraph"/>
        <w:spacing w:after="0" w:line="480" w:lineRule="auto"/>
        <w:ind w:left="142"/>
        <w:jc w:val="both"/>
        <w:rPr>
          <w:rFonts w:ascii="Times New Roman" w:hAnsi="Times New Roman" w:cs="Times New Roman"/>
          <w:sz w:val="24"/>
          <w:szCs w:val="24"/>
        </w:rPr>
      </w:pPr>
      <w:r>
        <w:rPr>
          <w:rFonts w:ascii="Times New Roman" w:hAnsi="Times New Roman" w:cs="Times New Roman"/>
          <w:sz w:val="24"/>
          <w:szCs w:val="24"/>
        </w:rPr>
        <w:lastRenderedPageBreak/>
        <w:t>Lampiran 7</w:t>
      </w:r>
    </w:p>
    <w:p w:rsidR="00863B99" w:rsidRPr="00CF5C87" w:rsidRDefault="00863B99" w:rsidP="00863B99">
      <w:pPr>
        <w:spacing w:after="0" w:line="480" w:lineRule="auto"/>
        <w:ind w:firstLine="720"/>
        <w:jc w:val="center"/>
        <w:rPr>
          <w:rFonts w:ascii="Times New Roman" w:hAnsi="Times New Roman" w:cs="Times New Roman"/>
          <w:b/>
          <w:noProof/>
          <w:sz w:val="24"/>
          <w:szCs w:val="24"/>
          <w:lang w:eastAsia="id-ID"/>
        </w:rPr>
      </w:pPr>
      <w:r w:rsidRPr="00CF5C87">
        <w:rPr>
          <w:rFonts w:ascii="Times New Roman" w:hAnsi="Times New Roman" w:cs="Times New Roman"/>
          <w:b/>
          <w:noProof/>
          <w:sz w:val="24"/>
          <w:szCs w:val="24"/>
          <w:lang w:eastAsia="id-ID"/>
        </w:rPr>
        <w:t>KISI-KISI KUESIONER KUALITAS HIDUP</w:t>
      </w:r>
    </w:p>
    <w:tbl>
      <w:tblPr>
        <w:tblStyle w:val="TableGrid"/>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2268"/>
        <w:gridCol w:w="3090"/>
        <w:gridCol w:w="1269"/>
      </w:tblGrid>
      <w:tr w:rsidR="00863B99" w:rsidRPr="00AD4980" w:rsidTr="00C1548C">
        <w:tc>
          <w:tcPr>
            <w:tcW w:w="675" w:type="dxa"/>
          </w:tcPr>
          <w:p w:rsidR="00863B99" w:rsidRPr="00AD4980" w:rsidRDefault="00863B99" w:rsidP="00C1548C">
            <w:pPr>
              <w:pStyle w:val="ListParagraph"/>
              <w:ind w:left="0"/>
              <w:rPr>
                <w:rFonts w:ascii="Times New Roman" w:hAnsi="Times New Roman" w:cs="Times New Roman"/>
              </w:rPr>
            </w:pPr>
            <w:r w:rsidRPr="00AD4980">
              <w:rPr>
                <w:rFonts w:ascii="Times New Roman" w:hAnsi="Times New Roman" w:cs="Times New Roman"/>
              </w:rPr>
              <w:t xml:space="preserve">No </w:t>
            </w:r>
          </w:p>
        </w:tc>
        <w:tc>
          <w:tcPr>
            <w:tcW w:w="2268" w:type="dxa"/>
          </w:tcPr>
          <w:p w:rsidR="00863B99" w:rsidRPr="00AD4980" w:rsidRDefault="00863B99" w:rsidP="00C1548C">
            <w:pPr>
              <w:pStyle w:val="ListParagraph"/>
              <w:ind w:left="0"/>
              <w:rPr>
                <w:rFonts w:ascii="Times New Roman" w:hAnsi="Times New Roman" w:cs="Times New Roman"/>
              </w:rPr>
            </w:pPr>
            <w:r w:rsidRPr="00AD4980">
              <w:rPr>
                <w:rFonts w:ascii="Times New Roman" w:hAnsi="Times New Roman" w:cs="Times New Roman"/>
              </w:rPr>
              <w:t>Sub variabel</w:t>
            </w:r>
          </w:p>
        </w:tc>
        <w:tc>
          <w:tcPr>
            <w:tcW w:w="3090" w:type="dxa"/>
          </w:tcPr>
          <w:p w:rsidR="00863B99" w:rsidRPr="00AD4980" w:rsidRDefault="00863B99" w:rsidP="00C1548C">
            <w:pPr>
              <w:pStyle w:val="ListParagraph"/>
              <w:ind w:left="0"/>
              <w:rPr>
                <w:rFonts w:ascii="Times New Roman" w:hAnsi="Times New Roman" w:cs="Times New Roman"/>
              </w:rPr>
            </w:pPr>
            <w:r w:rsidRPr="00AD4980">
              <w:rPr>
                <w:rFonts w:ascii="Times New Roman" w:hAnsi="Times New Roman" w:cs="Times New Roman"/>
              </w:rPr>
              <w:t>Item Pertanyaan</w:t>
            </w:r>
          </w:p>
        </w:tc>
        <w:tc>
          <w:tcPr>
            <w:tcW w:w="1269" w:type="dxa"/>
          </w:tcPr>
          <w:p w:rsidR="00863B99" w:rsidRPr="00AD4980" w:rsidRDefault="00863B99" w:rsidP="00C1548C">
            <w:pPr>
              <w:pStyle w:val="ListParagraph"/>
              <w:ind w:left="0"/>
              <w:rPr>
                <w:rFonts w:ascii="Times New Roman" w:hAnsi="Times New Roman" w:cs="Times New Roman"/>
              </w:rPr>
            </w:pPr>
            <w:r w:rsidRPr="00AD4980">
              <w:rPr>
                <w:rFonts w:ascii="Times New Roman" w:hAnsi="Times New Roman" w:cs="Times New Roman"/>
              </w:rPr>
              <w:t>Jumlah item pertanyaan</w:t>
            </w:r>
          </w:p>
        </w:tc>
      </w:tr>
      <w:tr w:rsidR="00863B99" w:rsidRPr="00AD4980" w:rsidTr="00C1548C">
        <w:tc>
          <w:tcPr>
            <w:tcW w:w="675" w:type="dxa"/>
          </w:tcPr>
          <w:p w:rsidR="00863B99" w:rsidRPr="00AD4980" w:rsidRDefault="00863B99" w:rsidP="00C1548C">
            <w:pPr>
              <w:pStyle w:val="ListParagraph"/>
              <w:ind w:left="0"/>
              <w:jc w:val="center"/>
              <w:rPr>
                <w:rFonts w:ascii="Times New Roman" w:hAnsi="Times New Roman" w:cs="Times New Roman"/>
              </w:rPr>
            </w:pPr>
            <w:r w:rsidRPr="00AD4980">
              <w:rPr>
                <w:rFonts w:ascii="Times New Roman" w:hAnsi="Times New Roman" w:cs="Times New Roman"/>
              </w:rPr>
              <w:t>1</w:t>
            </w:r>
          </w:p>
        </w:tc>
        <w:tc>
          <w:tcPr>
            <w:tcW w:w="2268" w:type="dxa"/>
          </w:tcPr>
          <w:p w:rsidR="00863B99" w:rsidRPr="00AD4980" w:rsidRDefault="00863B99" w:rsidP="00C1548C">
            <w:pPr>
              <w:pStyle w:val="ListParagraph"/>
              <w:ind w:left="0"/>
              <w:rPr>
                <w:rFonts w:ascii="Times New Roman" w:hAnsi="Times New Roman" w:cs="Times New Roman"/>
              </w:rPr>
            </w:pPr>
            <w:r w:rsidRPr="00AD4980">
              <w:rPr>
                <w:rFonts w:ascii="Times New Roman" w:hAnsi="Times New Roman" w:cs="Times New Roman"/>
              </w:rPr>
              <w:t>Dimensi fisik</w:t>
            </w:r>
          </w:p>
        </w:tc>
        <w:tc>
          <w:tcPr>
            <w:tcW w:w="3090" w:type="dxa"/>
          </w:tcPr>
          <w:p w:rsidR="00863B99" w:rsidRPr="00AD4980" w:rsidRDefault="00863B99" w:rsidP="00C1548C">
            <w:pPr>
              <w:pStyle w:val="ListParagraph"/>
              <w:ind w:left="0"/>
              <w:jc w:val="center"/>
              <w:rPr>
                <w:rFonts w:ascii="Times New Roman" w:hAnsi="Times New Roman" w:cs="Times New Roman"/>
              </w:rPr>
            </w:pPr>
            <w:r>
              <w:rPr>
                <w:rFonts w:ascii="Times New Roman" w:hAnsi="Times New Roman" w:cs="Times New Roman"/>
              </w:rPr>
              <w:t>1,2,3,4,5,6,7</w:t>
            </w:r>
          </w:p>
        </w:tc>
        <w:tc>
          <w:tcPr>
            <w:tcW w:w="1269" w:type="dxa"/>
          </w:tcPr>
          <w:p w:rsidR="00863B99" w:rsidRPr="00AD4980" w:rsidRDefault="00863B99" w:rsidP="00C1548C">
            <w:pPr>
              <w:pStyle w:val="ListParagraph"/>
              <w:ind w:left="0"/>
              <w:jc w:val="center"/>
              <w:rPr>
                <w:rFonts w:ascii="Times New Roman" w:hAnsi="Times New Roman" w:cs="Times New Roman"/>
              </w:rPr>
            </w:pPr>
            <w:r w:rsidRPr="00AD4980">
              <w:rPr>
                <w:rFonts w:ascii="Times New Roman" w:hAnsi="Times New Roman" w:cs="Times New Roman"/>
              </w:rPr>
              <w:t>7</w:t>
            </w:r>
          </w:p>
        </w:tc>
      </w:tr>
      <w:tr w:rsidR="00863B99" w:rsidRPr="00AD4980" w:rsidTr="00C1548C">
        <w:tc>
          <w:tcPr>
            <w:tcW w:w="675" w:type="dxa"/>
          </w:tcPr>
          <w:p w:rsidR="00863B99" w:rsidRPr="00AD4980" w:rsidRDefault="00863B99" w:rsidP="00C1548C">
            <w:pPr>
              <w:pStyle w:val="ListParagraph"/>
              <w:ind w:left="0"/>
              <w:jc w:val="center"/>
              <w:rPr>
                <w:rFonts w:ascii="Times New Roman" w:hAnsi="Times New Roman" w:cs="Times New Roman"/>
              </w:rPr>
            </w:pPr>
            <w:r w:rsidRPr="00AD4980">
              <w:rPr>
                <w:rFonts w:ascii="Times New Roman" w:hAnsi="Times New Roman" w:cs="Times New Roman"/>
              </w:rPr>
              <w:t>2</w:t>
            </w:r>
          </w:p>
        </w:tc>
        <w:tc>
          <w:tcPr>
            <w:tcW w:w="2268" w:type="dxa"/>
          </w:tcPr>
          <w:p w:rsidR="00863B99" w:rsidRPr="00AD4980" w:rsidRDefault="00863B99" w:rsidP="00C1548C">
            <w:pPr>
              <w:pStyle w:val="ListParagraph"/>
              <w:ind w:left="0"/>
              <w:rPr>
                <w:rFonts w:ascii="Times New Roman" w:hAnsi="Times New Roman" w:cs="Times New Roman"/>
              </w:rPr>
            </w:pPr>
            <w:r w:rsidRPr="00AD4980">
              <w:rPr>
                <w:rFonts w:ascii="Times New Roman" w:hAnsi="Times New Roman" w:cs="Times New Roman"/>
              </w:rPr>
              <w:t>Dimensi psikologis</w:t>
            </w:r>
          </w:p>
        </w:tc>
        <w:tc>
          <w:tcPr>
            <w:tcW w:w="3090" w:type="dxa"/>
          </w:tcPr>
          <w:p w:rsidR="00863B99" w:rsidRPr="00AD4980" w:rsidRDefault="00863B99" w:rsidP="00C1548C">
            <w:pPr>
              <w:pStyle w:val="ListParagraph"/>
              <w:ind w:left="0"/>
              <w:jc w:val="center"/>
              <w:rPr>
                <w:rFonts w:ascii="Times New Roman" w:hAnsi="Times New Roman" w:cs="Times New Roman"/>
              </w:rPr>
            </w:pPr>
            <w:r>
              <w:rPr>
                <w:rFonts w:ascii="Times New Roman" w:hAnsi="Times New Roman" w:cs="Times New Roman"/>
              </w:rPr>
              <w:t>8,9,10,11,12,13</w:t>
            </w:r>
          </w:p>
        </w:tc>
        <w:tc>
          <w:tcPr>
            <w:tcW w:w="1269" w:type="dxa"/>
          </w:tcPr>
          <w:p w:rsidR="00863B99" w:rsidRPr="00AD4980" w:rsidRDefault="00863B99" w:rsidP="00C1548C">
            <w:pPr>
              <w:pStyle w:val="ListParagraph"/>
              <w:ind w:left="0"/>
              <w:jc w:val="center"/>
              <w:rPr>
                <w:rFonts w:ascii="Times New Roman" w:hAnsi="Times New Roman" w:cs="Times New Roman"/>
              </w:rPr>
            </w:pPr>
            <w:r w:rsidRPr="00AD4980">
              <w:rPr>
                <w:rFonts w:ascii="Times New Roman" w:hAnsi="Times New Roman" w:cs="Times New Roman"/>
              </w:rPr>
              <w:t>6</w:t>
            </w:r>
          </w:p>
        </w:tc>
      </w:tr>
      <w:tr w:rsidR="00863B99" w:rsidRPr="00AD4980" w:rsidTr="00C1548C">
        <w:tc>
          <w:tcPr>
            <w:tcW w:w="675" w:type="dxa"/>
          </w:tcPr>
          <w:p w:rsidR="00863B99" w:rsidRPr="00AD4980" w:rsidRDefault="00863B99" w:rsidP="00C1548C">
            <w:pPr>
              <w:pStyle w:val="ListParagraph"/>
              <w:ind w:left="0"/>
              <w:jc w:val="center"/>
              <w:rPr>
                <w:rFonts w:ascii="Times New Roman" w:hAnsi="Times New Roman" w:cs="Times New Roman"/>
              </w:rPr>
            </w:pPr>
            <w:r w:rsidRPr="00AD4980">
              <w:rPr>
                <w:rFonts w:ascii="Times New Roman" w:hAnsi="Times New Roman" w:cs="Times New Roman"/>
              </w:rPr>
              <w:t>3</w:t>
            </w:r>
          </w:p>
        </w:tc>
        <w:tc>
          <w:tcPr>
            <w:tcW w:w="2268" w:type="dxa"/>
          </w:tcPr>
          <w:p w:rsidR="00863B99" w:rsidRPr="00AD4980" w:rsidRDefault="00863B99" w:rsidP="00C1548C">
            <w:pPr>
              <w:pStyle w:val="ListParagraph"/>
              <w:ind w:left="0"/>
              <w:rPr>
                <w:rFonts w:ascii="Times New Roman" w:hAnsi="Times New Roman" w:cs="Times New Roman"/>
              </w:rPr>
            </w:pPr>
            <w:r w:rsidRPr="00AD4980">
              <w:rPr>
                <w:rFonts w:ascii="Times New Roman" w:hAnsi="Times New Roman" w:cs="Times New Roman"/>
              </w:rPr>
              <w:t>Dimensi sosial</w:t>
            </w:r>
          </w:p>
        </w:tc>
        <w:tc>
          <w:tcPr>
            <w:tcW w:w="3090" w:type="dxa"/>
          </w:tcPr>
          <w:p w:rsidR="00863B99" w:rsidRPr="00AD4980" w:rsidRDefault="00863B99" w:rsidP="00C1548C">
            <w:pPr>
              <w:pStyle w:val="ListParagraph"/>
              <w:ind w:left="0"/>
              <w:jc w:val="center"/>
              <w:rPr>
                <w:rFonts w:ascii="Times New Roman" w:hAnsi="Times New Roman" w:cs="Times New Roman"/>
              </w:rPr>
            </w:pPr>
            <w:r>
              <w:rPr>
                <w:rFonts w:ascii="Times New Roman" w:hAnsi="Times New Roman" w:cs="Times New Roman"/>
              </w:rPr>
              <w:t>14,15,16</w:t>
            </w:r>
          </w:p>
        </w:tc>
        <w:tc>
          <w:tcPr>
            <w:tcW w:w="1269" w:type="dxa"/>
          </w:tcPr>
          <w:p w:rsidR="00863B99" w:rsidRPr="00AD4980" w:rsidRDefault="00863B99" w:rsidP="00C1548C">
            <w:pPr>
              <w:pStyle w:val="ListParagraph"/>
              <w:ind w:left="0"/>
              <w:jc w:val="center"/>
              <w:rPr>
                <w:rFonts w:ascii="Times New Roman" w:hAnsi="Times New Roman" w:cs="Times New Roman"/>
              </w:rPr>
            </w:pPr>
            <w:r w:rsidRPr="00AD4980">
              <w:rPr>
                <w:rFonts w:ascii="Times New Roman" w:hAnsi="Times New Roman" w:cs="Times New Roman"/>
              </w:rPr>
              <w:t>3</w:t>
            </w:r>
          </w:p>
        </w:tc>
      </w:tr>
      <w:tr w:rsidR="00863B99" w:rsidRPr="00AD4980" w:rsidTr="00C1548C">
        <w:tc>
          <w:tcPr>
            <w:tcW w:w="675" w:type="dxa"/>
          </w:tcPr>
          <w:p w:rsidR="00863B99" w:rsidRPr="00AD4980" w:rsidRDefault="00863B99" w:rsidP="00C1548C">
            <w:pPr>
              <w:pStyle w:val="ListParagraph"/>
              <w:ind w:left="0"/>
              <w:jc w:val="center"/>
              <w:rPr>
                <w:rFonts w:ascii="Times New Roman" w:hAnsi="Times New Roman" w:cs="Times New Roman"/>
              </w:rPr>
            </w:pPr>
            <w:r w:rsidRPr="00AD4980">
              <w:rPr>
                <w:rFonts w:ascii="Times New Roman" w:hAnsi="Times New Roman" w:cs="Times New Roman"/>
              </w:rPr>
              <w:t>4</w:t>
            </w:r>
          </w:p>
        </w:tc>
        <w:tc>
          <w:tcPr>
            <w:tcW w:w="2268" w:type="dxa"/>
          </w:tcPr>
          <w:p w:rsidR="00863B99" w:rsidRPr="00AD4980" w:rsidRDefault="00863B99" w:rsidP="00C1548C">
            <w:pPr>
              <w:pStyle w:val="ListParagraph"/>
              <w:ind w:left="0"/>
              <w:rPr>
                <w:rFonts w:ascii="Times New Roman" w:hAnsi="Times New Roman" w:cs="Times New Roman"/>
              </w:rPr>
            </w:pPr>
            <w:r w:rsidRPr="00AD4980">
              <w:rPr>
                <w:rFonts w:ascii="Times New Roman" w:hAnsi="Times New Roman" w:cs="Times New Roman"/>
              </w:rPr>
              <w:t xml:space="preserve">Dimensi lingkungan </w:t>
            </w:r>
          </w:p>
        </w:tc>
        <w:tc>
          <w:tcPr>
            <w:tcW w:w="3090" w:type="dxa"/>
          </w:tcPr>
          <w:p w:rsidR="00863B99" w:rsidRPr="00AD4980" w:rsidRDefault="00863B99" w:rsidP="00C1548C">
            <w:pPr>
              <w:pStyle w:val="ListParagraph"/>
              <w:ind w:left="0"/>
              <w:jc w:val="center"/>
              <w:rPr>
                <w:rFonts w:ascii="Times New Roman" w:hAnsi="Times New Roman" w:cs="Times New Roman"/>
              </w:rPr>
            </w:pPr>
            <w:r>
              <w:rPr>
                <w:rFonts w:ascii="Times New Roman" w:hAnsi="Times New Roman" w:cs="Times New Roman"/>
              </w:rPr>
              <w:t>17,18,19,20,21,22,23,24</w:t>
            </w:r>
          </w:p>
        </w:tc>
        <w:tc>
          <w:tcPr>
            <w:tcW w:w="1269" w:type="dxa"/>
          </w:tcPr>
          <w:p w:rsidR="00863B99" w:rsidRPr="00AD4980" w:rsidRDefault="00863B99" w:rsidP="00C1548C">
            <w:pPr>
              <w:pStyle w:val="ListParagraph"/>
              <w:ind w:left="0"/>
              <w:jc w:val="center"/>
              <w:rPr>
                <w:rFonts w:ascii="Times New Roman" w:hAnsi="Times New Roman" w:cs="Times New Roman"/>
              </w:rPr>
            </w:pPr>
            <w:r w:rsidRPr="00AD4980">
              <w:rPr>
                <w:rFonts w:ascii="Times New Roman" w:hAnsi="Times New Roman" w:cs="Times New Roman"/>
              </w:rPr>
              <w:t>8</w:t>
            </w:r>
          </w:p>
        </w:tc>
      </w:tr>
    </w:tbl>
    <w:p w:rsidR="00863B99" w:rsidRDefault="00863B99" w:rsidP="00863B99">
      <w:pPr>
        <w:spacing w:after="0" w:line="480" w:lineRule="auto"/>
        <w:rPr>
          <w:rFonts w:ascii="Times New Roman" w:hAnsi="Times New Roman" w:cs="Times New Roman"/>
          <w:noProof/>
          <w:sz w:val="24"/>
          <w:szCs w:val="24"/>
          <w:lang w:eastAsia="id-ID"/>
        </w:rPr>
      </w:pPr>
    </w:p>
    <w:p w:rsidR="00863B99" w:rsidRPr="00CF5C87" w:rsidRDefault="00863B99" w:rsidP="00863B99">
      <w:pPr>
        <w:pStyle w:val="ListParagraph"/>
        <w:spacing w:line="480" w:lineRule="auto"/>
        <w:ind w:left="142"/>
        <w:jc w:val="both"/>
        <w:rPr>
          <w:rFonts w:ascii="Times New Roman" w:hAnsi="Times New Roman" w:cs="Times New Roman"/>
          <w:sz w:val="24"/>
          <w:szCs w:val="24"/>
        </w:rPr>
      </w:pPr>
    </w:p>
    <w:p w:rsidR="00863B99" w:rsidRDefault="00863B99" w:rsidP="00863B99">
      <w:pPr>
        <w:pStyle w:val="ListParagraph"/>
        <w:spacing w:line="480" w:lineRule="auto"/>
        <w:jc w:val="both"/>
        <w:rPr>
          <w:rFonts w:ascii="Times New Roman" w:hAnsi="Times New Roman" w:cs="Times New Roman"/>
          <w:sz w:val="24"/>
          <w:szCs w:val="24"/>
        </w:rPr>
      </w:pPr>
    </w:p>
    <w:p w:rsidR="00863B99" w:rsidRDefault="00863B99" w:rsidP="00863B99">
      <w:pPr>
        <w:pStyle w:val="ListParagraph"/>
        <w:spacing w:line="480" w:lineRule="auto"/>
        <w:jc w:val="both"/>
        <w:rPr>
          <w:rFonts w:ascii="Times New Roman" w:hAnsi="Times New Roman" w:cs="Times New Roman"/>
          <w:sz w:val="24"/>
          <w:szCs w:val="24"/>
        </w:rPr>
      </w:pPr>
    </w:p>
    <w:p w:rsidR="00863B99" w:rsidRDefault="00863B99" w:rsidP="00863B99">
      <w:pPr>
        <w:pStyle w:val="ListParagraph"/>
        <w:spacing w:line="480" w:lineRule="auto"/>
        <w:jc w:val="both"/>
        <w:rPr>
          <w:rFonts w:ascii="Times New Roman" w:hAnsi="Times New Roman" w:cs="Times New Roman"/>
          <w:sz w:val="24"/>
          <w:szCs w:val="24"/>
        </w:rPr>
      </w:pPr>
    </w:p>
    <w:p w:rsidR="00863B99" w:rsidRDefault="00863B99" w:rsidP="00863B99">
      <w:pPr>
        <w:pStyle w:val="ListParagraph"/>
        <w:spacing w:line="480" w:lineRule="auto"/>
        <w:jc w:val="both"/>
        <w:rPr>
          <w:rFonts w:ascii="Times New Roman" w:hAnsi="Times New Roman" w:cs="Times New Roman"/>
          <w:sz w:val="24"/>
          <w:szCs w:val="24"/>
        </w:rPr>
      </w:pPr>
    </w:p>
    <w:p w:rsidR="00863B99" w:rsidRDefault="00863B99" w:rsidP="00863B99">
      <w:pPr>
        <w:pStyle w:val="ListParagraph"/>
        <w:spacing w:line="480" w:lineRule="auto"/>
        <w:jc w:val="both"/>
        <w:rPr>
          <w:rFonts w:ascii="Times New Roman" w:hAnsi="Times New Roman" w:cs="Times New Roman"/>
          <w:sz w:val="24"/>
          <w:szCs w:val="24"/>
        </w:rPr>
      </w:pPr>
    </w:p>
    <w:p w:rsidR="00863B99" w:rsidRDefault="00863B99" w:rsidP="00863B99">
      <w:pPr>
        <w:pStyle w:val="ListParagraph"/>
        <w:spacing w:line="480" w:lineRule="auto"/>
        <w:jc w:val="both"/>
        <w:rPr>
          <w:rFonts w:ascii="Times New Roman" w:hAnsi="Times New Roman" w:cs="Times New Roman"/>
          <w:sz w:val="24"/>
          <w:szCs w:val="24"/>
        </w:rPr>
      </w:pPr>
    </w:p>
    <w:p w:rsidR="00863B99" w:rsidRDefault="00863B99" w:rsidP="00863B99">
      <w:pPr>
        <w:pStyle w:val="ListParagraph"/>
        <w:spacing w:line="480" w:lineRule="auto"/>
        <w:jc w:val="both"/>
        <w:rPr>
          <w:rFonts w:ascii="Times New Roman" w:hAnsi="Times New Roman" w:cs="Times New Roman"/>
          <w:sz w:val="24"/>
          <w:szCs w:val="24"/>
        </w:rPr>
      </w:pPr>
    </w:p>
    <w:p w:rsidR="00863B99" w:rsidRDefault="00863B99" w:rsidP="00863B99">
      <w:pPr>
        <w:pStyle w:val="ListParagraph"/>
        <w:spacing w:line="480" w:lineRule="auto"/>
        <w:jc w:val="both"/>
        <w:rPr>
          <w:rFonts w:ascii="Times New Roman" w:hAnsi="Times New Roman" w:cs="Times New Roman"/>
          <w:sz w:val="24"/>
          <w:szCs w:val="24"/>
        </w:rPr>
      </w:pPr>
    </w:p>
    <w:p w:rsidR="00863B99" w:rsidRDefault="00863B99" w:rsidP="00863B99">
      <w:pPr>
        <w:pStyle w:val="ListParagraph"/>
        <w:spacing w:line="480" w:lineRule="auto"/>
        <w:jc w:val="both"/>
        <w:rPr>
          <w:rFonts w:ascii="Times New Roman" w:hAnsi="Times New Roman" w:cs="Times New Roman"/>
          <w:sz w:val="24"/>
          <w:szCs w:val="24"/>
        </w:rPr>
      </w:pPr>
    </w:p>
    <w:p w:rsidR="00863B99" w:rsidRDefault="00863B99" w:rsidP="00863B99">
      <w:pPr>
        <w:pStyle w:val="ListParagraph"/>
        <w:spacing w:line="480" w:lineRule="auto"/>
        <w:jc w:val="both"/>
        <w:rPr>
          <w:rFonts w:ascii="Times New Roman" w:hAnsi="Times New Roman" w:cs="Times New Roman"/>
          <w:sz w:val="24"/>
          <w:szCs w:val="24"/>
        </w:rPr>
      </w:pPr>
    </w:p>
    <w:p w:rsidR="00863B99" w:rsidRDefault="00863B99" w:rsidP="00863B99">
      <w:pPr>
        <w:pStyle w:val="ListParagraph"/>
        <w:spacing w:line="480" w:lineRule="auto"/>
        <w:jc w:val="both"/>
        <w:rPr>
          <w:rFonts w:ascii="Times New Roman" w:hAnsi="Times New Roman" w:cs="Times New Roman"/>
          <w:sz w:val="24"/>
          <w:szCs w:val="24"/>
        </w:rPr>
      </w:pPr>
    </w:p>
    <w:p w:rsidR="00863B99" w:rsidRDefault="00863B99" w:rsidP="00863B99">
      <w:pPr>
        <w:pStyle w:val="ListParagraph"/>
        <w:spacing w:line="480" w:lineRule="auto"/>
        <w:jc w:val="both"/>
        <w:rPr>
          <w:rFonts w:ascii="Times New Roman" w:hAnsi="Times New Roman" w:cs="Times New Roman"/>
          <w:sz w:val="24"/>
          <w:szCs w:val="24"/>
        </w:rPr>
      </w:pPr>
    </w:p>
    <w:p w:rsidR="00863B99" w:rsidRDefault="00863B99" w:rsidP="00863B99">
      <w:pPr>
        <w:spacing w:line="480" w:lineRule="auto"/>
        <w:jc w:val="both"/>
        <w:rPr>
          <w:rFonts w:ascii="Times New Roman" w:hAnsi="Times New Roman" w:cs="Times New Roman"/>
          <w:sz w:val="24"/>
          <w:szCs w:val="24"/>
        </w:rPr>
      </w:pPr>
    </w:p>
    <w:p w:rsidR="00863B99" w:rsidRDefault="00863B99" w:rsidP="00863B99">
      <w:pPr>
        <w:spacing w:line="480" w:lineRule="auto"/>
        <w:jc w:val="both"/>
        <w:rPr>
          <w:rFonts w:ascii="Times New Roman" w:hAnsi="Times New Roman" w:cs="Times New Roman"/>
          <w:sz w:val="24"/>
          <w:szCs w:val="24"/>
        </w:rPr>
      </w:pPr>
    </w:p>
    <w:p w:rsidR="00863B99" w:rsidRDefault="00863B99" w:rsidP="00863B99">
      <w:pPr>
        <w:spacing w:line="480" w:lineRule="auto"/>
        <w:jc w:val="both"/>
        <w:rPr>
          <w:rFonts w:ascii="Times New Roman" w:hAnsi="Times New Roman" w:cs="Times New Roman"/>
          <w:sz w:val="24"/>
          <w:szCs w:val="24"/>
        </w:rPr>
      </w:pPr>
    </w:p>
    <w:p w:rsidR="00863B99" w:rsidRDefault="00863B99" w:rsidP="00863B99">
      <w:pPr>
        <w:spacing w:line="480" w:lineRule="auto"/>
        <w:jc w:val="both"/>
        <w:rPr>
          <w:rFonts w:ascii="Times New Roman" w:hAnsi="Times New Roman" w:cs="Times New Roman"/>
          <w:sz w:val="24"/>
          <w:szCs w:val="24"/>
        </w:rPr>
      </w:pPr>
    </w:p>
    <w:p w:rsidR="00863B99" w:rsidRPr="00F17074" w:rsidRDefault="00863B99" w:rsidP="00863B99">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Lampiran 8</w:t>
      </w:r>
    </w:p>
    <w:p w:rsidR="00863B99" w:rsidRDefault="00863B99" w:rsidP="00863B99">
      <w:pPr>
        <w:spacing w:line="360" w:lineRule="auto"/>
        <w:jc w:val="center"/>
        <w:rPr>
          <w:rFonts w:ascii="Times New Roman" w:hAnsi="Times New Roman" w:cs="Times New Roman"/>
          <w:b/>
          <w:sz w:val="24"/>
          <w:szCs w:val="24"/>
        </w:rPr>
      </w:pPr>
      <w:r w:rsidRPr="00863D22">
        <w:rPr>
          <w:rFonts w:ascii="Times New Roman" w:hAnsi="Times New Roman" w:cs="Times New Roman"/>
          <w:b/>
          <w:sz w:val="24"/>
          <w:szCs w:val="24"/>
        </w:rPr>
        <w:t>KUESIONER WHOQOL-</w:t>
      </w:r>
      <w:proofErr w:type="gramStart"/>
      <w:r w:rsidRPr="00863D22">
        <w:rPr>
          <w:rFonts w:ascii="Times New Roman" w:hAnsi="Times New Roman" w:cs="Times New Roman"/>
          <w:b/>
          <w:sz w:val="24"/>
          <w:szCs w:val="24"/>
        </w:rPr>
        <w:t>BREF :</w:t>
      </w:r>
      <w:proofErr w:type="gramEnd"/>
      <w:r w:rsidRPr="00863D22">
        <w:rPr>
          <w:rFonts w:ascii="Times New Roman" w:hAnsi="Times New Roman" w:cs="Times New Roman"/>
          <w:b/>
          <w:sz w:val="24"/>
          <w:szCs w:val="24"/>
        </w:rPr>
        <w:t xml:space="preserve"> Kualitas Hidup</w:t>
      </w:r>
    </w:p>
    <w:p w:rsidR="00863B99" w:rsidRDefault="00863B99" w:rsidP="000542B8">
      <w:pPr>
        <w:pStyle w:val="ListParagraph"/>
        <w:numPr>
          <w:ilvl w:val="0"/>
          <w:numId w:val="71"/>
        </w:numPr>
        <w:spacing w:line="360" w:lineRule="auto"/>
        <w:rPr>
          <w:rFonts w:ascii="Times New Roman" w:hAnsi="Times New Roman" w:cs="Times New Roman"/>
          <w:sz w:val="24"/>
          <w:szCs w:val="24"/>
        </w:rPr>
      </w:pPr>
      <w:r>
        <w:rPr>
          <w:rFonts w:ascii="Times New Roman" w:hAnsi="Times New Roman" w:cs="Times New Roman"/>
          <w:sz w:val="24"/>
          <w:szCs w:val="24"/>
        </w:rPr>
        <w:t>Pertanyaan tentang Kesehatan Fisik</w:t>
      </w:r>
    </w:p>
    <w:tbl>
      <w:tblPr>
        <w:tblStyle w:val="TableGrid"/>
        <w:tblW w:w="0" w:type="auto"/>
        <w:tblInd w:w="720" w:type="dxa"/>
        <w:tblLayout w:type="fixed"/>
        <w:tblLook w:val="04A0"/>
      </w:tblPr>
      <w:tblGrid>
        <w:gridCol w:w="522"/>
        <w:gridCol w:w="1293"/>
        <w:gridCol w:w="1168"/>
        <w:gridCol w:w="1168"/>
        <w:gridCol w:w="1049"/>
        <w:gridCol w:w="1043"/>
        <w:gridCol w:w="1190"/>
      </w:tblGrid>
      <w:tr w:rsidR="00863B99" w:rsidTr="00C1548C">
        <w:tc>
          <w:tcPr>
            <w:tcW w:w="522" w:type="dxa"/>
            <w:tcBorders>
              <w:bottom w:val="nil"/>
            </w:tcBorders>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1293" w:type="dxa"/>
            <w:tcBorders>
              <w:bottom w:val="nil"/>
              <w:right w:val="single" w:sz="4" w:space="0" w:color="auto"/>
            </w:tcBorders>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Pertanyaan</w:t>
            </w:r>
          </w:p>
        </w:tc>
        <w:tc>
          <w:tcPr>
            <w:tcW w:w="1168" w:type="dxa"/>
            <w:tcBorders>
              <w:top w:val="single" w:sz="4" w:space="0" w:color="auto"/>
              <w:left w:val="single" w:sz="4" w:space="0" w:color="auto"/>
              <w:bottom w:val="single" w:sz="4" w:space="0" w:color="auto"/>
              <w:right w:val="nil"/>
            </w:tcBorders>
          </w:tcPr>
          <w:p w:rsidR="00863B99" w:rsidRDefault="00863B99" w:rsidP="00C1548C">
            <w:pPr>
              <w:pStyle w:val="ListParagraph"/>
              <w:spacing w:line="360" w:lineRule="auto"/>
              <w:ind w:left="0"/>
              <w:rPr>
                <w:rFonts w:ascii="Times New Roman" w:hAnsi="Times New Roman" w:cs="Times New Roman"/>
                <w:sz w:val="24"/>
                <w:szCs w:val="24"/>
              </w:rPr>
            </w:pPr>
          </w:p>
        </w:tc>
        <w:tc>
          <w:tcPr>
            <w:tcW w:w="1168" w:type="dxa"/>
            <w:tcBorders>
              <w:top w:val="single" w:sz="4" w:space="0" w:color="auto"/>
              <w:left w:val="nil"/>
              <w:bottom w:val="single" w:sz="4" w:space="0" w:color="auto"/>
              <w:right w:val="nil"/>
            </w:tcBorders>
          </w:tcPr>
          <w:p w:rsidR="00863B99" w:rsidRDefault="00863B99" w:rsidP="00C1548C">
            <w:pPr>
              <w:pStyle w:val="ListParagraph"/>
              <w:spacing w:line="360" w:lineRule="auto"/>
              <w:ind w:left="0"/>
              <w:rPr>
                <w:rFonts w:ascii="Times New Roman" w:hAnsi="Times New Roman" w:cs="Times New Roman"/>
                <w:sz w:val="24"/>
                <w:szCs w:val="24"/>
              </w:rPr>
            </w:pPr>
          </w:p>
        </w:tc>
        <w:tc>
          <w:tcPr>
            <w:tcW w:w="1049" w:type="dxa"/>
            <w:tcBorders>
              <w:top w:val="single" w:sz="4" w:space="0" w:color="auto"/>
              <w:left w:val="nil"/>
              <w:bottom w:val="single" w:sz="4" w:space="0" w:color="auto"/>
              <w:right w:val="nil"/>
            </w:tcBorders>
          </w:tcPr>
          <w:p w:rsidR="00863B99" w:rsidRDefault="00863B99" w:rsidP="00C1548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Jawaban </w:t>
            </w:r>
          </w:p>
        </w:tc>
        <w:tc>
          <w:tcPr>
            <w:tcW w:w="1043" w:type="dxa"/>
            <w:tcBorders>
              <w:top w:val="single" w:sz="4" w:space="0" w:color="auto"/>
              <w:left w:val="nil"/>
              <w:bottom w:val="single" w:sz="4" w:space="0" w:color="auto"/>
              <w:right w:val="nil"/>
            </w:tcBorders>
          </w:tcPr>
          <w:p w:rsidR="00863B99" w:rsidRDefault="00863B99" w:rsidP="00C1548C">
            <w:pPr>
              <w:pStyle w:val="ListParagraph"/>
              <w:spacing w:line="360" w:lineRule="auto"/>
              <w:ind w:left="0"/>
              <w:rPr>
                <w:rFonts w:ascii="Times New Roman" w:hAnsi="Times New Roman" w:cs="Times New Roman"/>
                <w:sz w:val="24"/>
                <w:szCs w:val="24"/>
              </w:rPr>
            </w:pPr>
          </w:p>
        </w:tc>
        <w:tc>
          <w:tcPr>
            <w:tcW w:w="1190" w:type="dxa"/>
            <w:tcBorders>
              <w:top w:val="single" w:sz="4" w:space="0" w:color="auto"/>
              <w:left w:val="nil"/>
              <w:bottom w:val="single" w:sz="4" w:space="0" w:color="auto"/>
              <w:right w:val="single" w:sz="4" w:space="0" w:color="auto"/>
            </w:tcBorders>
          </w:tcPr>
          <w:p w:rsidR="00863B99" w:rsidRDefault="00863B99" w:rsidP="00C1548C">
            <w:pPr>
              <w:pStyle w:val="ListParagraph"/>
              <w:spacing w:line="360" w:lineRule="auto"/>
              <w:ind w:left="0"/>
              <w:rPr>
                <w:rFonts w:ascii="Times New Roman" w:hAnsi="Times New Roman" w:cs="Times New Roman"/>
                <w:sz w:val="24"/>
                <w:szCs w:val="24"/>
              </w:rPr>
            </w:pPr>
          </w:p>
        </w:tc>
      </w:tr>
      <w:tr w:rsidR="00863B99" w:rsidTr="00C1548C">
        <w:tc>
          <w:tcPr>
            <w:tcW w:w="522" w:type="dxa"/>
            <w:tcBorders>
              <w:top w:val="nil"/>
            </w:tcBorders>
          </w:tcPr>
          <w:p w:rsidR="00863B99" w:rsidRDefault="00863B99" w:rsidP="00C1548C">
            <w:pPr>
              <w:pStyle w:val="ListParagraph"/>
              <w:spacing w:line="360" w:lineRule="auto"/>
              <w:ind w:left="0"/>
              <w:rPr>
                <w:rFonts w:ascii="Times New Roman" w:hAnsi="Times New Roman" w:cs="Times New Roman"/>
                <w:sz w:val="24"/>
                <w:szCs w:val="24"/>
              </w:rPr>
            </w:pPr>
          </w:p>
        </w:tc>
        <w:tc>
          <w:tcPr>
            <w:tcW w:w="1293" w:type="dxa"/>
            <w:tcBorders>
              <w:top w:val="nil"/>
              <w:right w:val="single" w:sz="4" w:space="0" w:color="auto"/>
            </w:tcBorders>
          </w:tcPr>
          <w:p w:rsidR="00863B99" w:rsidRDefault="00863B99" w:rsidP="00C1548C">
            <w:pPr>
              <w:pStyle w:val="ListParagraph"/>
              <w:spacing w:line="360" w:lineRule="auto"/>
              <w:ind w:left="0"/>
              <w:rPr>
                <w:rFonts w:ascii="Times New Roman" w:hAnsi="Times New Roman" w:cs="Times New Roman"/>
                <w:sz w:val="24"/>
                <w:szCs w:val="24"/>
              </w:rPr>
            </w:pPr>
          </w:p>
        </w:tc>
        <w:tc>
          <w:tcPr>
            <w:tcW w:w="1168" w:type="dxa"/>
            <w:tcBorders>
              <w:top w:val="single" w:sz="4" w:space="0" w:color="auto"/>
              <w:left w:val="single" w:sz="4" w:space="0" w:color="auto"/>
              <w:bottom w:val="single" w:sz="4" w:space="0" w:color="auto"/>
            </w:tcBorders>
          </w:tcPr>
          <w:p w:rsidR="00863B99" w:rsidRDefault="00863B99" w:rsidP="00C1548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sama sekali</w:t>
            </w:r>
          </w:p>
        </w:tc>
        <w:tc>
          <w:tcPr>
            <w:tcW w:w="1168" w:type="dxa"/>
            <w:tcBorders>
              <w:top w:val="single" w:sz="4" w:space="0" w:color="auto"/>
              <w:bottom w:val="single" w:sz="4" w:space="0" w:color="auto"/>
            </w:tcBorders>
          </w:tcPr>
          <w:p w:rsidR="00863B99" w:rsidRDefault="00863B99" w:rsidP="00C1548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Sedikit</w:t>
            </w:r>
          </w:p>
        </w:tc>
        <w:tc>
          <w:tcPr>
            <w:tcW w:w="1049" w:type="dxa"/>
            <w:tcBorders>
              <w:top w:val="single" w:sz="4" w:space="0" w:color="auto"/>
              <w:bottom w:val="single" w:sz="4" w:space="0" w:color="auto"/>
            </w:tcBorders>
          </w:tcPr>
          <w:p w:rsidR="00863B99" w:rsidRDefault="00863B99" w:rsidP="00C1548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Dalam jumlah sedang</w:t>
            </w:r>
          </w:p>
        </w:tc>
        <w:tc>
          <w:tcPr>
            <w:tcW w:w="1043" w:type="dxa"/>
            <w:tcBorders>
              <w:top w:val="single" w:sz="4" w:space="0" w:color="auto"/>
              <w:bottom w:val="single" w:sz="4" w:space="0" w:color="auto"/>
            </w:tcBorders>
          </w:tcPr>
          <w:p w:rsidR="00863B99" w:rsidRDefault="00863B99" w:rsidP="00C1548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Sangat sering</w:t>
            </w:r>
          </w:p>
        </w:tc>
        <w:tc>
          <w:tcPr>
            <w:tcW w:w="1190" w:type="dxa"/>
            <w:tcBorders>
              <w:top w:val="single" w:sz="4" w:space="0" w:color="auto"/>
              <w:bottom w:val="single" w:sz="4" w:space="0" w:color="auto"/>
              <w:right w:val="single" w:sz="4" w:space="0" w:color="auto"/>
            </w:tcBorders>
          </w:tcPr>
          <w:p w:rsidR="00863B99" w:rsidRDefault="00863B99" w:rsidP="00C1548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Dalam jumlah berlebihan</w:t>
            </w:r>
          </w:p>
        </w:tc>
      </w:tr>
      <w:tr w:rsidR="00863B99" w:rsidTr="00C1548C">
        <w:tc>
          <w:tcPr>
            <w:tcW w:w="522" w:type="dxa"/>
          </w:tcPr>
          <w:p w:rsidR="00863B99" w:rsidRDefault="00863B99" w:rsidP="00C1548C">
            <w:pPr>
              <w:pStyle w:val="ListParagraph"/>
              <w:ind w:left="0"/>
              <w:rPr>
                <w:rFonts w:ascii="Times New Roman" w:hAnsi="Times New Roman" w:cs="Times New Roman"/>
                <w:sz w:val="24"/>
                <w:szCs w:val="24"/>
              </w:rPr>
            </w:pPr>
            <w:r>
              <w:rPr>
                <w:rFonts w:ascii="Times New Roman" w:hAnsi="Times New Roman" w:cs="Times New Roman"/>
                <w:sz w:val="24"/>
                <w:szCs w:val="24"/>
              </w:rPr>
              <w:t>1</w:t>
            </w:r>
          </w:p>
        </w:tc>
        <w:tc>
          <w:tcPr>
            <w:tcW w:w="1293" w:type="dxa"/>
          </w:tcPr>
          <w:p w:rsidR="00863B99" w:rsidRDefault="00863B99" w:rsidP="00C1548C">
            <w:pPr>
              <w:pStyle w:val="ListParagraph"/>
              <w:ind w:left="0"/>
              <w:rPr>
                <w:rFonts w:ascii="Times New Roman" w:hAnsi="Times New Roman" w:cs="Times New Roman"/>
                <w:sz w:val="24"/>
                <w:szCs w:val="24"/>
              </w:rPr>
            </w:pPr>
            <w:r>
              <w:rPr>
                <w:rFonts w:ascii="Times New Roman" w:hAnsi="Times New Roman" w:cs="Times New Roman"/>
                <w:sz w:val="24"/>
                <w:szCs w:val="24"/>
              </w:rPr>
              <w:t>Seberapa jauh rasa sakit fisik Bapak/Ibu dalam beraktivitas sesuai kebutuhan Bapak/Ibu</w:t>
            </w:r>
          </w:p>
        </w:tc>
        <w:tc>
          <w:tcPr>
            <w:tcW w:w="1168" w:type="dxa"/>
            <w:tcBorders>
              <w:top w:val="single" w:sz="4" w:space="0" w:color="auto"/>
            </w:tcBorders>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168" w:type="dxa"/>
            <w:tcBorders>
              <w:top w:val="single" w:sz="4" w:space="0" w:color="auto"/>
            </w:tcBorders>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049" w:type="dxa"/>
            <w:tcBorders>
              <w:top w:val="single" w:sz="4" w:space="0" w:color="auto"/>
            </w:tcBorders>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043" w:type="dxa"/>
            <w:tcBorders>
              <w:top w:val="single" w:sz="4" w:space="0" w:color="auto"/>
            </w:tcBorders>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190" w:type="dxa"/>
            <w:tcBorders>
              <w:top w:val="single" w:sz="4" w:space="0" w:color="auto"/>
            </w:tcBorders>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863B99" w:rsidTr="00C1548C">
        <w:tc>
          <w:tcPr>
            <w:tcW w:w="522" w:type="dxa"/>
          </w:tcPr>
          <w:p w:rsidR="00863B99" w:rsidRDefault="00863B99" w:rsidP="00C1548C">
            <w:pPr>
              <w:pStyle w:val="ListParagraph"/>
              <w:ind w:left="0"/>
              <w:rPr>
                <w:rFonts w:ascii="Times New Roman" w:hAnsi="Times New Roman" w:cs="Times New Roman"/>
                <w:sz w:val="24"/>
                <w:szCs w:val="24"/>
              </w:rPr>
            </w:pPr>
            <w:r>
              <w:rPr>
                <w:rFonts w:ascii="Times New Roman" w:hAnsi="Times New Roman" w:cs="Times New Roman"/>
                <w:sz w:val="24"/>
                <w:szCs w:val="24"/>
              </w:rPr>
              <w:t>2</w:t>
            </w:r>
          </w:p>
        </w:tc>
        <w:tc>
          <w:tcPr>
            <w:tcW w:w="1293" w:type="dxa"/>
          </w:tcPr>
          <w:p w:rsidR="00863B99" w:rsidRDefault="00863B99" w:rsidP="00C1548C">
            <w:pPr>
              <w:pStyle w:val="ListParagraph"/>
              <w:ind w:left="0"/>
              <w:rPr>
                <w:rFonts w:ascii="Times New Roman" w:hAnsi="Times New Roman" w:cs="Times New Roman"/>
                <w:sz w:val="24"/>
                <w:szCs w:val="24"/>
              </w:rPr>
            </w:pPr>
            <w:r>
              <w:rPr>
                <w:rFonts w:ascii="Times New Roman" w:hAnsi="Times New Roman" w:cs="Times New Roman"/>
                <w:sz w:val="24"/>
                <w:szCs w:val="24"/>
              </w:rPr>
              <w:t>Seberapa sering Bapak/Ibu membutuhkan terapi medis untuk dapat berfungsi dalm kehidupan sehari-hari Bapak/Ibu ?</w:t>
            </w:r>
          </w:p>
        </w:tc>
        <w:tc>
          <w:tcPr>
            <w:tcW w:w="1168"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168"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049"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043"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190"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863B99" w:rsidTr="00C1548C">
        <w:tc>
          <w:tcPr>
            <w:tcW w:w="522" w:type="dxa"/>
          </w:tcPr>
          <w:p w:rsidR="00863B99" w:rsidRDefault="00863B99" w:rsidP="00C1548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1293" w:type="dxa"/>
          </w:tcPr>
          <w:p w:rsidR="00863B99" w:rsidRDefault="00863B99" w:rsidP="00C1548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Pertanyaan</w:t>
            </w:r>
          </w:p>
        </w:tc>
        <w:tc>
          <w:tcPr>
            <w:tcW w:w="1168" w:type="dxa"/>
          </w:tcPr>
          <w:p w:rsidR="00863B99" w:rsidRDefault="00863B99" w:rsidP="00C1548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sama sekali</w:t>
            </w:r>
          </w:p>
        </w:tc>
        <w:tc>
          <w:tcPr>
            <w:tcW w:w="1168" w:type="dxa"/>
          </w:tcPr>
          <w:p w:rsidR="00863B99" w:rsidRDefault="00863B99" w:rsidP="00C1548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Sedikit</w:t>
            </w:r>
          </w:p>
        </w:tc>
        <w:tc>
          <w:tcPr>
            <w:tcW w:w="1049" w:type="dxa"/>
          </w:tcPr>
          <w:p w:rsidR="00863B99" w:rsidRDefault="00863B99" w:rsidP="00C1548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Sedang</w:t>
            </w:r>
          </w:p>
        </w:tc>
        <w:tc>
          <w:tcPr>
            <w:tcW w:w="1043" w:type="dxa"/>
          </w:tcPr>
          <w:p w:rsidR="00863B99" w:rsidRDefault="00863B99" w:rsidP="00C1548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Sering kali</w:t>
            </w:r>
          </w:p>
        </w:tc>
        <w:tc>
          <w:tcPr>
            <w:tcW w:w="1190" w:type="dxa"/>
          </w:tcPr>
          <w:p w:rsidR="00863B99" w:rsidRDefault="00863B99" w:rsidP="00C1548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Sepenuhnya dialami</w:t>
            </w:r>
          </w:p>
        </w:tc>
      </w:tr>
      <w:tr w:rsidR="00863B99" w:rsidTr="00C1548C">
        <w:tc>
          <w:tcPr>
            <w:tcW w:w="522" w:type="dxa"/>
          </w:tcPr>
          <w:p w:rsidR="00863B99" w:rsidRDefault="00863B99" w:rsidP="00C1548C">
            <w:pPr>
              <w:pStyle w:val="ListParagraph"/>
              <w:ind w:left="0"/>
              <w:rPr>
                <w:rFonts w:ascii="Times New Roman" w:hAnsi="Times New Roman" w:cs="Times New Roman"/>
                <w:sz w:val="24"/>
                <w:szCs w:val="24"/>
              </w:rPr>
            </w:pPr>
            <w:r>
              <w:rPr>
                <w:rFonts w:ascii="Times New Roman" w:hAnsi="Times New Roman" w:cs="Times New Roman"/>
                <w:sz w:val="24"/>
                <w:szCs w:val="24"/>
              </w:rPr>
              <w:t>3</w:t>
            </w:r>
          </w:p>
        </w:tc>
        <w:tc>
          <w:tcPr>
            <w:tcW w:w="1293" w:type="dxa"/>
          </w:tcPr>
          <w:p w:rsidR="00863B99" w:rsidRDefault="00863B99" w:rsidP="00C1548C">
            <w:pPr>
              <w:pStyle w:val="ListParagraph"/>
              <w:ind w:left="0"/>
              <w:rPr>
                <w:rFonts w:ascii="Times New Roman" w:hAnsi="Times New Roman" w:cs="Times New Roman"/>
                <w:sz w:val="24"/>
                <w:szCs w:val="24"/>
              </w:rPr>
            </w:pPr>
            <w:r>
              <w:rPr>
                <w:rFonts w:ascii="Times New Roman" w:hAnsi="Times New Roman" w:cs="Times New Roman"/>
                <w:sz w:val="24"/>
                <w:szCs w:val="24"/>
              </w:rPr>
              <w:t>Apakah Bapak/Ibu memiliki tenaga yang cukup untuk beraktivitas sehari-hari ?</w:t>
            </w:r>
          </w:p>
        </w:tc>
        <w:tc>
          <w:tcPr>
            <w:tcW w:w="1168"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168"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049"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043"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190"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r>
      <w:tr w:rsidR="00863B99" w:rsidTr="00C1548C">
        <w:tc>
          <w:tcPr>
            <w:tcW w:w="522" w:type="dxa"/>
          </w:tcPr>
          <w:p w:rsidR="00863B99" w:rsidRDefault="00863B99" w:rsidP="00C1548C">
            <w:pPr>
              <w:pStyle w:val="ListParagraph"/>
              <w:ind w:left="0"/>
              <w:jc w:val="center"/>
              <w:rPr>
                <w:rFonts w:ascii="Times New Roman" w:hAnsi="Times New Roman" w:cs="Times New Roman"/>
                <w:sz w:val="24"/>
                <w:szCs w:val="24"/>
              </w:rPr>
            </w:pPr>
            <w:r>
              <w:rPr>
                <w:rFonts w:ascii="Times New Roman" w:hAnsi="Times New Roman" w:cs="Times New Roman"/>
                <w:sz w:val="24"/>
                <w:szCs w:val="24"/>
              </w:rPr>
              <w:lastRenderedPageBreak/>
              <w:t>No</w:t>
            </w:r>
          </w:p>
        </w:tc>
        <w:tc>
          <w:tcPr>
            <w:tcW w:w="1293" w:type="dxa"/>
          </w:tcPr>
          <w:p w:rsidR="00863B99" w:rsidRDefault="00863B99" w:rsidP="00C1548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Pertanyaan</w:t>
            </w:r>
          </w:p>
        </w:tc>
        <w:tc>
          <w:tcPr>
            <w:tcW w:w="1168" w:type="dxa"/>
          </w:tcPr>
          <w:p w:rsidR="00863B99" w:rsidRDefault="00863B99" w:rsidP="00C1548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Sangat buruk</w:t>
            </w:r>
          </w:p>
        </w:tc>
        <w:tc>
          <w:tcPr>
            <w:tcW w:w="1168" w:type="dxa"/>
          </w:tcPr>
          <w:p w:rsidR="00863B99" w:rsidRDefault="00863B99" w:rsidP="00C1548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Buruk</w:t>
            </w:r>
          </w:p>
        </w:tc>
        <w:tc>
          <w:tcPr>
            <w:tcW w:w="1049" w:type="dxa"/>
          </w:tcPr>
          <w:p w:rsidR="00863B99" w:rsidRDefault="00863B99" w:rsidP="00C1548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Biasa-biasa saja</w:t>
            </w:r>
          </w:p>
        </w:tc>
        <w:tc>
          <w:tcPr>
            <w:tcW w:w="1043" w:type="dxa"/>
          </w:tcPr>
          <w:p w:rsidR="00863B99" w:rsidRDefault="00863B99" w:rsidP="00C1548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Baik</w:t>
            </w:r>
          </w:p>
        </w:tc>
        <w:tc>
          <w:tcPr>
            <w:tcW w:w="1190" w:type="dxa"/>
          </w:tcPr>
          <w:p w:rsidR="00863B99" w:rsidRDefault="00863B99" w:rsidP="00C1548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Sangat baik</w:t>
            </w:r>
          </w:p>
        </w:tc>
      </w:tr>
      <w:tr w:rsidR="00863B99" w:rsidTr="00C1548C">
        <w:tc>
          <w:tcPr>
            <w:tcW w:w="522" w:type="dxa"/>
          </w:tcPr>
          <w:p w:rsidR="00863B99" w:rsidRDefault="00863B99" w:rsidP="00C1548C">
            <w:pPr>
              <w:pStyle w:val="ListParagraph"/>
              <w:ind w:left="0"/>
              <w:rPr>
                <w:rFonts w:ascii="Times New Roman" w:hAnsi="Times New Roman" w:cs="Times New Roman"/>
                <w:sz w:val="24"/>
                <w:szCs w:val="24"/>
              </w:rPr>
            </w:pPr>
            <w:r>
              <w:rPr>
                <w:rFonts w:ascii="Times New Roman" w:hAnsi="Times New Roman" w:cs="Times New Roman"/>
                <w:sz w:val="24"/>
                <w:szCs w:val="24"/>
              </w:rPr>
              <w:t>4</w:t>
            </w:r>
          </w:p>
        </w:tc>
        <w:tc>
          <w:tcPr>
            <w:tcW w:w="1293" w:type="dxa"/>
          </w:tcPr>
          <w:p w:rsidR="00863B99" w:rsidRDefault="00863B99" w:rsidP="00C1548C">
            <w:pPr>
              <w:pStyle w:val="ListParagraph"/>
              <w:ind w:left="0"/>
              <w:rPr>
                <w:rFonts w:ascii="Times New Roman" w:hAnsi="Times New Roman" w:cs="Times New Roman"/>
                <w:sz w:val="24"/>
                <w:szCs w:val="24"/>
              </w:rPr>
            </w:pPr>
            <w:r>
              <w:rPr>
                <w:rFonts w:ascii="Times New Roman" w:hAnsi="Times New Roman" w:cs="Times New Roman"/>
                <w:sz w:val="24"/>
                <w:szCs w:val="24"/>
              </w:rPr>
              <w:t>Seberapa baik kemampuan Bapak/Ibu dalam bergaul ?</w:t>
            </w:r>
          </w:p>
        </w:tc>
        <w:tc>
          <w:tcPr>
            <w:tcW w:w="1168"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168"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049"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043"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190"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p w:rsidR="00863B99" w:rsidRDefault="00863B99" w:rsidP="00C1548C">
            <w:pPr>
              <w:pStyle w:val="ListParagraph"/>
              <w:spacing w:line="360" w:lineRule="auto"/>
              <w:ind w:left="0"/>
              <w:jc w:val="center"/>
              <w:rPr>
                <w:rFonts w:ascii="Times New Roman" w:hAnsi="Times New Roman" w:cs="Times New Roman"/>
                <w:sz w:val="24"/>
                <w:szCs w:val="24"/>
              </w:rPr>
            </w:pPr>
          </w:p>
          <w:p w:rsidR="00863B99" w:rsidRDefault="00863B99" w:rsidP="00C1548C">
            <w:pPr>
              <w:pStyle w:val="ListParagraph"/>
              <w:spacing w:line="360" w:lineRule="auto"/>
              <w:ind w:left="0"/>
              <w:jc w:val="center"/>
              <w:rPr>
                <w:rFonts w:ascii="Times New Roman" w:hAnsi="Times New Roman" w:cs="Times New Roman"/>
                <w:sz w:val="24"/>
                <w:szCs w:val="24"/>
              </w:rPr>
            </w:pPr>
          </w:p>
          <w:p w:rsidR="00863B99" w:rsidRDefault="00863B99" w:rsidP="00C1548C">
            <w:pPr>
              <w:pStyle w:val="ListParagraph"/>
              <w:spacing w:line="360" w:lineRule="auto"/>
              <w:ind w:left="0"/>
              <w:jc w:val="center"/>
              <w:rPr>
                <w:rFonts w:ascii="Times New Roman" w:hAnsi="Times New Roman" w:cs="Times New Roman"/>
                <w:sz w:val="24"/>
                <w:szCs w:val="24"/>
              </w:rPr>
            </w:pPr>
          </w:p>
          <w:p w:rsidR="00863B99" w:rsidRDefault="00863B99" w:rsidP="00C1548C">
            <w:pPr>
              <w:pStyle w:val="ListParagraph"/>
              <w:spacing w:line="360" w:lineRule="auto"/>
              <w:ind w:left="0"/>
              <w:jc w:val="center"/>
              <w:rPr>
                <w:rFonts w:ascii="Times New Roman" w:hAnsi="Times New Roman" w:cs="Times New Roman"/>
                <w:sz w:val="24"/>
                <w:szCs w:val="24"/>
              </w:rPr>
            </w:pPr>
          </w:p>
        </w:tc>
      </w:tr>
      <w:tr w:rsidR="00863B99" w:rsidTr="00C1548C">
        <w:tc>
          <w:tcPr>
            <w:tcW w:w="522" w:type="dxa"/>
          </w:tcPr>
          <w:p w:rsidR="00863B99" w:rsidRDefault="00863B99" w:rsidP="00C1548C">
            <w:pPr>
              <w:pStyle w:val="ListParagraph"/>
              <w:spacing w:line="360" w:lineRule="auto"/>
              <w:ind w:left="0"/>
              <w:rPr>
                <w:rFonts w:ascii="Times New Roman" w:hAnsi="Times New Roman" w:cs="Times New Roman"/>
                <w:sz w:val="24"/>
                <w:szCs w:val="24"/>
              </w:rPr>
            </w:pPr>
          </w:p>
        </w:tc>
        <w:tc>
          <w:tcPr>
            <w:tcW w:w="1293" w:type="dxa"/>
          </w:tcPr>
          <w:p w:rsidR="00863B99" w:rsidRDefault="00863B99" w:rsidP="00C1548C">
            <w:pPr>
              <w:pStyle w:val="ListParagraph"/>
              <w:spacing w:line="360" w:lineRule="auto"/>
              <w:ind w:left="0"/>
              <w:rPr>
                <w:rFonts w:ascii="Times New Roman" w:hAnsi="Times New Roman" w:cs="Times New Roman"/>
                <w:sz w:val="24"/>
                <w:szCs w:val="24"/>
              </w:rPr>
            </w:pPr>
          </w:p>
        </w:tc>
        <w:tc>
          <w:tcPr>
            <w:tcW w:w="1168" w:type="dxa"/>
          </w:tcPr>
          <w:p w:rsidR="00863B99" w:rsidRDefault="00863B99" w:rsidP="00C1548C">
            <w:pPr>
              <w:pStyle w:val="ListParagraph"/>
              <w:ind w:left="0"/>
              <w:rPr>
                <w:rFonts w:ascii="Times New Roman" w:hAnsi="Times New Roman" w:cs="Times New Roman"/>
                <w:sz w:val="24"/>
                <w:szCs w:val="24"/>
              </w:rPr>
            </w:pPr>
            <w:r>
              <w:rPr>
                <w:rFonts w:ascii="Times New Roman" w:hAnsi="Times New Roman" w:cs="Times New Roman"/>
                <w:sz w:val="24"/>
                <w:szCs w:val="24"/>
              </w:rPr>
              <w:t>Sangat tidak memuaskan</w:t>
            </w:r>
          </w:p>
        </w:tc>
        <w:tc>
          <w:tcPr>
            <w:tcW w:w="1168" w:type="dxa"/>
          </w:tcPr>
          <w:p w:rsidR="00863B99" w:rsidRDefault="00863B99" w:rsidP="00C1548C">
            <w:pPr>
              <w:pStyle w:val="ListParagraph"/>
              <w:ind w:left="0"/>
              <w:rPr>
                <w:rFonts w:ascii="Times New Roman" w:hAnsi="Times New Roman" w:cs="Times New Roman"/>
                <w:sz w:val="24"/>
                <w:szCs w:val="24"/>
              </w:rPr>
            </w:pPr>
            <w:r>
              <w:rPr>
                <w:rFonts w:ascii="Times New Roman" w:hAnsi="Times New Roman" w:cs="Times New Roman"/>
                <w:sz w:val="24"/>
                <w:szCs w:val="24"/>
              </w:rPr>
              <w:t>Tidak memuaskan</w:t>
            </w:r>
          </w:p>
        </w:tc>
        <w:tc>
          <w:tcPr>
            <w:tcW w:w="1049" w:type="dxa"/>
          </w:tcPr>
          <w:p w:rsidR="00863B99" w:rsidRDefault="00863B99" w:rsidP="00C1548C">
            <w:pPr>
              <w:pStyle w:val="ListParagraph"/>
              <w:ind w:left="0"/>
              <w:rPr>
                <w:rFonts w:ascii="Times New Roman" w:hAnsi="Times New Roman" w:cs="Times New Roman"/>
                <w:sz w:val="24"/>
                <w:szCs w:val="24"/>
              </w:rPr>
            </w:pPr>
            <w:r>
              <w:rPr>
                <w:rFonts w:ascii="Times New Roman" w:hAnsi="Times New Roman" w:cs="Times New Roman"/>
                <w:sz w:val="24"/>
                <w:szCs w:val="24"/>
              </w:rPr>
              <w:t>Biasa-biasa saja</w:t>
            </w:r>
          </w:p>
        </w:tc>
        <w:tc>
          <w:tcPr>
            <w:tcW w:w="1043" w:type="dxa"/>
          </w:tcPr>
          <w:p w:rsidR="00863B99" w:rsidRDefault="00863B99" w:rsidP="00C1548C">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Memuaskan </w:t>
            </w:r>
          </w:p>
        </w:tc>
        <w:tc>
          <w:tcPr>
            <w:tcW w:w="1190" w:type="dxa"/>
          </w:tcPr>
          <w:p w:rsidR="00863B99" w:rsidRDefault="00863B99" w:rsidP="00C1548C">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Sangat memuaskan </w:t>
            </w:r>
          </w:p>
        </w:tc>
      </w:tr>
      <w:tr w:rsidR="00863B99" w:rsidTr="00C1548C">
        <w:tc>
          <w:tcPr>
            <w:tcW w:w="522" w:type="dxa"/>
          </w:tcPr>
          <w:p w:rsidR="00863B99" w:rsidRDefault="00863B99" w:rsidP="00C1548C">
            <w:pPr>
              <w:pStyle w:val="ListParagraph"/>
              <w:ind w:left="0"/>
              <w:rPr>
                <w:rFonts w:ascii="Times New Roman" w:hAnsi="Times New Roman" w:cs="Times New Roman"/>
                <w:sz w:val="24"/>
                <w:szCs w:val="24"/>
              </w:rPr>
            </w:pPr>
            <w:r>
              <w:rPr>
                <w:rFonts w:ascii="Times New Roman" w:hAnsi="Times New Roman" w:cs="Times New Roman"/>
                <w:sz w:val="24"/>
                <w:szCs w:val="24"/>
              </w:rPr>
              <w:t>5</w:t>
            </w:r>
          </w:p>
        </w:tc>
        <w:tc>
          <w:tcPr>
            <w:tcW w:w="1293" w:type="dxa"/>
          </w:tcPr>
          <w:p w:rsidR="00863B99" w:rsidRDefault="00863B99" w:rsidP="00C1548C">
            <w:pPr>
              <w:pStyle w:val="ListParagraph"/>
              <w:ind w:left="0"/>
              <w:rPr>
                <w:rFonts w:ascii="Times New Roman" w:hAnsi="Times New Roman" w:cs="Times New Roman"/>
                <w:sz w:val="24"/>
                <w:szCs w:val="24"/>
              </w:rPr>
            </w:pPr>
            <w:r>
              <w:rPr>
                <w:rFonts w:ascii="Times New Roman" w:hAnsi="Times New Roman" w:cs="Times New Roman"/>
                <w:sz w:val="24"/>
                <w:szCs w:val="24"/>
              </w:rPr>
              <w:t>Seberapa puaskah Bapak/Ibu dengan tidur Bapak/Ibu ?</w:t>
            </w:r>
          </w:p>
        </w:tc>
        <w:tc>
          <w:tcPr>
            <w:tcW w:w="1168"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168"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049"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043"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190"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r>
      <w:tr w:rsidR="00863B99" w:rsidTr="00C1548C">
        <w:tc>
          <w:tcPr>
            <w:tcW w:w="522" w:type="dxa"/>
          </w:tcPr>
          <w:p w:rsidR="00863B99" w:rsidRDefault="00863B99" w:rsidP="00C1548C">
            <w:pPr>
              <w:pStyle w:val="ListParagraph"/>
              <w:ind w:left="0"/>
              <w:rPr>
                <w:rFonts w:ascii="Times New Roman" w:hAnsi="Times New Roman" w:cs="Times New Roman"/>
                <w:sz w:val="24"/>
                <w:szCs w:val="24"/>
              </w:rPr>
            </w:pPr>
            <w:r>
              <w:rPr>
                <w:rFonts w:ascii="Times New Roman" w:hAnsi="Times New Roman" w:cs="Times New Roman"/>
                <w:sz w:val="24"/>
                <w:szCs w:val="24"/>
              </w:rPr>
              <w:t>6</w:t>
            </w:r>
          </w:p>
        </w:tc>
        <w:tc>
          <w:tcPr>
            <w:tcW w:w="1293" w:type="dxa"/>
          </w:tcPr>
          <w:p w:rsidR="00863B99" w:rsidRDefault="00863B99" w:rsidP="00C1548C">
            <w:pPr>
              <w:pStyle w:val="ListParagraph"/>
              <w:ind w:left="0"/>
              <w:rPr>
                <w:rFonts w:ascii="Times New Roman" w:hAnsi="Times New Roman" w:cs="Times New Roman"/>
                <w:sz w:val="24"/>
                <w:szCs w:val="24"/>
              </w:rPr>
            </w:pPr>
            <w:r>
              <w:rPr>
                <w:rFonts w:ascii="Times New Roman" w:hAnsi="Times New Roman" w:cs="Times New Roman"/>
                <w:sz w:val="24"/>
                <w:szCs w:val="24"/>
              </w:rPr>
              <w:t>Seberapa puaskah Bapak/Ibu dengan kemampuan Bapak/Ibu untuk beraktivitas ?</w:t>
            </w:r>
          </w:p>
        </w:tc>
        <w:tc>
          <w:tcPr>
            <w:tcW w:w="1168"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168"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049"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043"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190"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r>
      <w:tr w:rsidR="00863B99" w:rsidTr="00C1548C">
        <w:tc>
          <w:tcPr>
            <w:tcW w:w="522" w:type="dxa"/>
          </w:tcPr>
          <w:p w:rsidR="00863B99" w:rsidRDefault="00863B99" w:rsidP="00C1548C">
            <w:pPr>
              <w:pStyle w:val="ListParagraph"/>
              <w:ind w:left="0"/>
              <w:rPr>
                <w:rFonts w:ascii="Times New Roman" w:hAnsi="Times New Roman" w:cs="Times New Roman"/>
                <w:sz w:val="24"/>
                <w:szCs w:val="24"/>
              </w:rPr>
            </w:pPr>
            <w:r>
              <w:rPr>
                <w:rFonts w:ascii="Times New Roman" w:hAnsi="Times New Roman" w:cs="Times New Roman"/>
                <w:sz w:val="24"/>
                <w:szCs w:val="24"/>
              </w:rPr>
              <w:t>7</w:t>
            </w:r>
          </w:p>
        </w:tc>
        <w:tc>
          <w:tcPr>
            <w:tcW w:w="1293" w:type="dxa"/>
          </w:tcPr>
          <w:p w:rsidR="00863B99" w:rsidRDefault="00863B99" w:rsidP="00C1548C">
            <w:pPr>
              <w:pStyle w:val="ListParagraph"/>
              <w:ind w:left="0"/>
              <w:rPr>
                <w:rFonts w:ascii="Times New Roman" w:hAnsi="Times New Roman" w:cs="Times New Roman"/>
                <w:sz w:val="24"/>
                <w:szCs w:val="24"/>
              </w:rPr>
            </w:pPr>
            <w:r>
              <w:rPr>
                <w:rFonts w:ascii="Times New Roman" w:hAnsi="Times New Roman" w:cs="Times New Roman"/>
                <w:sz w:val="24"/>
                <w:szCs w:val="24"/>
              </w:rPr>
              <w:t>Seberapa puaskah Bapak/Ibu dengan kemampuan Bapak/Ibu untuk bekerja ?</w:t>
            </w:r>
          </w:p>
        </w:tc>
        <w:tc>
          <w:tcPr>
            <w:tcW w:w="1168"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168"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049"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043"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190"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r>
    </w:tbl>
    <w:p w:rsidR="00863B99" w:rsidRDefault="00863B99" w:rsidP="00863B99">
      <w:pPr>
        <w:pStyle w:val="ListParagraph"/>
        <w:spacing w:line="360" w:lineRule="auto"/>
        <w:rPr>
          <w:rFonts w:ascii="Times New Roman" w:hAnsi="Times New Roman" w:cs="Times New Roman"/>
          <w:sz w:val="24"/>
          <w:szCs w:val="24"/>
        </w:rPr>
      </w:pPr>
    </w:p>
    <w:p w:rsidR="00863B99" w:rsidRDefault="00863B99" w:rsidP="00863B99">
      <w:pPr>
        <w:pStyle w:val="ListParagraph"/>
        <w:spacing w:line="360" w:lineRule="auto"/>
        <w:rPr>
          <w:rFonts w:ascii="Times New Roman" w:hAnsi="Times New Roman" w:cs="Times New Roman"/>
          <w:sz w:val="24"/>
          <w:szCs w:val="24"/>
        </w:rPr>
      </w:pPr>
    </w:p>
    <w:p w:rsidR="00863B99" w:rsidRDefault="00863B99" w:rsidP="00863B99">
      <w:pPr>
        <w:pStyle w:val="ListParagraph"/>
        <w:spacing w:line="360" w:lineRule="auto"/>
        <w:rPr>
          <w:rFonts w:ascii="Times New Roman" w:hAnsi="Times New Roman" w:cs="Times New Roman"/>
          <w:sz w:val="24"/>
          <w:szCs w:val="24"/>
        </w:rPr>
      </w:pPr>
    </w:p>
    <w:p w:rsidR="00863B99" w:rsidRDefault="00863B99" w:rsidP="00863B99">
      <w:pPr>
        <w:pStyle w:val="ListParagraph"/>
        <w:spacing w:line="360" w:lineRule="auto"/>
        <w:rPr>
          <w:rFonts w:ascii="Times New Roman" w:hAnsi="Times New Roman" w:cs="Times New Roman"/>
          <w:sz w:val="24"/>
          <w:szCs w:val="24"/>
        </w:rPr>
      </w:pPr>
    </w:p>
    <w:p w:rsidR="00863B99" w:rsidRDefault="00863B99" w:rsidP="00863B99">
      <w:pPr>
        <w:pStyle w:val="ListParagraph"/>
        <w:spacing w:line="360" w:lineRule="auto"/>
        <w:rPr>
          <w:rFonts w:ascii="Times New Roman" w:hAnsi="Times New Roman" w:cs="Times New Roman"/>
          <w:sz w:val="24"/>
          <w:szCs w:val="24"/>
        </w:rPr>
      </w:pPr>
    </w:p>
    <w:p w:rsidR="00863B99" w:rsidRDefault="00863B99" w:rsidP="00863B99">
      <w:pPr>
        <w:pStyle w:val="ListParagraph"/>
        <w:spacing w:line="360" w:lineRule="auto"/>
        <w:rPr>
          <w:rFonts w:ascii="Times New Roman" w:hAnsi="Times New Roman" w:cs="Times New Roman"/>
          <w:sz w:val="24"/>
          <w:szCs w:val="24"/>
        </w:rPr>
      </w:pPr>
    </w:p>
    <w:p w:rsidR="00863B99" w:rsidRDefault="00863B99" w:rsidP="00863B99">
      <w:pPr>
        <w:pStyle w:val="ListParagraph"/>
        <w:spacing w:line="360" w:lineRule="auto"/>
        <w:rPr>
          <w:rFonts w:ascii="Times New Roman" w:hAnsi="Times New Roman" w:cs="Times New Roman"/>
          <w:sz w:val="24"/>
          <w:szCs w:val="24"/>
        </w:rPr>
      </w:pPr>
    </w:p>
    <w:p w:rsidR="00863B99" w:rsidRDefault="00863B99" w:rsidP="000542B8">
      <w:pPr>
        <w:pStyle w:val="ListParagraph"/>
        <w:numPr>
          <w:ilvl w:val="0"/>
          <w:numId w:val="71"/>
        </w:numPr>
        <w:spacing w:line="360" w:lineRule="auto"/>
        <w:rPr>
          <w:rFonts w:ascii="Times New Roman" w:hAnsi="Times New Roman" w:cs="Times New Roman"/>
          <w:sz w:val="24"/>
          <w:szCs w:val="24"/>
        </w:rPr>
      </w:pPr>
      <w:r>
        <w:rPr>
          <w:rFonts w:ascii="Times New Roman" w:hAnsi="Times New Roman" w:cs="Times New Roman"/>
          <w:sz w:val="24"/>
          <w:szCs w:val="24"/>
        </w:rPr>
        <w:t>Pertanyaan tentang Kesehatan Psikologis</w:t>
      </w:r>
    </w:p>
    <w:tbl>
      <w:tblPr>
        <w:tblStyle w:val="TableGrid"/>
        <w:tblW w:w="0" w:type="auto"/>
        <w:tblInd w:w="720" w:type="dxa"/>
        <w:tblLayout w:type="fixed"/>
        <w:tblLook w:val="04A0"/>
      </w:tblPr>
      <w:tblGrid>
        <w:gridCol w:w="522"/>
        <w:gridCol w:w="1315"/>
        <w:gridCol w:w="1168"/>
        <w:gridCol w:w="1168"/>
        <w:gridCol w:w="1169"/>
        <w:gridCol w:w="923"/>
        <w:gridCol w:w="1168"/>
      </w:tblGrid>
      <w:tr w:rsidR="00863B99" w:rsidTr="00C1548C">
        <w:tc>
          <w:tcPr>
            <w:tcW w:w="522" w:type="dxa"/>
            <w:tcBorders>
              <w:bottom w:val="nil"/>
            </w:tcBorders>
          </w:tcPr>
          <w:p w:rsidR="00863B99" w:rsidRDefault="00863B99" w:rsidP="00C1548C">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No </w:t>
            </w:r>
          </w:p>
        </w:tc>
        <w:tc>
          <w:tcPr>
            <w:tcW w:w="1315" w:type="dxa"/>
            <w:tcBorders>
              <w:bottom w:val="nil"/>
            </w:tcBorders>
          </w:tcPr>
          <w:p w:rsidR="00863B99" w:rsidRDefault="00863B99" w:rsidP="00C1548C">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Pertanyaan </w:t>
            </w:r>
          </w:p>
        </w:tc>
        <w:tc>
          <w:tcPr>
            <w:tcW w:w="1168" w:type="dxa"/>
            <w:tcBorders>
              <w:right w:val="nil"/>
            </w:tcBorders>
          </w:tcPr>
          <w:p w:rsidR="00863B99" w:rsidRDefault="00863B99" w:rsidP="00C1548C">
            <w:pPr>
              <w:pStyle w:val="ListParagraph"/>
              <w:ind w:left="0"/>
              <w:rPr>
                <w:rFonts w:ascii="Times New Roman" w:hAnsi="Times New Roman" w:cs="Times New Roman"/>
                <w:sz w:val="24"/>
                <w:szCs w:val="24"/>
              </w:rPr>
            </w:pPr>
          </w:p>
        </w:tc>
        <w:tc>
          <w:tcPr>
            <w:tcW w:w="1168" w:type="dxa"/>
            <w:tcBorders>
              <w:left w:val="nil"/>
              <w:right w:val="nil"/>
            </w:tcBorders>
          </w:tcPr>
          <w:p w:rsidR="00863B99" w:rsidRDefault="00863B99" w:rsidP="00C1548C">
            <w:pPr>
              <w:pStyle w:val="ListParagraph"/>
              <w:ind w:left="0"/>
              <w:rPr>
                <w:rFonts w:ascii="Times New Roman" w:hAnsi="Times New Roman" w:cs="Times New Roman"/>
                <w:sz w:val="24"/>
                <w:szCs w:val="24"/>
              </w:rPr>
            </w:pPr>
          </w:p>
        </w:tc>
        <w:tc>
          <w:tcPr>
            <w:tcW w:w="1169" w:type="dxa"/>
            <w:tcBorders>
              <w:left w:val="nil"/>
              <w:right w:val="nil"/>
            </w:tcBorders>
          </w:tcPr>
          <w:p w:rsidR="00863B99" w:rsidRDefault="00863B99" w:rsidP="00C1548C">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Jawaban </w:t>
            </w:r>
          </w:p>
        </w:tc>
        <w:tc>
          <w:tcPr>
            <w:tcW w:w="923" w:type="dxa"/>
            <w:tcBorders>
              <w:left w:val="nil"/>
              <w:right w:val="nil"/>
            </w:tcBorders>
          </w:tcPr>
          <w:p w:rsidR="00863B99" w:rsidRDefault="00863B99" w:rsidP="00C1548C">
            <w:pPr>
              <w:pStyle w:val="ListParagraph"/>
              <w:spacing w:line="360" w:lineRule="auto"/>
              <w:ind w:left="0"/>
              <w:rPr>
                <w:rFonts w:ascii="Times New Roman" w:hAnsi="Times New Roman" w:cs="Times New Roman"/>
                <w:sz w:val="24"/>
                <w:szCs w:val="24"/>
              </w:rPr>
            </w:pPr>
          </w:p>
        </w:tc>
        <w:tc>
          <w:tcPr>
            <w:tcW w:w="1168" w:type="dxa"/>
            <w:tcBorders>
              <w:left w:val="nil"/>
            </w:tcBorders>
          </w:tcPr>
          <w:p w:rsidR="00863B99" w:rsidRDefault="00863B99" w:rsidP="00C1548C">
            <w:pPr>
              <w:pStyle w:val="ListParagraph"/>
              <w:spacing w:line="360" w:lineRule="auto"/>
              <w:ind w:left="0"/>
              <w:rPr>
                <w:rFonts w:ascii="Times New Roman" w:hAnsi="Times New Roman" w:cs="Times New Roman"/>
                <w:sz w:val="24"/>
                <w:szCs w:val="24"/>
              </w:rPr>
            </w:pPr>
          </w:p>
        </w:tc>
      </w:tr>
      <w:tr w:rsidR="00863B99" w:rsidTr="00C1548C">
        <w:tc>
          <w:tcPr>
            <w:tcW w:w="522" w:type="dxa"/>
            <w:tcBorders>
              <w:top w:val="nil"/>
            </w:tcBorders>
          </w:tcPr>
          <w:p w:rsidR="00863B99" w:rsidRDefault="00863B99" w:rsidP="00C1548C">
            <w:pPr>
              <w:pStyle w:val="ListParagraph"/>
              <w:spacing w:line="360" w:lineRule="auto"/>
              <w:ind w:left="0"/>
              <w:rPr>
                <w:rFonts w:ascii="Times New Roman" w:hAnsi="Times New Roman" w:cs="Times New Roman"/>
                <w:sz w:val="24"/>
                <w:szCs w:val="24"/>
              </w:rPr>
            </w:pPr>
          </w:p>
        </w:tc>
        <w:tc>
          <w:tcPr>
            <w:tcW w:w="1315" w:type="dxa"/>
            <w:tcBorders>
              <w:top w:val="nil"/>
            </w:tcBorders>
          </w:tcPr>
          <w:p w:rsidR="00863B99" w:rsidRDefault="00863B99" w:rsidP="00C1548C">
            <w:pPr>
              <w:pStyle w:val="ListParagraph"/>
              <w:spacing w:line="360" w:lineRule="auto"/>
              <w:ind w:left="0"/>
              <w:rPr>
                <w:rFonts w:ascii="Times New Roman" w:hAnsi="Times New Roman" w:cs="Times New Roman"/>
                <w:sz w:val="24"/>
                <w:szCs w:val="24"/>
              </w:rPr>
            </w:pPr>
          </w:p>
        </w:tc>
        <w:tc>
          <w:tcPr>
            <w:tcW w:w="1168" w:type="dxa"/>
          </w:tcPr>
          <w:p w:rsidR="00863B99" w:rsidRDefault="00863B99" w:rsidP="00C1548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sama sekali</w:t>
            </w:r>
          </w:p>
        </w:tc>
        <w:tc>
          <w:tcPr>
            <w:tcW w:w="1168" w:type="dxa"/>
          </w:tcPr>
          <w:p w:rsidR="00863B99" w:rsidRDefault="00863B99" w:rsidP="00C1548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Sedikit</w:t>
            </w:r>
          </w:p>
        </w:tc>
        <w:tc>
          <w:tcPr>
            <w:tcW w:w="1169" w:type="dxa"/>
          </w:tcPr>
          <w:p w:rsidR="00863B99" w:rsidRDefault="00863B99" w:rsidP="00C1548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Dalam jumlah sedang</w:t>
            </w:r>
          </w:p>
        </w:tc>
        <w:tc>
          <w:tcPr>
            <w:tcW w:w="923" w:type="dxa"/>
          </w:tcPr>
          <w:p w:rsidR="00863B99" w:rsidRDefault="00863B99" w:rsidP="00C1548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Sangat sering</w:t>
            </w:r>
          </w:p>
        </w:tc>
        <w:tc>
          <w:tcPr>
            <w:tcW w:w="1168" w:type="dxa"/>
          </w:tcPr>
          <w:p w:rsidR="00863B99" w:rsidRDefault="00863B99" w:rsidP="00C1548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Dalam jumlah berlebihan</w:t>
            </w:r>
          </w:p>
        </w:tc>
      </w:tr>
      <w:tr w:rsidR="00863B99" w:rsidTr="00C1548C">
        <w:tc>
          <w:tcPr>
            <w:tcW w:w="522" w:type="dxa"/>
          </w:tcPr>
          <w:p w:rsidR="00863B99" w:rsidRDefault="00863B99" w:rsidP="00C1548C">
            <w:pPr>
              <w:pStyle w:val="ListParagraph"/>
              <w:ind w:left="0"/>
              <w:rPr>
                <w:rFonts w:ascii="Times New Roman" w:hAnsi="Times New Roman" w:cs="Times New Roman"/>
                <w:sz w:val="24"/>
                <w:szCs w:val="24"/>
              </w:rPr>
            </w:pPr>
            <w:r>
              <w:rPr>
                <w:rFonts w:ascii="Times New Roman" w:hAnsi="Times New Roman" w:cs="Times New Roman"/>
                <w:sz w:val="24"/>
                <w:szCs w:val="24"/>
              </w:rPr>
              <w:t>8</w:t>
            </w:r>
          </w:p>
        </w:tc>
        <w:tc>
          <w:tcPr>
            <w:tcW w:w="1315" w:type="dxa"/>
          </w:tcPr>
          <w:p w:rsidR="00863B99" w:rsidRDefault="00863B99" w:rsidP="00C1548C">
            <w:pPr>
              <w:pStyle w:val="ListParagraph"/>
              <w:ind w:left="0"/>
              <w:rPr>
                <w:rFonts w:ascii="Times New Roman" w:hAnsi="Times New Roman" w:cs="Times New Roman"/>
                <w:sz w:val="24"/>
                <w:szCs w:val="24"/>
              </w:rPr>
            </w:pPr>
            <w:r>
              <w:rPr>
                <w:rFonts w:ascii="Times New Roman" w:hAnsi="Times New Roman" w:cs="Times New Roman"/>
                <w:sz w:val="24"/>
                <w:szCs w:val="24"/>
              </w:rPr>
              <w:t>Seberapa jauh Bapak/Ibu menikmati hidup Bapak/Ibu ?</w:t>
            </w:r>
          </w:p>
        </w:tc>
        <w:tc>
          <w:tcPr>
            <w:tcW w:w="1168"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168"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169"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923"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168"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r>
      <w:tr w:rsidR="00863B99" w:rsidTr="00C1548C">
        <w:tc>
          <w:tcPr>
            <w:tcW w:w="522" w:type="dxa"/>
          </w:tcPr>
          <w:p w:rsidR="00863B99" w:rsidRDefault="00863B99" w:rsidP="00C1548C">
            <w:pPr>
              <w:pStyle w:val="ListParagraph"/>
              <w:ind w:left="0"/>
              <w:rPr>
                <w:rFonts w:ascii="Times New Roman" w:hAnsi="Times New Roman" w:cs="Times New Roman"/>
                <w:sz w:val="24"/>
                <w:szCs w:val="24"/>
              </w:rPr>
            </w:pPr>
            <w:r>
              <w:rPr>
                <w:rFonts w:ascii="Times New Roman" w:hAnsi="Times New Roman" w:cs="Times New Roman"/>
                <w:sz w:val="24"/>
                <w:szCs w:val="24"/>
              </w:rPr>
              <w:t>9</w:t>
            </w:r>
          </w:p>
        </w:tc>
        <w:tc>
          <w:tcPr>
            <w:tcW w:w="1315" w:type="dxa"/>
          </w:tcPr>
          <w:p w:rsidR="00863B99" w:rsidRDefault="00863B99" w:rsidP="00C1548C">
            <w:pPr>
              <w:pStyle w:val="ListParagraph"/>
              <w:ind w:left="0"/>
              <w:rPr>
                <w:rFonts w:ascii="Times New Roman" w:hAnsi="Times New Roman" w:cs="Times New Roman"/>
                <w:sz w:val="24"/>
                <w:szCs w:val="24"/>
              </w:rPr>
            </w:pPr>
            <w:r>
              <w:rPr>
                <w:rFonts w:ascii="Times New Roman" w:hAnsi="Times New Roman" w:cs="Times New Roman"/>
                <w:sz w:val="24"/>
                <w:szCs w:val="24"/>
              </w:rPr>
              <w:t>Seberapa jauh Bapak/Ibu merasa hidup Bapak/Ibu berarti ?</w:t>
            </w:r>
          </w:p>
        </w:tc>
        <w:tc>
          <w:tcPr>
            <w:tcW w:w="1168"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168"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169"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923"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168"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r>
      <w:tr w:rsidR="00863B99" w:rsidTr="00C1548C">
        <w:tc>
          <w:tcPr>
            <w:tcW w:w="522" w:type="dxa"/>
          </w:tcPr>
          <w:p w:rsidR="00863B99" w:rsidRDefault="00863B99" w:rsidP="00C1548C">
            <w:pPr>
              <w:pStyle w:val="ListParagraph"/>
              <w:ind w:left="0"/>
              <w:rPr>
                <w:rFonts w:ascii="Times New Roman" w:hAnsi="Times New Roman" w:cs="Times New Roman"/>
                <w:sz w:val="24"/>
                <w:szCs w:val="24"/>
              </w:rPr>
            </w:pPr>
            <w:r>
              <w:rPr>
                <w:rFonts w:ascii="Times New Roman" w:hAnsi="Times New Roman" w:cs="Times New Roman"/>
                <w:sz w:val="24"/>
                <w:szCs w:val="24"/>
              </w:rPr>
              <w:t>10</w:t>
            </w:r>
          </w:p>
        </w:tc>
        <w:tc>
          <w:tcPr>
            <w:tcW w:w="1315" w:type="dxa"/>
          </w:tcPr>
          <w:p w:rsidR="00863B99" w:rsidRDefault="00863B99" w:rsidP="00C1548C">
            <w:pPr>
              <w:pStyle w:val="ListParagraph"/>
              <w:ind w:left="0"/>
              <w:rPr>
                <w:rFonts w:ascii="Times New Roman" w:hAnsi="Times New Roman" w:cs="Times New Roman"/>
                <w:sz w:val="24"/>
                <w:szCs w:val="24"/>
              </w:rPr>
            </w:pPr>
            <w:r>
              <w:rPr>
                <w:rFonts w:ascii="Times New Roman" w:hAnsi="Times New Roman" w:cs="Times New Roman"/>
                <w:sz w:val="24"/>
                <w:szCs w:val="24"/>
              </w:rPr>
              <w:t>Seberapa jauh Bapak/Ibu mampu berkonsentrasi ?</w:t>
            </w:r>
          </w:p>
        </w:tc>
        <w:tc>
          <w:tcPr>
            <w:tcW w:w="1168"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168"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169"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923"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168"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r>
      <w:tr w:rsidR="00863B99" w:rsidTr="00C1548C">
        <w:tc>
          <w:tcPr>
            <w:tcW w:w="522" w:type="dxa"/>
          </w:tcPr>
          <w:p w:rsidR="00863B99" w:rsidRDefault="00863B99" w:rsidP="00C1548C">
            <w:pPr>
              <w:pStyle w:val="ListParagraph"/>
              <w:ind w:left="0"/>
              <w:rPr>
                <w:rFonts w:ascii="Times New Roman" w:hAnsi="Times New Roman" w:cs="Times New Roman"/>
                <w:sz w:val="24"/>
                <w:szCs w:val="24"/>
              </w:rPr>
            </w:pPr>
            <w:r>
              <w:rPr>
                <w:rFonts w:ascii="Times New Roman" w:hAnsi="Times New Roman" w:cs="Times New Roman"/>
                <w:sz w:val="24"/>
                <w:szCs w:val="24"/>
              </w:rPr>
              <w:t>No</w:t>
            </w:r>
          </w:p>
        </w:tc>
        <w:tc>
          <w:tcPr>
            <w:tcW w:w="1315" w:type="dxa"/>
          </w:tcPr>
          <w:p w:rsidR="00863B99" w:rsidRDefault="00863B99" w:rsidP="00C1548C">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Pertanyaan </w:t>
            </w:r>
          </w:p>
        </w:tc>
        <w:tc>
          <w:tcPr>
            <w:tcW w:w="1168"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Tidak sama sekali</w:t>
            </w:r>
          </w:p>
        </w:tc>
        <w:tc>
          <w:tcPr>
            <w:tcW w:w="1168"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Sedikit </w:t>
            </w:r>
          </w:p>
        </w:tc>
        <w:tc>
          <w:tcPr>
            <w:tcW w:w="1169"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Sedang </w:t>
            </w:r>
          </w:p>
        </w:tc>
        <w:tc>
          <w:tcPr>
            <w:tcW w:w="923"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Sering kali</w:t>
            </w:r>
          </w:p>
        </w:tc>
        <w:tc>
          <w:tcPr>
            <w:tcW w:w="1168"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Sepenuhnya dialami</w:t>
            </w:r>
          </w:p>
        </w:tc>
      </w:tr>
      <w:tr w:rsidR="00863B99" w:rsidTr="00C1548C">
        <w:tc>
          <w:tcPr>
            <w:tcW w:w="522" w:type="dxa"/>
          </w:tcPr>
          <w:p w:rsidR="00863B99" w:rsidRDefault="00863B99" w:rsidP="00C1548C">
            <w:pPr>
              <w:pStyle w:val="ListParagraph"/>
              <w:ind w:left="0"/>
              <w:rPr>
                <w:rFonts w:ascii="Times New Roman" w:hAnsi="Times New Roman" w:cs="Times New Roman"/>
                <w:sz w:val="24"/>
                <w:szCs w:val="24"/>
              </w:rPr>
            </w:pPr>
            <w:r>
              <w:rPr>
                <w:rFonts w:ascii="Times New Roman" w:hAnsi="Times New Roman" w:cs="Times New Roman"/>
                <w:sz w:val="24"/>
                <w:szCs w:val="24"/>
              </w:rPr>
              <w:t>11</w:t>
            </w:r>
          </w:p>
        </w:tc>
        <w:tc>
          <w:tcPr>
            <w:tcW w:w="1315" w:type="dxa"/>
          </w:tcPr>
          <w:p w:rsidR="00863B99" w:rsidRDefault="00863B99" w:rsidP="00C1548C">
            <w:pPr>
              <w:pStyle w:val="ListParagraph"/>
              <w:ind w:left="0"/>
              <w:rPr>
                <w:rFonts w:ascii="Times New Roman" w:hAnsi="Times New Roman" w:cs="Times New Roman"/>
                <w:sz w:val="24"/>
                <w:szCs w:val="24"/>
              </w:rPr>
            </w:pPr>
            <w:r>
              <w:rPr>
                <w:rFonts w:ascii="Times New Roman" w:hAnsi="Times New Roman" w:cs="Times New Roman"/>
                <w:sz w:val="24"/>
                <w:szCs w:val="24"/>
              </w:rPr>
              <w:t>Apakah Bapak/Ibu dapat menerima penampilan tubuh Bapak/Ibu ?</w:t>
            </w:r>
          </w:p>
        </w:tc>
        <w:tc>
          <w:tcPr>
            <w:tcW w:w="1168"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168"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169"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923"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168"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r>
      <w:tr w:rsidR="00863B99" w:rsidTr="00C1548C">
        <w:tc>
          <w:tcPr>
            <w:tcW w:w="522" w:type="dxa"/>
          </w:tcPr>
          <w:p w:rsidR="00863B99" w:rsidRDefault="00863B99" w:rsidP="00C1548C">
            <w:pPr>
              <w:pStyle w:val="ListParagraph"/>
              <w:spacing w:line="360" w:lineRule="auto"/>
              <w:ind w:left="0"/>
              <w:rPr>
                <w:rFonts w:ascii="Times New Roman" w:hAnsi="Times New Roman" w:cs="Times New Roman"/>
                <w:sz w:val="24"/>
                <w:szCs w:val="24"/>
              </w:rPr>
            </w:pPr>
          </w:p>
        </w:tc>
        <w:tc>
          <w:tcPr>
            <w:tcW w:w="1315" w:type="dxa"/>
          </w:tcPr>
          <w:p w:rsidR="00863B99" w:rsidRDefault="00863B99" w:rsidP="00C1548C">
            <w:pPr>
              <w:pStyle w:val="ListParagraph"/>
              <w:spacing w:line="360" w:lineRule="auto"/>
              <w:ind w:left="0"/>
              <w:rPr>
                <w:rFonts w:ascii="Times New Roman" w:hAnsi="Times New Roman" w:cs="Times New Roman"/>
                <w:sz w:val="24"/>
                <w:szCs w:val="24"/>
              </w:rPr>
            </w:pPr>
          </w:p>
        </w:tc>
        <w:tc>
          <w:tcPr>
            <w:tcW w:w="1168" w:type="dxa"/>
          </w:tcPr>
          <w:p w:rsidR="00863B99" w:rsidRDefault="00863B99" w:rsidP="00C1548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Sangat tidak memuaskan</w:t>
            </w:r>
          </w:p>
        </w:tc>
        <w:tc>
          <w:tcPr>
            <w:tcW w:w="1168" w:type="dxa"/>
          </w:tcPr>
          <w:p w:rsidR="00863B99" w:rsidRDefault="00863B99" w:rsidP="00C1548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memuaskan</w:t>
            </w:r>
          </w:p>
        </w:tc>
        <w:tc>
          <w:tcPr>
            <w:tcW w:w="1169" w:type="dxa"/>
          </w:tcPr>
          <w:p w:rsidR="00863B99" w:rsidRDefault="00863B99" w:rsidP="00C1548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Biasa-biasa saja</w:t>
            </w:r>
          </w:p>
        </w:tc>
        <w:tc>
          <w:tcPr>
            <w:tcW w:w="923" w:type="dxa"/>
          </w:tcPr>
          <w:p w:rsidR="00863B99" w:rsidRDefault="00863B99" w:rsidP="00C1548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Memuaskan</w:t>
            </w:r>
          </w:p>
        </w:tc>
        <w:tc>
          <w:tcPr>
            <w:tcW w:w="1168" w:type="dxa"/>
          </w:tcPr>
          <w:p w:rsidR="00863B99" w:rsidRDefault="00863B99" w:rsidP="00C1548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Sangat memuaskan</w:t>
            </w:r>
          </w:p>
        </w:tc>
      </w:tr>
      <w:tr w:rsidR="00863B99" w:rsidTr="00C1548C">
        <w:tc>
          <w:tcPr>
            <w:tcW w:w="522" w:type="dxa"/>
          </w:tcPr>
          <w:p w:rsidR="00863B99" w:rsidRDefault="00863B99" w:rsidP="00C1548C">
            <w:pPr>
              <w:pStyle w:val="ListParagraph"/>
              <w:ind w:left="0"/>
              <w:rPr>
                <w:rFonts w:ascii="Times New Roman" w:hAnsi="Times New Roman" w:cs="Times New Roman"/>
                <w:sz w:val="24"/>
                <w:szCs w:val="24"/>
              </w:rPr>
            </w:pPr>
            <w:r>
              <w:rPr>
                <w:rFonts w:ascii="Times New Roman" w:hAnsi="Times New Roman" w:cs="Times New Roman"/>
                <w:sz w:val="24"/>
                <w:szCs w:val="24"/>
              </w:rPr>
              <w:t>12</w:t>
            </w:r>
          </w:p>
        </w:tc>
        <w:tc>
          <w:tcPr>
            <w:tcW w:w="1315" w:type="dxa"/>
          </w:tcPr>
          <w:p w:rsidR="00863B99" w:rsidRDefault="00863B99" w:rsidP="00C1548C">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Seberapa </w:t>
            </w:r>
            <w:r>
              <w:rPr>
                <w:rFonts w:ascii="Times New Roman" w:hAnsi="Times New Roman" w:cs="Times New Roman"/>
                <w:sz w:val="24"/>
                <w:szCs w:val="24"/>
              </w:rPr>
              <w:lastRenderedPageBreak/>
              <w:t>puaskah Bapak/Ibu terhadap diri Bapak/Ibu ?</w:t>
            </w:r>
          </w:p>
        </w:tc>
        <w:tc>
          <w:tcPr>
            <w:tcW w:w="1168"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1168"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169"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923"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168"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r>
      <w:tr w:rsidR="00863B99" w:rsidTr="00C1548C">
        <w:tc>
          <w:tcPr>
            <w:tcW w:w="522" w:type="dxa"/>
          </w:tcPr>
          <w:p w:rsidR="00863B99" w:rsidRDefault="00863B99" w:rsidP="00C1548C">
            <w:pPr>
              <w:pStyle w:val="ListParagraph"/>
              <w:ind w:left="0"/>
              <w:jc w:val="center"/>
              <w:rPr>
                <w:rFonts w:ascii="Times New Roman" w:hAnsi="Times New Roman" w:cs="Times New Roman"/>
                <w:sz w:val="24"/>
                <w:szCs w:val="24"/>
              </w:rPr>
            </w:pPr>
            <w:r>
              <w:rPr>
                <w:rFonts w:ascii="Times New Roman" w:hAnsi="Times New Roman" w:cs="Times New Roman"/>
                <w:sz w:val="24"/>
                <w:szCs w:val="24"/>
              </w:rPr>
              <w:lastRenderedPageBreak/>
              <w:t>No</w:t>
            </w:r>
          </w:p>
        </w:tc>
        <w:tc>
          <w:tcPr>
            <w:tcW w:w="1315" w:type="dxa"/>
          </w:tcPr>
          <w:p w:rsidR="00863B99" w:rsidRDefault="00863B99" w:rsidP="00C1548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Pertanyaan</w:t>
            </w:r>
          </w:p>
        </w:tc>
        <w:tc>
          <w:tcPr>
            <w:tcW w:w="1168" w:type="dxa"/>
          </w:tcPr>
          <w:p w:rsidR="00863B99" w:rsidRDefault="00863B99" w:rsidP="00C1548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pernah</w:t>
            </w:r>
          </w:p>
        </w:tc>
        <w:tc>
          <w:tcPr>
            <w:tcW w:w="1168" w:type="dxa"/>
          </w:tcPr>
          <w:p w:rsidR="00863B99" w:rsidRDefault="00863B99" w:rsidP="00C1548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Jarang</w:t>
            </w:r>
          </w:p>
        </w:tc>
        <w:tc>
          <w:tcPr>
            <w:tcW w:w="1169" w:type="dxa"/>
          </w:tcPr>
          <w:p w:rsidR="00863B99" w:rsidRDefault="00863B99" w:rsidP="00C1548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Cukup sering</w:t>
            </w:r>
          </w:p>
        </w:tc>
        <w:tc>
          <w:tcPr>
            <w:tcW w:w="923" w:type="dxa"/>
          </w:tcPr>
          <w:p w:rsidR="00863B99" w:rsidRDefault="00863B99" w:rsidP="00C1548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Sangat sering</w:t>
            </w:r>
          </w:p>
        </w:tc>
        <w:tc>
          <w:tcPr>
            <w:tcW w:w="1168" w:type="dxa"/>
          </w:tcPr>
          <w:p w:rsidR="00863B99" w:rsidRDefault="00863B99" w:rsidP="00C1548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Selalu</w:t>
            </w:r>
          </w:p>
        </w:tc>
      </w:tr>
      <w:tr w:rsidR="00863B99" w:rsidTr="00C1548C">
        <w:tc>
          <w:tcPr>
            <w:tcW w:w="522" w:type="dxa"/>
          </w:tcPr>
          <w:p w:rsidR="00863B99" w:rsidRDefault="00863B99" w:rsidP="00C1548C">
            <w:pPr>
              <w:pStyle w:val="ListParagraph"/>
              <w:ind w:left="0"/>
              <w:rPr>
                <w:rFonts w:ascii="Times New Roman" w:hAnsi="Times New Roman" w:cs="Times New Roman"/>
                <w:sz w:val="24"/>
                <w:szCs w:val="24"/>
              </w:rPr>
            </w:pPr>
            <w:r>
              <w:rPr>
                <w:rFonts w:ascii="Times New Roman" w:hAnsi="Times New Roman" w:cs="Times New Roman"/>
                <w:sz w:val="24"/>
                <w:szCs w:val="24"/>
              </w:rPr>
              <w:t>13</w:t>
            </w:r>
          </w:p>
        </w:tc>
        <w:tc>
          <w:tcPr>
            <w:tcW w:w="1315" w:type="dxa"/>
          </w:tcPr>
          <w:p w:rsidR="00863B99" w:rsidRDefault="00863B99" w:rsidP="00C1548C">
            <w:pPr>
              <w:pStyle w:val="ListParagraph"/>
              <w:ind w:left="0"/>
              <w:rPr>
                <w:rFonts w:ascii="Times New Roman" w:hAnsi="Times New Roman" w:cs="Times New Roman"/>
                <w:sz w:val="24"/>
                <w:szCs w:val="24"/>
              </w:rPr>
            </w:pPr>
            <w:r>
              <w:rPr>
                <w:rFonts w:ascii="Times New Roman" w:hAnsi="Times New Roman" w:cs="Times New Roman"/>
                <w:sz w:val="24"/>
                <w:szCs w:val="24"/>
              </w:rPr>
              <w:t>Seberapa sering Bapak/Ibu memiliki perasaan negatif seperti “</w:t>
            </w:r>
            <w:r w:rsidRPr="00AE3495">
              <w:rPr>
                <w:rFonts w:ascii="Times New Roman" w:hAnsi="Times New Roman" w:cs="Times New Roman"/>
                <w:i/>
                <w:sz w:val="24"/>
                <w:szCs w:val="24"/>
              </w:rPr>
              <w:t>feeling blue</w:t>
            </w:r>
            <w:r>
              <w:rPr>
                <w:rFonts w:ascii="Times New Roman" w:hAnsi="Times New Roman" w:cs="Times New Roman"/>
                <w:sz w:val="24"/>
                <w:szCs w:val="24"/>
              </w:rPr>
              <w:t>” (kesepian), putus asa, cemas, dan depresi ?</w:t>
            </w:r>
          </w:p>
        </w:tc>
        <w:tc>
          <w:tcPr>
            <w:tcW w:w="1168"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168"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169"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923"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168"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bl>
    <w:p w:rsidR="00863B99" w:rsidRDefault="00863B99" w:rsidP="00863B99">
      <w:pPr>
        <w:pStyle w:val="ListParagraph"/>
        <w:spacing w:line="360" w:lineRule="auto"/>
        <w:rPr>
          <w:rFonts w:ascii="Times New Roman" w:hAnsi="Times New Roman" w:cs="Times New Roman"/>
          <w:sz w:val="24"/>
          <w:szCs w:val="24"/>
        </w:rPr>
      </w:pPr>
    </w:p>
    <w:p w:rsidR="00863B99" w:rsidRDefault="00863B99" w:rsidP="000542B8">
      <w:pPr>
        <w:pStyle w:val="ListParagraph"/>
        <w:numPr>
          <w:ilvl w:val="0"/>
          <w:numId w:val="71"/>
        </w:numPr>
        <w:spacing w:line="360" w:lineRule="auto"/>
        <w:rPr>
          <w:rFonts w:ascii="Times New Roman" w:hAnsi="Times New Roman" w:cs="Times New Roman"/>
          <w:sz w:val="24"/>
          <w:szCs w:val="24"/>
        </w:rPr>
      </w:pPr>
      <w:r>
        <w:rPr>
          <w:rFonts w:ascii="Times New Roman" w:hAnsi="Times New Roman" w:cs="Times New Roman"/>
          <w:sz w:val="24"/>
          <w:szCs w:val="24"/>
        </w:rPr>
        <w:t>Pertanyaan tentang Hubungan Sosial</w:t>
      </w:r>
    </w:p>
    <w:tbl>
      <w:tblPr>
        <w:tblStyle w:val="TableGrid"/>
        <w:tblW w:w="0" w:type="auto"/>
        <w:tblInd w:w="720" w:type="dxa"/>
        <w:tblLayout w:type="fixed"/>
        <w:tblLook w:val="04A0"/>
      </w:tblPr>
      <w:tblGrid>
        <w:gridCol w:w="522"/>
        <w:gridCol w:w="1333"/>
        <w:gridCol w:w="1164"/>
        <w:gridCol w:w="1047"/>
        <w:gridCol w:w="1134"/>
        <w:gridCol w:w="1069"/>
        <w:gridCol w:w="1164"/>
      </w:tblGrid>
      <w:tr w:rsidR="00863B99" w:rsidTr="00C1548C">
        <w:tc>
          <w:tcPr>
            <w:tcW w:w="522" w:type="dxa"/>
            <w:tcBorders>
              <w:bottom w:val="nil"/>
            </w:tcBorders>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1333" w:type="dxa"/>
            <w:tcBorders>
              <w:bottom w:val="nil"/>
            </w:tcBorders>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Pertanyaan</w:t>
            </w:r>
          </w:p>
        </w:tc>
        <w:tc>
          <w:tcPr>
            <w:tcW w:w="1164" w:type="dxa"/>
            <w:tcBorders>
              <w:right w:val="nil"/>
            </w:tcBorders>
          </w:tcPr>
          <w:p w:rsidR="00863B99" w:rsidRDefault="00863B99" w:rsidP="00C1548C">
            <w:pPr>
              <w:pStyle w:val="ListParagraph"/>
              <w:spacing w:line="360" w:lineRule="auto"/>
              <w:ind w:left="0"/>
              <w:rPr>
                <w:rFonts w:ascii="Times New Roman" w:hAnsi="Times New Roman" w:cs="Times New Roman"/>
                <w:sz w:val="24"/>
                <w:szCs w:val="24"/>
              </w:rPr>
            </w:pPr>
          </w:p>
        </w:tc>
        <w:tc>
          <w:tcPr>
            <w:tcW w:w="1047" w:type="dxa"/>
            <w:tcBorders>
              <w:left w:val="nil"/>
              <w:right w:val="nil"/>
            </w:tcBorders>
          </w:tcPr>
          <w:p w:rsidR="00863B99" w:rsidRDefault="00863B99" w:rsidP="00C1548C">
            <w:pPr>
              <w:pStyle w:val="ListParagraph"/>
              <w:spacing w:line="360" w:lineRule="auto"/>
              <w:ind w:left="0"/>
              <w:rPr>
                <w:rFonts w:ascii="Times New Roman" w:hAnsi="Times New Roman" w:cs="Times New Roman"/>
                <w:sz w:val="24"/>
                <w:szCs w:val="24"/>
              </w:rPr>
            </w:pPr>
          </w:p>
        </w:tc>
        <w:tc>
          <w:tcPr>
            <w:tcW w:w="1134" w:type="dxa"/>
            <w:tcBorders>
              <w:left w:val="nil"/>
              <w:right w:val="nil"/>
            </w:tcBorders>
          </w:tcPr>
          <w:p w:rsidR="00863B99" w:rsidRDefault="00863B99" w:rsidP="00C1548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Jawaban </w:t>
            </w:r>
          </w:p>
        </w:tc>
        <w:tc>
          <w:tcPr>
            <w:tcW w:w="1069" w:type="dxa"/>
            <w:tcBorders>
              <w:left w:val="nil"/>
              <w:right w:val="nil"/>
            </w:tcBorders>
          </w:tcPr>
          <w:p w:rsidR="00863B99" w:rsidRDefault="00863B99" w:rsidP="00C1548C">
            <w:pPr>
              <w:pStyle w:val="ListParagraph"/>
              <w:spacing w:line="360" w:lineRule="auto"/>
              <w:ind w:left="0"/>
              <w:rPr>
                <w:rFonts w:ascii="Times New Roman" w:hAnsi="Times New Roman" w:cs="Times New Roman"/>
                <w:sz w:val="24"/>
                <w:szCs w:val="24"/>
              </w:rPr>
            </w:pPr>
          </w:p>
        </w:tc>
        <w:tc>
          <w:tcPr>
            <w:tcW w:w="1164" w:type="dxa"/>
            <w:tcBorders>
              <w:left w:val="nil"/>
            </w:tcBorders>
          </w:tcPr>
          <w:p w:rsidR="00863B99" w:rsidRDefault="00863B99" w:rsidP="00C1548C">
            <w:pPr>
              <w:pStyle w:val="ListParagraph"/>
              <w:spacing w:line="360" w:lineRule="auto"/>
              <w:ind w:left="0"/>
              <w:rPr>
                <w:rFonts w:ascii="Times New Roman" w:hAnsi="Times New Roman" w:cs="Times New Roman"/>
                <w:sz w:val="24"/>
                <w:szCs w:val="24"/>
              </w:rPr>
            </w:pPr>
          </w:p>
        </w:tc>
      </w:tr>
      <w:tr w:rsidR="00863B99" w:rsidTr="00C1548C">
        <w:tc>
          <w:tcPr>
            <w:tcW w:w="522" w:type="dxa"/>
            <w:tcBorders>
              <w:top w:val="nil"/>
            </w:tcBorders>
          </w:tcPr>
          <w:p w:rsidR="00863B99" w:rsidRDefault="00863B99" w:rsidP="00C1548C">
            <w:pPr>
              <w:pStyle w:val="ListParagraph"/>
              <w:spacing w:line="360" w:lineRule="auto"/>
              <w:ind w:left="0"/>
              <w:rPr>
                <w:rFonts w:ascii="Times New Roman" w:hAnsi="Times New Roman" w:cs="Times New Roman"/>
                <w:sz w:val="24"/>
                <w:szCs w:val="24"/>
              </w:rPr>
            </w:pPr>
          </w:p>
        </w:tc>
        <w:tc>
          <w:tcPr>
            <w:tcW w:w="1333" w:type="dxa"/>
            <w:tcBorders>
              <w:top w:val="nil"/>
            </w:tcBorders>
          </w:tcPr>
          <w:p w:rsidR="00863B99" w:rsidRDefault="00863B99" w:rsidP="00C1548C">
            <w:pPr>
              <w:pStyle w:val="ListParagraph"/>
              <w:spacing w:line="360" w:lineRule="auto"/>
              <w:ind w:left="0"/>
              <w:rPr>
                <w:rFonts w:ascii="Times New Roman" w:hAnsi="Times New Roman" w:cs="Times New Roman"/>
                <w:sz w:val="24"/>
                <w:szCs w:val="24"/>
              </w:rPr>
            </w:pPr>
          </w:p>
        </w:tc>
        <w:tc>
          <w:tcPr>
            <w:tcW w:w="1164" w:type="dxa"/>
          </w:tcPr>
          <w:p w:rsidR="00863B99" w:rsidRDefault="00863B99" w:rsidP="00C1548C">
            <w:pPr>
              <w:pStyle w:val="ListParagraph"/>
              <w:ind w:left="0"/>
              <w:rPr>
                <w:rFonts w:ascii="Times New Roman" w:hAnsi="Times New Roman" w:cs="Times New Roman"/>
                <w:sz w:val="24"/>
                <w:szCs w:val="24"/>
              </w:rPr>
            </w:pPr>
            <w:r>
              <w:rPr>
                <w:rFonts w:ascii="Times New Roman" w:hAnsi="Times New Roman" w:cs="Times New Roman"/>
                <w:sz w:val="24"/>
                <w:szCs w:val="24"/>
              </w:rPr>
              <w:t>Sangat tidak memuaskan</w:t>
            </w:r>
          </w:p>
        </w:tc>
        <w:tc>
          <w:tcPr>
            <w:tcW w:w="1047" w:type="dxa"/>
          </w:tcPr>
          <w:p w:rsidR="00863B99" w:rsidRDefault="00863B99" w:rsidP="00C1548C">
            <w:pPr>
              <w:pStyle w:val="ListParagraph"/>
              <w:ind w:left="0"/>
              <w:rPr>
                <w:rFonts w:ascii="Times New Roman" w:hAnsi="Times New Roman" w:cs="Times New Roman"/>
                <w:sz w:val="24"/>
                <w:szCs w:val="24"/>
              </w:rPr>
            </w:pPr>
            <w:r>
              <w:rPr>
                <w:rFonts w:ascii="Times New Roman" w:hAnsi="Times New Roman" w:cs="Times New Roman"/>
                <w:sz w:val="24"/>
                <w:szCs w:val="24"/>
              </w:rPr>
              <w:t>Tidak memuaskan</w:t>
            </w:r>
          </w:p>
        </w:tc>
        <w:tc>
          <w:tcPr>
            <w:tcW w:w="1134" w:type="dxa"/>
          </w:tcPr>
          <w:p w:rsidR="00863B99" w:rsidRDefault="00863B99" w:rsidP="00C1548C">
            <w:pPr>
              <w:pStyle w:val="ListParagraph"/>
              <w:ind w:left="0"/>
              <w:rPr>
                <w:rFonts w:ascii="Times New Roman" w:hAnsi="Times New Roman" w:cs="Times New Roman"/>
                <w:sz w:val="24"/>
                <w:szCs w:val="24"/>
              </w:rPr>
            </w:pPr>
            <w:r>
              <w:rPr>
                <w:rFonts w:ascii="Times New Roman" w:hAnsi="Times New Roman" w:cs="Times New Roman"/>
                <w:sz w:val="24"/>
                <w:szCs w:val="24"/>
              </w:rPr>
              <w:t>Biasa-biasa saja</w:t>
            </w:r>
          </w:p>
        </w:tc>
        <w:tc>
          <w:tcPr>
            <w:tcW w:w="1069" w:type="dxa"/>
          </w:tcPr>
          <w:p w:rsidR="00863B99" w:rsidRDefault="00863B99" w:rsidP="00C1548C">
            <w:pPr>
              <w:pStyle w:val="ListParagraph"/>
              <w:ind w:left="0"/>
              <w:rPr>
                <w:rFonts w:ascii="Times New Roman" w:hAnsi="Times New Roman" w:cs="Times New Roman"/>
                <w:sz w:val="24"/>
                <w:szCs w:val="24"/>
              </w:rPr>
            </w:pPr>
            <w:r>
              <w:rPr>
                <w:rFonts w:ascii="Times New Roman" w:hAnsi="Times New Roman" w:cs="Times New Roman"/>
                <w:sz w:val="24"/>
                <w:szCs w:val="24"/>
              </w:rPr>
              <w:t>Memuaskan</w:t>
            </w:r>
          </w:p>
        </w:tc>
        <w:tc>
          <w:tcPr>
            <w:tcW w:w="1164" w:type="dxa"/>
          </w:tcPr>
          <w:p w:rsidR="00863B99" w:rsidRDefault="00863B99" w:rsidP="00C1548C">
            <w:pPr>
              <w:pStyle w:val="ListParagraph"/>
              <w:ind w:left="0"/>
              <w:rPr>
                <w:rFonts w:ascii="Times New Roman" w:hAnsi="Times New Roman" w:cs="Times New Roman"/>
                <w:sz w:val="24"/>
                <w:szCs w:val="24"/>
              </w:rPr>
            </w:pPr>
            <w:r>
              <w:rPr>
                <w:rFonts w:ascii="Times New Roman" w:hAnsi="Times New Roman" w:cs="Times New Roman"/>
                <w:sz w:val="24"/>
                <w:szCs w:val="24"/>
              </w:rPr>
              <w:t>Sangat memuaskan</w:t>
            </w:r>
          </w:p>
        </w:tc>
      </w:tr>
      <w:tr w:rsidR="00863B99" w:rsidTr="00C1548C">
        <w:tc>
          <w:tcPr>
            <w:tcW w:w="522" w:type="dxa"/>
          </w:tcPr>
          <w:p w:rsidR="00863B99" w:rsidRDefault="00863B99" w:rsidP="00C1548C">
            <w:pPr>
              <w:pStyle w:val="ListParagraph"/>
              <w:ind w:left="0"/>
              <w:rPr>
                <w:rFonts w:ascii="Times New Roman" w:hAnsi="Times New Roman" w:cs="Times New Roman"/>
                <w:sz w:val="24"/>
                <w:szCs w:val="24"/>
              </w:rPr>
            </w:pPr>
            <w:r>
              <w:rPr>
                <w:rFonts w:ascii="Times New Roman" w:hAnsi="Times New Roman" w:cs="Times New Roman"/>
                <w:sz w:val="24"/>
                <w:szCs w:val="24"/>
              </w:rPr>
              <w:t>14</w:t>
            </w:r>
          </w:p>
        </w:tc>
        <w:tc>
          <w:tcPr>
            <w:tcW w:w="1333" w:type="dxa"/>
          </w:tcPr>
          <w:p w:rsidR="00863B99" w:rsidRDefault="00863B99" w:rsidP="00C1548C">
            <w:pPr>
              <w:pStyle w:val="ListParagraph"/>
              <w:ind w:left="0"/>
              <w:rPr>
                <w:rFonts w:ascii="Times New Roman" w:hAnsi="Times New Roman" w:cs="Times New Roman"/>
                <w:sz w:val="24"/>
                <w:szCs w:val="24"/>
              </w:rPr>
            </w:pPr>
            <w:r>
              <w:rPr>
                <w:rFonts w:ascii="Times New Roman" w:hAnsi="Times New Roman" w:cs="Times New Roman"/>
                <w:sz w:val="24"/>
                <w:szCs w:val="24"/>
              </w:rPr>
              <w:t>Sebrapa puaskah Bapak/Ibu dengan hubungan personal/sosial Bapak/Ibu ?</w:t>
            </w:r>
          </w:p>
        </w:tc>
        <w:tc>
          <w:tcPr>
            <w:tcW w:w="1164"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047"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069"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164"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r>
      <w:tr w:rsidR="00863B99" w:rsidTr="00C1548C">
        <w:tc>
          <w:tcPr>
            <w:tcW w:w="522" w:type="dxa"/>
          </w:tcPr>
          <w:p w:rsidR="00863B99" w:rsidRDefault="00863B99" w:rsidP="00C1548C">
            <w:pPr>
              <w:pStyle w:val="ListParagraph"/>
              <w:ind w:left="0"/>
              <w:rPr>
                <w:rFonts w:ascii="Times New Roman" w:hAnsi="Times New Roman" w:cs="Times New Roman"/>
                <w:sz w:val="24"/>
                <w:szCs w:val="24"/>
              </w:rPr>
            </w:pPr>
            <w:r>
              <w:rPr>
                <w:rFonts w:ascii="Times New Roman" w:hAnsi="Times New Roman" w:cs="Times New Roman"/>
                <w:sz w:val="24"/>
                <w:szCs w:val="24"/>
              </w:rPr>
              <w:t>15</w:t>
            </w:r>
          </w:p>
        </w:tc>
        <w:tc>
          <w:tcPr>
            <w:tcW w:w="1333" w:type="dxa"/>
          </w:tcPr>
          <w:p w:rsidR="00863B99" w:rsidRDefault="00863B99" w:rsidP="00C1548C">
            <w:pPr>
              <w:pStyle w:val="ListParagraph"/>
              <w:ind w:left="0"/>
              <w:rPr>
                <w:rFonts w:ascii="Times New Roman" w:hAnsi="Times New Roman" w:cs="Times New Roman"/>
                <w:sz w:val="24"/>
                <w:szCs w:val="24"/>
              </w:rPr>
            </w:pPr>
            <w:r>
              <w:rPr>
                <w:rFonts w:ascii="Times New Roman" w:hAnsi="Times New Roman" w:cs="Times New Roman"/>
                <w:sz w:val="24"/>
                <w:szCs w:val="24"/>
              </w:rPr>
              <w:t>Seberapa puaskah Bapak/Ibu dengan kehidupan seksual Bapak/Ibu ?</w:t>
            </w:r>
          </w:p>
        </w:tc>
        <w:tc>
          <w:tcPr>
            <w:tcW w:w="1164"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047"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069"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164"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r>
      <w:tr w:rsidR="00863B99" w:rsidTr="00C1548C">
        <w:tc>
          <w:tcPr>
            <w:tcW w:w="522" w:type="dxa"/>
          </w:tcPr>
          <w:p w:rsidR="00863B99" w:rsidRDefault="00863B99" w:rsidP="00C1548C">
            <w:pPr>
              <w:pStyle w:val="ListParagraph"/>
              <w:ind w:left="0"/>
              <w:rPr>
                <w:rFonts w:ascii="Times New Roman" w:hAnsi="Times New Roman" w:cs="Times New Roman"/>
                <w:sz w:val="24"/>
                <w:szCs w:val="24"/>
              </w:rPr>
            </w:pPr>
            <w:r>
              <w:rPr>
                <w:rFonts w:ascii="Times New Roman" w:hAnsi="Times New Roman" w:cs="Times New Roman"/>
                <w:sz w:val="24"/>
                <w:szCs w:val="24"/>
              </w:rPr>
              <w:t>16</w:t>
            </w:r>
          </w:p>
        </w:tc>
        <w:tc>
          <w:tcPr>
            <w:tcW w:w="1333" w:type="dxa"/>
          </w:tcPr>
          <w:p w:rsidR="00863B99" w:rsidRDefault="00863B99" w:rsidP="00C1548C">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Seberapa </w:t>
            </w:r>
            <w:r>
              <w:rPr>
                <w:rFonts w:ascii="Times New Roman" w:hAnsi="Times New Roman" w:cs="Times New Roman"/>
                <w:sz w:val="24"/>
                <w:szCs w:val="24"/>
              </w:rPr>
              <w:lastRenderedPageBreak/>
              <w:t>puaskah Bapak/Ibu dengan dukungan yang Bapak/Ibu peroleh dari teman Bapak/Ibu ?</w:t>
            </w:r>
          </w:p>
        </w:tc>
        <w:tc>
          <w:tcPr>
            <w:tcW w:w="1164"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1047"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069"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164"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r>
    </w:tbl>
    <w:p w:rsidR="00863B99" w:rsidRPr="00A45ADA" w:rsidRDefault="00863B99" w:rsidP="00863B99">
      <w:pPr>
        <w:spacing w:line="360" w:lineRule="auto"/>
        <w:rPr>
          <w:rFonts w:ascii="Times New Roman" w:hAnsi="Times New Roman" w:cs="Times New Roman"/>
          <w:sz w:val="24"/>
          <w:szCs w:val="24"/>
        </w:rPr>
      </w:pPr>
    </w:p>
    <w:p w:rsidR="00863B99" w:rsidRDefault="00863B99" w:rsidP="000542B8">
      <w:pPr>
        <w:pStyle w:val="ListParagraph"/>
        <w:numPr>
          <w:ilvl w:val="0"/>
          <w:numId w:val="71"/>
        </w:numPr>
        <w:spacing w:line="360" w:lineRule="auto"/>
        <w:rPr>
          <w:rFonts w:ascii="Times New Roman" w:hAnsi="Times New Roman" w:cs="Times New Roman"/>
          <w:sz w:val="24"/>
          <w:szCs w:val="24"/>
        </w:rPr>
      </w:pPr>
      <w:r>
        <w:rPr>
          <w:rFonts w:ascii="Times New Roman" w:hAnsi="Times New Roman" w:cs="Times New Roman"/>
          <w:sz w:val="24"/>
          <w:szCs w:val="24"/>
        </w:rPr>
        <w:t>Pertanyaan tentang Kesehatan Lingkungan</w:t>
      </w:r>
    </w:p>
    <w:tbl>
      <w:tblPr>
        <w:tblStyle w:val="TableGrid"/>
        <w:tblW w:w="0" w:type="auto"/>
        <w:tblInd w:w="720" w:type="dxa"/>
        <w:tblLayout w:type="fixed"/>
        <w:tblLook w:val="04A0"/>
      </w:tblPr>
      <w:tblGrid>
        <w:gridCol w:w="522"/>
        <w:gridCol w:w="1368"/>
        <w:gridCol w:w="1152"/>
        <w:gridCol w:w="1024"/>
        <w:gridCol w:w="1134"/>
        <w:gridCol w:w="1059"/>
        <w:gridCol w:w="1174"/>
      </w:tblGrid>
      <w:tr w:rsidR="00863B99" w:rsidTr="00C1548C">
        <w:tc>
          <w:tcPr>
            <w:tcW w:w="522" w:type="dxa"/>
            <w:tcBorders>
              <w:bottom w:val="nil"/>
            </w:tcBorders>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1368" w:type="dxa"/>
            <w:tcBorders>
              <w:bottom w:val="nil"/>
            </w:tcBorders>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Pertanyaan</w:t>
            </w:r>
          </w:p>
        </w:tc>
        <w:tc>
          <w:tcPr>
            <w:tcW w:w="1152" w:type="dxa"/>
            <w:tcBorders>
              <w:right w:val="nil"/>
            </w:tcBorders>
          </w:tcPr>
          <w:p w:rsidR="00863B99" w:rsidRDefault="00863B99" w:rsidP="00C1548C">
            <w:pPr>
              <w:pStyle w:val="ListParagraph"/>
              <w:spacing w:line="360" w:lineRule="auto"/>
              <w:ind w:left="0"/>
              <w:jc w:val="center"/>
              <w:rPr>
                <w:rFonts w:ascii="Times New Roman" w:hAnsi="Times New Roman" w:cs="Times New Roman"/>
                <w:sz w:val="24"/>
                <w:szCs w:val="24"/>
              </w:rPr>
            </w:pPr>
          </w:p>
        </w:tc>
        <w:tc>
          <w:tcPr>
            <w:tcW w:w="1024" w:type="dxa"/>
            <w:tcBorders>
              <w:left w:val="nil"/>
              <w:right w:val="nil"/>
            </w:tcBorders>
          </w:tcPr>
          <w:p w:rsidR="00863B99" w:rsidRDefault="00863B99" w:rsidP="00C1548C">
            <w:pPr>
              <w:pStyle w:val="ListParagraph"/>
              <w:spacing w:line="360" w:lineRule="auto"/>
              <w:ind w:left="0"/>
              <w:jc w:val="center"/>
              <w:rPr>
                <w:rFonts w:ascii="Times New Roman" w:hAnsi="Times New Roman" w:cs="Times New Roman"/>
                <w:sz w:val="24"/>
                <w:szCs w:val="24"/>
              </w:rPr>
            </w:pPr>
          </w:p>
        </w:tc>
        <w:tc>
          <w:tcPr>
            <w:tcW w:w="1134" w:type="dxa"/>
            <w:tcBorders>
              <w:left w:val="nil"/>
              <w:right w:val="nil"/>
            </w:tcBorders>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Jawaban</w:t>
            </w:r>
          </w:p>
        </w:tc>
        <w:tc>
          <w:tcPr>
            <w:tcW w:w="1059" w:type="dxa"/>
            <w:tcBorders>
              <w:left w:val="nil"/>
              <w:right w:val="nil"/>
            </w:tcBorders>
          </w:tcPr>
          <w:p w:rsidR="00863B99" w:rsidRDefault="00863B99" w:rsidP="00C1548C">
            <w:pPr>
              <w:pStyle w:val="ListParagraph"/>
              <w:spacing w:line="360" w:lineRule="auto"/>
              <w:ind w:left="0"/>
              <w:jc w:val="center"/>
              <w:rPr>
                <w:rFonts w:ascii="Times New Roman" w:hAnsi="Times New Roman" w:cs="Times New Roman"/>
                <w:sz w:val="24"/>
                <w:szCs w:val="24"/>
              </w:rPr>
            </w:pPr>
          </w:p>
        </w:tc>
        <w:tc>
          <w:tcPr>
            <w:tcW w:w="1174" w:type="dxa"/>
            <w:tcBorders>
              <w:left w:val="nil"/>
            </w:tcBorders>
          </w:tcPr>
          <w:p w:rsidR="00863B99" w:rsidRDefault="00863B99" w:rsidP="00C1548C">
            <w:pPr>
              <w:pStyle w:val="ListParagraph"/>
              <w:spacing w:line="360" w:lineRule="auto"/>
              <w:ind w:left="0"/>
              <w:jc w:val="center"/>
              <w:rPr>
                <w:rFonts w:ascii="Times New Roman" w:hAnsi="Times New Roman" w:cs="Times New Roman"/>
                <w:sz w:val="24"/>
                <w:szCs w:val="24"/>
              </w:rPr>
            </w:pPr>
          </w:p>
        </w:tc>
      </w:tr>
      <w:tr w:rsidR="00863B99" w:rsidTr="00C1548C">
        <w:tc>
          <w:tcPr>
            <w:tcW w:w="522" w:type="dxa"/>
            <w:tcBorders>
              <w:top w:val="nil"/>
            </w:tcBorders>
          </w:tcPr>
          <w:p w:rsidR="00863B99" w:rsidRDefault="00863B99" w:rsidP="00C1548C">
            <w:pPr>
              <w:pStyle w:val="ListParagraph"/>
              <w:ind w:left="0"/>
              <w:jc w:val="center"/>
              <w:rPr>
                <w:rFonts w:ascii="Times New Roman" w:hAnsi="Times New Roman" w:cs="Times New Roman"/>
                <w:sz w:val="24"/>
                <w:szCs w:val="24"/>
              </w:rPr>
            </w:pPr>
          </w:p>
        </w:tc>
        <w:tc>
          <w:tcPr>
            <w:tcW w:w="1368" w:type="dxa"/>
            <w:tcBorders>
              <w:top w:val="nil"/>
            </w:tcBorders>
          </w:tcPr>
          <w:p w:rsidR="00863B99" w:rsidRDefault="00863B99" w:rsidP="00C1548C">
            <w:pPr>
              <w:pStyle w:val="ListParagraph"/>
              <w:ind w:left="0"/>
              <w:jc w:val="center"/>
              <w:rPr>
                <w:rFonts w:ascii="Times New Roman" w:hAnsi="Times New Roman" w:cs="Times New Roman"/>
                <w:sz w:val="24"/>
                <w:szCs w:val="24"/>
              </w:rPr>
            </w:pPr>
          </w:p>
        </w:tc>
        <w:tc>
          <w:tcPr>
            <w:tcW w:w="1152" w:type="dxa"/>
          </w:tcPr>
          <w:p w:rsidR="00863B99" w:rsidRDefault="00863B99" w:rsidP="00C1548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sama sekali</w:t>
            </w:r>
          </w:p>
        </w:tc>
        <w:tc>
          <w:tcPr>
            <w:tcW w:w="1024" w:type="dxa"/>
          </w:tcPr>
          <w:p w:rsidR="00863B99" w:rsidRDefault="00863B99" w:rsidP="00C1548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Sedikit</w:t>
            </w:r>
          </w:p>
        </w:tc>
        <w:tc>
          <w:tcPr>
            <w:tcW w:w="1134" w:type="dxa"/>
          </w:tcPr>
          <w:p w:rsidR="00863B99" w:rsidRDefault="00863B99" w:rsidP="00C1548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Dalam jumlah sedang</w:t>
            </w:r>
          </w:p>
        </w:tc>
        <w:tc>
          <w:tcPr>
            <w:tcW w:w="1059" w:type="dxa"/>
          </w:tcPr>
          <w:p w:rsidR="00863B99" w:rsidRDefault="00863B99" w:rsidP="00C1548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Sangat sering</w:t>
            </w:r>
          </w:p>
        </w:tc>
        <w:tc>
          <w:tcPr>
            <w:tcW w:w="1174" w:type="dxa"/>
          </w:tcPr>
          <w:p w:rsidR="00863B99" w:rsidRDefault="00863B99" w:rsidP="00C1548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Dalam jumlah berlebihan</w:t>
            </w:r>
          </w:p>
        </w:tc>
      </w:tr>
      <w:tr w:rsidR="00863B99" w:rsidTr="00C1548C">
        <w:tc>
          <w:tcPr>
            <w:tcW w:w="522" w:type="dxa"/>
          </w:tcPr>
          <w:p w:rsidR="00863B99" w:rsidRDefault="00863B99" w:rsidP="00C1548C">
            <w:pPr>
              <w:pStyle w:val="ListParagraph"/>
              <w:ind w:left="0"/>
              <w:rPr>
                <w:rFonts w:ascii="Times New Roman" w:hAnsi="Times New Roman" w:cs="Times New Roman"/>
                <w:sz w:val="24"/>
                <w:szCs w:val="24"/>
              </w:rPr>
            </w:pPr>
            <w:r>
              <w:rPr>
                <w:rFonts w:ascii="Times New Roman" w:hAnsi="Times New Roman" w:cs="Times New Roman"/>
                <w:sz w:val="24"/>
                <w:szCs w:val="24"/>
              </w:rPr>
              <w:t>17</w:t>
            </w:r>
          </w:p>
        </w:tc>
        <w:tc>
          <w:tcPr>
            <w:tcW w:w="1368" w:type="dxa"/>
          </w:tcPr>
          <w:p w:rsidR="00863B99" w:rsidRDefault="00863B99" w:rsidP="00C1548C">
            <w:pPr>
              <w:pStyle w:val="ListParagraph"/>
              <w:ind w:left="0"/>
              <w:rPr>
                <w:rFonts w:ascii="Times New Roman" w:hAnsi="Times New Roman" w:cs="Times New Roman"/>
                <w:sz w:val="24"/>
                <w:szCs w:val="24"/>
              </w:rPr>
            </w:pPr>
            <w:r>
              <w:rPr>
                <w:rFonts w:ascii="Times New Roman" w:hAnsi="Times New Roman" w:cs="Times New Roman"/>
                <w:sz w:val="24"/>
                <w:szCs w:val="24"/>
              </w:rPr>
              <w:t>Seberapa umum, seberapa aman Bapak/Ibu rasakan dalam kehidupan sehari-hari ?</w:t>
            </w:r>
          </w:p>
        </w:tc>
        <w:tc>
          <w:tcPr>
            <w:tcW w:w="1152"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024"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059"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174"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r>
      <w:tr w:rsidR="00863B99" w:rsidTr="00C1548C">
        <w:tc>
          <w:tcPr>
            <w:tcW w:w="522" w:type="dxa"/>
          </w:tcPr>
          <w:p w:rsidR="00863B99" w:rsidRDefault="00863B99" w:rsidP="00C1548C">
            <w:pPr>
              <w:pStyle w:val="ListParagraph"/>
              <w:ind w:left="0"/>
              <w:rPr>
                <w:rFonts w:ascii="Times New Roman" w:hAnsi="Times New Roman" w:cs="Times New Roman"/>
                <w:sz w:val="24"/>
                <w:szCs w:val="24"/>
              </w:rPr>
            </w:pPr>
            <w:r>
              <w:rPr>
                <w:rFonts w:ascii="Times New Roman" w:hAnsi="Times New Roman" w:cs="Times New Roman"/>
                <w:sz w:val="24"/>
                <w:szCs w:val="24"/>
              </w:rPr>
              <w:t>18</w:t>
            </w:r>
          </w:p>
        </w:tc>
        <w:tc>
          <w:tcPr>
            <w:tcW w:w="1368" w:type="dxa"/>
          </w:tcPr>
          <w:p w:rsidR="00863B99" w:rsidRDefault="00863B99" w:rsidP="00C1548C">
            <w:pPr>
              <w:pStyle w:val="ListParagraph"/>
              <w:ind w:left="0"/>
              <w:rPr>
                <w:rFonts w:ascii="Times New Roman" w:hAnsi="Times New Roman" w:cs="Times New Roman"/>
                <w:sz w:val="24"/>
                <w:szCs w:val="24"/>
              </w:rPr>
            </w:pPr>
            <w:r>
              <w:rPr>
                <w:rFonts w:ascii="Times New Roman" w:hAnsi="Times New Roman" w:cs="Times New Roman"/>
                <w:sz w:val="24"/>
                <w:szCs w:val="24"/>
              </w:rPr>
              <w:t>Seberapa bersih lingkugan tempat tinggal Bapak/Ibu ?</w:t>
            </w:r>
          </w:p>
        </w:tc>
        <w:tc>
          <w:tcPr>
            <w:tcW w:w="1152"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024"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059"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174"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r>
      <w:tr w:rsidR="00863B99" w:rsidTr="00C1548C">
        <w:tc>
          <w:tcPr>
            <w:tcW w:w="522" w:type="dxa"/>
          </w:tcPr>
          <w:p w:rsidR="00863B99" w:rsidRDefault="00863B99" w:rsidP="00C1548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1368" w:type="dxa"/>
          </w:tcPr>
          <w:p w:rsidR="00863B99" w:rsidRDefault="00863B99" w:rsidP="00C1548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Pertanyaan</w:t>
            </w:r>
          </w:p>
        </w:tc>
        <w:tc>
          <w:tcPr>
            <w:tcW w:w="1152" w:type="dxa"/>
          </w:tcPr>
          <w:p w:rsidR="00863B99" w:rsidRDefault="00863B99" w:rsidP="00C1548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sama sekali</w:t>
            </w:r>
          </w:p>
        </w:tc>
        <w:tc>
          <w:tcPr>
            <w:tcW w:w="1024" w:type="dxa"/>
          </w:tcPr>
          <w:p w:rsidR="00863B99" w:rsidRDefault="00863B99" w:rsidP="00C1548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Sedikit</w:t>
            </w:r>
          </w:p>
        </w:tc>
        <w:tc>
          <w:tcPr>
            <w:tcW w:w="1134" w:type="dxa"/>
          </w:tcPr>
          <w:p w:rsidR="00863B99" w:rsidRDefault="00863B99" w:rsidP="00C1548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Sedang</w:t>
            </w:r>
          </w:p>
        </w:tc>
        <w:tc>
          <w:tcPr>
            <w:tcW w:w="1059" w:type="dxa"/>
          </w:tcPr>
          <w:p w:rsidR="00863B99" w:rsidRDefault="00863B99" w:rsidP="00C1548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Sering sekali</w:t>
            </w:r>
          </w:p>
        </w:tc>
        <w:tc>
          <w:tcPr>
            <w:tcW w:w="1174" w:type="dxa"/>
          </w:tcPr>
          <w:p w:rsidR="00863B99" w:rsidRDefault="00863B99" w:rsidP="00C1548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Sepenuhnya dialami</w:t>
            </w:r>
          </w:p>
        </w:tc>
      </w:tr>
      <w:tr w:rsidR="00863B99" w:rsidTr="00C1548C">
        <w:tc>
          <w:tcPr>
            <w:tcW w:w="522" w:type="dxa"/>
          </w:tcPr>
          <w:p w:rsidR="00863B99" w:rsidRDefault="00863B99" w:rsidP="00C1548C">
            <w:pPr>
              <w:pStyle w:val="ListParagraph"/>
              <w:ind w:left="0"/>
              <w:rPr>
                <w:rFonts w:ascii="Times New Roman" w:hAnsi="Times New Roman" w:cs="Times New Roman"/>
                <w:sz w:val="24"/>
                <w:szCs w:val="24"/>
              </w:rPr>
            </w:pPr>
            <w:r>
              <w:rPr>
                <w:rFonts w:ascii="Times New Roman" w:hAnsi="Times New Roman" w:cs="Times New Roman"/>
                <w:sz w:val="24"/>
                <w:szCs w:val="24"/>
              </w:rPr>
              <w:t>19</w:t>
            </w:r>
          </w:p>
        </w:tc>
        <w:tc>
          <w:tcPr>
            <w:tcW w:w="1368" w:type="dxa"/>
          </w:tcPr>
          <w:p w:rsidR="00863B99" w:rsidRDefault="00863B99" w:rsidP="00C1548C">
            <w:pPr>
              <w:pStyle w:val="ListParagraph"/>
              <w:ind w:left="0"/>
              <w:rPr>
                <w:rFonts w:ascii="Times New Roman" w:hAnsi="Times New Roman" w:cs="Times New Roman"/>
                <w:sz w:val="24"/>
                <w:szCs w:val="24"/>
              </w:rPr>
            </w:pPr>
            <w:r>
              <w:rPr>
                <w:rFonts w:ascii="Times New Roman" w:hAnsi="Times New Roman" w:cs="Times New Roman"/>
                <w:sz w:val="24"/>
                <w:szCs w:val="24"/>
              </w:rPr>
              <w:t>Apakah Bapak/Ibu dapat memenuhi kebutuhan Bapak/Ibu ?</w:t>
            </w:r>
          </w:p>
        </w:tc>
        <w:tc>
          <w:tcPr>
            <w:tcW w:w="1152"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024"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059"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174"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r>
      <w:tr w:rsidR="00863B99" w:rsidTr="00C1548C">
        <w:tc>
          <w:tcPr>
            <w:tcW w:w="522" w:type="dxa"/>
          </w:tcPr>
          <w:p w:rsidR="00863B99" w:rsidRDefault="00863B99" w:rsidP="00C1548C">
            <w:pPr>
              <w:pStyle w:val="ListParagraph"/>
              <w:ind w:left="0"/>
              <w:rPr>
                <w:rFonts w:ascii="Times New Roman" w:hAnsi="Times New Roman" w:cs="Times New Roman"/>
                <w:sz w:val="24"/>
                <w:szCs w:val="24"/>
              </w:rPr>
            </w:pPr>
            <w:r>
              <w:rPr>
                <w:rFonts w:ascii="Times New Roman" w:hAnsi="Times New Roman" w:cs="Times New Roman"/>
                <w:sz w:val="24"/>
                <w:szCs w:val="24"/>
              </w:rPr>
              <w:t>20</w:t>
            </w:r>
          </w:p>
        </w:tc>
        <w:tc>
          <w:tcPr>
            <w:tcW w:w="1368" w:type="dxa"/>
          </w:tcPr>
          <w:p w:rsidR="00863B99" w:rsidRDefault="00863B99" w:rsidP="00C1548C">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Seberapa jauh </w:t>
            </w:r>
            <w:r>
              <w:rPr>
                <w:rFonts w:ascii="Times New Roman" w:hAnsi="Times New Roman" w:cs="Times New Roman"/>
                <w:sz w:val="24"/>
                <w:szCs w:val="24"/>
              </w:rPr>
              <w:lastRenderedPageBreak/>
              <w:t>ketersediaan informasi bagi kehidupan Bapak/Ibu dari hari ke hari ?</w:t>
            </w:r>
          </w:p>
        </w:tc>
        <w:tc>
          <w:tcPr>
            <w:tcW w:w="1152"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1024"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059"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174"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r>
      <w:tr w:rsidR="00863B99" w:rsidTr="00C1548C">
        <w:tc>
          <w:tcPr>
            <w:tcW w:w="522" w:type="dxa"/>
          </w:tcPr>
          <w:p w:rsidR="00863B99" w:rsidRDefault="00863B99" w:rsidP="00C1548C">
            <w:pPr>
              <w:pStyle w:val="ListParagraph"/>
              <w:ind w:left="0"/>
              <w:rPr>
                <w:rFonts w:ascii="Times New Roman" w:hAnsi="Times New Roman" w:cs="Times New Roman"/>
                <w:sz w:val="24"/>
                <w:szCs w:val="24"/>
              </w:rPr>
            </w:pPr>
            <w:r>
              <w:rPr>
                <w:rFonts w:ascii="Times New Roman" w:hAnsi="Times New Roman" w:cs="Times New Roman"/>
                <w:sz w:val="24"/>
                <w:szCs w:val="24"/>
              </w:rPr>
              <w:lastRenderedPageBreak/>
              <w:t>21</w:t>
            </w:r>
          </w:p>
        </w:tc>
        <w:tc>
          <w:tcPr>
            <w:tcW w:w="1368" w:type="dxa"/>
          </w:tcPr>
          <w:p w:rsidR="00863B99" w:rsidRDefault="00863B99" w:rsidP="00C1548C">
            <w:pPr>
              <w:pStyle w:val="ListParagraph"/>
              <w:ind w:left="0"/>
              <w:rPr>
                <w:rFonts w:ascii="Times New Roman" w:hAnsi="Times New Roman" w:cs="Times New Roman"/>
                <w:sz w:val="24"/>
                <w:szCs w:val="24"/>
              </w:rPr>
            </w:pPr>
            <w:r>
              <w:rPr>
                <w:rFonts w:ascii="Times New Roman" w:hAnsi="Times New Roman" w:cs="Times New Roman"/>
                <w:sz w:val="24"/>
                <w:szCs w:val="24"/>
              </w:rPr>
              <w:t>Seberapa sering Bapak/Ibu memiliki kesempatan untuk bersenang-senang/rekreasi ?</w:t>
            </w:r>
          </w:p>
        </w:tc>
        <w:tc>
          <w:tcPr>
            <w:tcW w:w="1152"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024"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059"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174"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r>
      <w:tr w:rsidR="00863B99" w:rsidTr="00C1548C">
        <w:tc>
          <w:tcPr>
            <w:tcW w:w="522" w:type="dxa"/>
          </w:tcPr>
          <w:p w:rsidR="00863B99" w:rsidRDefault="00863B99" w:rsidP="00C1548C">
            <w:pPr>
              <w:pStyle w:val="ListParagraph"/>
              <w:spacing w:line="360" w:lineRule="auto"/>
              <w:ind w:left="0"/>
              <w:rPr>
                <w:rFonts w:ascii="Times New Roman" w:hAnsi="Times New Roman" w:cs="Times New Roman"/>
                <w:sz w:val="24"/>
                <w:szCs w:val="24"/>
              </w:rPr>
            </w:pPr>
          </w:p>
        </w:tc>
        <w:tc>
          <w:tcPr>
            <w:tcW w:w="1368" w:type="dxa"/>
          </w:tcPr>
          <w:p w:rsidR="00863B99" w:rsidRDefault="00863B99" w:rsidP="00C1548C">
            <w:pPr>
              <w:pStyle w:val="ListParagraph"/>
              <w:spacing w:line="360" w:lineRule="auto"/>
              <w:ind w:left="0"/>
              <w:rPr>
                <w:rFonts w:ascii="Times New Roman" w:hAnsi="Times New Roman" w:cs="Times New Roman"/>
                <w:sz w:val="24"/>
                <w:szCs w:val="24"/>
              </w:rPr>
            </w:pPr>
          </w:p>
        </w:tc>
        <w:tc>
          <w:tcPr>
            <w:tcW w:w="1152" w:type="dxa"/>
          </w:tcPr>
          <w:p w:rsidR="00863B99" w:rsidRDefault="00863B99" w:rsidP="00C1548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Sangat tidak memuaskan</w:t>
            </w:r>
          </w:p>
        </w:tc>
        <w:tc>
          <w:tcPr>
            <w:tcW w:w="1024" w:type="dxa"/>
          </w:tcPr>
          <w:p w:rsidR="00863B99" w:rsidRDefault="00863B99" w:rsidP="00C1548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memuaskan</w:t>
            </w:r>
          </w:p>
        </w:tc>
        <w:tc>
          <w:tcPr>
            <w:tcW w:w="1134" w:type="dxa"/>
          </w:tcPr>
          <w:p w:rsidR="00863B99" w:rsidRDefault="00863B99" w:rsidP="00C1548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Biasa-biasa saja</w:t>
            </w:r>
          </w:p>
        </w:tc>
        <w:tc>
          <w:tcPr>
            <w:tcW w:w="1059" w:type="dxa"/>
          </w:tcPr>
          <w:p w:rsidR="00863B99" w:rsidRDefault="00863B99" w:rsidP="00C1548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Memuaskan</w:t>
            </w:r>
          </w:p>
        </w:tc>
        <w:tc>
          <w:tcPr>
            <w:tcW w:w="1174" w:type="dxa"/>
          </w:tcPr>
          <w:p w:rsidR="00863B99" w:rsidRDefault="00863B99" w:rsidP="00C1548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Sangat memuaskan</w:t>
            </w:r>
          </w:p>
        </w:tc>
      </w:tr>
      <w:tr w:rsidR="00863B99" w:rsidTr="00C1548C">
        <w:tc>
          <w:tcPr>
            <w:tcW w:w="522" w:type="dxa"/>
          </w:tcPr>
          <w:p w:rsidR="00863B99" w:rsidRDefault="00863B99" w:rsidP="00C1548C">
            <w:pPr>
              <w:pStyle w:val="ListParagraph"/>
              <w:ind w:left="0"/>
              <w:rPr>
                <w:rFonts w:ascii="Times New Roman" w:hAnsi="Times New Roman" w:cs="Times New Roman"/>
                <w:sz w:val="24"/>
                <w:szCs w:val="24"/>
              </w:rPr>
            </w:pPr>
            <w:r>
              <w:rPr>
                <w:rFonts w:ascii="Times New Roman" w:hAnsi="Times New Roman" w:cs="Times New Roman"/>
                <w:sz w:val="24"/>
                <w:szCs w:val="24"/>
              </w:rPr>
              <w:t>22</w:t>
            </w:r>
          </w:p>
        </w:tc>
        <w:tc>
          <w:tcPr>
            <w:tcW w:w="1368" w:type="dxa"/>
          </w:tcPr>
          <w:p w:rsidR="00863B99" w:rsidRDefault="00863B99" w:rsidP="00C1548C">
            <w:pPr>
              <w:pStyle w:val="ListParagraph"/>
              <w:ind w:left="0"/>
              <w:rPr>
                <w:rFonts w:ascii="Times New Roman" w:hAnsi="Times New Roman" w:cs="Times New Roman"/>
                <w:sz w:val="24"/>
                <w:szCs w:val="24"/>
              </w:rPr>
            </w:pPr>
            <w:r>
              <w:rPr>
                <w:rFonts w:ascii="Times New Roman" w:hAnsi="Times New Roman" w:cs="Times New Roman"/>
                <w:sz w:val="24"/>
                <w:szCs w:val="24"/>
              </w:rPr>
              <w:t>Seberapa puaskah Bapak/Ibu dengan kondisi tempat Bapak/Ibu tinggal saat ini ?</w:t>
            </w:r>
          </w:p>
        </w:tc>
        <w:tc>
          <w:tcPr>
            <w:tcW w:w="1152"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024"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059"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174"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r>
      <w:tr w:rsidR="00863B99" w:rsidTr="00C1548C">
        <w:tc>
          <w:tcPr>
            <w:tcW w:w="522" w:type="dxa"/>
          </w:tcPr>
          <w:p w:rsidR="00863B99" w:rsidRDefault="00863B99" w:rsidP="00C1548C">
            <w:pPr>
              <w:pStyle w:val="ListParagraph"/>
              <w:ind w:left="0"/>
              <w:rPr>
                <w:rFonts w:ascii="Times New Roman" w:hAnsi="Times New Roman" w:cs="Times New Roman"/>
                <w:sz w:val="24"/>
                <w:szCs w:val="24"/>
              </w:rPr>
            </w:pPr>
            <w:r>
              <w:rPr>
                <w:rFonts w:ascii="Times New Roman" w:hAnsi="Times New Roman" w:cs="Times New Roman"/>
                <w:sz w:val="24"/>
                <w:szCs w:val="24"/>
              </w:rPr>
              <w:t>23</w:t>
            </w:r>
          </w:p>
        </w:tc>
        <w:tc>
          <w:tcPr>
            <w:tcW w:w="1368" w:type="dxa"/>
          </w:tcPr>
          <w:p w:rsidR="00863B99" w:rsidRDefault="00863B99" w:rsidP="00C1548C">
            <w:pPr>
              <w:pStyle w:val="ListParagraph"/>
              <w:ind w:left="0"/>
              <w:rPr>
                <w:rFonts w:ascii="Times New Roman" w:hAnsi="Times New Roman" w:cs="Times New Roman"/>
                <w:sz w:val="24"/>
                <w:szCs w:val="24"/>
              </w:rPr>
            </w:pPr>
            <w:r>
              <w:rPr>
                <w:rFonts w:ascii="Times New Roman" w:hAnsi="Times New Roman" w:cs="Times New Roman"/>
                <w:sz w:val="24"/>
                <w:szCs w:val="24"/>
              </w:rPr>
              <w:t>Seberapa puaskah Bapak/Ibu dengan akses Bapak/Ibu pada layanan kesehatan ?</w:t>
            </w:r>
          </w:p>
        </w:tc>
        <w:tc>
          <w:tcPr>
            <w:tcW w:w="1152"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024"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059"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174"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r>
      <w:tr w:rsidR="00863B99" w:rsidTr="00C1548C">
        <w:tc>
          <w:tcPr>
            <w:tcW w:w="522" w:type="dxa"/>
          </w:tcPr>
          <w:p w:rsidR="00863B99" w:rsidRDefault="00863B99" w:rsidP="00C1548C">
            <w:pPr>
              <w:pStyle w:val="ListParagraph"/>
              <w:ind w:left="0"/>
              <w:rPr>
                <w:rFonts w:ascii="Times New Roman" w:hAnsi="Times New Roman" w:cs="Times New Roman"/>
                <w:sz w:val="24"/>
                <w:szCs w:val="24"/>
              </w:rPr>
            </w:pPr>
            <w:r>
              <w:rPr>
                <w:rFonts w:ascii="Times New Roman" w:hAnsi="Times New Roman" w:cs="Times New Roman"/>
                <w:sz w:val="24"/>
                <w:szCs w:val="24"/>
              </w:rPr>
              <w:t>24</w:t>
            </w:r>
          </w:p>
        </w:tc>
        <w:tc>
          <w:tcPr>
            <w:tcW w:w="1368" w:type="dxa"/>
          </w:tcPr>
          <w:p w:rsidR="00863B99" w:rsidRDefault="00863B99" w:rsidP="00C1548C">
            <w:pPr>
              <w:pStyle w:val="ListParagraph"/>
              <w:ind w:left="0"/>
              <w:rPr>
                <w:rFonts w:ascii="Times New Roman" w:hAnsi="Times New Roman" w:cs="Times New Roman"/>
                <w:sz w:val="24"/>
                <w:szCs w:val="24"/>
              </w:rPr>
            </w:pPr>
            <w:r>
              <w:rPr>
                <w:rFonts w:ascii="Times New Roman" w:hAnsi="Times New Roman" w:cs="Times New Roman"/>
                <w:sz w:val="24"/>
                <w:szCs w:val="24"/>
              </w:rPr>
              <w:t>Seberapa puaskah Bapak/Ibu dengan rekreasi yang Bapak/Ibu jalani ?</w:t>
            </w:r>
          </w:p>
        </w:tc>
        <w:tc>
          <w:tcPr>
            <w:tcW w:w="1152"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024"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059"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174" w:type="dxa"/>
          </w:tcPr>
          <w:p w:rsidR="00863B99" w:rsidRDefault="00863B99" w:rsidP="00C1548C">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r>
    </w:tbl>
    <w:p w:rsidR="00863B99" w:rsidRDefault="00863B99" w:rsidP="00863B99">
      <w:pPr>
        <w:pStyle w:val="ListParagraph"/>
        <w:spacing w:line="360" w:lineRule="auto"/>
        <w:rPr>
          <w:rFonts w:ascii="Times New Roman" w:hAnsi="Times New Roman" w:cs="Times New Roman"/>
          <w:sz w:val="24"/>
          <w:szCs w:val="24"/>
        </w:rPr>
      </w:pPr>
    </w:p>
    <w:p w:rsidR="00863B99" w:rsidRDefault="00863B99" w:rsidP="00863B99">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lastRenderedPageBreak/>
        <w:t>Penilaian kualitas hidup</w:t>
      </w:r>
    </w:p>
    <w:tbl>
      <w:tblPr>
        <w:tblStyle w:val="TableGrid"/>
        <w:tblW w:w="0" w:type="auto"/>
        <w:tblInd w:w="534" w:type="dxa"/>
        <w:tblLayout w:type="fixed"/>
        <w:tblLook w:val="04A0"/>
      </w:tblPr>
      <w:tblGrid>
        <w:gridCol w:w="1134"/>
        <w:gridCol w:w="3827"/>
        <w:gridCol w:w="709"/>
        <w:gridCol w:w="1134"/>
        <w:gridCol w:w="815"/>
      </w:tblGrid>
      <w:tr w:rsidR="00863B99" w:rsidRPr="00F17074" w:rsidTr="00C1548C">
        <w:tc>
          <w:tcPr>
            <w:tcW w:w="1134" w:type="dxa"/>
            <w:tcBorders>
              <w:bottom w:val="nil"/>
              <w:right w:val="nil"/>
            </w:tcBorders>
          </w:tcPr>
          <w:p w:rsidR="00863B99" w:rsidRPr="00F17074" w:rsidRDefault="00863B99" w:rsidP="00C1548C">
            <w:pPr>
              <w:pStyle w:val="ListParagraph"/>
              <w:spacing w:line="360" w:lineRule="auto"/>
              <w:ind w:left="0"/>
              <w:jc w:val="center"/>
              <w:rPr>
                <w:rFonts w:ascii="Times New Roman" w:hAnsi="Times New Roman" w:cs="Times New Roman"/>
                <w:sz w:val="20"/>
                <w:szCs w:val="20"/>
              </w:rPr>
            </w:pPr>
          </w:p>
        </w:tc>
        <w:tc>
          <w:tcPr>
            <w:tcW w:w="3827" w:type="dxa"/>
            <w:tcBorders>
              <w:left w:val="nil"/>
              <w:bottom w:val="nil"/>
            </w:tcBorders>
          </w:tcPr>
          <w:p w:rsidR="00863B99" w:rsidRPr="00F17074" w:rsidRDefault="00863B99" w:rsidP="00C1548C">
            <w:pPr>
              <w:pStyle w:val="ListParagraph"/>
              <w:spacing w:line="360" w:lineRule="auto"/>
              <w:ind w:left="0"/>
              <w:jc w:val="center"/>
              <w:rPr>
                <w:rFonts w:ascii="Times New Roman" w:hAnsi="Times New Roman" w:cs="Times New Roman"/>
                <w:sz w:val="20"/>
                <w:szCs w:val="20"/>
              </w:rPr>
            </w:pPr>
            <w:r w:rsidRPr="00F17074">
              <w:rPr>
                <w:rFonts w:ascii="Times New Roman" w:hAnsi="Times New Roman" w:cs="Times New Roman"/>
                <w:sz w:val="20"/>
                <w:szCs w:val="20"/>
              </w:rPr>
              <w:t>Skor domain</w:t>
            </w:r>
          </w:p>
        </w:tc>
        <w:tc>
          <w:tcPr>
            <w:tcW w:w="709" w:type="dxa"/>
          </w:tcPr>
          <w:p w:rsidR="00863B99" w:rsidRPr="00F17074" w:rsidRDefault="00863B99" w:rsidP="00C1548C">
            <w:pPr>
              <w:pStyle w:val="ListParagraph"/>
              <w:spacing w:line="360" w:lineRule="auto"/>
              <w:ind w:left="0"/>
              <w:rPr>
                <w:rFonts w:ascii="Times New Roman" w:hAnsi="Times New Roman" w:cs="Times New Roman"/>
                <w:sz w:val="20"/>
                <w:szCs w:val="20"/>
              </w:rPr>
            </w:pPr>
            <w:r w:rsidRPr="00F17074">
              <w:rPr>
                <w:rFonts w:ascii="Times New Roman" w:hAnsi="Times New Roman" w:cs="Times New Roman"/>
                <w:sz w:val="20"/>
                <w:szCs w:val="20"/>
              </w:rPr>
              <w:t>Raw skor</w:t>
            </w:r>
          </w:p>
        </w:tc>
        <w:tc>
          <w:tcPr>
            <w:tcW w:w="1134" w:type="dxa"/>
          </w:tcPr>
          <w:p w:rsidR="00863B99" w:rsidRPr="00F17074" w:rsidRDefault="00863B99" w:rsidP="00C1548C">
            <w:pPr>
              <w:pStyle w:val="ListParagraph"/>
              <w:spacing w:line="360" w:lineRule="auto"/>
              <w:ind w:left="0"/>
              <w:jc w:val="center"/>
              <w:rPr>
                <w:rFonts w:ascii="Times New Roman" w:hAnsi="Times New Roman" w:cs="Times New Roman"/>
                <w:i/>
                <w:sz w:val="20"/>
                <w:szCs w:val="20"/>
              </w:rPr>
            </w:pPr>
            <w:r w:rsidRPr="00F17074">
              <w:rPr>
                <w:rFonts w:ascii="Times New Roman" w:hAnsi="Times New Roman" w:cs="Times New Roman"/>
                <w:i/>
                <w:sz w:val="20"/>
                <w:szCs w:val="20"/>
              </w:rPr>
              <w:t>Transformed score</w:t>
            </w:r>
          </w:p>
        </w:tc>
        <w:tc>
          <w:tcPr>
            <w:tcW w:w="815" w:type="dxa"/>
          </w:tcPr>
          <w:p w:rsidR="00863B99" w:rsidRPr="00F17074" w:rsidRDefault="00863B99" w:rsidP="00C1548C">
            <w:pPr>
              <w:pStyle w:val="ListParagraph"/>
              <w:spacing w:line="360" w:lineRule="auto"/>
              <w:ind w:left="0"/>
              <w:rPr>
                <w:rFonts w:ascii="Times New Roman" w:hAnsi="Times New Roman" w:cs="Times New Roman"/>
                <w:sz w:val="20"/>
                <w:szCs w:val="20"/>
              </w:rPr>
            </w:pPr>
          </w:p>
        </w:tc>
      </w:tr>
      <w:tr w:rsidR="00863B99" w:rsidRPr="00F17074" w:rsidTr="00C1548C">
        <w:tc>
          <w:tcPr>
            <w:tcW w:w="1134" w:type="dxa"/>
            <w:tcBorders>
              <w:top w:val="nil"/>
              <w:right w:val="nil"/>
            </w:tcBorders>
          </w:tcPr>
          <w:p w:rsidR="00863B99" w:rsidRPr="00F17074" w:rsidRDefault="00863B99" w:rsidP="00C1548C">
            <w:pPr>
              <w:pStyle w:val="ListParagraph"/>
              <w:spacing w:line="360" w:lineRule="auto"/>
              <w:ind w:left="0"/>
              <w:rPr>
                <w:rFonts w:ascii="Times New Roman" w:hAnsi="Times New Roman" w:cs="Times New Roman"/>
                <w:sz w:val="20"/>
                <w:szCs w:val="20"/>
              </w:rPr>
            </w:pPr>
          </w:p>
        </w:tc>
        <w:tc>
          <w:tcPr>
            <w:tcW w:w="3827" w:type="dxa"/>
            <w:tcBorders>
              <w:top w:val="nil"/>
              <w:left w:val="nil"/>
            </w:tcBorders>
          </w:tcPr>
          <w:p w:rsidR="00863B99" w:rsidRPr="00F17074" w:rsidRDefault="00863B99" w:rsidP="00C1548C">
            <w:pPr>
              <w:pStyle w:val="ListParagraph"/>
              <w:spacing w:line="360" w:lineRule="auto"/>
              <w:ind w:left="0"/>
              <w:rPr>
                <w:rFonts w:ascii="Times New Roman" w:hAnsi="Times New Roman" w:cs="Times New Roman"/>
                <w:sz w:val="20"/>
                <w:szCs w:val="20"/>
              </w:rPr>
            </w:pPr>
          </w:p>
        </w:tc>
        <w:tc>
          <w:tcPr>
            <w:tcW w:w="709" w:type="dxa"/>
          </w:tcPr>
          <w:p w:rsidR="00863B99" w:rsidRPr="00F17074" w:rsidRDefault="00863B99" w:rsidP="00C1548C">
            <w:pPr>
              <w:pStyle w:val="ListParagraph"/>
              <w:spacing w:line="360" w:lineRule="auto"/>
              <w:ind w:left="0"/>
              <w:rPr>
                <w:rFonts w:ascii="Times New Roman" w:hAnsi="Times New Roman" w:cs="Times New Roman"/>
                <w:sz w:val="20"/>
                <w:szCs w:val="20"/>
              </w:rPr>
            </w:pPr>
          </w:p>
        </w:tc>
        <w:tc>
          <w:tcPr>
            <w:tcW w:w="1134" w:type="dxa"/>
          </w:tcPr>
          <w:p w:rsidR="00863B99" w:rsidRPr="00F17074" w:rsidRDefault="00863B99" w:rsidP="00C1548C">
            <w:pPr>
              <w:pStyle w:val="ListParagraph"/>
              <w:spacing w:line="360" w:lineRule="auto"/>
              <w:ind w:left="0"/>
              <w:rPr>
                <w:rFonts w:ascii="Times New Roman" w:hAnsi="Times New Roman" w:cs="Times New Roman"/>
                <w:sz w:val="20"/>
                <w:szCs w:val="20"/>
              </w:rPr>
            </w:pPr>
            <w:r w:rsidRPr="00F17074">
              <w:rPr>
                <w:rFonts w:ascii="Times New Roman" w:hAnsi="Times New Roman" w:cs="Times New Roman"/>
                <w:sz w:val="20"/>
                <w:szCs w:val="20"/>
              </w:rPr>
              <w:t>4-20</w:t>
            </w:r>
          </w:p>
        </w:tc>
        <w:tc>
          <w:tcPr>
            <w:tcW w:w="815" w:type="dxa"/>
          </w:tcPr>
          <w:p w:rsidR="00863B99" w:rsidRPr="00F17074" w:rsidRDefault="00863B99" w:rsidP="00C1548C">
            <w:pPr>
              <w:pStyle w:val="ListParagraph"/>
              <w:spacing w:line="360" w:lineRule="auto"/>
              <w:ind w:left="0"/>
              <w:rPr>
                <w:rFonts w:ascii="Times New Roman" w:hAnsi="Times New Roman" w:cs="Times New Roman"/>
                <w:sz w:val="20"/>
                <w:szCs w:val="20"/>
              </w:rPr>
            </w:pPr>
            <w:r w:rsidRPr="00F17074">
              <w:rPr>
                <w:rFonts w:ascii="Times New Roman" w:hAnsi="Times New Roman" w:cs="Times New Roman"/>
                <w:sz w:val="20"/>
                <w:szCs w:val="20"/>
              </w:rPr>
              <w:t>0-100</w:t>
            </w:r>
          </w:p>
        </w:tc>
      </w:tr>
      <w:tr w:rsidR="00863B99" w:rsidRPr="00F17074" w:rsidTr="00C1548C">
        <w:tc>
          <w:tcPr>
            <w:tcW w:w="1134" w:type="dxa"/>
          </w:tcPr>
          <w:p w:rsidR="00863B99" w:rsidRPr="00F17074" w:rsidRDefault="00863B99" w:rsidP="00C1548C">
            <w:pPr>
              <w:pStyle w:val="ListParagraph"/>
              <w:spacing w:line="360" w:lineRule="auto"/>
              <w:ind w:left="0"/>
              <w:rPr>
                <w:rFonts w:ascii="Times New Roman" w:hAnsi="Times New Roman" w:cs="Times New Roman"/>
                <w:sz w:val="20"/>
                <w:szCs w:val="20"/>
              </w:rPr>
            </w:pPr>
            <w:r w:rsidRPr="00F17074">
              <w:rPr>
                <w:rFonts w:ascii="Times New Roman" w:hAnsi="Times New Roman" w:cs="Times New Roman"/>
                <w:sz w:val="20"/>
                <w:szCs w:val="20"/>
              </w:rPr>
              <w:t>Domain 1</w:t>
            </w:r>
          </w:p>
        </w:tc>
        <w:tc>
          <w:tcPr>
            <w:tcW w:w="3827" w:type="dxa"/>
          </w:tcPr>
          <w:p w:rsidR="00863B99" w:rsidRPr="00F17074" w:rsidRDefault="00863B99" w:rsidP="00C1548C">
            <w:pPr>
              <w:pStyle w:val="ListParagraph"/>
              <w:spacing w:line="360" w:lineRule="auto"/>
              <w:ind w:left="0"/>
              <w:rPr>
                <w:rFonts w:ascii="Times New Roman" w:hAnsi="Times New Roman" w:cs="Times New Roman"/>
                <w:sz w:val="20"/>
                <w:szCs w:val="20"/>
              </w:rPr>
            </w:pPr>
            <w:r w:rsidRPr="00F17074">
              <w:rPr>
                <w:rFonts w:ascii="Times New Roman" w:hAnsi="Times New Roman" w:cs="Times New Roman"/>
                <w:sz w:val="20"/>
                <w:szCs w:val="20"/>
              </w:rPr>
              <w:t>(6-Q1)</w:t>
            </w:r>
            <w:r>
              <w:rPr>
                <w:rFonts w:ascii="Times New Roman" w:hAnsi="Times New Roman" w:cs="Times New Roman"/>
                <w:sz w:val="20"/>
                <w:szCs w:val="20"/>
              </w:rPr>
              <w:t>+(6-Q2)+Q3+Q4+Q5++Q6+Q7</w:t>
            </w:r>
          </w:p>
        </w:tc>
        <w:tc>
          <w:tcPr>
            <w:tcW w:w="709" w:type="dxa"/>
          </w:tcPr>
          <w:p w:rsidR="00863B99" w:rsidRPr="00F17074" w:rsidRDefault="00863B99" w:rsidP="00C1548C">
            <w:pPr>
              <w:pStyle w:val="ListParagraph"/>
              <w:spacing w:line="360" w:lineRule="auto"/>
              <w:ind w:left="0"/>
              <w:rPr>
                <w:rFonts w:ascii="Times New Roman" w:hAnsi="Times New Roman" w:cs="Times New Roman"/>
                <w:sz w:val="20"/>
                <w:szCs w:val="20"/>
              </w:rPr>
            </w:pPr>
            <w:r w:rsidRPr="00F17074">
              <w:rPr>
                <w:rFonts w:ascii="Times New Roman" w:hAnsi="Times New Roman" w:cs="Times New Roman"/>
                <w:sz w:val="20"/>
                <w:szCs w:val="20"/>
              </w:rPr>
              <w:t>a=</w:t>
            </w:r>
          </w:p>
        </w:tc>
        <w:tc>
          <w:tcPr>
            <w:tcW w:w="1134" w:type="dxa"/>
          </w:tcPr>
          <w:p w:rsidR="00863B99" w:rsidRPr="00F17074" w:rsidRDefault="00863B99" w:rsidP="00C1548C">
            <w:pPr>
              <w:pStyle w:val="ListParagraph"/>
              <w:spacing w:line="360" w:lineRule="auto"/>
              <w:ind w:left="0"/>
              <w:rPr>
                <w:rFonts w:ascii="Times New Roman" w:hAnsi="Times New Roman" w:cs="Times New Roman"/>
                <w:sz w:val="20"/>
                <w:szCs w:val="20"/>
              </w:rPr>
            </w:pPr>
            <w:r w:rsidRPr="00F17074">
              <w:rPr>
                <w:rFonts w:ascii="Times New Roman" w:hAnsi="Times New Roman" w:cs="Times New Roman"/>
                <w:sz w:val="20"/>
                <w:szCs w:val="20"/>
              </w:rPr>
              <w:t>b=</w:t>
            </w:r>
          </w:p>
        </w:tc>
        <w:tc>
          <w:tcPr>
            <w:tcW w:w="815" w:type="dxa"/>
          </w:tcPr>
          <w:p w:rsidR="00863B99" w:rsidRPr="00F17074" w:rsidRDefault="00863B99" w:rsidP="00C1548C">
            <w:pPr>
              <w:pStyle w:val="ListParagraph"/>
              <w:spacing w:line="360" w:lineRule="auto"/>
              <w:ind w:left="0"/>
              <w:rPr>
                <w:rFonts w:ascii="Times New Roman" w:hAnsi="Times New Roman" w:cs="Times New Roman"/>
                <w:sz w:val="20"/>
                <w:szCs w:val="20"/>
              </w:rPr>
            </w:pPr>
            <w:r w:rsidRPr="00F17074">
              <w:rPr>
                <w:rFonts w:ascii="Times New Roman" w:hAnsi="Times New Roman" w:cs="Times New Roman"/>
                <w:sz w:val="20"/>
                <w:szCs w:val="20"/>
              </w:rPr>
              <w:t>c=</w:t>
            </w:r>
          </w:p>
        </w:tc>
      </w:tr>
      <w:tr w:rsidR="00863B99" w:rsidRPr="00F17074" w:rsidTr="00C1548C">
        <w:tc>
          <w:tcPr>
            <w:tcW w:w="1134" w:type="dxa"/>
          </w:tcPr>
          <w:p w:rsidR="00863B99" w:rsidRPr="00F17074" w:rsidRDefault="00863B99" w:rsidP="00C1548C">
            <w:pPr>
              <w:pStyle w:val="ListParagraph"/>
              <w:spacing w:line="360" w:lineRule="auto"/>
              <w:ind w:left="0"/>
              <w:rPr>
                <w:rFonts w:ascii="Times New Roman" w:hAnsi="Times New Roman" w:cs="Times New Roman"/>
                <w:sz w:val="20"/>
                <w:szCs w:val="20"/>
              </w:rPr>
            </w:pPr>
            <w:r w:rsidRPr="00F17074">
              <w:rPr>
                <w:rFonts w:ascii="Times New Roman" w:hAnsi="Times New Roman" w:cs="Times New Roman"/>
                <w:sz w:val="20"/>
                <w:szCs w:val="20"/>
              </w:rPr>
              <w:t>Domain 2</w:t>
            </w:r>
          </w:p>
        </w:tc>
        <w:tc>
          <w:tcPr>
            <w:tcW w:w="3827" w:type="dxa"/>
          </w:tcPr>
          <w:p w:rsidR="00863B99" w:rsidRPr="00F17074" w:rsidRDefault="00863B99" w:rsidP="00C1548C">
            <w:pPr>
              <w:pStyle w:val="ListParagraph"/>
              <w:spacing w:line="360" w:lineRule="auto"/>
              <w:ind w:left="0"/>
              <w:rPr>
                <w:rFonts w:ascii="Times New Roman" w:hAnsi="Times New Roman" w:cs="Times New Roman"/>
                <w:sz w:val="20"/>
                <w:szCs w:val="20"/>
              </w:rPr>
            </w:pPr>
            <w:r>
              <w:rPr>
                <w:rFonts w:ascii="Times New Roman" w:hAnsi="Times New Roman" w:cs="Times New Roman"/>
                <w:sz w:val="20"/>
                <w:szCs w:val="20"/>
              </w:rPr>
              <w:t>Q8+Q9+Q10+Q11+Q12+(6-Q13)</w:t>
            </w:r>
          </w:p>
        </w:tc>
        <w:tc>
          <w:tcPr>
            <w:tcW w:w="709" w:type="dxa"/>
          </w:tcPr>
          <w:p w:rsidR="00863B99" w:rsidRPr="00F17074" w:rsidRDefault="00863B99" w:rsidP="00C1548C">
            <w:pPr>
              <w:pStyle w:val="ListParagraph"/>
              <w:spacing w:line="360" w:lineRule="auto"/>
              <w:ind w:left="0"/>
              <w:rPr>
                <w:rFonts w:ascii="Times New Roman" w:hAnsi="Times New Roman" w:cs="Times New Roman"/>
                <w:sz w:val="20"/>
                <w:szCs w:val="20"/>
              </w:rPr>
            </w:pPr>
            <w:r w:rsidRPr="00F17074">
              <w:rPr>
                <w:rFonts w:ascii="Times New Roman" w:hAnsi="Times New Roman" w:cs="Times New Roman"/>
                <w:sz w:val="20"/>
                <w:szCs w:val="20"/>
              </w:rPr>
              <w:t>a=</w:t>
            </w:r>
          </w:p>
        </w:tc>
        <w:tc>
          <w:tcPr>
            <w:tcW w:w="1134" w:type="dxa"/>
          </w:tcPr>
          <w:p w:rsidR="00863B99" w:rsidRPr="00F17074" w:rsidRDefault="00863B99" w:rsidP="00C1548C">
            <w:pPr>
              <w:pStyle w:val="ListParagraph"/>
              <w:spacing w:line="360" w:lineRule="auto"/>
              <w:ind w:left="0"/>
              <w:rPr>
                <w:rFonts w:ascii="Times New Roman" w:hAnsi="Times New Roman" w:cs="Times New Roman"/>
                <w:sz w:val="20"/>
                <w:szCs w:val="20"/>
              </w:rPr>
            </w:pPr>
            <w:r w:rsidRPr="00F17074">
              <w:rPr>
                <w:rFonts w:ascii="Times New Roman" w:hAnsi="Times New Roman" w:cs="Times New Roman"/>
                <w:sz w:val="20"/>
                <w:szCs w:val="20"/>
              </w:rPr>
              <w:t>b=</w:t>
            </w:r>
          </w:p>
        </w:tc>
        <w:tc>
          <w:tcPr>
            <w:tcW w:w="815" w:type="dxa"/>
          </w:tcPr>
          <w:p w:rsidR="00863B99" w:rsidRPr="00F17074" w:rsidRDefault="00863B99" w:rsidP="00C1548C">
            <w:pPr>
              <w:pStyle w:val="ListParagraph"/>
              <w:spacing w:line="360" w:lineRule="auto"/>
              <w:ind w:left="0"/>
              <w:rPr>
                <w:rFonts w:ascii="Times New Roman" w:hAnsi="Times New Roman" w:cs="Times New Roman"/>
                <w:sz w:val="20"/>
                <w:szCs w:val="20"/>
              </w:rPr>
            </w:pPr>
            <w:r w:rsidRPr="00F17074">
              <w:rPr>
                <w:rFonts w:ascii="Times New Roman" w:hAnsi="Times New Roman" w:cs="Times New Roman"/>
                <w:sz w:val="20"/>
                <w:szCs w:val="20"/>
              </w:rPr>
              <w:t>c=</w:t>
            </w:r>
          </w:p>
        </w:tc>
      </w:tr>
      <w:tr w:rsidR="00863B99" w:rsidRPr="00F17074" w:rsidTr="00C1548C">
        <w:tc>
          <w:tcPr>
            <w:tcW w:w="1134" w:type="dxa"/>
          </w:tcPr>
          <w:p w:rsidR="00863B99" w:rsidRPr="00F17074" w:rsidRDefault="00863B99" w:rsidP="00C1548C">
            <w:pPr>
              <w:pStyle w:val="ListParagraph"/>
              <w:spacing w:line="360" w:lineRule="auto"/>
              <w:ind w:left="0"/>
              <w:rPr>
                <w:rFonts w:ascii="Times New Roman" w:hAnsi="Times New Roman" w:cs="Times New Roman"/>
                <w:sz w:val="20"/>
                <w:szCs w:val="20"/>
              </w:rPr>
            </w:pPr>
            <w:r w:rsidRPr="00F17074">
              <w:rPr>
                <w:rFonts w:ascii="Times New Roman" w:hAnsi="Times New Roman" w:cs="Times New Roman"/>
                <w:sz w:val="20"/>
                <w:szCs w:val="20"/>
              </w:rPr>
              <w:t>Domain 3</w:t>
            </w:r>
          </w:p>
        </w:tc>
        <w:tc>
          <w:tcPr>
            <w:tcW w:w="3827" w:type="dxa"/>
          </w:tcPr>
          <w:p w:rsidR="00863B99" w:rsidRPr="00F17074" w:rsidRDefault="00863B99" w:rsidP="00C1548C">
            <w:pPr>
              <w:pStyle w:val="ListParagraph"/>
              <w:spacing w:line="360" w:lineRule="auto"/>
              <w:ind w:left="0"/>
              <w:rPr>
                <w:rFonts w:ascii="Times New Roman" w:hAnsi="Times New Roman" w:cs="Times New Roman"/>
                <w:sz w:val="20"/>
                <w:szCs w:val="20"/>
              </w:rPr>
            </w:pPr>
            <w:r>
              <w:rPr>
                <w:rFonts w:ascii="Times New Roman" w:hAnsi="Times New Roman" w:cs="Times New Roman"/>
                <w:sz w:val="20"/>
                <w:szCs w:val="20"/>
              </w:rPr>
              <w:t>Q14+Q15+Q16</w:t>
            </w:r>
          </w:p>
        </w:tc>
        <w:tc>
          <w:tcPr>
            <w:tcW w:w="709" w:type="dxa"/>
          </w:tcPr>
          <w:p w:rsidR="00863B99" w:rsidRPr="00F17074" w:rsidRDefault="00863B99" w:rsidP="00C1548C">
            <w:pPr>
              <w:pStyle w:val="ListParagraph"/>
              <w:spacing w:line="360" w:lineRule="auto"/>
              <w:ind w:left="0"/>
              <w:rPr>
                <w:rFonts w:ascii="Times New Roman" w:hAnsi="Times New Roman" w:cs="Times New Roman"/>
                <w:sz w:val="20"/>
                <w:szCs w:val="20"/>
              </w:rPr>
            </w:pPr>
            <w:r w:rsidRPr="00F17074">
              <w:rPr>
                <w:rFonts w:ascii="Times New Roman" w:hAnsi="Times New Roman" w:cs="Times New Roman"/>
                <w:sz w:val="20"/>
                <w:szCs w:val="20"/>
              </w:rPr>
              <w:t>a=</w:t>
            </w:r>
          </w:p>
        </w:tc>
        <w:tc>
          <w:tcPr>
            <w:tcW w:w="1134" w:type="dxa"/>
          </w:tcPr>
          <w:p w:rsidR="00863B99" w:rsidRPr="00F17074" w:rsidRDefault="00863B99" w:rsidP="00C1548C">
            <w:pPr>
              <w:pStyle w:val="ListParagraph"/>
              <w:spacing w:line="360" w:lineRule="auto"/>
              <w:ind w:left="0"/>
              <w:rPr>
                <w:rFonts w:ascii="Times New Roman" w:hAnsi="Times New Roman" w:cs="Times New Roman"/>
                <w:sz w:val="20"/>
                <w:szCs w:val="20"/>
              </w:rPr>
            </w:pPr>
            <w:r w:rsidRPr="00F17074">
              <w:rPr>
                <w:rFonts w:ascii="Times New Roman" w:hAnsi="Times New Roman" w:cs="Times New Roman"/>
                <w:sz w:val="20"/>
                <w:szCs w:val="20"/>
              </w:rPr>
              <w:t>b=</w:t>
            </w:r>
          </w:p>
        </w:tc>
        <w:tc>
          <w:tcPr>
            <w:tcW w:w="815" w:type="dxa"/>
          </w:tcPr>
          <w:p w:rsidR="00863B99" w:rsidRPr="00F17074" w:rsidRDefault="00863B99" w:rsidP="00C1548C">
            <w:pPr>
              <w:pStyle w:val="ListParagraph"/>
              <w:spacing w:line="360" w:lineRule="auto"/>
              <w:ind w:left="0"/>
              <w:rPr>
                <w:rFonts w:ascii="Times New Roman" w:hAnsi="Times New Roman" w:cs="Times New Roman"/>
                <w:sz w:val="20"/>
                <w:szCs w:val="20"/>
              </w:rPr>
            </w:pPr>
            <w:r w:rsidRPr="00F17074">
              <w:rPr>
                <w:rFonts w:ascii="Times New Roman" w:hAnsi="Times New Roman" w:cs="Times New Roman"/>
                <w:sz w:val="20"/>
                <w:szCs w:val="20"/>
              </w:rPr>
              <w:t>c=</w:t>
            </w:r>
          </w:p>
        </w:tc>
      </w:tr>
      <w:tr w:rsidR="00863B99" w:rsidRPr="00F17074" w:rsidTr="00C1548C">
        <w:tc>
          <w:tcPr>
            <w:tcW w:w="1134" w:type="dxa"/>
          </w:tcPr>
          <w:p w:rsidR="00863B99" w:rsidRPr="00F17074" w:rsidRDefault="00863B99" w:rsidP="00C1548C">
            <w:pPr>
              <w:pStyle w:val="ListParagraph"/>
              <w:spacing w:line="360" w:lineRule="auto"/>
              <w:ind w:left="0"/>
              <w:rPr>
                <w:rFonts w:ascii="Times New Roman" w:hAnsi="Times New Roman" w:cs="Times New Roman"/>
                <w:sz w:val="20"/>
                <w:szCs w:val="20"/>
              </w:rPr>
            </w:pPr>
            <w:r w:rsidRPr="00F17074">
              <w:rPr>
                <w:rFonts w:ascii="Times New Roman" w:hAnsi="Times New Roman" w:cs="Times New Roman"/>
                <w:sz w:val="20"/>
                <w:szCs w:val="20"/>
              </w:rPr>
              <w:t>Domain 4</w:t>
            </w:r>
          </w:p>
        </w:tc>
        <w:tc>
          <w:tcPr>
            <w:tcW w:w="3827" w:type="dxa"/>
          </w:tcPr>
          <w:p w:rsidR="00863B99" w:rsidRPr="00F17074" w:rsidRDefault="00863B99" w:rsidP="00C1548C">
            <w:pPr>
              <w:pStyle w:val="ListParagraph"/>
              <w:spacing w:line="360" w:lineRule="auto"/>
              <w:ind w:left="0"/>
              <w:rPr>
                <w:rFonts w:ascii="Times New Roman" w:hAnsi="Times New Roman" w:cs="Times New Roman"/>
                <w:sz w:val="20"/>
                <w:szCs w:val="20"/>
              </w:rPr>
            </w:pPr>
            <w:r>
              <w:rPr>
                <w:rFonts w:ascii="Times New Roman" w:hAnsi="Times New Roman" w:cs="Times New Roman"/>
                <w:sz w:val="20"/>
                <w:szCs w:val="20"/>
              </w:rPr>
              <w:t>Q17+Q18+Q19+Q20+Q21+Q22+Q23+Q24</w:t>
            </w:r>
          </w:p>
        </w:tc>
        <w:tc>
          <w:tcPr>
            <w:tcW w:w="709" w:type="dxa"/>
          </w:tcPr>
          <w:p w:rsidR="00863B99" w:rsidRPr="00F17074" w:rsidRDefault="00863B99" w:rsidP="00C1548C">
            <w:pPr>
              <w:pStyle w:val="ListParagraph"/>
              <w:spacing w:line="360" w:lineRule="auto"/>
              <w:ind w:left="0"/>
              <w:rPr>
                <w:rFonts w:ascii="Times New Roman" w:hAnsi="Times New Roman" w:cs="Times New Roman"/>
                <w:sz w:val="20"/>
                <w:szCs w:val="20"/>
              </w:rPr>
            </w:pPr>
            <w:r w:rsidRPr="00F17074">
              <w:rPr>
                <w:rFonts w:ascii="Times New Roman" w:hAnsi="Times New Roman" w:cs="Times New Roman"/>
                <w:sz w:val="20"/>
                <w:szCs w:val="20"/>
              </w:rPr>
              <w:t>a=</w:t>
            </w:r>
          </w:p>
        </w:tc>
        <w:tc>
          <w:tcPr>
            <w:tcW w:w="1134" w:type="dxa"/>
          </w:tcPr>
          <w:p w:rsidR="00863B99" w:rsidRPr="00F17074" w:rsidRDefault="00863B99" w:rsidP="00C1548C">
            <w:pPr>
              <w:pStyle w:val="ListParagraph"/>
              <w:spacing w:line="360" w:lineRule="auto"/>
              <w:ind w:left="0"/>
              <w:rPr>
                <w:rFonts w:ascii="Times New Roman" w:hAnsi="Times New Roman" w:cs="Times New Roman"/>
                <w:sz w:val="20"/>
                <w:szCs w:val="20"/>
              </w:rPr>
            </w:pPr>
            <w:r w:rsidRPr="00F17074">
              <w:rPr>
                <w:rFonts w:ascii="Times New Roman" w:hAnsi="Times New Roman" w:cs="Times New Roman"/>
                <w:sz w:val="20"/>
                <w:szCs w:val="20"/>
              </w:rPr>
              <w:t>b=</w:t>
            </w:r>
          </w:p>
        </w:tc>
        <w:tc>
          <w:tcPr>
            <w:tcW w:w="815" w:type="dxa"/>
          </w:tcPr>
          <w:p w:rsidR="00863B99" w:rsidRPr="00F17074" w:rsidRDefault="00863B99" w:rsidP="00C1548C">
            <w:pPr>
              <w:pStyle w:val="ListParagraph"/>
              <w:spacing w:line="360" w:lineRule="auto"/>
              <w:ind w:left="0"/>
              <w:rPr>
                <w:rFonts w:ascii="Times New Roman" w:hAnsi="Times New Roman" w:cs="Times New Roman"/>
                <w:sz w:val="20"/>
                <w:szCs w:val="20"/>
              </w:rPr>
            </w:pPr>
            <w:r w:rsidRPr="00F17074">
              <w:rPr>
                <w:rFonts w:ascii="Times New Roman" w:hAnsi="Times New Roman" w:cs="Times New Roman"/>
                <w:sz w:val="20"/>
                <w:szCs w:val="20"/>
              </w:rPr>
              <w:t>c=</w:t>
            </w:r>
          </w:p>
        </w:tc>
      </w:tr>
    </w:tbl>
    <w:p w:rsidR="00863B99" w:rsidRDefault="00863B99" w:rsidP="00863B99">
      <w:pPr>
        <w:pStyle w:val="ListParagraph"/>
        <w:spacing w:line="360" w:lineRule="auto"/>
        <w:rPr>
          <w:rFonts w:ascii="Times New Roman" w:hAnsi="Times New Roman" w:cs="Times New Roman"/>
          <w:sz w:val="24"/>
          <w:szCs w:val="24"/>
        </w:rPr>
      </w:pPr>
    </w:p>
    <w:p w:rsidR="00863B99" w:rsidRDefault="00863B99" w:rsidP="00863B99">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Kategori :</w:t>
      </w:r>
    </w:p>
    <w:p w:rsidR="00863B99" w:rsidRDefault="00863B99" w:rsidP="000542B8">
      <w:pPr>
        <w:pStyle w:val="ListParagraph"/>
        <w:numPr>
          <w:ilvl w:val="0"/>
          <w:numId w:val="72"/>
        </w:num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76-100%</w:t>
      </w:r>
      <w:r>
        <w:rPr>
          <w:rFonts w:ascii="Times New Roman" w:hAnsi="Times New Roman" w:cs="Times New Roman"/>
          <w:sz w:val="24"/>
          <w:szCs w:val="24"/>
        </w:rPr>
        <w:tab/>
        <w:t>: kualitas hidup baik</w:t>
      </w:r>
    </w:p>
    <w:p w:rsidR="00863B99" w:rsidRDefault="00863B99" w:rsidP="000542B8">
      <w:pPr>
        <w:pStyle w:val="ListParagraph"/>
        <w:numPr>
          <w:ilvl w:val="0"/>
          <w:numId w:val="72"/>
        </w:num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56-75%</w:t>
      </w:r>
      <w:r>
        <w:rPr>
          <w:rFonts w:ascii="Times New Roman" w:hAnsi="Times New Roman" w:cs="Times New Roman"/>
          <w:sz w:val="24"/>
          <w:szCs w:val="24"/>
        </w:rPr>
        <w:tab/>
        <w:t>: kualitas hidup cukup</w:t>
      </w:r>
    </w:p>
    <w:p w:rsidR="00863B99" w:rsidRPr="001141B9" w:rsidRDefault="00863B99" w:rsidP="000542B8">
      <w:pPr>
        <w:pStyle w:val="ListParagraph"/>
        <w:numPr>
          <w:ilvl w:val="0"/>
          <w:numId w:val="72"/>
        </w:num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&lt;56%</w:t>
      </w:r>
      <w:r>
        <w:rPr>
          <w:rFonts w:ascii="Times New Roman" w:hAnsi="Times New Roman" w:cs="Times New Roman"/>
          <w:sz w:val="24"/>
          <w:szCs w:val="24"/>
        </w:rPr>
        <w:tab/>
        <w:t>: kualitas hidup kurang</w:t>
      </w:r>
    </w:p>
    <w:p w:rsidR="00863B99" w:rsidRDefault="00863B99" w:rsidP="00863B99">
      <w:pPr>
        <w:spacing w:line="480" w:lineRule="auto"/>
        <w:jc w:val="both"/>
        <w:rPr>
          <w:rFonts w:ascii="Times New Roman" w:hAnsi="Times New Roman" w:cs="Times New Roman"/>
          <w:sz w:val="24"/>
          <w:szCs w:val="24"/>
        </w:rPr>
      </w:pPr>
    </w:p>
    <w:p w:rsidR="00863B99" w:rsidRDefault="00863B99" w:rsidP="00863B99">
      <w:pPr>
        <w:spacing w:line="480" w:lineRule="auto"/>
        <w:jc w:val="both"/>
        <w:rPr>
          <w:rFonts w:ascii="Times New Roman" w:hAnsi="Times New Roman" w:cs="Times New Roman"/>
          <w:sz w:val="24"/>
          <w:szCs w:val="24"/>
        </w:rPr>
      </w:pPr>
    </w:p>
    <w:p w:rsidR="00863B99" w:rsidRDefault="00863B99" w:rsidP="00863B99">
      <w:pPr>
        <w:spacing w:line="480" w:lineRule="auto"/>
        <w:jc w:val="both"/>
        <w:rPr>
          <w:rFonts w:ascii="Times New Roman" w:hAnsi="Times New Roman" w:cs="Times New Roman"/>
          <w:sz w:val="24"/>
          <w:szCs w:val="24"/>
        </w:rPr>
      </w:pPr>
    </w:p>
    <w:p w:rsidR="00863B99" w:rsidRDefault="00863B99" w:rsidP="00863B99">
      <w:pPr>
        <w:spacing w:line="480" w:lineRule="auto"/>
        <w:jc w:val="both"/>
        <w:rPr>
          <w:rFonts w:ascii="Times New Roman" w:hAnsi="Times New Roman" w:cs="Times New Roman"/>
          <w:sz w:val="24"/>
          <w:szCs w:val="24"/>
        </w:rPr>
      </w:pPr>
    </w:p>
    <w:p w:rsidR="00863B99" w:rsidRDefault="00863B99" w:rsidP="00863B99">
      <w:pPr>
        <w:spacing w:line="480" w:lineRule="auto"/>
        <w:jc w:val="both"/>
        <w:rPr>
          <w:rFonts w:ascii="Times New Roman" w:hAnsi="Times New Roman" w:cs="Times New Roman"/>
          <w:sz w:val="24"/>
          <w:szCs w:val="24"/>
        </w:rPr>
      </w:pPr>
    </w:p>
    <w:p w:rsidR="00863B99" w:rsidRDefault="00863B99" w:rsidP="00863B99">
      <w:pPr>
        <w:spacing w:line="480" w:lineRule="auto"/>
        <w:jc w:val="both"/>
        <w:rPr>
          <w:rFonts w:ascii="Times New Roman" w:hAnsi="Times New Roman" w:cs="Times New Roman"/>
          <w:sz w:val="24"/>
          <w:szCs w:val="24"/>
        </w:rPr>
      </w:pPr>
    </w:p>
    <w:p w:rsidR="00863B99" w:rsidRDefault="00863B99" w:rsidP="00863B99">
      <w:pPr>
        <w:spacing w:line="480" w:lineRule="auto"/>
        <w:jc w:val="both"/>
        <w:rPr>
          <w:rFonts w:ascii="Times New Roman" w:hAnsi="Times New Roman" w:cs="Times New Roman"/>
          <w:sz w:val="24"/>
          <w:szCs w:val="24"/>
        </w:rPr>
      </w:pPr>
    </w:p>
    <w:p w:rsidR="00863B99" w:rsidRDefault="00863B99" w:rsidP="00863B99">
      <w:pPr>
        <w:spacing w:line="480" w:lineRule="auto"/>
        <w:jc w:val="both"/>
        <w:rPr>
          <w:rFonts w:ascii="Times New Roman" w:hAnsi="Times New Roman" w:cs="Times New Roman"/>
          <w:sz w:val="24"/>
          <w:szCs w:val="24"/>
        </w:rPr>
      </w:pPr>
    </w:p>
    <w:p w:rsidR="00863B99" w:rsidRDefault="00863B99" w:rsidP="00863B99">
      <w:pPr>
        <w:spacing w:line="480" w:lineRule="auto"/>
        <w:jc w:val="both"/>
        <w:rPr>
          <w:rFonts w:ascii="Times New Roman" w:hAnsi="Times New Roman" w:cs="Times New Roman"/>
          <w:sz w:val="24"/>
          <w:szCs w:val="24"/>
        </w:rPr>
      </w:pPr>
    </w:p>
    <w:p w:rsidR="00863B99" w:rsidRDefault="00863B99" w:rsidP="00863B99">
      <w:pPr>
        <w:spacing w:line="480" w:lineRule="auto"/>
        <w:jc w:val="both"/>
        <w:rPr>
          <w:rFonts w:ascii="Times New Roman" w:hAnsi="Times New Roman" w:cs="Times New Roman"/>
          <w:sz w:val="24"/>
          <w:szCs w:val="24"/>
        </w:rPr>
      </w:pPr>
    </w:p>
    <w:p w:rsidR="00863B99" w:rsidRDefault="00863B99" w:rsidP="00863B99">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Lampiran 9</w:t>
      </w:r>
    </w:p>
    <w:p w:rsidR="00863B99" w:rsidRDefault="00863B99" w:rsidP="00863B99">
      <w:pPr>
        <w:tabs>
          <w:tab w:val="left" w:pos="1701"/>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DESKRIPTIF STATISTIK KARAKTERISTIK RESPONDEN</w:t>
      </w:r>
    </w:p>
    <w:p w:rsidR="00863B99" w:rsidRPr="00271BBB" w:rsidRDefault="00863B99" w:rsidP="00863B99">
      <w:pPr>
        <w:autoSpaceDE w:val="0"/>
        <w:autoSpaceDN w:val="0"/>
        <w:adjustRightInd w:val="0"/>
        <w:spacing w:after="0" w:line="240" w:lineRule="auto"/>
        <w:rPr>
          <w:rFonts w:ascii="Times New Roman" w:hAnsi="Times New Roman" w:cs="Times New Roman"/>
          <w:sz w:val="24"/>
          <w:szCs w:val="24"/>
        </w:rPr>
      </w:pPr>
    </w:p>
    <w:tbl>
      <w:tblPr>
        <w:tblW w:w="452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0"/>
        <w:gridCol w:w="928"/>
        <w:gridCol w:w="1441"/>
        <w:gridCol w:w="1439"/>
      </w:tblGrid>
      <w:tr w:rsidR="00863B99" w:rsidRPr="00271BBB" w:rsidTr="00C1548C">
        <w:trPr>
          <w:cantSplit/>
          <w:tblHeader/>
        </w:trPr>
        <w:tc>
          <w:tcPr>
            <w:tcW w:w="4526" w:type="dxa"/>
            <w:gridSpan w:val="4"/>
            <w:tcBorders>
              <w:top w:val="nil"/>
              <w:left w:val="nil"/>
              <w:bottom w:val="nil"/>
              <w:right w:val="nil"/>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center"/>
              <w:rPr>
                <w:rFonts w:ascii="Arial" w:hAnsi="Arial" w:cs="Arial"/>
                <w:color w:val="000000"/>
                <w:sz w:val="18"/>
                <w:szCs w:val="18"/>
              </w:rPr>
            </w:pPr>
            <w:r w:rsidRPr="00271BBB">
              <w:rPr>
                <w:rFonts w:ascii="Arial" w:hAnsi="Arial" w:cs="Arial"/>
                <w:b/>
                <w:bCs/>
                <w:color w:val="000000"/>
                <w:sz w:val="18"/>
                <w:szCs w:val="18"/>
              </w:rPr>
              <w:t>Statistics</w:t>
            </w:r>
          </w:p>
        </w:tc>
      </w:tr>
      <w:tr w:rsidR="00863B99" w:rsidRPr="00271BBB" w:rsidTr="00C1548C">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240" w:lineRule="auto"/>
              <w:rPr>
                <w:rFonts w:ascii="Times New Roman" w:hAnsi="Times New Roman" w:cs="Times New Roman"/>
                <w:sz w:val="24"/>
                <w:szCs w:val="24"/>
              </w:rPr>
            </w:pPr>
          </w:p>
        </w:tc>
        <w:tc>
          <w:tcPr>
            <w:tcW w:w="92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240" w:lineRule="auto"/>
              <w:rPr>
                <w:rFonts w:ascii="Times New Roman" w:hAnsi="Times New Roman" w:cs="Times New Roman"/>
                <w:sz w:val="24"/>
                <w:szCs w:val="24"/>
              </w:rPr>
            </w:pP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863B99" w:rsidRPr="00271BBB" w:rsidRDefault="00863B99" w:rsidP="00C1548C">
            <w:pPr>
              <w:autoSpaceDE w:val="0"/>
              <w:autoSpaceDN w:val="0"/>
              <w:adjustRightInd w:val="0"/>
              <w:spacing w:after="0" w:line="320" w:lineRule="atLeast"/>
              <w:jc w:val="center"/>
              <w:rPr>
                <w:rFonts w:ascii="Arial" w:hAnsi="Arial" w:cs="Arial"/>
                <w:color w:val="000000"/>
                <w:sz w:val="18"/>
                <w:szCs w:val="18"/>
              </w:rPr>
            </w:pPr>
            <w:r w:rsidRPr="00271BBB">
              <w:rPr>
                <w:rFonts w:ascii="Arial" w:hAnsi="Arial" w:cs="Arial"/>
                <w:color w:val="000000"/>
                <w:sz w:val="18"/>
                <w:szCs w:val="18"/>
              </w:rPr>
              <w:t>kemandirian_ADL</w:t>
            </w:r>
          </w:p>
        </w:tc>
        <w:tc>
          <w:tcPr>
            <w:tcW w:w="143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63B99" w:rsidRPr="00271BBB" w:rsidRDefault="00863B99" w:rsidP="00C1548C">
            <w:pPr>
              <w:autoSpaceDE w:val="0"/>
              <w:autoSpaceDN w:val="0"/>
              <w:adjustRightInd w:val="0"/>
              <w:spacing w:after="0" w:line="320" w:lineRule="atLeast"/>
              <w:jc w:val="center"/>
              <w:rPr>
                <w:rFonts w:ascii="Arial" w:hAnsi="Arial" w:cs="Arial"/>
                <w:color w:val="000000"/>
                <w:sz w:val="18"/>
                <w:szCs w:val="18"/>
              </w:rPr>
            </w:pPr>
            <w:r w:rsidRPr="00271BBB">
              <w:rPr>
                <w:rFonts w:ascii="Arial" w:hAnsi="Arial" w:cs="Arial"/>
                <w:color w:val="000000"/>
                <w:sz w:val="18"/>
                <w:szCs w:val="18"/>
              </w:rPr>
              <w:t>Kualitas_hidup</w:t>
            </w:r>
          </w:p>
        </w:tc>
      </w:tr>
      <w:tr w:rsidR="00863B99" w:rsidRPr="00271BBB" w:rsidTr="00C1548C">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320" w:lineRule="atLeast"/>
              <w:rPr>
                <w:rFonts w:ascii="Arial" w:hAnsi="Arial" w:cs="Arial"/>
                <w:color w:val="000000"/>
                <w:sz w:val="18"/>
                <w:szCs w:val="18"/>
              </w:rPr>
            </w:pPr>
            <w:r w:rsidRPr="00271BBB">
              <w:rPr>
                <w:rFonts w:ascii="Arial" w:hAnsi="Arial" w:cs="Arial"/>
                <w:color w:val="000000"/>
                <w:sz w:val="18"/>
                <w:szCs w:val="18"/>
              </w:rPr>
              <w:t>N</w:t>
            </w:r>
          </w:p>
        </w:tc>
        <w:tc>
          <w:tcPr>
            <w:tcW w:w="92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320" w:lineRule="atLeast"/>
              <w:rPr>
                <w:rFonts w:ascii="Arial" w:hAnsi="Arial" w:cs="Arial"/>
                <w:color w:val="000000"/>
                <w:sz w:val="18"/>
                <w:szCs w:val="18"/>
              </w:rPr>
            </w:pPr>
            <w:r w:rsidRPr="00271BBB">
              <w:rPr>
                <w:rFonts w:ascii="Arial" w:hAnsi="Arial" w:cs="Arial"/>
                <w:color w:val="000000"/>
                <w:sz w:val="18"/>
                <w:szCs w:val="18"/>
              </w:rPr>
              <w:t>Valid</w:t>
            </w:r>
          </w:p>
        </w:tc>
        <w:tc>
          <w:tcPr>
            <w:tcW w:w="144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right"/>
              <w:rPr>
                <w:rFonts w:ascii="Arial" w:hAnsi="Arial" w:cs="Arial"/>
                <w:color w:val="000000"/>
                <w:sz w:val="18"/>
                <w:szCs w:val="18"/>
              </w:rPr>
            </w:pPr>
            <w:r w:rsidRPr="00271BBB">
              <w:rPr>
                <w:rFonts w:ascii="Arial" w:hAnsi="Arial" w:cs="Arial"/>
                <w:color w:val="000000"/>
                <w:sz w:val="18"/>
                <w:szCs w:val="18"/>
              </w:rPr>
              <w:t>56</w:t>
            </w:r>
          </w:p>
        </w:tc>
        <w:tc>
          <w:tcPr>
            <w:tcW w:w="143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right"/>
              <w:rPr>
                <w:rFonts w:ascii="Arial" w:hAnsi="Arial" w:cs="Arial"/>
                <w:color w:val="000000"/>
                <w:sz w:val="18"/>
                <w:szCs w:val="18"/>
              </w:rPr>
            </w:pPr>
            <w:r w:rsidRPr="00271BBB">
              <w:rPr>
                <w:rFonts w:ascii="Arial" w:hAnsi="Arial" w:cs="Arial"/>
                <w:color w:val="000000"/>
                <w:sz w:val="18"/>
                <w:szCs w:val="18"/>
              </w:rPr>
              <w:t>56</w:t>
            </w:r>
          </w:p>
        </w:tc>
      </w:tr>
      <w:tr w:rsidR="00863B99" w:rsidRPr="00271BBB" w:rsidTr="00C1548C">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240" w:lineRule="auto"/>
              <w:rPr>
                <w:rFonts w:ascii="Arial" w:hAnsi="Arial" w:cs="Arial"/>
                <w:color w:val="000000"/>
                <w:sz w:val="18"/>
                <w:szCs w:val="18"/>
              </w:rPr>
            </w:pPr>
          </w:p>
        </w:tc>
        <w:tc>
          <w:tcPr>
            <w:tcW w:w="92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320" w:lineRule="atLeast"/>
              <w:rPr>
                <w:rFonts w:ascii="Arial" w:hAnsi="Arial" w:cs="Arial"/>
                <w:color w:val="000000"/>
                <w:sz w:val="18"/>
                <w:szCs w:val="18"/>
              </w:rPr>
            </w:pPr>
            <w:r w:rsidRPr="00271BBB">
              <w:rPr>
                <w:rFonts w:ascii="Arial" w:hAnsi="Arial" w:cs="Arial"/>
                <w:color w:val="000000"/>
                <w:sz w:val="18"/>
                <w:szCs w:val="18"/>
              </w:rPr>
              <w:t>Missing</w:t>
            </w:r>
          </w:p>
        </w:tc>
        <w:tc>
          <w:tcPr>
            <w:tcW w:w="144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right"/>
              <w:rPr>
                <w:rFonts w:ascii="Arial" w:hAnsi="Arial" w:cs="Arial"/>
                <w:color w:val="000000"/>
                <w:sz w:val="18"/>
                <w:szCs w:val="18"/>
              </w:rPr>
            </w:pPr>
            <w:r w:rsidRPr="00271BBB">
              <w:rPr>
                <w:rFonts w:ascii="Arial" w:hAnsi="Arial" w:cs="Arial"/>
                <w:color w:val="000000"/>
                <w:sz w:val="18"/>
                <w:szCs w:val="18"/>
              </w:rPr>
              <w:t>0</w:t>
            </w:r>
          </w:p>
        </w:tc>
        <w:tc>
          <w:tcPr>
            <w:tcW w:w="143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right"/>
              <w:rPr>
                <w:rFonts w:ascii="Arial" w:hAnsi="Arial" w:cs="Arial"/>
                <w:color w:val="000000"/>
                <w:sz w:val="18"/>
                <w:szCs w:val="18"/>
              </w:rPr>
            </w:pPr>
            <w:r w:rsidRPr="00271BBB">
              <w:rPr>
                <w:rFonts w:ascii="Arial" w:hAnsi="Arial" w:cs="Arial"/>
                <w:color w:val="000000"/>
                <w:sz w:val="18"/>
                <w:szCs w:val="18"/>
              </w:rPr>
              <w:t>0</w:t>
            </w:r>
          </w:p>
        </w:tc>
      </w:tr>
    </w:tbl>
    <w:p w:rsidR="00863B99" w:rsidRPr="00271BBB" w:rsidRDefault="00863B99" w:rsidP="00863B99">
      <w:pPr>
        <w:autoSpaceDE w:val="0"/>
        <w:autoSpaceDN w:val="0"/>
        <w:adjustRightInd w:val="0"/>
        <w:spacing w:after="0" w:line="400" w:lineRule="atLeast"/>
        <w:rPr>
          <w:rFonts w:ascii="Times New Roman" w:hAnsi="Times New Roman" w:cs="Times New Roman"/>
          <w:sz w:val="24"/>
          <w:szCs w:val="24"/>
        </w:rPr>
      </w:pPr>
    </w:p>
    <w:p w:rsidR="00863B99" w:rsidRDefault="00863B99" w:rsidP="00863B99">
      <w:pPr>
        <w:tabs>
          <w:tab w:val="left" w:pos="1701"/>
        </w:tabs>
        <w:spacing w:after="0" w:line="360" w:lineRule="auto"/>
        <w:rPr>
          <w:rFonts w:ascii="Times New Roman" w:hAnsi="Times New Roman" w:cs="Times New Roman"/>
          <w:b/>
          <w:sz w:val="24"/>
          <w:szCs w:val="24"/>
        </w:rPr>
      </w:pPr>
      <w:r>
        <w:rPr>
          <w:rFonts w:ascii="Times New Roman" w:hAnsi="Times New Roman" w:cs="Times New Roman"/>
          <w:b/>
          <w:sz w:val="24"/>
          <w:szCs w:val="24"/>
        </w:rPr>
        <w:t>Frequency Table</w:t>
      </w:r>
    </w:p>
    <w:p w:rsidR="00863B99" w:rsidRDefault="00863B99" w:rsidP="00863B99">
      <w:pPr>
        <w:tabs>
          <w:tab w:val="left" w:pos="1701"/>
        </w:tabs>
        <w:spacing w:after="0" w:line="480" w:lineRule="auto"/>
        <w:rPr>
          <w:rFonts w:ascii="Times New Roman" w:hAnsi="Times New Roman" w:cs="Times New Roman"/>
          <w:sz w:val="24"/>
          <w:szCs w:val="24"/>
        </w:rPr>
      </w:pPr>
    </w:p>
    <w:p w:rsidR="00863B99" w:rsidRDefault="00863B99" w:rsidP="00863B99">
      <w:pPr>
        <w:tabs>
          <w:tab w:val="left" w:pos="1701"/>
        </w:tabs>
        <w:spacing w:after="0" w:line="480" w:lineRule="auto"/>
        <w:jc w:val="center"/>
        <w:rPr>
          <w:rFonts w:ascii="Times New Roman" w:hAnsi="Times New Roman" w:cs="Times New Roman"/>
          <w:sz w:val="24"/>
          <w:szCs w:val="24"/>
        </w:rPr>
      </w:pPr>
      <w:r w:rsidRPr="00F4133F">
        <w:rPr>
          <w:rFonts w:ascii="Times New Roman" w:hAnsi="Times New Roman" w:cs="Times New Roman"/>
          <w:sz w:val="24"/>
          <w:szCs w:val="24"/>
        </w:rPr>
        <w:t>HASIL U</w:t>
      </w:r>
      <w:r>
        <w:rPr>
          <w:rFonts w:ascii="Times New Roman" w:hAnsi="Times New Roman" w:cs="Times New Roman"/>
          <w:sz w:val="24"/>
          <w:szCs w:val="24"/>
        </w:rPr>
        <w:t>J</w:t>
      </w:r>
      <w:r w:rsidRPr="00F4133F">
        <w:rPr>
          <w:rFonts w:ascii="Times New Roman" w:hAnsi="Times New Roman" w:cs="Times New Roman"/>
          <w:sz w:val="24"/>
          <w:szCs w:val="24"/>
        </w:rPr>
        <w:t>I TABULASI SILANG</w:t>
      </w:r>
    </w:p>
    <w:p w:rsidR="00863B99" w:rsidRPr="00271BBB" w:rsidRDefault="00863B99" w:rsidP="00863B99">
      <w:pPr>
        <w:autoSpaceDE w:val="0"/>
        <w:autoSpaceDN w:val="0"/>
        <w:adjustRightInd w:val="0"/>
        <w:spacing w:after="0" w:line="240" w:lineRule="auto"/>
        <w:rPr>
          <w:rFonts w:ascii="Times New Roman" w:hAnsi="Times New Roman" w:cs="Times New Roman"/>
          <w:sz w:val="24"/>
          <w:szCs w:val="24"/>
        </w:rPr>
      </w:pPr>
    </w:p>
    <w:tbl>
      <w:tblPr>
        <w:tblW w:w="8400" w:type="dxa"/>
        <w:tblInd w:w="-5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02"/>
        <w:gridCol w:w="1000"/>
        <w:gridCol w:w="998"/>
        <w:gridCol w:w="1000"/>
        <w:gridCol w:w="1000"/>
        <w:gridCol w:w="1000"/>
        <w:gridCol w:w="1000"/>
      </w:tblGrid>
      <w:tr w:rsidR="00863B99" w:rsidRPr="00271BBB" w:rsidTr="00C1548C">
        <w:trPr>
          <w:cantSplit/>
          <w:tblHeader/>
        </w:trPr>
        <w:tc>
          <w:tcPr>
            <w:tcW w:w="8400" w:type="dxa"/>
            <w:gridSpan w:val="7"/>
            <w:tcBorders>
              <w:top w:val="nil"/>
              <w:left w:val="nil"/>
              <w:bottom w:val="nil"/>
              <w:right w:val="nil"/>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center"/>
              <w:rPr>
                <w:rFonts w:ascii="Arial" w:hAnsi="Arial" w:cs="Arial"/>
                <w:color w:val="000000"/>
                <w:sz w:val="18"/>
                <w:szCs w:val="18"/>
              </w:rPr>
            </w:pPr>
            <w:r w:rsidRPr="00271BBB">
              <w:rPr>
                <w:rFonts w:ascii="Arial" w:hAnsi="Arial" w:cs="Arial"/>
                <w:b/>
                <w:bCs/>
                <w:color w:val="000000"/>
                <w:sz w:val="18"/>
                <w:szCs w:val="18"/>
              </w:rPr>
              <w:t>Case Processing Summary</w:t>
            </w:r>
          </w:p>
        </w:tc>
      </w:tr>
      <w:tr w:rsidR="00863B99" w:rsidRPr="00271BBB" w:rsidTr="00C1548C">
        <w:trPr>
          <w:cantSplit/>
          <w:tblHeader/>
        </w:trPr>
        <w:tc>
          <w:tcPr>
            <w:tcW w:w="2402"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240" w:lineRule="auto"/>
              <w:rPr>
                <w:rFonts w:ascii="Times New Roman" w:hAnsi="Times New Roman" w:cs="Times New Roman"/>
                <w:sz w:val="24"/>
                <w:szCs w:val="24"/>
              </w:rPr>
            </w:pPr>
          </w:p>
        </w:tc>
        <w:tc>
          <w:tcPr>
            <w:tcW w:w="5998" w:type="dxa"/>
            <w:gridSpan w:val="6"/>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rsidR="00863B99" w:rsidRPr="00271BBB" w:rsidRDefault="00863B99" w:rsidP="00C1548C">
            <w:pPr>
              <w:autoSpaceDE w:val="0"/>
              <w:autoSpaceDN w:val="0"/>
              <w:adjustRightInd w:val="0"/>
              <w:spacing w:after="0" w:line="320" w:lineRule="atLeast"/>
              <w:jc w:val="center"/>
              <w:rPr>
                <w:rFonts w:ascii="Arial" w:hAnsi="Arial" w:cs="Arial"/>
                <w:color w:val="000000"/>
                <w:sz w:val="18"/>
                <w:szCs w:val="18"/>
              </w:rPr>
            </w:pPr>
            <w:r w:rsidRPr="00271BBB">
              <w:rPr>
                <w:rFonts w:ascii="Arial" w:hAnsi="Arial" w:cs="Arial"/>
                <w:color w:val="000000"/>
                <w:sz w:val="18"/>
                <w:szCs w:val="18"/>
              </w:rPr>
              <w:t>Cases</w:t>
            </w:r>
          </w:p>
        </w:tc>
      </w:tr>
      <w:tr w:rsidR="00863B99" w:rsidRPr="00271BBB" w:rsidTr="00C1548C">
        <w:trPr>
          <w:cantSplit/>
          <w:tblHeader/>
        </w:trPr>
        <w:tc>
          <w:tcPr>
            <w:tcW w:w="2402"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240" w:lineRule="auto"/>
              <w:rPr>
                <w:rFonts w:ascii="Times New Roman" w:hAnsi="Times New Roman" w:cs="Times New Roman"/>
                <w:sz w:val="24"/>
                <w:szCs w:val="24"/>
              </w:rPr>
            </w:pPr>
          </w:p>
        </w:tc>
        <w:tc>
          <w:tcPr>
            <w:tcW w:w="1998" w:type="dxa"/>
            <w:gridSpan w:val="2"/>
            <w:tcBorders>
              <w:left w:val="single" w:sz="16" w:space="0" w:color="000000"/>
            </w:tcBorders>
            <w:shd w:val="clear" w:color="auto" w:fill="FFFFFF"/>
            <w:tcMar>
              <w:top w:w="30" w:type="dxa"/>
              <w:left w:w="30" w:type="dxa"/>
              <w:bottom w:w="30" w:type="dxa"/>
              <w:right w:w="30" w:type="dxa"/>
            </w:tcMar>
            <w:vAlign w:val="bottom"/>
          </w:tcPr>
          <w:p w:rsidR="00863B99" w:rsidRPr="00271BBB" w:rsidRDefault="00863B99" w:rsidP="00C1548C">
            <w:pPr>
              <w:autoSpaceDE w:val="0"/>
              <w:autoSpaceDN w:val="0"/>
              <w:adjustRightInd w:val="0"/>
              <w:spacing w:after="0" w:line="320" w:lineRule="atLeast"/>
              <w:jc w:val="center"/>
              <w:rPr>
                <w:rFonts w:ascii="Arial" w:hAnsi="Arial" w:cs="Arial"/>
                <w:color w:val="000000"/>
                <w:sz w:val="18"/>
                <w:szCs w:val="18"/>
              </w:rPr>
            </w:pPr>
            <w:r w:rsidRPr="00271BBB">
              <w:rPr>
                <w:rFonts w:ascii="Arial" w:hAnsi="Arial" w:cs="Arial"/>
                <w:color w:val="000000"/>
                <w:sz w:val="18"/>
                <w:szCs w:val="18"/>
              </w:rPr>
              <w:t>Valid</w:t>
            </w:r>
          </w:p>
        </w:tc>
        <w:tc>
          <w:tcPr>
            <w:tcW w:w="2000" w:type="dxa"/>
            <w:gridSpan w:val="2"/>
            <w:shd w:val="clear" w:color="auto" w:fill="FFFFFF"/>
            <w:tcMar>
              <w:top w:w="30" w:type="dxa"/>
              <w:left w:w="30" w:type="dxa"/>
              <w:bottom w:w="30" w:type="dxa"/>
              <w:right w:w="30" w:type="dxa"/>
            </w:tcMar>
            <w:vAlign w:val="bottom"/>
          </w:tcPr>
          <w:p w:rsidR="00863B99" w:rsidRPr="00271BBB" w:rsidRDefault="00863B99" w:rsidP="00C1548C">
            <w:pPr>
              <w:autoSpaceDE w:val="0"/>
              <w:autoSpaceDN w:val="0"/>
              <w:adjustRightInd w:val="0"/>
              <w:spacing w:after="0" w:line="320" w:lineRule="atLeast"/>
              <w:jc w:val="center"/>
              <w:rPr>
                <w:rFonts w:ascii="Arial" w:hAnsi="Arial" w:cs="Arial"/>
                <w:color w:val="000000"/>
                <w:sz w:val="18"/>
                <w:szCs w:val="18"/>
              </w:rPr>
            </w:pPr>
            <w:r w:rsidRPr="00271BBB">
              <w:rPr>
                <w:rFonts w:ascii="Arial" w:hAnsi="Arial" w:cs="Arial"/>
                <w:color w:val="000000"/>
                <w:sz w:val="18"/>
                <w:szCs w:val="18"/>
              </w:rPr>
              <w:t>Missing</w:t>
            </w:r>
          </w:p>
        </w:tc>
        <w:tc>
          <w:tcPr>
            <w:tcW w:w="2000" w:type="dxa"/>
            <w:gridSpan w:val="2"/>
            <w:tcBorders>
              <w:right w:val="single" w:sz="16" w:space="0" w:color="000000"/>
            </w:tcBorders>
            <w:shd w:val="clear" w:color="auto" w:fill="FFFFFF"/>
            <w:tcMar>
              <w:top w:w="30" w:type="dxa"/>
              <w:left w:w="30" w:type="dxa"/>
              <w:bottom w:w="30" w:type="dxa"/>
              <w:right w:w="30" w:type="dxa"/>
            </w:tcMar>
            <w:vAlign w:val="bottom"/>
          </w:tcPr>
          <w:p w:rsidR="00863B99" w:rsidRPr="00271BBB" w:rsidRDefault="00863B99" w:rsidP="00C1548C">
            <w:pPr>
              <w:autoSpaceDE w:val="0"/>
              <w:autoSpaceDN w:val="0"/>
              <w:adjustRightInd w:val="0"/>
              <w:spacing w:after="0" w:line="320" w:lineRule="atLeast"/>
              <w:jc w:val="center"/>
              <w:rPr>
                <w:rFonts w:ascii="Arial" w:hAnsi="Arial" w:cs="Arial"/>
                <w:color w:val="000000"/>
                <w:sz w:val="18"/>
                <w:szCs w:val="18"/>
              </w:rPr>
            </w:pPr>
            <w:r w:rsidRPr="00271BBB">
              <w:rPr>
                <w:rFonts w:ascii="Arial" w:hAnsi="Arial" w:cs="Arial"/>
                <w:color w:val="000000"/>
                <w:sz w:val="18"/>
                <w:szCs w:val="18"/>
              </w:rPr>
              <w:t>Total</w:t>
            </w:r>
          </w:p>
        </w:tc>
      </w:tr>
      <w:tr w:rsidR="00863B99" w:rsidRPr="00271BBB" w:rsidTr="00C1548C">
        <w:trPr>
          <w:cantSplit/>
          <w:tblHeader/>
        </w:trPr>
        <w:tc>
          <w:tcPr>
            <w:tcW w:w="2402"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240" w:lineRule="auto"/>
              <w:rPr>
                <w:rFonts w:ascii="Times New Roman" w:hAnsi="Times New Roman" w:cs="Times New Roman"/>
                <w:sz w:val="24"/>
                <w:szCs w:val="24"/>
              </w:rPr>
            </w:pPr>
          </w:p>
        </w:tc>
        <w:tc>
          <w:tcPr>
            <w:tcW w:w="100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63B99" w:rsidRPr="00271BBB" w:rsidRDefault="00863B99" w:rsidP="00C1548C">
            <w:pPr>
              <w:autoSpaceDE w:val="0"/>
              <w:autoSpaceDN w:val="0"/>
              <w:adjustRightInd w:val="0"/>
              <w:spacing w:after="0" w:line="320" w:lineRule="atLeast"/>
              <w:jc w:val="center"/>
              <w:rPr>
                <w:rFonts w:ascii="Arial" w:hAnsi="Arial" w:cs="Arial"/>
                <w:color w:val="000000"/>
                <w:sz w:val="18"/>
                <w:szCs w:val="18"/>
              </w:rPr>
            </w:pPr>
            <w:r w:rsidRPr="00271BBB">
              <w:rPr>
                <w:rFonts w:ascii="Arial" w:hAnsi="Arial" w:cs="Arial"/>
                <w:color w:val="000000"/>
                <w:sz w:val="18"/>
                <w:szCs w:val="18"/>
              </w:rPr>
              <w:t>N</w:t>
            </w:r>
          </w:p>
        </w:tc>
        <w:tc>
          <w:tcPr>
            <w:tcW w:w="998" w:type="dxa"/>
            <w:tcBorders>
              <w:bottom w:val="single" w:sz="16" w:space="0" w:color="000000"/>
            </w:tcBorders>
            <w:shd w:val="clear" w:color="auto" w:fill="FFFFFF"/>
            <w:tcMar>
              <w:top w:w="30" w:type="dxa"/>
              <w:left w:w="30" w:type="dxa"/>
              <w:bottom w:w="30" w:type="dxa"/>
              <w:right w:w="30" w:type="dxa"/>
            </w:tcMar>
            <w:vAlign w:val="bottom"/>
          </w:tcPr>
          <w:p w:rsidR="00863B99" w:rsidRPr="00271BBB" w:rsidRDefault="00863B99" w:rsidP="00C1548C">
            <w:pPr>
              <w:autoSpaceDE w:val="0"/>
              <w:autoSpaceDN w:val="0"/>
              <w:adjustRightInd w:val="0"/>
              <w:spacing w:after="0" w:line="320" w:lineRule="atLeast"/>
              <w:jc w:val="center"/>
              <w:rPr>
                <w:rFonts w:ascii="Arial" w:hAnsi="Arial" w:cs="Arial"/>
                <w:color w:val="000000"/>
                <w:sz w:val="18"/>
                <w:szCs w:val="18"/>
              </w:rPr>
            </w:pPr>
            <w:r w:rsidRPr="00271BBB">
              <w:rPr>
                <w:rFonts w:ascii="Arial" w:hAnsi="Arial" w:cs="Arial"/>
                <w:color w:val="000000"/>
                <w:sz w:val="18"/>
                <w:szCs w:val="18"/>
              </w:rPr>
              <w:t>Percent</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863B99" w:rsidRPr="00271BBB" w:rsidRDefault="00863B99" w:rsidP="00C1548C">
            <w:pPr>
              <w:autoSpaceDE w:val="0"/>
              <w:autoSpaceDN w:val="0"/>
              <w:adjustRightInd w:val="0"/>
              <w:spacing w:after="0" w:line="320" w:lineRule="atLeast"/>
              <w:jc w:val="center"/>
              <w:rPr>
                <w:rFonts w:ascii="Arial" w:hAnsi="Arial" w:cs="Arial"/>
                <w:color w:val="000000"/>
                <w:sz w:val="18"/>
                <w:szCs w:val="18"/>
              </w:rPr>
            </w:pPr>
            <w:r w:rsidRPr="00271BBB">
              <w:rPr>
                <w:rFonts w:ascii="Arial" w:hAnsi="Arial" w:cs="Arial"/>
                <w:color w:val="000000"/>
                <w:sz w:val="18"/>
                <w:szCs w:val="18"/>
              </w:rPr>
              <w:t>N</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863B99" w:rsidRPr="00271BBB" w:rsidRDefault="00863B99" w:rsidP="00C1548C">
            <w:pPr>
              <w:autoSpaceDE w:val="0"/>
              <w:autoSpaceDN w:val="0"/>
              <w:adjustRightInd w:val="0"/>
              <w:spacing w:after="0" w:line="320" w:lineRule="atLeast"/>
              <w:jc w:val="center"/>
              <w:rPr>
                <w:rFonts w:ascii="Arial" w:hAnsi="Arial" w:cs="Arial"/>
                <w:color w:val="000000"/>
                <w:sz w:val="18"/>
                <w:szCs w:val="18"/>
              </w:rPr>
            </w:pPr>
            <w:r w:rsidRPr="00271BBB">
              <w:rPr>
                <w:rFonts w:ascii="Arial" w:hAnsi="Arial" w:cs="Arial"/>
                <w:color w:val="000000"/>
                <w:sz w:val="18"/>
                <w:szCs w:val="18"/>
              </w:rPr>
              <w:t>Percent</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863B99" w:rsidRPr="00271BBB" w:rsidRDefault="00863B99" w:rsidP="00C1548C">
            <w:pPr>
              <w:autoSpaceDE w:val="0"/>
              <w:autoSpaceDN w:val="0"/>
              <w:adjustRightInd w:val="0"/>
              <w:spacing w:after="0" w:line="320" w:lineRule="atLeast"/>
              <w:jc w:val="center"/>
              <w:rPr>
                <w:rFonts w:ascii="Arial" w:hAnsi="Arial" w:cs="Arial"/>
                <w:color w:val="000000"/>
                <w:sz w:val="18"/>
                <w:szCs w:val="18"/>
              </w:rPr>
            </w:pPr>
            <w:r w:rsidRPr="00271BBB">
              <w:rPr>
                <w:rFonts w:ascii="Arial" w:hAnsi="Arial" w:cs="Arial"/>
                <w:color w:val="000000"/>
                <w:sz w:val="18"/>
                <w:szCs w:val="18"/>
              </w:rPr>
              <w:t>N</w:t>
            </w:r>
          </w:p>
        </w:tc>
        <w:tc>
          <w:tcPr>
            <w:tcW w:w="1000"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863B99" w:rsidRPr="00271BBB" w:rsidRDefault="00863B99" w:rsidP="00C1548C">
            <w:pPr>
              <w:autoSpaceDE w:val="0"/>
              <w:autoSpaceDN w:val="0"/>
              <w:adjustRightInd w:val="0"/>
              <w:spacing w:after="0" w:line="320" w:lineRule="atLeast"/>
              <w:jc w:val="center"/>
              <w:rPr>
                <w:rFonts w:ascii="Arial" w:hAnsi="Arial" w:cs="Arial"/>
                <w:color w:val="000000"/>
                <w:sz w:val="18"/>
                <w:szCs w:val="18"/>
              </w:rPr>
            </w:pPr>
            <w:r w:rsidRPr="00271BBB">
              <w:rPr>
                <w:rFonts w:ascii="Arial" w:hAnsi="Arial" w:cs="Arial"/>
                <w:color w:val="000000"/>
                <w:sz w:val="18"/>
                <w:szCs w:val="18"/>
              </w:rPr>
              <w:t>Percent</w:t>
            </w:r>
          </w:p>
        </w:tc>
      </w:tr>
      <w:tr w:rsidR="00863B99" w:rsidRPr="00271BBB" w:rsidTr="00C1548C">
        <w:trPr>
          <w:cantSplit/>
        </w:trPr>
        <w:tc>
          <w:tcPr>
            <w:tcW w:w="2402"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320" w:lineRule="atLeast"/>
              <w:rPr>
                <w:rFonts w:ascii="Arial" w:hAnsi="Arial" w:cs="Arial"/>
                <w:color w:val="000000"/>
                <w:sz w:val="18"/>
                <w:szCs w:val="18"/>
              </w:rPr>
            </w:pPr>
            <w:r w:rsidRPr="00271BBB">
              <w:rPr>
                <w:rFonts w:ascii="Arial" w:hAnsi="Arial" w:cs="Arial"/>
                <w:color w:val="000000"/>
                <w:sz w:val="18"/>
                <w:szCs w:val="18"/>
              </w:rPr>
              <w:t>kemandirian_ADL * Kualitas_hidup</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right"/>
              <w:rPr>
                <w:rFonts w:ascii="Arial" w:hAnsi="Arial" w:cs="Arial"/>
                <w:color w:val="000000"/>
                <w:sz w:val="18"/>
                <w:szCs w:val="18"/>
              </w:rPr>
            </w:pPr>
            <w:r w:rsidRPr="00271BBB">
              <w:rPr>
                <w:rFonts w:ascii="Arial" w:hAnsi="Arial" w:cs="Arial"/>
                <w:color w:val="000000"/>
                <w:sz w:val="18"/>
                <w:szCs w:val="18"/>
              </w:rPr>
              <w:t>56</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right"/>
              <w:rPr>
                <w:rFonts w:ascii="Arial" w:hAnsi="Arial" w:cs="Arial"/>
                <w:color w:val="000000"/>
                <w:sz w:val="18"/>
                <w:szCs w:val="18"/>
              </w:rPr>
            </w:pPr>
            <w:r w:rsidRPr="00271BBB">
              <w:rPr>
                <w:rFonts w:ascii="Arial" w:hAnsi="Arial" w:cs="Arial"/>
                <w:color w:val="000000"/>
                <w:sz w:val="18"/>
                <w:szCs w:val="18"/>
              </w:rPr>
              <w:t>100.0%</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right"/>
              <w:rPr>
                <w:rFonts w:ascii="Arial" w:hAnsi="Arial" w:cs="Arial"/>
                <w:color w:val="000000"/>
                <w:sz w:val="18"/>
                <w:szCs w:val="18"/>
              </w:rPr>
            </w:pPr>
            <w:r w:rsidRPr="00271BBB">
              <w:rPr>
                <w:rFonts w:ascii="Arial" w:hAnsi="Arial" w:cs="Arial"/>
                <w:color w:val="000000"/>
                <w:sz w:val="18"/>
                <w:szCs w:val="18"/>
              </w:rPr>
              <w:t>0</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right"/>
              <w:rPr>
                <w:rFonts w:ascii="Arial" w:hAnsi="Arial" w:cs="Arial"/>
                <w:color w:val="000000"/>
                <w:sz w:val="18"/>
                <w:szCs w:val="18"/>
              </w:rPr>
            </w:pPr>
            <w:r w:rsidRPr="00271BBB">
              <w:rPr>
                <w:rFonts w:ascii="Arial" w:hAnsi="Arial" w:cs="Arial"/>
                <w:color w:val="000000"/>
                <w:sz w:val="18"/>
                <w:szCs w:val="18"/>
              </w:rPr>
              <w:t>.0%</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right"/>
              <w:rPr>
                <w:rFonts w:ascii="Arial" w:hAnsi="Arial" w:cs="Arial"/>
                <w:color w:val="000000"/>
                <w:sz w:val="18"/>
                <w:szCs w:val="18"/>
              </w:rPr>
            </w:pPr>
            <w:r w:rsidRPr="00271BBB">
              <w:rPr>
                <w:rFonts w:ascii="Arial" w:hAnsi="Arial" w:cs="Arial"/>
                <w:color w:val="000000"/>
                <w:sz w:val="18"/>
                <w:szCs w:val="18"/>
              </w:rPr>
              <w:t>56</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right"/>
              <w:rPr>
                <w:rFonts w:ascii="Arial" w:hAnsi="Arial" w:cs="Arial"/>
                <w:color w:val="000000"/>
                <w:sz w:val="18"/>
                <w:szCs w:val="18"/>
              </w:rPr>
            </w:pPr>
            <w:r w:rsidRPr="00271BBB">
              <w:rPr>
                <w:rFonts w:ascii="Arial" w:hAnsi="Arial" w:cs="Arial"/>
                <w:color w:val="000000"/>
                <w:sz w:val="18"/>
                <w:szCs w:val="18"/>
              </w:rPr>
              <w:t>100.0%</w:t>
            </w:r>
          </w:p>
        </w:tc>
      </w:tr>
    </w:tbl>
    <w:p w:rsidR="00863B99" w:rsidRPr="00271BBB" w:rsidRDefault="00863B99" w:rsidP="00863B99">
      <w:pPr>
        <w:autoSpaceDE w:val="0"/>
        <w:autoSpaceDN w:val="0"/>
        <w:adjustRightInd w:val="0"/>
        <w:spacing w:after="0" w:line="400" w:lineRule="atLeast"/>
        <w:rPr>
          <w:rFonts w:ascii="Times New Roman" w:hAnsi="Times New Roman" w:cs="Times New Roman"/>
          <w:sz w:val="24"/>
          <w:szCs w:val="24"/>
        </w:rPr>
      </w:pPr>
    </w:p>
    <w:p w:rsidR="00863B99" w:rsidRPr="00271BBB" w:rsidRDefault="00863B99" w:rsidP="00863B99">
      <w:pPr>
        <w:autoSpaceDE w:val="0"/>
        <w:autoSpaceDN w:val="0"/>
        <w:adjustRightInd w:val="0"/>
        <w:spacing w:after="0" w:line="240" w:lineRule="auto"/>
        <w:rPr>
          <w:rFonts w:ascii="Times New Roman" w:hAnsi="Times New Roman" w:cs="Times New Roman"/>
          <w:sz w:val="24"/>
          <w:szCs w:val="24"/>
        </w:rPr>
      </w:pPr>
    </w:p>
    <w:tbl>
      <w:tblPr>
        <w:tblW w:w="10052" w:type="dxa"/>
        <w:tblInd w:w="-8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813"/>
        <w:gridCol w:w="2198"/>
        <w:gridCol w:w="1943"/>
        <w:gridCol w:w="1025"/>
        <w:gridCol w:w="1023"/>
        <w:gridCol w:w="1025"/>
        <w:gridCol w:w="1025"/>
      </w:tblGrid>
      <w:tr w:rsidR="00863B99" w:rsidRPr="00271BBB" w:rsidTr="00C1548C">
        <w:trPr>
          <w:cantSplit/>
          <w:tblHeader/>
        </w:trPr>
        <w:tc>
          <w:tcPr>
            <w:tcW w:w="10052" w:type="dxa"/>
            <w:gridSpan w:val="7"/>
            <w:tcBorders>
              <w:top w:val="nil"/>
              <w:left w:val="nil"/>
              <w:bottom w:val="nil"/>
              <w:right w:val="nil"/>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center"/>
              <w:rPr>
                <w:rFonts w:ascii="Arial" w:hAnsi="Arial" w:cs="Arial"/>
                <w:color w:val="000000"/>
                <w:sz w:val="18"/>
                <w:szCs w:val="18"/>
              </w:rPr>
            </w:pPr>
            <w:r w:rsidRPr="00271BBB">
              <w:rPr>
                <w:rFonts w:ascii="Arial" w:hAnsi="Arial" w:cs="Arial"/>
                <w:b/>
                <w:bCs/>
                <w:color w:val="000000"/>
                <w:sz w:val="18"/>
                <w:szCs w:val="18"/>
              </w:rPr>
              <w:t>kemandirian_ADL * Kualitas_hidup Crosstabulation</w:t>
            </w:r>
          </w:p>
        </w:tc>
      </w:tr>
      <w:tr w:rsidR="00863B99" w:rsidRPr="00271BBB" w:rsidTr="00C1548C">
        <w:trPr>
          <w:cantSplit/>
          <w:tblHeader/>
        </w:trPr>
        <w:tc>
          <w:tcPr>
            <w:tcW w:w="1813"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240" w:lineRule="auto"/>
              <w:jc w:val="center"/>
              <w:rPr>
                <w:rFonts w:ascii="Times New Roman" w:hAnsi="Times New Roman" w:cs="Times New Roman"/>
                <w:sz w:val="24"/>
                <w:szCs w:val="24"/>
              </w:rPr>
            </w:pPr>
          </w:p>
        </w:tc>
        <w:tc>
          <w:tcPr>
            <w:tcW w:w="2198" w:type="dxa"/>
            <w:tcBorders>
              <w:top w:val="single" w:sz="16" w:space="0" w:color="000000"/>
              <w:left w:val="nil"/>
              <w:bottom w:val="nil"/>
              <w:right w:val="nil"/>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240" w:lineRule="auto"/>
              <w:jc w:val="center"/>
              <w:rPr>
                <w:rFonts w:ascii="Times New Roman" w:hAnsi="Times New Roman" w:cs="Times New Roman"/>
                <w:sz w:val="24"/>
                <w:szCs w:val="24"/>
              </w:rPr>
            </w:pPr>
          </w:p>
        </w:tc>
        <w:tc>
          <w:tcPr>
            <w:tcW w:w="194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240" w:lineRule="auto"/>
              <w:jc w:val="center"/>
              <w:rPr>
                <w:rFonts w:ascii="Times New Roman" w:hAnsi="Times New Roman" w:cs="Times New Roman"/>
                <w:sz w:val="24"/>
                <w:szCs w:val="24"/>
              </w:rPr>
            </w:pPr>
          </w:p>
        </w:tc>
        <w:tc>
          <w:tcPr>
            <w:tcW w:w="3073"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63B99" w:rsidRPr="00271BBB" w:rsidRDefault="00863B99" w:rsidP="00C1548C">
            <w:pPr>
              <w:autoSpaceDE w:val="0"/>
              <w:autoSpaceDN w:val="0"/>
              <w:adjustRightInd w:val="0"/>
              <w:spacing w:after="0" w:line="320" w:lineRule="atLeast"/>
              <w:jc w:val="center"/>
              <w:rPr>
                <w:rFonts w:ascii="Arial" w:hAnsi="Arial" w:cs="Arial"/>
                <w:color w:val="000000"/>
                <w:sz w:val="18"/>
                <w:szCs w:val="18"/>
              </w:rPr>
            </w:pPr>
            <w:r w:rsidRPr="00271BBB">
              <w:rPr>
                <w:rFonts w:ascii="Arial" w:hAnsi="Arial" w:cs="Arial"/>
                <w:color w:val="000000"/>
                <w:sz w:val="18"/>
                <w:szCs w:val="18"/>
              </w:rPr>
              <w:t>Kualitas_hidup</w:t>
            </w:r>
          </w:p>
        </w:tc>
        <w:tc>
          <w:tcPr>
            <w:tcW w:w="1025"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63B99" w:rsidRPr="00271BBB" w:rsidRDefault="00863B99" w:rsidP="00C1548C">
            <w:pPr>
              <w:autoSpaceDE w:val="0"/>
              <w:autoSpaceDN w:val="0"/>
              <w:adjustRightInd w:val="0"/>
              <w:spacing w:after="0" w:line="320" w:lineRule="atLeast"/>
              <w:jc w:val="center"/>
              <w:rPr>
                <w:rFonts w:ascii="Arial" w:hAnsi="Arial" w:cs="Arial"/>
                <w:color w:val="000000"/>
                <w:sz w:val="18"/>
                <w:szCs w:val="18"/>
              </w:rPr>
            </w:pPr>
            <w:r w:rsidRPr="00271BBB">
              <w:rPr>
                <w:rFonts w:ascii="Arial" w:hAnsi="Arial" w:cs="Arial"/>
                <w:color w:val="000000"/>
                <w:sz w:val="18"/>
                <w:szCs w:val="18"/>
              </w:rPr>
              <w:t>Total</w:t>
            </w:r>
          </w:p>
        </w:tc>
      </w:tr>
      <w:tr w:rsidR="00863B99" w:rsidRPr="00271BBB" w:rsidTr="00C1548C">
        <w:trPr>
          <w:cantSplit/>
          <w:tblHeader/>
        </w:trPr>
        <w:tc>
          <w:tcPr>
            <w:tcW w:w="1813"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240" w:lineRule="auto"/>
              <w:jc w:val="center"/>
              <w:rPr>
                <w:rFonts w:ascii="Times New Roman" w:hAnsi="Times New Roman" w:cs="Times New Roman"/>
                <w:sz w:val="24"/>
                <w:szCs w:val="24"/>
              </w:rPr>
            </w:pPr>
          </w:p>
        </w:tc>
        <w:tc>
          <w:tcPr>
            <w:tcW w:w="2198" w:type="dxa"/>
            <w:tcBorders>
              <w:top w:val="nil"/>
              <w:left w:val="nil"/>
              <w:bottom w:val="single" w:sz="16" w:space="0" w:color="000000"/>
              <w:right w:val="nil"/>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240" w:lineRule="auto"/>
              <w:jc w:val="center"/>
              <w:rPr>
                <w:rFonts w:ascii="Times New Roman" w:hAnsi="Times New Roman" w:cs="Times New Roman"/>
                <w:sz w:val="24"/>
                <w:szCs w:val="24"/>
              </w:rPr>
            </w:pPr>
          </w:p>
        </w:tc>
        <w:tc>
          <w:tcPr>
            <w:tcW w:w="194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240" w:lineRule="auto"/>
              <w:jc w:val="center"/>
              <w:rPr>
                <w:rFonts w:ascii="Times New Roman" w:hAnsi="Times New Roman" w:cs="Times New Roman"/>
                <w:sz w:val="24"/>
                <w:szCs w:val="24"/>
              </w:rPr>
            </w:pPr>
          </w:p>
        </w:tc>
        <w:tc>
          <w:tcPr>
            <w:tcW w:w="1025"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63B99" w:rsidRPr="00271BBB" w:rsidRDefault="00863B99" w:rsidP="00C1548C">
            <w:pPr>
              <w:autoSpaceDE w:val="0"/>
              <w:autoSpaceDN w:val="0"/>
              <w:adjustRightInd w:val="0"/>
              <w:spacing w:after="0" w:line="320" w:lineRule="atLeast"/>
              <w:jc w:val="center"/>
              <w:rPr>
                <w:rFonts w:ascii="Arial" w:hAnsi="Arial" w:cs="Arial"/>
                <w:color w:val="000000"/>
                <w:sz w:val="18"/>
                <w:szCs w:val="18"/>
              </w:rPr>
            </w:pPr>
            <w:r w:rsidRPr="00271BBB">
              <w:rPr>
                <w:rFonts w:ascii="Arial" w:hAnsi="Arial" w:cs="Arial"/>
                <w:color w:val="000000"/>
                <w:sz w:val="18"/>
                <w:szCs w:val="18"/>
              </w:rPr>
              <w:t>baik</w:t>
            </w:r>
          </w:p>
        </w:tc>
        <w:tc>
          <w:tcPr>
            <w:tcW w:w="1023" w:type="dxa"/>
            <w:tcBorders>
              <w:bottom w:val="single" w:sz="16" w:space="0" w:color="000000"/>
            </w:tcBorders>
            <w:shd w:val="clear" w:color="auto" w:fill="FFFFFF"/>
            <w:tcMar>
              <w:top w:w="30" w:type="dxa"/>
              <w:left w:w="30" w:type="dxa"/>
              <w:bottom w:w="30" w:type="dxa"/>
              <w:right w:w="30" w:type="dxa"/>
            </w:tcMar>
            <w:vAlign w:val="bottom"/>
          </w:tcPr>
          <w:p w:rsidR="00863B99" w:rsidRPr="00271BBB" w:rsidRDefault="00863B99" w:rsidP="00C1548C">
            <w:pPr>
              <w:autoSpaceDE w:val="0"/>
              <w:autoSpaceDN w:val="0"/>
              <w:adjustRightInd w:val="0"/>
              <w:spacing w:after="0" w:line="320" w:lineRule="atLeast"/>
              <w:jc w:val="center"/>
              <w:rPr>
                <w:rFonts w:ascii="Arial" w:hAnsi="Arial" w:cs="Arial"/>
                <w:color w:val="000000"/>
                <w:sz w:val="18"/>
                <w:szCs w:val="18"/>
              </w:rPr>
            </w:pPr>
            <w:r w:rsidRPr="00271BBB">
              <w:rPr>
                <w:rFonts w:ascii="Arial" w:hAnsi="Arial" w:cs="Arial"/>
                <w:color w:val="000000"/>
                <w:sz w:val="18"/>
                <w:szCs w:val="18"/>
              </w:rPr>
              <w:t>cukup</w:t>
            </w:r>
          </w:p>
        </w:tc>
        <w:tc>
          <w:tcPr>
            <w:tcW w:w="1025" w:type="dxa"/>
            <w:tcBorders>
              <w:bottom w:val="single" w:sz="16" w:space="0" w:color="000000"/>
            </w:tcBorders>
            <w:shd w:val="clear" w:color="auto" w:fill="FFFFFF"/>
            <w:tcMar>
              <w:top w:w="30" w:type="dxa"/>
              <w:left w:w="30" w:type="dxa"/>
              <w:bottom w:w="30" w:type="dxa"/>
              <w:right w:w="30" w:type="dxa"/>
            </w:tcMar>
            <w:vAlign w:val="bottom"/>
          </w:tcPr>
          <w:p w:rsidR="00863B99" w:rsidRPr="00271BBB" w:rsidRDefault="00863B99" w:rsidP="00C1548C">
            <w:pPr>
              <w:autoSpaceDE w:val="0"/>
              <w:autoSpaceDN w:val="0"/>
              <w:adjustRightInd w:val="0"/>
              <w:spacing w:after="0" w:line="320" w:lineRule="atLeast"/>
              <w:jc w:val="center"/>
              <w:rPr>
                <w:rFonts w:ascii="Arial" w:hAnsi="Arial" w:cs="Arial"/>
                <w:color w:val="000000"/>
                <w:sz w:val="18"/>
                <w:szCs w:val="18"/>
              </w:rPr>
            </w:pPr>
            <w:r w:rsidRPr="00271BBB">
              <w:rPr>
                <w:rFonts w:ascii="Arial" w:hAnsi="Arial" w:cs="Arial"/>
                <w:color w:val="000000"/>
                <w:sz w:val="18"/>
                <w:szCs w:val="18"/>
              </w:rPr>
              <w:t>kurang</w:t>
            </w:r>
          </w:p>
        </w:tc>
        <w:tc>
          <w:tcPr>
            <w:tcW w:w="1025"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63B99" w:rsidRPr="00271BBB" w:rsidRDefault="00863B99" w:rsidP="00C1548C">
            <w:pPr>
              <w:autoSpaceDE w:val="0"/>
              <w:autoSpaceDN w:val="0"/>
              <w:adjustRightInd w:val="0"/>
              <w:spacing w:after="0" w:line="240" w:lineRule="auto"/>
              <w:jc w:val="center"/>
              <w:rPr>
                <w:rFonts w:ascii="Arial" w:hAnsi="Arial" w:cs="Arial"/>
                <w:color w:val="000000"/>
                <w:sz w:val="18"/>
                <w:szCs w:val="18"/>
              </w:rPr>
            </w:pPr>
          </w:p>
        </w:tc>
      </w:tr>
      <w:tr w:rsidR="00863B99" w:rsidRPr="00271BBB" w:rsidTr="00C1548C">
        <w:trPr>
          <w:cantSplit/>
          <w:tblHeader/>
        </w:trPr>
        <w:tc>
          <w:tcPr>
            <w:tcW w:w="1813"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320" w:lineRule="atLeast"/>
              <w:jc w:val="center"/>
              <w:rPr>
                <w:rFonts w:ascii="Arial" w:hAnsi="Arial" w:cs="Arial"/>
                <w:color w:val="000000"/>
                <w:sz w:val="18"/>
                <w:szCs w:val="18"/>
              </w:rPr>
            </w:pPr>
            <w:r w:rsidRPr="00271BBB">
              <w:rPr>
                <w:rFonts w:ascii="Arial" w:hAnsi="Arial" w:cs="Arial"/>
                <w:color w:val="000000"/>
                <w:sz w:val="18"/>
                <w:szCs w:val="18"/>
              </w:rPr>
              <w:t>kemandirian_ADL</w:t>
            </w:r>
          </w:p>
        </w:tc>
        <w:tc>
          <w:tcPr>
            <w:tcW w:w="2198" w:type="dxa"/>
            <w:vMerge w:val="restart"/>
            <w:tcBorders>
              <w:top w:val="single" w:sz="16" w:space="0" w:color="000000"/>
              <w:left w:val="nil"/>
              <w:right w:val="nil"/>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320" w:lineRule="atLeast"/>
              <w:jc w:val="center"/>
              <w:rPr>
                <w:rFonts w:ascii="Arial" w:hAnsi="Arial" w:cs="Arial"/>
                <w:color w:val="000000"/>
                <w:sz w:val="18"/>
                <w:szCs w:val="18"/>
              </w:rPr>
            </w:pPr>
            <w:r w:rsidRPr="00271BBB">
              <w:rPr>
                <w:rFonts w:ascii="Arial" w:hAnsi="Arial" w:cs="Arial"/>
                <w:color w:val="000000"/>
                <w:sz w:val="18"/>
                <w:szCs w:val="18"/>
              </w:rPr>
              <w:t>ketergantungan ringan</w:t>
            </w:r>
          </w:p>
        </w:tc>
        <w:tc>
          <w:tcPr>
            <w:tcW w:w="194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320" w:lineRule="atLeast"/>
              <w:jc w:val="center"/>
              <w:rPr>
                <w:rFonts w:ascii="Arial" w:hAnsi="Arial" w:cs="Arial"/>
                <w:color w:val="000000"/>
                <w:sz w:val="18"/>
                <w:szCs w:val="18"/>
              </w:rPr>
            </w:pPr>
            <w:r w:rsidRPr="00271BBB">
              <w:rPr>
                <w:rFonts w:ascii="Arial" w:hAnsi="Arial" w:cs="Arial"/>
                <w:color w:val="000000"/>
                <w:sz w:val="18"/>
                <w:szCs w:val="18"/>
              </w:rPr>
              <w:t>Count</w:t>
            </w:r>
          </w:p>
        </w:tc>
        <w:tc>
          <w:tcPr>
            <w:tcW w:w="1025"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center"/>
              <w:rPr>
                <w:rFonts w:ascii="Arial" w:hAnsi="Arial" w:cs="Arial"/>
                <w:color w:val="000000"/>
                <w:sz w:val="18"/>
                <w:szCs w:val="18"/>
              </w:rPr>
            </w:pPr>
            <w:r w:rsidRPr="00271BBB">
              <w:rPr>
                <w:rFonts w:ascii="Arial" w:hAnsi="Arial" w:cs="Arial"/>
                <w:color w:val="000000"/>
                <w:sz w:val="18"/>
                <w:szCs w:val="18"/>
              </w:rPr>
              <w:t>0</w:t>
            </w:r>
          </w:p>
        </w:tc>
        <w:tc>
          <w:tcPr>
            <w:tcW w:w="1023" w:type="dxa"/>
            <w:tcBorders>
              <w:top w:val="single" w:sz="16" w:space="0" w:color="000000"/>
              <w:bottom w:val="nil"/>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center"/>
              <w:rPr>
                <w:rFonts w:ascii="Arial" w:hAnsi="Arial" w:cs="Arial"/>
                <w:color w:val="000000"/>
                <w:sz w:val="18"/>
                <w:szCs w:val="18"/>
              </w:rPr>
            </w:pPr>
            <w:r w:rsidRPr="00271BBB">
              <w:rPr>
                <w:rFonts w:ascii="Arial" w:hAnsi="Arial" w:cs="Arial"/>
                <w:color w:val="000000"/>
                <w:sz w:val="18"/>
                <w:szCs w:val="18"/>
              </w:rPr>
              <w:t>13</w:t>
            </w:r>
          </w:p>
        </w:tc>
        <w:tc>
          <w:tcPr>
            <w:tcW w:w="1025" w:type="dxa"/>
            <w:tcBorders>
              <w:top w:val="single" w:sz="16" w:space="0" w:color="000000"/>
              <w:bottom w:val="nil"/>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center"/>
              <w:rPr>
                <w:rFonts w:ascii="Arial" w:hAnsi="Arial" w:cs="Arial"/>
                <w:color w:val="000000"/>
                <w:sz w:val="18"/>
                <w:szCs w:val="18"/>
              </w:rPr>
            </w:pPr>
            <w:r w:rsidRPr="00271BBB">
              <w:rPr>
                <w:rFonts w:ascii="Arial" w:hAnsi="Arial" w:cs="Arial"/>
                <w:color w:val="000000"/>
                <w:sz w:val="18"/>
                <w:szCs w:val="18"/>
              </w:rPr>
              <w:t>8</w:t>
            </w:r>
          </w:p>
        </w:tc>
        <w:tc>
          <w:tcPr>
            <w:tcW w:w="1025"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center"/>
              <w:rPr>
                <w:rFonts w:ascii="Arial" w:hAnsi="Arial" w:cs="Arial"/>
                <w:color w:val="000000"/>
                <w:sz w:val="18"/>
                <w:szCs w:val="18"/>
              </w:rPr>
            </w:pPr>
            <w:r w:rsidRPr="00271BBB">
              <w:rPr>
                <w:rFonts w:ascii="Arial" w:hAnsi="Arial" w:cs="Arial"/>
                <w:color w:val="000000"/>
                <w:sz w:val="18"/>
                <w:szCs w:val="18"/>
              </w:rPr>
              <w:t>21</w:t>
            </w:r>
          </w:p>
        </w:tc>
      </w:tr>
      <w:tr w:rsidR="00863B99" w:rsidRPr="00271BBB" w:rsidTr="00C1548C">
        <w:trPr>
          <w:cantSplit/>
          <w:tblHeader/>
        </w:trPr>
        <w:tc>
          <w:tcPr>
            <w:tcW w:w="181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240" w:lineRule="auto"/>
              <w:jc w:val="center"/>
              <w:rPr>
                <w:rFonts w:ascii="Arial" w:hAnsi="Arial" w:cs="Arial"/>
                <w:color w:val="000000"/>
                <w:sz w:val="18"/>
                <w:szCs w:val="18"/>
              </w:rPr>
            </w:pPr>
          </w:p>
        </w:tc>
        <w:tc>
          <w:tcPr>
            <w:tcW w:w="2198" w:type="dxa"/>
            <w:vMerge/>
            <w:tcBorders>
              <w:top w:val="single" w:sz="16" w:space="0" w:color="000000"/>
              <w:left w:val="nil"/>
              <w:right w:val="nil"/>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240" w:lineRule="auto"/>
              <w:jc w:val="center"/>
              <w:rPr>
                <w:rFonts w:ascii="Arial" w:hAnsi="Arial" w:cs="Arial"/>
                <w:color w:val="000000"/>
                <w:sz w:val="18"/>
                <w:szCs w:val="18"/>
              </w:rPr>
            </w:pPr>
          </w:p>
        </w:tc>
        <w:tc>
          <w:tcPr>
            <w:tcW w:w="1943" w:type="dxa"/>
            <w:tcBorders>
              <w:top w:val="nil"/>
              <w:left w:val="nil"/>
              <w:bottom w:val="nil"/>
              <w:right w:val="single" w:sz="16" w:space="0" w:color="000000"/>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320" w:lineRule="atLeast"/>
              <w:jc w:val="center"/>
              <w:rPr>
                <w:rFonts w:ascii="Arial" w:hAnsi="Arial" w:cs="Arial"/>
                <w:color w:val="000000"/>
                <w:sz w:val="18"/>
                <w:szCs w:val="18"/>
              </w:rPr>
            </w:pPr>
            <w:r w:rsidRPr="00271BBB">
              <w:rPr>
                <w:rFonts w:ascii="Arial" w:hAnsi="Arial" w:cs="Arial"/>
                <w:color w:val="000000"/>
                <w:sz w:val="18"/>
                <w:szCs w:val="18"/>
              </w:rPr>
              <w:t>% within Kualitas_hidup</w:t>
            </w:r>
          </w:p>
        </w:tc>
        <w:tc>
          <w:tcPr>
            <w:tcW w:w="1025" w:type="dxa"/>
            <w:tcBorders>
              <w:top w:val="nil"/>
              <w:left w:val="single" w:sz="16" w:space="0" w:color="000000"/>
              <w:bottom w:val="nil"/>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center"/>
              <w:rPr>
                <w:rFonts w:ascii="Arial" w:hAnsi="Arial" w:cs="Arial"/>
                <w:color w:val="000000"/>
                <w:sz w:val="18"/>
                <w:szCs w:val="18"/>
              </w:rPr>
            </w:pPr>
            <w:r w:rsidRPr="00271BBB">
              <w:rPr>
                <w:rFonts w:ascii="Arial" w:hAnsi="Arial" w:cs="Arial"/>
                <w:color w:val="000000"/>
                <w:sz w:val="18"/>
                <w:szCs w:val="18"/>
              </w:rPr>
              <w:t>.0%</w:t>
            </w:r>
          </w:p>
        </w:tc>
        <w:tc>
          <w:tcPr>
            <w:tcW w:w="1023" w:type="dxa"/>
            <w:tcBorders>
              <w:top w:val="nil"/>
              <w:bottom w:val="nil"/>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center"/>
              <w:rPr>
                <w:rFonts w:ascii="Arial" w:hAnsi="Arial" w:cs="Arial"/>
                <w:color w:val="000000"/>
                <w:sz w:val="18"/>
                <w:szCs w:val="18"/>
              </w:rPr>
            </w:pPr>
            <w:r w:rsidRPr="00271BBB">
              <w:rPr>
                <w:rFonts w:ascii="Arial" w:hAnsi="Arial" w:cs="Arial"/>
                <w:color w:val="000000"/>
                <w:sz w:val="18"/>
                <w:szCs w:val="18"/>
              </w:rPr>
              <w:t>86.7%</w:t>
            </w:r>
          </w:p>
        </w:tc>
        <w:tc>
          <w:tcPr>
            <w:tcW w:w="1025" w:type="dxa"/>
            <w:tcBorders>
              <w:top w:val="nil"/>
              <w:bottom w:val="nil"/>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center"/>
              <w:rPr>
                <w:rFonts w:ascii="Arial" w:hAnsi="Arial" w:cs="Arial"/>
                <w:color w:val="000000"/>
                <w:sz w:val="18"/>
                <w:szCs w:val="18"/>
              </w:rPr>
            </w:pPr>
            <w:r w:rsidRPr="00271BBB">
              <w:rPr>
                <w:rFonts w:ascii="Arial" w:hAnsi="Arial" w:cs="Arial"/>
                <w:color w:val="000000"/>
                <w:sz w:val="18"/>
                <w:szCs w:val="18"/>
              </w:rPr>
              <w:t>100.0%</w:t>
            </w:r>
          </w:p>
        </w:tc>
        <w:tc>
          <w:tcPr>
            <w:tcW w:w="1025" w:type="dxa"/>
            <w:tcBorders>
              <w:top w:val="nil"/>
              <w:bottom w:val="nil"/>
              <w:right w:val="single" w:sz="16" w:space="0" w:color="000000"/>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center"/>
              <w:rPr>
                <w:rFonts w:ascii="Arial" w:hAnsi="Arial" w:cs="Arial"/>
                <w:color w:val="000000"/>
                <w:sz w:val="18"/>
                <w:szCs w:val="18"/>
              </w:rPr>
            </w:pPr>
            <w:r w:rsidRPr="00271BBB">
              <w:rPr>
                <w:rFonts w:ascii="Arial" w:hAnsi="Arial" w:cs="Arial"/>
                <w:color w:val="000000"/>
                <w:sz w:val="18"/>
                <w:szCs w:val="18"/>
              </w:rPr>
              <w:t>37.5%</w:t>
            </w:r>
          </w:p>
        </w:tc>
      </w:tr>
      <w:tr w:rsidR="00863B99" w:rsidRPr="00271BBB" w:rsidTr="00C1548C">
        <w:trPr>
          <w:cantSplit/>
          <w:tblHeader/>
        </w:trPr>
        <w:tc>
          <w:tcPr>
            <w:tcW w:w="181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240" w:lineRule="auto"/>
              <w:jc w:val="center"/>
              <w:rPr>
                <w:rFonts w:ascii="Arial" w:hAnsi="Arial" w:cs="Arial"/>
                <w:color w:val="000000"/>
                <w:sz w:val="18"/>
                <w:szCs w:val="18"/>
              </w:rPr>
            </w:pPr>
          </w:p>
        </w:tc>
        <w:tc>
          <w:tcPr>
            <w:tcW w:w="2198" w:type="dxa"/>
            <w:vMerge/>
            <w:tcBorders>
              <w:top w:val="single" w:sz="16" w:space="0" w:color="000000"/>
              <w:left w:val="nil"/>
              <w:right w:val="nil"/>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240" w:lineRule="auto"/>
              <w:jc w:val="center"/>
              <w:rPr>
                <w:rFonts w:ascii="Arial" w:hAnsi="Arial" w:cs="Arial"/>
                <w:color w:val="000000"/>
                <w:sz w:val="18"/>
                <w:szCs w:val="18"/>
              </w:rPr>
            </w:pPr>
          </w:p>
        </w:tc>
        <w:tc>
          <w:tcPr>
            <w:tcW w:w="1943" w:type="dxa"/>
            <w:tcBorders>
              <w:top w:val="nil"/>
              <w:left w:val="nil"/>
              <w:right w:val="single" w:sz="16" w:space="0" w:color="000000"/>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320" w:lineRule="atLeast"/>
              <w:jc w:val="center"/>
              <w:rPr>
                <w:rFonts w:ascii="Arial" w:hAnsi="Arial" w:cs="Arial"/>
                <w:color w:val="000000"/>
                <w:sz w:val="18"/>
                <w:szCs w:val="18"/>
              </w:rPr>
            </w:pPr>
            <w:r w:rsidRPr="00271BBB">
              <w:rPr>
                <w:rFonts w:ascii="Arial" w:hAnsi="Arial" w:cs="Arial"/>
                <w:color w:val="000000"/>
                <w:sz w:val="18"/>
                <w:szCs w:val="18"/>
              </w:rPr>
              <w:t>% of Total</w:t>
            </w:r>
          </w:p>
        </w:tc>
        <w:tc>
          <w:tcPr>
            <w:tcW w:w="1025" w:type="dxa"/>
            <w:tcBorders>
              <w:top w:val="nil"/>
              <w:left w:val="single" w:sz="16" w:space="0" w:color="000000"/>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center"/>
              <w:rPr>
                <w:rFonts w:ascii="Arial" w:hAnsi="Arial" w:cs="Arial"/>
                <w:color w:val="000000"/>
                <w:sz w:val="18"/>
                <w:szCs w:val="18"/>
              </w:rPr>
            </w:pPr>
            <w:r w:rsidRPr="00271BBB">
              <w:rPr>
                <w:rFonts w:ascii="Arial" w:hAnsi="Arial" w:cs="Arial"/>
                <w:color w:val="000000"/>
                <w:sz w:val="18"/>
                <w:szCs w:val="18"/>
              </w:rPr>
              <w:t>.0%</w:t>
            </w:r>
          </w:p>
        </w:tc>
        <w:tc>
          <w:tcPr>
            <w:tcW w:w="1023" w:type="dxa"/>
            <w:tcBorders>
              <w:top w:val="nil"/>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center"/>
              <w:rPr>
                <w:rFonts w:ascii="Arial" w:hAnsi="Arial" w:cs="Arial"/>
                <w:color w:val="000000"/>
                <w:sz w:val="18"/>
                <w:szCs w:val="18"/>
              </w:rPr>
            </w:pPr>
            <w:r w:rsidRPr="00271BBB">
              <w:rPr>
                <w:rFonts w:ascii="Arial" w:hAnsi="Arial" w:cs="Arial"/>
                <w:color w:val="000000"/>
                <w:sz w:val="18"/>
                <w:szCs w:val="18"/>
              </w:rPr>
              <w:t>23.2%</w:t>
            </w:r>
          </w:p>
        </w:tc>
        <w:tc>
          <w:tcPr>
            <w:tcW w:w="1025" w:type="dxa"/>
            <w:tcBorders>
              <w:top w:val="nil"/>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center"/>
              <w:rPr>
                <w:rFonts w:ascii="Arial" w:hAnsi="Arial" w:cs="Arial"/>
                <w:color w:val="000000"/>
                <w:sz w:val="18"/>
                <w:szCs w:val="18"/>
              </w:rPr>
            </w:pPr>
            <w:r w:rsidRPr="00271BBB">
              <w:rPr>
                <w:rFonts w:ascii="Arial" w:hAnsi="Arial" w:cs="Arial"/>
                <w:color w:val="000000"/>
                <w:sz w:val="18"/>
                <w:szCs w:val="18"/>
              </w:rPr>
              <w:t>14.3%</w:t>
            </w:r>
          </w:p>
        </w:tc>
        <w:tc>
          <w:tcPr>
            <w:tcW w:w="1025" w:type="dxa"/>
            <w:tcBorders>
              <w:top w:val="nil"/>
              <w:right w:val="single" w:sz="16" w:space="0" w:color="000000"/>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center"/>
              <w:rPr>
                <w:rFonts w:ascii="Arial" w:hAnsi="Arial" w:cs="Arial"/>
                <w:color w:val="000000"/>
                <w:sz w:val="18"/>
                <w:szCs w:val="18"/>
              </w:rPr>
            </w:pPr>
            <w:r w:rsidRPr="00271BBB">
              <w:rPr>
                <w:rFonts w:ascii="Arial" w:hAnsi="Arial" w:cs="Arial"/>
                <w:color w:val="000000"/>
                <w:sz w:val="18"/>
                <w:szCs w:val="18"/>
              </w:rPr>
              <w:t>37.5%</w:t>
            </w:r>
          </w:p>
        </w:tc>
      </w:tr>
      <w:tr w:rsidR="00863B99" w:rsidRPr="00271BBB" w:rsidTr="00C1548C">
        <w:trPr>
          <w:cantSplit/>
          <w:tblHeader/>
        </w:trPr>
        <w:tc>
          <w:tcPr>
            <w:tcW w:w="181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240" w:lineRule="auto"/>
              <w:jc w:val="center"/>
              <w:rPr>
                <w:rFonts w:ascii="Arial" w:hAnsi="Arial" w:cs="Arial"/>
                <w:color w:val="000000"/>
                <w:sz w:val="18"/>
                <w:szCs w:val="18"/>
              </w:rPr>
            </w:pPr>
          </w:p>
        </w:tc>
        <w:tc>
          <w:tcPr>
            <w:tcW w:w="2198" w:type="dxa"/>
            <w:vMerge w:val="restart"/>
            <w:tcBorders>
              <w:left w:val="nil"/>
              <w:right w:val="nil"/>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320" w:lineRule="atLeast"/>
              <w:jc w:val="center"/>
              <w:rPr>
                <w:rFonts w:ascii="Arial" w:hAnsi="Arial" w:cs="Arial"/>
                <w:color w:val="000000"/>
                <w:sz w:val="18"/>
                <w:szCs w:val="18"/>
              </w:rPr>
            </w:pPr>
            <w:r w:rsidRPr="00271BBB">
              <w:rPr>
                <w:rFonts w:ascii="Arial" w:hAnsi="Arial" w:cs="Arial"/>
                <w:color w:val="000000"/>
                <w:sz w:val="18"/>
                <w:szCs w:val="18"/>
              </w:rPr>
              <w:t>mandiri</w:t>
            </w:r>
          </w:p>
        </w:tc>
        <w:tc>
          <w:tcPr>
            <w:tcW w:w="1943" w:type="dxa"/>
            <w:tcBorders>
              <w:left w:val="nil"/>
              <w:bottom w:val="nil"/>
              <w:right w:val="single" w:sz="16" w:space="0" w:color="000000"/>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320" w:lineRule="atLeast"/>
              <w:jc w:val="center"/>
              <w:rPr>
                <w:rFonts w:ascii="Arial" w:hAnsi="Arial" w:cs="Arial"/>
                <w:color w:val="000000"/>
                <w:sz w:val="18"/>
                <w:szCs w:val="18"/>
              </w:rPr>
            </w:pPr>
            <w:r w:rsidRPr="00271BBB">
              <w:rPr>
                <w:rFonts w:ascii="Arial" w:hAnsi="Arial" w:cs="Arial"/>
                <w:color w:val="000000"/>
                <w:sz w:val="18"/>
                <w:szCs w:val="18"/>
              </w:rPr>
              <w:t>Count</w:t>
            </w:r>
          </w:p>
        </w:tc>
        <w:tc>
          <w:tcPr>
            <w:tcW w:w="1025" w:type="dxa"/>
            <w:tcBorders>
              <w:left w:val="single" w:sz="16" w:space="0" w:color="000000"/>
              <w:bottom w:val="nil"/>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center"/>
              <w:rPr>
                <w:rFonts w:ascii="Arial" w:hAnsi="Arial" w:cs="Arial"/>
                <w:color w:val="000000"/>
                <w:sz w:val="18"/>
                <w:szCs w:val="18"/>
              </w:rPr>
            </w:pPr>
            <w:r w:rsidRPr="00271BBB">
              <w:rPr>
                <w:rFonts w:ascii="Arial" w:hAnsi="Arial" w:cs="Arial"/>
                <w:color w:val="000000"/>
                <w:sz w:val="18"/>
                <w:szCs w:val="18"/>
              </w:rPr>
              <w:t>33</w:t>
            </w:r>
          </w:p>
        </w:tc>
        <w:tc>
          <w:tcPr>
            <w:tcW w:w="1023" w:type="dxa"/>
            <w:tcBorders>
              <w:bottom w:val="nil"/>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center"/>
              <w:rPr>
                <w:rFonts w:ascii="Arial" w:hAnsi="Arial" w:cs="Arial"/>
                <w:color w:val="000000"/>
                <w:sz w:val="18"/>
                <w:szCs w:val="18"/>
              </w:rPr>
            </w:pPr>
            <w:r w:rsidRPr="00271BBB">
              <w:rPr>
                <w:rFonts w:ascii="Arial" w:hAnsi="Arial" w:cs="Arial"/>
                <w:color w:val="000000"/>
                <w:sz w:val="18"/>
                <w:szCs w:val="18"/>
              </w:rPr>
              <w:t>2</w:t>
            </w:r>
          </w:p>
        </w:tc>
        <w:tc>
          <w:tcPr>
            <w:tcW w:w="1025" w:type="dxa"/>
            <w:tcBorders>
              <w:bottom w:val="nil"/>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center"/>
              <w:rPr>
                <w:rFonts w:ascii="Arial" w:hAnsi="Arial" w:cs="Arial"/>
                <w:color w:val="000000"/>
                <w:sz w:val="18"/>
                <w:szCs w:val="18"/>
              </w:rPr>
            </w:pPr>
            <w:r w:rsidRPr="00271BBB">
              <w:rPr>
                <w:rFonts w:ascii="Arial" w:hAnsi="Arial" w:cs="Arial"/>
                <w:color w:val="000000"/>
                <w:sz w:val="18"/>
                <w:szCs w:val="18"/>
              </w:rPr>
              <w:t>0</w:t>
            </w:r>
          </w:p>
        </w:tc>
        <w:tc>
          <w:tcPr>
            <w:tcW w:w="1025" w:type="dxa"/>
            <w:tcBorders>
              <w:bottom w:val="nil"/>
              <w:right w:val="single" w:sz="16" w:space="0" w:color="000000"/>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center"/>
              <w:rPr>
                <w:rFonts w:ascii="Arial" w:hAnsi="Arial" w:cs="Arial"/>
                <w:color w:val="000000"/>
                <w:sz w:val="18"/>
                <w:szCs w:val="18"/>
              </w:rPr>
            </w:pPr>
            <w:r w:rsidRPr="00271BBB">
              <w:rPr>
                <w:rFonts w:ascii="Arial" w:hAnsi="Arial" w:cs="Arial"/>
                <w:color w:val="000000"/>
                <w:sz w:val="18"/>
                <w:szCs w:val="18"/>
              </w:rPr>
              <w:t>35</w:t>
            </w:r>
          </w:p>
        </w:tc>
      </w:tr>
      <w:tr w:rsidR="00863B99" w:rsidRPr="00271BBB" w:rsidTr="00C1548C">
        <w:trPr>
          <w:cantSplit/>
          <w:tblHeader/>
        </w:trPr>
        <w:tc>
          <w:tcPr>
            <w:tcW w:w="181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240" w:lineRule="auto"/>
              <w:jc w:val="center"/>
              <w:rPr>
                <w:rFonts w:ascii="Times New Roman" w:hAnsi="Times New Roman" w:cs="Times New Roman"/>
                <w:sz w:val="24"/>
                <w:szCs w:val="24"/>
              </w:rPr>
            </w:pPr>
          </w:p>
        </w:tc>
        <w:tc>
          <w:tcPr>
            <w:tcW w:w="2198" w:type="dxa"/>
            <w:vMerge/>
            <w:tcBorders>
              <w:left w:val="nil"/>
              <w:right w:val="nil"/>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240" w:lineRule="auto"/>
              <w:jc w:val="center"/>
              <w:rPr>
                <w:rFonts w:ascii="Times New Roman" w:hAnsi="Times New Roman" w:cs="Times New Roman"/>
                <w:sz w:val="24"/>
                <w:szCs w:val="24"/>
              </w:rPr>
            </w:pPr>
          </w:p>
        </w:tc>
        <w:tc>
          <w:tcPr>
            <w:tcW w:w="1943" w:type="dxa"/>
            <w:tcBorders>
              <w:top w:val="nil"/>
              <w:left w:val="nil"/>
              <w:bottom w:val="nil"/>
              <w:right w:val="single" w:sz="16" w:space="0" w:color="000000"/>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320" w:lineRule="atLeast"/>
              <w:jc w:val="center"/>
              <w:rPr>
                <w:rFonts w:ascii="Arial" w:hAnsi="Arial" w:cs="Arial"/>
                <w:color w:val="000000"/>
                <w:sz w:val="18"/>
                <w:szCs w:val="18"/>
              </w:rPr>
            </w:pPr>
            <w:r w:rsidRPr="00271BBB">
              <w:rPr>
                <w:rFonts w:ascii="Arial" w:hAnsi="Arial" w:cs="Arial"/>
                <w:color w:val="000000"/>
                <w:sz w:val="18"/>
                <w:szCs w:val="18"/>
              </w:rPr>
              <w:t>% within Kualitas_hidup</w:t>
            </w:r>
          </w:p>
        </w:tc>
        <w:tc>
          <w:tcPr>
            <w:tcW w:w="1025" w:type="dxa"/>
            <w:tcBorders>
              <w:top w:val="nil"/>
              <w:left w:val="single" w:sz="16" w:space="0" w:color="000000"/>
              <w:bottom w:val="nil"/>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center"/>
              <w:rPr>
                <w:rFonts w:ascii="Arial" w:hAnsi="Arial" w:cs="Arial"/>
                <w:color w:val="000000"/>
                <w:sz w:val="18"/>
                <w:szCs w:val="18"/>
              </w:rPr>
            </w:pPr>
            <w:r w:rsidRPr="00271BBB">
              <w:rPr>
                <w:rFonts w:ascii="Arial" w:hAnsi="Arial" w:cs="Arial"/>
                <w:color w:val="000000"/>
                <w:sz w:val="18"/>
                <w:szCs w:val="18"/>
              </w:rPr>
              <w:t>100.0%</w:t>
            </w:r>
          </w:p>
        </w:tc>
        <w:tc>
          <w:tcPr>
            <w:tcW w:w="1023" w:type="dxa"/>
            <w:tcBorders>
              <w:top w:val="nil"/>
              <w:bottom w:val="nil"/>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center"/>
              <w:rPr>
                <w:rFonts w:ascii="Arial" w:hAnsi="Arial" w:cs="Arial"/>
                <w:color w:val="000000"/>
                <w:sz w:val="18"/>
                <w:szCs w:val="18"/>
              </w:rPr>
            </w:pPr>
            <w:r w:rsidRPr="00271BBB">
              <w:rPr>
                <w:rFonts w:ascii="Arial" w:hAnsi="Arial" w:cs="Arial"/>
                <w:color w:val="000000"/>
                <w:sz w:val="18"/>
                <w:szCs w:val="18"/>
              </w:rPr>
              <w:t>13.3%</w:t>
            </w:r>
          </w:p>
        </w:tc>
        <w:tc>
          <w:tcPr>
            <w:tcW w:w="1025" w:type="dxa"/>
            <w:tcBorders>
              <w:top w:val="nil"/>
              <w:bottom w:val="nil"/>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center"/>
              <w:rPr>
                <w:rFonts w:ascii="Arial" w:hAnsi="Arial" w:cs="Arial"/>
                <w:color w:val="000000"/>
                <w:sz w:val="18"/>
                <w:szCs w:val="18"/>
              </w:rPr>
            </w:pPr>
            <w:r w:rsidRPr="00271BBB">
              <w:rPr>
                <w:rFonts w:ascii="Arial" w:hAnsi="Arial" w:cs="Arial"/>
                <w:color w:val="000000"/>
                <w:sz w:val="18"/>
                <w:szCs w:val="18"/>
              </w:rPr>
              <w:t>.0%</w:t>
            </w:r>
          </w:p>
        </w:tc>
        <w:tc>
          <w:tcPr>
            <w:tcW w:w="1025" w:type="dxa"/>
            <w:tcBorders>
              <w:top w:val="nil"/>
              <w:bottom w:val="nil"/>
              <w:right w:val="single" w:sz="16" w:space="0" w:color="000000"/>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center"/>
              <w:rPr>
                <w:rFonts w:ascii="Arial" w:hAnsi="Arial" w:cs="Arial"/>
                <w:color w:val="000000"/>
                <w:sz w:val="18"/>
                <w:szCs w:val="18"/>
              </w:rPr>
            </w:pPr>
            <w:r w:rsidRPr="00271BBB">
              <w:rPr>
                <w:rFonts w:ascii="Arial" w:hAnsi="Arial" w:cs="Arial"/>
                <w:color w:val="000000"/>
                <w:sz w:val="18"/>
                <w:szCs w:val="18"/>
              </w:rPr>
              <w:t>62.5%</w:t>
            </w:r>
          </w:p>
        </w:tc>
      </w:tr>
      <w:tr w:rsidR="00863B99" w:rsidRPr="00271BBB" w:rsidTr="00C1548C">
        <w:trPr>
          <w:cantSplit/>
          <w:tblHeader/>
        </w:trPr>
        <w:tc>
          <w:tcPr>
            <w:tcW w:w="181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240" w:lineRule="auto"/>
              <w:jc w:val="center"/>
              <w:rPr>
                <w:rFonts w:ascii="Times New Roman" w:hAnsi="Times New Roman" w:cs="Times New Roman"/>
                <w:sz w:val="24"/>
                <w:szCs w:val="24"/>
              </w:rPr>
            </w:pPr>
          </w:p>
        </w:tc>
        <w:tc>
          <w:tcPr>
            <w:tcW w:w="2198" w:type="dxa"/>
            <w:vMerge/>
            <w:tcBorders>
              <w:left w:val="nil"/>
              <w:right w:val="nil"/>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240" w:lineRule="auto"/>
              <w:jc w:val="center"/>
              <w:rPr>
                <w:rFonts w:ascii="Times New Roman" w:hAnsi="Times New Roman" w:cs="Times New Roman"/>
                <w:sz w:val="24"/>
                <w:szCs w:val="24"/>
              </w:rPr>
            </w:pPr>
          </w:p>
        </w:tc>
        <w:tc>
          <w:tcPr>
            <w:tcW w:w="1943" w:type="dxa"/>
            <w:tcBorders>
              <w:top w:val="nil"/>
              <w:left w:val="nil"/>
              <w:right w:val="single" w:sz="16" w:space="0" w:color="000000"/>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320" w:lineRule="atLeast"/>
              <w:jc w:val="center"/>
              <w:rPr>
                <w:rFonts w:ascii="Arial" w:hAnsi="Arial" w:cs="Arial"/>
                <w:color w:val="000000"/>
                <w:sz w:val="18"/>
                <w:szCs w:val="18"/>
              </w:rPr>
            </w:pPr>
            <w:r w:rsidRPr="00271BBB">
              <w:rPr>
                <w:rFonts w:ascii="Arial" w:hAnsi="Arial" w:cs="Arial"/>
                <w:color w:val="000000"/>
                <w:sz w:val="18"/>
                <w:szCs w:val="18"/>
              </w:rPr>
              <w:t>% of Total</w:t>
            </w:r>
          </w:p>
        </w:tc>
        <w:tc>
          <w:tcPr>
            <w:tcW w:w="1025" w:type="dxa"/>
            <w:tcBorders>
              <w:top w:val="nil"/>
              <w:left w:val="single" w:sz="16" w:space="0" w:color="000000"/>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center"/>
              <w:rPr>
                <w:rFonts w:ascii="Arial" w:hAnsi="Arial" w:cs="Arial"/>
                <w:color w:val="000000"/>
                <w:sz w:val="18"/>
                <w:szCs w:val="18"/>
              </w:rPr>
            </w:pPr>
            <w:r w:rsidRPr="00271BBB">
              <w:rPr>
                <w:rFonts w:ascii="Arial" w:hAnsi="Arial" w:cs="Arial"/>
                <w:color w:val="000000"/>
                <w:sz w:val="18"/>
                <w:szCs w:val="18"/>
              </w:rPr>
              <w:t>58.9%</w:t>
            </w:r>
          </w:p>
        </w:tc>
        <w:tc>
          <w:tcPr>
            <w:tcW w:w="1023" w:type="dxa"/>
            <w:tcBorders>
              <w:top w:val="nil"/>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center"/>
              <w:rPr>
                <w:rFonts w:ascii="Arial" w:hAnsi="Arial" w:cs="Arial"/>
                <w:color w:val="000000"/>
                <w:sz w:val="18"/>
                <w:szCs w:val="18"/>
              </w:rPr>
            </w:pPr>
            <w:r w:rsidRPr="00271BBB">
              <w:rPr>
                <w:rFonts w:ascii="Arial" w:hAnsi="Arial" w:cs="Arial"/>
                <w:color w:val="000000"/>
                <w:sz w:val="18"/>
                <w:szCs w:val="18"/>
              </w:rPr>
              <w:t>3.6%</w:t>
            </w:r>
          </w:p>
        </w:tc>
        <w:tc>
          <w:tcPr>
            <w:tcW w:w="1025" w:type="dxa"/>
            <w:tcBorders>
              <w:top w:val="nil"/>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center"/>
              <w:rPr>
                <w:rFonts w:ascii="Arial" w:hAnsi="Arial" w:cs="Arial"/>
                <w:color w:val="000000"/>
                <w:sz w:val="18"/>
                <w:szCs w:val="18"/>
              </w:rPr>
            </w:pPr>
            <w:r w:rsidRPr="00271BBB">
              <w:rPr>
                <w:rFonts w:ascii="Arial" w:hAnsi="Arial" w:cs="Arial"/>
                <w:color w:val="000000"/>
                <w:sz w:val="18"/>
                <w:szCs w:val="18"/>
              </w:rPr>
              <w:t>.0%</w:t>
            </w:r>
          </w:p>
        </w:tc>
        <w:tc>
          <w:tcPr>
            <w:tcW w:w="1025" w:type="dxa"/>
            <w:tcBorders>
              <w:top w:val="nil"/>
              <w:right w:val="single" w:sz="16" w:space="0" w:color="000000"/>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center"/>
              <w:rPr>
                <w:rFonts w:ascii="Arial" w:hAnsi="Arial" w:cs="Arial"/>
                <w:color w:val="000000"/>
                <w:sz w:val="18"/>
                <w:szCs w:val="18"/>
              </w:rPr>
            </w:pPr>
            <w:r w:rsidRPr="00271BBB">
              <w:rPr>
                <w:rFonts w:ascii="Arial" w:hAnsi="Arial" w:cs="Arial"/>
                <w:color w:val="000000"/>
                <w:sz w:val="18"/>
                <w:szCs w:val="18"/>
              </w:rPr>
              <w:t>62.5%</w:t>
            </w:r>
          </w:p>
        </w:tc>
      </w:tr>
      <w:tr w:rsidR="00863B99" w:rsidRPr="00271BBB" w:rsidTr="00C1548C">
        <w:trPr>
          <w:cantSplit/>
          <w:tblHeader/>
        </w:trPr>
        <w:tc>
          <w:tcPr>
            <w:tcW w:w="4011"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320" w:lineRule="atLeast"/>
              <w:jc w:val="center"/>
              <w:rPr>
                <w:rFonts w:ascii="Arial" w:hAnsi="Arial" w:cs="Arial"/>
                <w:color w:val="000000"/>
                <w:sz w:val="18"/>
                <w:szCs w:val="18"/>
              </w:rPr>
            </w:pPr>
            <w:r w:rsidRPr="00271BBB">
              <w:rPr>
                <w:rFonts w:ascii="Arial" w:hAnsi="Arial" w:cs="Arial"/>
                <w:color w:val="000000"/>
                <w:sz w:val="18"/>
                <w:szCs w:val="18"/>
              </w:rPr>
              <w:lastRenderedPageBreak/>
              <w:t>Total</w:t>
            </w:r>
          </w:p>
        </w:tc>
        <w:tc>
          <w:tcPr>
            <w:tcW w:w="1943" w:type="dxa"/>
            <w:tcBorders>
              <w:left w:val="nil"/>
              <w:bottom w:val="nil"/>
              <w:right w:val="single" w:sz="16" w:space="0" w:color="000000"/>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320" w:lineRule="atLeast"/>
              <w:jc w:val="center"/>
              <w:rPr>
                <w:rFonts w:ascii="Arial" w:hAnsi="Arial" w:cs="Arial"/>
                <w:color w:val="000000"/>
                <w:sz w:val="18"/>
                <w:szCs w:val="18"/>
              </w:rPr>
            </w:pPr>
            <w:r w:rsidRPr="00271BBB">
              <w:rPr>
                <w:rFonts w:ascii="Arial" w:hAnsi="Arial" w:cs="Arial"/>
                <w:color w:val="000000"/>
                <w:sz w:val="18"/>
                <w:szCs w:val="18"/>
              </w:rPr>
              <w:t>Count</w:t>
            </w:r>
          </w:p>
        </w:tc>
        <w:tc>
          <w:tcPr>
            <w:tcW w:w="1025" w:type="dxa"/>
            <w:tcBorders>
              <w:left w:val="single" w:sz="16" w:space="0" w:color="000000"/>
              <w:bottom w:val="nil"/>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center"/>
              <w:rPr>
                <w:rFonts w:ascii="Arial" w:hAnsi="Arial" w:cs="Arial"/>
                <w:color w:val="000000"/>
                <w:sz w:val="18"/>
                <w:szCs w:val="18"/>
              </w:rPr>
            </w:pPr>
            <w:r w:rsidRPr="00271BBB">
              <w:rPr>
                <w:rFonts w:ascii="Arial" w:hAnsi="Arial" w:cs="Arial"/>
                <w:color w:val="000000"/>
                <w:sz w:val="18"/>
                <w:szCs w:val="18"/>
              </w:rPr>
              <w:t>33</w:t>
            </w:r>
          </w:p>
        </w:tc>
        <w:tc>
          <w:tcPr>
            <w:tcW w:w="1023" w:type="dxa"/>
            <w:tcBorders>
              <w:bottom w:val="nil"/>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center"/>
              <w:rPr>
                <w:rFonts w:ascii="Arial" w:hAnsi="Arial" w:cs="Arial"/>
                <w:color w:val="000000"/>
                <w:sz w:val="18"/>
                <w:szCs w:val="18"/>
              </w:rPr>
            </w:pPr>
            <w:r w:rsidRPr="00271BBB">
              <w:rPr>
                <w:rFonts w:ascii="Arial" w:hAnsi="Arial" w:cs="Arial"/>
                <w:color w:val="000000"/>
                <w:sz w:val="18"/>
                <w:szCs w:val="18"/>
              </w:rPr>
              <w:t>15</w:t>
            </w:r>
          </w:p>
        </w:tc>
        <w:tc>
          <w:tcPr>
            <w:tcW w:w="1025" w:type="dxa"/>
            <w:tcBorders>
              <w:bottom w:val="nil"/>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center"/>
              <w:rPr>
                <w:rFonts w:ascii="Arial" w:hAnsi="Arial" w:cs="Arial"/>
                <w:color w:val="000000"/>
                <w:sz w:val="18"/>
                <w:szCs w:val="18"/>
              </w:rPr>
            </w:pPr>
            <w:r w:rsidRPr="00271BBB">
              <w:rPr>
                <w:rFonts w:ascii="Arial" w:hAnsi="Arial" w:cs="Arial"/>
                <w:color w:val="000000"/>
                <w:sz w:val="18"/>
                <w:szCs w:val="18"/>
              </w:rPr>
              <w:t>8</w:t>
            </w:r>
          </w:p>
        </w:tc>
        <w:tc>
          <w:tcPr>
            <w:tcW w:w="1025" w:type="dxa"/>
            <w:tcBorders>
              <w:bottom w:val="nil"/>
              <w:right w:val="single" w:sz="16" w:space="0" w:color="000000"/>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center"/>
              <w:rPr>
                <w:rFonts w:ascii="Arial" w:hAnsi="Arial" w:cs="Arial"/>
                <w:color w:val="000000"/>
                <w:sz w:val="18"/>
                <w:szCs w:val="18"/>
              </w:rPr>
            </w:pPr>
            <w:r w:rsidRPr="00271BBB">
              <w:rPr>
                <w:rFonts w:ascii="Arial" w:hAnsi="Arial" w:cs="Arial"/>
                <w:color w:val="000000"/>
                <w:sz w:val="18"/>
                <w:szCs w:val="18"/>
              </w:rPr>
              <w:t>56</w:t>
            </w:r>
          </w:p>
        </w:tc>
      </w:tr>
      <w:tr w:rsidR="00863B99" w:rsidRPr="00271BBB" w:rsidTr="00C1548C">
        <w:trPr>
          <w:cantSplit/>
          <w:tblHeader/>
        </w:trPr>
        <w:tc>
          <w:tcPr>
            <w:tcW w:w="4011"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240" w:lineRule="auto"/>
              <w:jc w:val="center"/>
              <w:rPr>
                <w:rFonts w:ascii="Arial" w:hAnsi="Arial" w:cs="Arial"/>
                <w:color w:val="000000"/>
                <w:sz w:val="18"/>
                <w:szCs w:val="18"/>
              </w:rPr>
            </w:pPr>
          </w:p>
        </w:tc>
        <w:tc>
          <w:tcPr>
            <w:tcW w:w="1943" w:type="dxa"/>
            <w:tcBorders>
              <w:top w:val="nil"/>
              <w:left w:val="nil"/>
              <w:bottom w:val="nil"/>
              <w:right w:val="single" w:sz="16" w:space="0" w:color="000000"/>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320" w:lineRule="atLeast"/>
              <w:jc w:val="center"/>
              <w:rPr>
                <w:rFonts w:ascii="Arial" w:hAnsi="Arial" w:cs="Arial"/>
                <w:color w:val="000000"/>
                <w:sz w:val="18"/>
                <w:szCs w:val="18"/>
              </w:rPr>
            </w:pPr>
            <w:r w:rsidRPr="00271BBB">
              <w:rPr>
                <w:rFonts w:ascii="Arial" w:hAnsi="Arial" w:cs="Arial"/>
                <w:color w:val="000000"/>
                <w:sz w:val="18"/>
                <w:szCs w:val="18"/>
              </w:rPr>
              <w:t>% within Kualitas_hidup</w:t>
            </w:r>
          </w:p>
        </w:tc>
        <w:tc>
          <w:tcPr>
            <w:tcW w:w="1025" w:type="dxa"/>
            <w:tcBorders>
              <w:top w:val="nil"/>
              <w:left w:val="single" w:sz="16" w:space="0" w:color="000000"/>
              <w:bottom w:val="nil"/>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center"/>
              <w:rPr>
                <w:rFonts w:ascii="Arial" w:hAnsi="Arial" w:cs="Arial"/>
                <w:color w:val="000000"/>
                <w:sz w:val="18"/>
                <w:szCs w:val="18"/>
              </w:rPr>
            </w:pPr>
            <w:r w:rsidRPr="00271BBB">
              <w:rPr>
                <w:rFonts w:ascii="Arial" w:hAnsi="Arial" w:cs="Arial"/>
                <w:color w:val="000000"/>
                <w:sz w:val="18"/>
                <w:szCs w:val="18"/>
              </w:rPr>
              <w:t>100.0%</w:t>
            </w:r>
          </w:p>
        </w:tc>
        <w:tc>
          <w:tcPr>
            <w:tcW w:w="1023" w:type="dxa"/>
            <w:tcBorders>
              <w:top w:val="nil"/>
              <w:bottom w:val="nil"/>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center"/>
              <w:rPr>
                <w:rFonts w:ascii="Arial" w:hAnsi="Arial" w:cs="Arial"/>
                <w:color w:val="000000"/>
                <w:sz w:val="18"/>
                <w:szCs w:val="18"/>
              </w:rPr>
            </w:pPr>
            <w:r w:rsidRPr="00271BBB">
              <w:rPr>
                <w:rFonts w:ascii="Arial" w:hAnsi="Arial" w:cs="Arial"/>
                <w:color w:val="000000"/>
                <w:sz w:val="18"/>
                <w:szCs w:val="18"/>
              </w:rPr>
              <w:t>100.0%</w:t>
            </w:r>
          </w:p>
        </w:tc>
        <w:tc>
          <w:tcPr>
            <w:tcW w:w="1025" w:type="dxa"/>
            <w:tcBorders>
              <w:top w:val="nil"/>
              <w:bottom w:val="nil"/>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center"/>
              <w:rPr>
                <w:rFonts w:ascii="Arial" w:hAnsi="Arial" w:cs="Arial"/>
                <w:color w:val="000000"/>
                <w:sz w:val="18"/>
                <w:szCs w:val="18"/>
              </w:rPr>
            </w:pPr>
            <w:r w:rsidRPr="00271BBB">
              <w:rPr>
                <w:rFonts w:ascii="Arial" w:hAnsi="Arial" w:cs="Arial"/>
                <w:color w:val="000000"/>
                <w:sz w:val="18"/>
                <w:szCs w:val="18"/>
              </w:rPr>
              <w:t>100.0%</w:t>
            </w:r>
          </w:p>
        </w:tc>
        <w:tc>
          <w:tcPr>
            <w:tcW w:w="1025" w:type="dxa"/>
            <w:tcBorders>
              <w:top w:val="nil"/>
              <w:bottom w:val="nil"/>
              <w:right w:val="single" w:sz="16" w:space="0" w:color="000000"/>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center"/>
              <w:rPr>
                <w:rFonts w:ascii="Arial" w:hAnsi="Arial" w:cs="Arial"/>
                <w:color w:val="000000"/>
                <w:sz w:val="18"/>
                <w:szCs w:val="18"/>
              </w:rPr>
            </w:pPr>
            <w:r w:rsidRPr="00271BBB">
              <w:rPr>
                <w:rFonts w:ascii="Arial" w:hAnsi="Arial" w:cs="Arial"/>
                <w:color w:val="000000"/>
                <w:sz w:val="18"/>
                <w:szCs w:val="18"/>
              </w:rPr>
              <w:t>100.0%</w:t>
            </w:r>
          </w:p>
        </w:tc>
      </w:tr>
      <w:tr w:rsidR="00863B99" w:rsidRPr="00271BBB" w:rsidTr="00C1548C">
        <w:trPr>
          <w:cantSplit/>
        </w:trPr>
        <w:tc>
          <w:tcPr>
            <w:tcW w:w="4011"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240" w:lineRule="auto"/>
              <w:jc w:val="center"/>
              <w:rPr>
                <w:rFonts w:ascii="Arial" w:hAnsi="Arial" w:cs="Arial"/>
                <w:color w:val="000000"/>
                <w:sz w:val="18"/>
                <w:szCs w:val="18"/>
              </w:rPr>
            </w:pPr>
          </w:p>
        </w:tc>
        <w:tc>
          <w:tcPr>
            <w:tcW w:w="194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320" w:lineRule="atLeast"/>
              <w:jc w:val="center"/>
              <w:rPr>
                <w:rFonts w:ascii="Arial" w:hAnsi="Arial" w:cs="Arial"/>
                <w:color w:val="000000"/>
                <w:sz w:val="18"/>
                <w:szCs w:val="18"/>
              </w:rPr>
            </w:pPr>
            <w:r w:rsidRPr="00271BBB">
              <w:rPr>
                <w:rFonts w:ascii="Arial" w:hAnsi="Arial" w:cs="Arial"/>
                <w:color w:val="000000"/>
                <w:sz w:val="18"/>
                <w:szCs w:val="18"/>
              </w:rPr>
              <w:t>% of Total</w:t>
            </w:r>
          </w:p>
        </w:tc>
        <w:tc>
          <w:tcPr>
            <w:tcW w:w="1025"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center"/>
              <w:rPr>
                <w:rFonts w:ascii="Arial" w:hAnsi="Arial" w:cs="Arial"/>
                <w:color w:val="000000"/>
                <w:sz w:val="18"/>
                <w:szCs w:val="18"/>
              </w:rPr>
            </w:pPr>
            <w:r w:rsidRPr="00271BBB">
              <w:rPr>
                <w:rFonts w:ascii="Arial" w:hAnsi="Arial" w:cs="Arial"/>
                <w:color w:val="000000"/>
                <w:sz w:val="18"/>
                <w:szCs w:val="18"/>
              </w:rPr>
              <w:t>58.9%</w:t>
            </w:r>
          </w:p>
        </w:tc>
        <w:tc>
          <w:tcPr>
            <w:tcW w:w="1023" w:type="dxa"/>
            <w:tcBorders>
              <w:top w:val="nil"/>
              <w:bottom w:val="single" w:sz="16" w:space="0" w:color="000000"/>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center"/>
              <w:rPr>
                <w:rFonts w:ascii="Arial" w:hAnsi="Arial" w:cs="Arial"/>
                <w:color w:val="000000"/>
                <w:sz w:val="18"/>
                <w:szCs w:val="18"/>
              </w:rPr>
            </w:pPr>
            <w:r w:rsidRPr="00271BBB">
              <w:rPr>
                <w:rFonts w:ascii="Arial" w:hAnsi="Arial" w:cs="Arial"/>
                <w:color w:val="000000"/>
                <w:sz w:val="18"/>
                <w:szCs w:val="18"/>
              </w:rPr>
              <w:t>26.8%</w:t>
            </w:r>
          </w:p>
        </w:tc>
        <w:tc>
          <w:tcPr>
            <w:tcW w:w="1025" w:type="dxa"/>
            <w:tcBorders>
              <w:top w:val="nil"/>
              <w:bottom w:val="single" w:sz="16" w:space="0" w:color="000000"/>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center"/>
              <w:rPr>
                <w:rFonts w:ascii="Arial" w:hAnsi="Arial" w:cs="Arial"/>
                <w:color w:val="000000"/>
                <w:sz w:val="18"/>
                <w:szCs w:val="18"/>
              </w:rPr>
            </w:pPr>
            <w:r w:rsidRPr="00271BBB">
              <w:rPr>
                <w:rFonts w:ascii="Arial" w:hAnsi="Arial" w:cs="Arial"/>
                <w:color w:val="000000"/>
                <w:sz w:val="18"/>
                <w:szCs w:val="18"/>
              </w:rPr>
              <w:t>14.3%</w:t>
            </w:r>
          </w:p>
        </w:tc>
        <w:tc>
          <w:tcPr>
            <w:tcW w:w="102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center"/>
              <w:rPr>
                <w:rFonts w:ascii="Arial" w:hAnsi="Arial" w:cs="Arial"/>
                <w:color w:val="000000"/>
                <w:sz w:val="18"/>
                <w:szCs w:val="18"/>
              </w:rPr>
            </w:pPr>
            <w:r w:rsidRPr="00271BBB">
              <w:rPr>
                <w:rFonts w:ascii="Arial" w:hAnsi="Arial" w:cs="Arial"/>
                <w:color w:val="000000"/>
                <w:sz w:val="18"/>
                <w:szCs w:val="18"/>
              </w:rPr>
              <w:t>100.0%</w:t>
            </w:r>
          </w:p>
        </w:tc>
      </w:tr>
    </w:tbl>
    <w:p w:rsidR="00863B99" w:rsidRPr="00271BBB" w:rsidRDefault="00863B99" w:rsidP="00863B99">
      <w:pPr>
        <w:autoSpaceDE w:val="0"/>
        <w:autoSpaceDN w:val="0"/>
        <w:adjustRightInd w:val="0"/>
        <w:spacing w:after="0" w:line="400" w:lineRule="atLeast"/>
        <w:rPr>
          <w:rFonts w:ascii="Times New Roman" w:hAnsi="Times New Roman" w:cs="Times New Roman"/>
          <w:sz w:val="24"/>
          <w:szCs w:val="24"/>
        </w:rPr>
      </w:pPr>
    </w:p>
    <w:p w:rsidR="00863B99" w:rsidRPr="00271BBB" w:rsidRDefault="00863B99" w:rsidP="00863B99">
      <w:pPr>
        <w:autoSpaceDE w:val="0"/>
        <w:autoSpaceDN w:val="0"/>
        <w:adjustRightInd w:val="0"/>
        <w:spacing w:after="0" w:line="240" w:lineRule="auto"/>
        <w:rPr>
          <w:rFonts w:ascii="Times New Roman" w:hAnsi="Times New Roman" w:cs="Times New Roman"/>
          <w:sz w:val="24"/>
          <w:szCs w:val="24"/>
        </w:rPr>
      </w:pPr>
    </w:p>
    <w:tbl>
      <w:tblPr>
        <w:tblW w:w="786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49"/>
        <w:gridCol w:w="1273"/>
        <w:gridCol w:w="2401"/>
        <w:gridCol w:w="1441"/>
        <w:gridCol w:w="998"/>
        <w:gridCol w:w="1000"/>
      </w:tblGrid>
      <w:tr w:rsidR="00863B99" w:rsidRPr="00271BBB" w:rsidTr="00C1548C">
        <w:trPr>
          <w:cantSplit/>
          <w:tblHeader/>
        </w:trPr>
        <w:tc>
          <w:tcPr>
            <w:tcW w:w="7859" w:type="dxa"/>
            <w:gridSpan w:val="6"/>
            <w:tcBorders>
              <w:top w:val="nil"/>
              <w:left w:val="nil"/>
              <w:bottom w:val="nil"/>
              <w:right w:val="nil"/>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center"/>
              <w:rPr>
                <w:rFonts w:ascii="Arial" w:hAnsi="Arial" w:cs="Arial"/>
                <w:color w:val="000000"/>
                <w:sz w:val="18"/>
                <w:szCs w:val="18"/>
              </w:rPr>
            </w:pPr>
            <w:r w:rsidRPr="00271BBB">
              <w:rPr>
                <w:rFonts w:ascii="Arial" w:hAnsi="Arial" w:cs="Arial"/>
                <w:b/>
                <w:bCs/>
                <w:color w:val="000000"/>
                <w:sz w:val="18"/>
                <w:szCs w:val="18"/>
              </w:rPr>
              <w:t>Umur * kemandirian_ADL Crosstabulation</w:t>
            </w:r>
          </w:p>
        </w:tc>
      </w:tr>
      <w:tr w:rsidR="00863B99" w:rsidRPr="00271BBB" w:rsidTr="00C1548C">
        <w:trPr>
          <w:cantSplit/>
          <w:tblHeader/>
        </w:trPr>
        <w:tc>
          <w:tcPr>
            <w:tcW w:w="748"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240" w:lineRule="auto"/>
              <w:rPr>
                <w:rFonts w:ascii="Times New Roman" w:hAnsi="Times New Roman" w:cs="Times New Roman"/>
                <w:sz w:val="24"/>
                <w:szCs w:val="24"/>
              </w:rPr>
            </w:pPr>
          </w:p>
        </w:tc>
        <w:tc>
          <w:tcPr>
            <w:tcW w:w="1273" w:type="dxa"/>
            <w:tcBorders>
              <w:top w:val="single" w:sz="16" w:space="0" w:color="000000"/>
              <w:left w:val="nil"/>
              <w:bottom w:val="nil"/>
              <w:right w:val="nil"/>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240" w:lineRule="auto"/>
              <w:rPr>
                <w:rFonts w:ascii="Times New Roman" w:hAnsi="Times New Roman" w:cs="Times New Roman"/>
                <w:sz w:val="24"/>
                <w:szCs w:val="24"/>
              </w:rPr>
            </w:pPr>
          </w:p>
        </w:tc>
        <w:tc>
          <w:tcPr>
            <w:tcW w:w="240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240" w:lineRule="auto"/>
              <w:rPr>
                <w:rFonts w:ascii="Times New Roman" w:hAnsi="Times New Roman" w:cs="Times New Roman"/>
                <w:sz w:val="24"/>
                <w:szCs w:val="24"/>
              </w:rPr>
            </w:pPr>
          </w:p>
        </w:tc>
        <w:tc>
          <w:tcPr>
            <w:tcW w:w="2438"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63B99" w:rsidRPr="00271BBB" w:rsidRDefault="00863B99" w:rsidP="00C1548C">
            <w:pPr>
              <w:autoSpaceDE w:val="0"/>
              <w:autoSpaceDN w:val="0"/>
              <w:adjustRightInd w:val="0"/>
              <w:spacing w:after="0" w:line="320" w:lineRule="atLeast"/>
              <w:jc w:val="center"/>
              <w:rPr>
                <w:rFonts w:ascii="Arial" w:hAnsi="Arial" w:cs="Arial"/>
                <w:color w:val="000000"/>
                <w:sz w:val="18"/>
                <w:szCs w:val="18"/>
              </w:rPr>
            </w:pPr>
            <w:r w:rsidRPr="00271BBB">
              <w:rPr>
                <w:rFonts w:ascii="Arial" w:hAnsi="Arial" w:cs="Arial"/>
                <w:color w:val="000000"/>
                <w:sz w:val="18"/>
                <w:szCs w:val="18"/>
              </w:rPr>
              <w:t>kemandirian_ADL</w:t>
            </w:r>
          </w:p>
        </w:tc>
        <w:tc>
          <w:tcPr>
            <w:tcW w:w="100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63B99" w:rsidRPr="00271BBB" w:rsidRDefault="00863B99" w:rsidP="00C1548C">
            <w:pPr>
              <w:autoSpaceDE w:val="0"/>
              <w:autoSpaceDN w:val="0"/>
              <w:adjustRightInd w:val="0"/>
              <w:spacing w:after="0" w:line="320" w:lineRule="atLeast"/>
              <w:jc w:val="center"/>
              <w:rPr>
                <w:rFonts w:ascii="Arial" w:hAnsi="Arial" w:cs="Arial"/>
                <w:color w:val="000000"/>
                <w:sz w:val="18"/>
                <w:szCs w:val="18"/>
              </w:rPr>
            </w:pPr>
            <w:r w:rsidRPr="00271BBB">
              <w:rPr>
                <w:rFonts w:ascii="Arial" w:hAnsi="Arial" w:cs="Arial"/>
                <w:color w:val="000000"/>
                <w:sz w:val="18"/>
                <w:szCs w:val="18"/>
              </w:rPr>
              <w:t>Total</w:t>
            </w:r>
          </w:p>
        </w:tc>
      </w:tr>
      <w:tr w:rsidR="00863B99" w:rsidRPr="00271BBB" w:rsidTr="00C1548C">
        <w:trPr>
          <w:cantSplit/>
          <w:tblHeader/>
        </w:trPr>
        <w:tc>
          <w:tcPr>
            <w:tcW w:w="748"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240" w:lineRule="auto"/>
              <w:rPr>
                <w:rFonts w:ascii="Times New Roman" w:hAnsi="Times New Roman" w:cs="Times New Roman"/>
                <w:sz w:val="24"/>
                <w:szCs w:val="24"/>
              </w:rPr>
            </w:pPr>
          </w:p>
        </w:tc>
        <w:tc>
          <w:tcPr>
            <w:tcW w:w="1273" w:type="dxa"/>
            <w:tcBorders>
              <w:top w:val="nil"/>
              <w:left w:val="nil"/>
              <w:bottom w:val="single" w:sz="16" w:space="0" w:color="000000"/>
              <w:right w:val="nil"/>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240" w:lineRule="auto"/>
              <w:rPr>
                <w:rFonts w:ascii="Times New Roman" w:hAnsi="Times New Roman" w:cs="Times New Roman"/>
                <w:sz w:val="24"/>
                <w:szCs w:val="24"/>
              </w:rPr>
            </w:pPr>
          </w:p>
        </w:tc>
        <w:tc>
          <w:tcPr>
            <w:tcW w:w="144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63B99" w:rsidRPr="00271BBB" w:rsidRDefault="00863B99" w:rsidP="00C1548C">
            <w:pPr>
              <w:autoSpaceDE w:val="0"/>
              <w:autoSpaceDN w:val="0"/>
              <w:adjustRightInd w:val="0"/>
              <w:spacing w:after="0" w:line="320" w:lineRule="atLeast"/>
              <w:jc w:val="center"/>
              <w:rPr>
                <w:rFonts w:ascii="Arial" w:hAnsi="Arial" w:cs="Arial"/>
                <w:color w:val="000000"/>
                <w:sz w:val="18"/>
                <w:szCs w:val="18"/>
              </w:rPr>
            </w:pPr>
            <w:r w:rsidRPr="00271BBB">
              <w:rPr>
                <w:rFonts w:ascii="Arial" w:hAnsi="Arial" w:cs="Arial"/>
                <w:color w:val="000000"/>
                <w:sz w:val="18"/>
                <w:szCs w:val="18"/>
              </w:rPr>
              <w:t>ketergantungan ringan</w:t>
            </w:r>
          </w:p>
        </w:tc>
        <w:tc>
          <w:tcPr>
            <w:tcW w:w="998" w:type="dxa"/>
            <w:tcBorders>
              <w:bottom w:val="single" w:sz="16" w:space="0" w:color="000000"/>
            </w:tcBorders>
            <w:shd w:val="clear" w:color="auto" w:fill="FFFFFF"/>
            <w:tcMar>
              <w:top w:w="30" w:type="dxa"/>
              <w:left w:w="30" w:type="dxa"/>
              <w:bottom w:w="30" w:type="dxa"/>
              <w:right w:w="30" w:type="dxa"/>
            </w:tcMar>
            <w:vAlign w:val="bottom"/>
          </w:tcPr>
          <w:p w:rsidR="00863B99" w:rsidRPr="00271BBB" w:rsidRDefault="00D70089" w:rsidP="00C1548C">
            <w:pPr>
              <w:autoSpaceDE w:val="0"/>
              <w:autoSpaceDN w:val="0"/>
              <w:adjustRightInd w:val="0"/>
              <w:spacing w:after="0" w:line="320" w:lineRule="atLeast"/>
              <w:jc w:val="center"/>
              <w:rPr>
                <w:rFonts w:ascii="Arial" w:hAnsi="Arial" w:cs="Arial"/>
                <w:color w:val="000000"/>
                <w:sz w:val="18"/>
                <w:szCs w:val="18"/>
              </w:rPr>
            </w:pPr>
            <w:r w:rsidRPr="00271BBB">
              <w:rPr>
                <w:rFonts w:ascii="Arial" w:hAnsi="Arial" w:cs="Arial"/>
                <w:color w:val="000000"/>
                <w:sz w:val="18"/>
                <w:szCs w:val="18"/>
              </w:rPr>
              <w:t>M</w:t>
            </w:r>
            <w:r w:rsidR="00863B99" w:rsidRPr="00271BBB">
              <w:rPr>
                <w:rFonts w:ascii="Arial" w:hAnsi="Arial" w:cs="Arial"/>
                <w:color w:val="000000"/>
                <w:sz w:val="18"/>
                <w:szCs w:val="18"/>
              </w:rPr>
              <w:t>andiri</w:t>
            </w:r>
          </w:p>
        </w:tc>
        <w:tc>
          <w:tcPr>
            <w:tcW w:w="100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63B99" w:rsidRPr="00271BBB" w:rsidRDefault="00863B99" w:rsidP="00C1548C">
            <w:pPr>
              <w:autoSpaceDE w:val="0"/>
              <w:autoSpaceDN w:val="0"/>
              <w:adjustRightInd w:val="0"/>
              <w:spacing w:after="0" w:line="240" w:lineRule="auto"/>
              <w:rPr>
                <w:rFonts w:ascii="Arial" w:hAnsi="Arial" w:cs="Arial"/>
                <w:color w:val="000000"/>
                <w:sz w:val="18"/>
                <w:szCs w:val="18"/>
              </w:rPr>
            </w:pPr>
          </w:p>
        </w:tc>
      </w:tr>
      <w:tr w:rsidR="00863B99" w:rsidRPr="00271BBB" w:rsidTr="00C1548C">
        <w:trPr>
          <w:cantSplit/>
          <w:tblHeader/>
        </w:trPr>
        <w:tc>
          <w:tcPr>
            <w:tcW w:w="748"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320" w:lineRule="atLeast"/>
              <w:rPr>
                <w:rFonts w:ascii="Arial" w:hAnsi="Arial" w:cs="Arial"/>
                <w:color w:val="000000"/>
                <w:sz w:val="18"/>
                <w:szCs w:val="18"/>
              </w:rPr>
            </w:pPr>
            <w:r w:rsidRPr="00271BBB">
              <w:rPr>
                <w:rFonts w:ascii="Arial" w:hAnsi="Arial" w:cs="Arial"/>
                <w:color w:val="000000"/>
                <w:sz w:val="18"/>
                <w:szCs w:val="18"/>
              </w:rPr>
              <w:t>Umur</w:t>
            </w:r>
          </w:p>
        </w:tc>
        <w:tc>
          <w:tcPr>
            <w:tcW w:w="1273" w:type="dxa"/>
            <w:vMerge w:val="restart"/>
            <w:tcBorders>
              <w:top w:val="single" w:sz="16" w:space="0" w:color="000000"/>
              <w:left w:val="nil"/>
              <w:right w:val="nil"/>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320" w:lineRule="atLeast"/>
              <w:rPr>
                <w:rFonts w:ascii="Arial" w:hAnsi="Arial" w:cs="Arial"/>
                <w:color w:val="000000"/>
                <w:sz w:val="18"/>
                <w:szCs w:val="18"/>
              </w:rPr>
            </w:pPr>
            <w:r w:rsidRPr="00271BBB">
              <w:rPr>
                <w:rFonts w:ascii="Arial" w:hAnsi="Arial" w:cs="Arial"/>
                <w:color w:val="000000"/>
                <w:sz w:val="18"/>
                <w:szCs w:val="18"/>
              </w:rPr>
              <w:t>60-74 tahun</w:t>
            </w:r>
          </w:p>
        </w:tc>
        <w:tc>
          <w:tcPr>
            <w:tcW w:w="240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320" w:lineRule="atLeast"/>
              <w:rPr>
                <w:rFonts w:ascii="Arial" w:hAnsi="Arial" w:cs="Arial"/>
                <w:color w:val="000000"/>
                <w:sz w:val="18"/>
                <w:szCs w:val="18"/>
              </w:rPr>
            </w:pPr>
            <w:r w:rsidRPr="00271BBB">
              <w:rPr>
                <w:rFonts w:ascii="Arial" w:hAnsi="Arial" w:cs="Arial"/>
                <w:color w:val="000000"/>
                <w:sz w:val="18"/>
                <w:szCs w:val="18"/>
              </w:rPr>
              <w:t>Count</w:t>
            </w:r>
          </w:p>
        </w:tc>
        <w:tc>
          <w:tcPr>
            <w:tcW w:w="144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right"/>
              <w:rPr>
                <w:rFonts w:ascii="Arial" w:hAnsi="Arial" w:cs="Arial"/>
                <w:color w:val="000000"/>
                <w:sz w:val="18"/>
                <w:szCs w:val="18"/>
              </w:rPr>
            </w:pPr>
            <w:r w:rsidRPr="00271BBB">
              <w:rPr>
                <w:rFonts w:ascii="Arial" w:hAnsi="Arial" w:cs="Arial"/>
                <w:color w:val="000000"/>
                <w:sz w:val="18"/>
                <w:szCs w:val="18"/>
              </w:rPr>
              <w:t>21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right"/>
              <w:rPr>
                <w:rFonts w:ascii="Arial" w:hAnsi="Arial" w:cs="Arial"/>
                <w:color w:val="000000"/>
                <w:sz w:val="18"/>
                <w:szCs w:val="18"/>
              </w:rPr>
            </w:pPr>
            <w:r w:rsidRPr="00271BBB">
              <w:rPr>
                <w:rFonts w:ascii="Arial" w:hAnsi="Arial" w:cs="Arial"/>
                <w:color w:val="000000"/>
                <w:sz w:val="18"/>
                <w:szCs w:val="18"/>
              </w:rPr>
              <w:t>35</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right"/>
              <w:rPr>
                <w:rFonts w:ascii="Arial" w:hAnsi="Arial" w:cs="Arial"/>
                <w:color w:val="000000"/>
                <w:sz w:val="18"/>
                <w:szCs w:val="18"/>
              </w:rPr>
            </w:pPr>
            <w:r w:rsidRPr="00271BBB">
              <w:rPr>
                <w:rFonts w:ascii="Arial" w:hAnsi="Arial" w:cs="Arial"/>
                <w:color w:val="000000"/>
                <w:sz w:val="18"/>
                <w:szCs w:val="18"/>
              </w:rPr>
              <w:t>56</w:t>
            </w:r>
          </w:p>
        </w:tc>
      </w:tr>
      <w:tr w:rsidR="00863B99" w:rsidRPr="00271BBB" w:rsidTr="00C1548C">
        <w:trPr>
          <w:cantSplit/>
          <w:tblHeader/>
        </w:trPr>
        <w:tc>
          <w:tcPr>
            <w:tcW w:w="74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240" w:lineRule="auto"/>
              <w:rPr>
                <w:rFonts w:ascii="Arial" w:hAnsi="Arial" w:cs="Arial"/>
                <w:color w:val="000000"/>
                <w:sz w:val="18"/>
                <w:szCs w:val="18"/>
              </w:rPr>
            </w:pPr>
          </w:p>
        </w:tc>
        <w:tc>
          <w:tcPr>
            <w:tcW w:w="1273" w:type="dxa"/>
            <w:vMerge/>
            <w:tcBorders>
              <w:top w:val="single" w:sz="16" w:space="0" w:color="000000"/>
              <w:left w:val="nil"/>
              <w:right w:val="nil"/>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240" w:lineRule="auto"/>
              <w:rPr>
                <w:rFonts w:ascii="Arial" w:hAnsi="Arial" w:cs="Arial"/>
                <w:color w:val="000000"/>
                <w:sz w:val="18"/>
                <w:szCs w:val="18"/>
              </w:rPr>
            </w:pPr>
          </w:p>
        </w:tc>
        <w:tc>
          <w:tcPr>
            <w:tcW w:w="2400" w:type="dxa"/>
            <w:tcBorders>
              <w:top w:val="nil"/>
              <w:left w:val="nil"/>
              <w:bottom w:val="nil"/>
              <w:right w:val="single" w:sz="16" w:space="0" w:color="000000"/>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320" w:lineRule="atLeast"/>
              <w:rPr>
                <w:rFonts w:ascii="Arial" w:hAnsi="Arial" w:cs="Arial"/>
                <w:color w:val="000000"/>
                <w:sz w:val="18"/>
                <w:szCs w:val="18"/>
              </w:rPr>
            </w:pPr>
            <w:r w:rsidRPr="00271BBB">
              <w:rPr>
                <w:rFonts w:ascii="Arial" w:hAnsi="Arial" w:cs="Arial"/>
                <w:color w:val="000000"/>
                <w:sz w:val="18"/>
                <w:szCs w:val="18"/>
              </w:rPr>
              <w:t>% within kemandirian_ADL</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right"/>
              <w:rPr>
                <w:rFonts w:ascii="Arial" w:hAnsi="Arial" w:cs="Arial"/>
                <w:color w:val="000000"/>
                <w:sz w:val="18"/>
                <w:szCs w:val="18"/>
              </w:rPr>
            </w:pPr>
            <w:r w:rsidRPr="00271BBB">
              <w:rPr>
                <w:rFonts w:ascii="Arial" w:hAnsi="Arial" w:cs="Arial"/>
                <w:color w:val="000000"/>
                <w:sz w:val="18"/>
                <w:szCs w:val="18"/>
              </w:rPr>
              <w:t>100.0%</w:t>
            </w:r>
          </w:p>
        </w:tc>
        <w:tc>
          <w:tcPr>
            <w:tcW w:w="998" w:type="dxa"/>
            <w:tcBorders>
              <w:top w:val="nil"/>
              <w:bottom w:val="nil"/>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right"/>
              <w:rPr>
                <w:rFonts w:ascii="Arial" w:hAnsi="Arial" w:cs="Arial"/>
                <w:color w:val="000000"/>
                <w:sz w:val="18"/>
                <w:szCs w:val="18"/>
              </w:rPr>
            </w:pPr>
            <w:r w:rsidRPr="00271BBB">
              <w:rPr>
                <w:rFonts w:ascii="Arial" w:hAnsi="Arial" w:cs="Arial"/>
                <w:color w:val="000000"/>
                <w:sz w:val="18"/>
                <w:szCs w:val="18"/>
              </w:rPr>
              <w:t>100.0%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right"/>
              <w:rPr>
                <w:rFonts w:ascii="Arial" w:hAnsi="Arial" w:cs="Arial"/>
                <w:color w:val="000000"/>
                <w:sz w:val="18"/>
                <w:szCs w:val="18"/>
              </w:rPr>
            </w:pPr>
            <w:r w:rsidRPr="00271BBB">
              <w:rPr>
                <w:rFonts w:ascii="Arial" w:hAnsi="Arial" w:cs="Arial"/>
                <w:color w:val="000000"/>
                <w:sz w:val="18"/>
                <w:szCs w:val="18"/>
              </w:rPr>
              <w:t>100.0%</w:t>
            </w:r>
          </w:p>
        </w:tc>
      </w:tr>
      <w:tr w:rsidR="00863B99" w:rsidRPr="00271BBB" w:rsidTr="00C1548C">
        <w:trPr>
          <w:cantSplit/>
          <w:tblHeader/>
        </w:trPr>
        <w:tc>
          <w:tcPr>
            <w:tcW w:w="74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240" w:lineRule="auto"/>
              <w:rPr>
                <w:rFonts w:ascii="Arial" w:hAnsi="Arial" w:cs="Arial"/>
                <w:color w:val="000000"/>
                <w:sz w:val="18"/>
                <w:szCs w:val="18"/>
              </w:rPr>
            </w:pPr>
          </w:p>
        </w:tc>
        <w:tc>
          <w:tcPr>
            <w:tcW w:w="1273" w:type="dxa"/>
            <w:vMerge/>
            <w:tcBorders>
              <w:top w:val="single" w:sz="16" w:space="0" w:color="000000"/>
              <w:left w:val="nil"/>
              <w:right w:val="nil"/>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240" w:lineRule="auto"/>
              <w:rPr>
                <w:rFonts w:ascii="Arial" w:hAnsi="Arial" w:cs="Arial"/>
                <w:color w:val="000000"/>
                <w:sz w:val="18"/>
                <w:szCs w:val="18"/>
              </w:rPr>
            </w:pPr>
          </w:p>
        </w:tc>
        <w:tc>
          <w:tcPr>
            <w:tcW w:w="2400" w:type="dxa"/>
            <w:tcBorders>
              <w:top w:val="nil"/>
              <w:left w:val="nil"/>
              <w:right w:val="single" w:sz="16" w:space="0" w:color="000000"/>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320" w:lineRule="atLeast"/>
              <w:rPr>
                <w:rFonts w:ascii="Arial" w:hAnsi="Arial" w:cs="Arial"/>
                <w:color w:val="000000"/>
                <w:sz w:val="18"/>
                <w:szCs w:val="18"/>
              </w:rPr>
            </w:pPr>
            <w:r w:rsidRPr="00271BBB">
              <w:rPr>
                <w:rFonts w:ascii="Arial" w:hAnsi="Arial" w:cs="Arial"/>
                <w:color w:val="000000"/>
                <w:sz w:val="18"/>
                <w:szCs w:val="18"/>
              </w:rPr>
              <w:t>% of Total</w:t>
            </w:r>
          </w:p>
        </w:tc>
        <w:tc>
          <w:tcPr>
            <w:tcW w:w="1440" w:type="dxa"/>
            <w:tcBorders>
              <w:top w:val="nil"/>
              <w:left w:val="single" w:sz="16" w:space="0" w:color="000000"/>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right"/>
              <w:rPr>
                <w:rFonts w:ascii="Arial" w:hAnsi="Arial" w:cs="Arial"/>
                <w:color w:val="000000"/>
                <w:sz w:val="18"/>
                <w:szCs w:val="18"/>
              </w:rPr>
            </w:pPr>
            <w:r w:rsidRPr="00271BBB">
              <w:rPr>
                <w:rFonts w:ascii="Arial" w:hAnsi="Arial" w:cs="Arial"/>
                <w:color w:val="000000"/>
                <w:sz w:val="18"/>
                <w:szCs w:val="18"/>
              </w:rPr>
              <w:t>37.5%</w:t>
            </w:r>
          </w:p>
        </w:tc>
        <w:tc>
          <w:tcPr>
            <w:tcW w:w="998" w:type="dxa"/>
            <w:tcBorders>
              <w:top w:val="nil"/>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right"/>
              <w:rPr>
                <w:rFonts w:ascii="Arial" w:hAnsi="Arial" w:cs="Arial"/>
                <w:color w:val="000000"/>
                <w:sz w:val="18"/>
                <w:szCs w:val="18"/>
              </w:rPr>
            </w:pPr>
            <w:r w:rsidRPr="00271BBB">
              <w:rPr>
                <w:rFonts w:ascii="Arial" w:hAnsi="Arial" w:cs="Arial"/>
                <w:color w:val="000000"/>
                <w:sz w:val="18"/>
                <w:szCs w:val="18"/>
              </w:rPr>
              <w:t>62.5%</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right"/>
              <w:rPr>
                <w:rFonts w:ascii="Arial" w:hAnsi="Arial" w:cs="Arial"/>
                <w:color w:val="000000"/>
                <w:sz w:val="18"/>
                <w:szCs w:val="18"/>
              </w:rPr>
            </w:pPr>
            <w:r w:rsidRPr="00271BBB">
              <w:rPr>
                <w:rFonts w:ascii="Arial" w:hAnsi="Arial" w:cs="Arial"/>
                <w:color w:val="000000"/>
                <w:sz w:val="18"/>
                <w:szCs w:val="18"/>
              </w:rPr>
              <w:t>100.0%</w:t>
            </w:r>
          </w:p>
        </w:tc>
      </w:tr>
      <w:tr w:rsidR="00863B99" w:rsidRPr="00271BBB" w:rsidTr="00C1548C">
        <w:trPr>
          <w:cantSplit/>
          <w:tblHeader/>
        </w:trPr>
        <w:tc>
          <w:tcPr>
            <w:tcW w:w="2021"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320" w:lineRule="atLeast"/>
              <w:rPr>
                <w:rFonts w:ascii="Arial" w:hAnsi="Arial" w:cs="Arial"/>
                <w:color w:val="000000"/>
                <w:sz w:val="18"/>
                <w:szCs w:val="18"/>
              </w:rPr>
            </w:pPr>
            <w:r w:rsidRPr="00271BBB">
              <w:rPr>
                <w:rFonts w:ascii="Arial" w:hAnsi="Arial" w:cs="Arial"/>
                <w:color w:val="000000"/>
                <w:sz w:val="18"/>
                <w:szCs w:val="18"/>
              </w:rPr>
              <w:t>Total</w:t>
            </w:r>
          </w:p>
        </w:tc>
        <w:tc>
          <w:tcPr>
            <w:tcW w:w="2400" w:type="dxa"/>
            <w:tcBorders>
              <w:left w:val="nil"/>
              <w:bottom w:val="nil"/>
              <w:right w:val="single" w:sz="16" w:space="0" w:color="000000"/>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320" w:lineRule="atLeast"/>
              <w:rPr>
                <w:rFonts w:ascii="Arial" w:hAnsi="Arial" w:cs="Arial"/>
                <w:color w:val="000000"/>
                <w:sz w:val="18"/>
                <w:szCs w:val="18"/>
              </w:rPr>
            </w:pPr>
            <w:r w:rsidRPr="00271BBB">
              <w:rPr>
                <w:rFonts w:ascii="Arial" w:hAnsi="Arial" w:cs="Arial"/>
                <w:color w:val="000000"/>
                <w:sz w:val="18"/>
                <w:szCs w:val="18"/>
              </w:rPr>
              <w:t>Count</w:t>
            </w:r>
          </w:p>
        </w:tc>
        <w:tc>
          <w:tcPr>
            <w:tcW w:w="1440" w:type="dxa"/>
            <w:tcBorders>
              <w:left w:val="single" w:sz="16" w:space="0" w:color="000000"/>
              <w:bottom w:val="nil"/>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right"/>
              <w:rPr>
                <w:rFonts w:ascii="Arial" w:hAnsi="Arial" w:cs="Arial"/>
                <w:color w:val="000000"/>
                <w:sz w:val="18"/>
                <w:szCs w:val="18"/>
              </w:rPr>
            </w:pPr>
            <w:r w:rsidRPr="00271BBB">
              <w:rPr>
                <w:rFonts w:ascii="Arial" w:hAnsi="Arial" w:cs="Arial"/>
                <w:color w:val="000000"/>
                <w:sz w:val="18"/>
                <w:szCs w:val="18"/>
              </w:rPr>
              <w:t>21</w:t>
            </w:r>
          </w:p>
        </w:tc>
        <w:tc>
          <w:tcPr>
            <w:tcW w:w="998" w:type="dxa"/>
            <w:tcBorders>
              <w:bottom w:val="nil"/>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right"/>
              <w:rPr>
                <w:rFonts w:ascii="Arial" w:hAnsi="Arial" w:cs="Arial"/>
                <w:color w:val="000000"/>
                <w:sz w:val="18"/>
                <w:szCs w:val="18"/>
              </w:rPr>
            </w:pPr>
            <w:r w:rsidRPr="00271BBB">
              <w:rPr>
                <w:rFonts w:ascii="Arial" w:hAnsi="Arial" w:cs="Arial"/>
                <w:color w:val="000000"/>
                <w:sz w:val="18"/>
                <w:szCs w:val="18"/>
              </w:rPr>
              <w:t>35</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right"/>
              <w:rPr>
                <w:rFonts w:ascii="Arial" w:hAnsi="Arial" w:cs="Arial"/>
                <w:color w:val="000000"/>
                <w:sz w:val="18"/>
                <w:szCs w:val="18"/>
              </w:rPr>
            </w:pPr>
            <w:r w:rsidRPr="00271BBB">
              <w:rPr>
                <w:rFonts w:ascii="Arial" w:hAnsi="Arial" w:cs="Arial"/>
                <w:color w:val="000000"/>
                <w:sz w:val="18"/>
                <w:szCs w:val="18"/>
              </w:rPr>
              <w:t>56</w:t>
            </w:r>
          </w:p>
        </w:tc>
      </w:tr>
      <w:tr w:rsidR="00863B99" w:rsidRPr="00271BBB" w:rsidTr="00C1548C">
        <w:trPr>
          <w:cantSplit/>
          <w:tblHeader/>
        </w:trPr>
        <w:tc>
          <w:tcPr>
            <w:tcW w:w="2021"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240" w:lineRule="auto"/>
              <w:rPr>
                <w:rFonts w:ascii="Arial" w:hAnsi="Arial" w:cs="Arial"/>
                <w:color w:val="000000"/>
                <w:sz w:val="18"/>
                <w:szCs w:val="18"/>
              </w:rPr>
            </w:pPr>
          </w:p>
        </w:tc>
        <w:tc>
          <w:tcPr>
            <w:tcW w:w="2400" w:type="dxa"/>
            <w:tcBorders>
              <w:top w:val="nil"/>
              <w:left w:val="nil"/>
              <w:bottom w:val="nil"/>
              <w:right w:val="single" w:sz="16" w:space="0" w:color="000000"/>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320" w:lineRule="atLeast"/>
              <w:rPr>
                <w:rFonts w:ascii="Arial" w:hAnsi="Arial" w:cs="Arial"/>
                <w:color w:val="000000"/>
                <w:sz w:val="18"/>
                <w:szCs w:val="18"/>
              </w:rPr>
            </w:pPr>
            <w:r w:rsidRPr="00271BBB">
              <w:rPr>
                <w:rFonts w:ascii="Arial" w:hAnsi="Arial" w:cs="Arial"/>
                <w:color w:val="000000"/>
                <w:sz w:val="18"/>
                <w:szCs w:val="18"/>
              </w:rPr>
              <w:t>% within kemandirian_ADL</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right"/>
              <w:rPr>
                <w:rFonts w:ascii="Arial" w:hAnsi="Arial" w:cs="Arial"/>
                <w:color w:val="000000"/>
                <w:sz w:val="18"/>
                <w:szCs w:val="18"/>
              </w:rPr>
            </w:pPr>
            <w:r w:rsidRPr="00271BBB">
              <w:rPr>
                <w:rFonts w:ascii="Arial" w:hAnsi="Arial" w:cs="Arial"/>
                <w:color w:val="000000"/>
                <w:sz w:val="18"/>
                <w:szCs w:val="18"/>
              </w:rPr>
              <w:t>100.0%</w:t>
            </w:r>
          </w:p>
        </w:tc>
        <w:tc>
          <w:tcPr>
            <w:tcW w:w="998" w:type="dxa"/>
            <w:tcBorders>
              <w:top w:val="nil"/>
              <w:bottom w:val="nil"/>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right"/>
              <w:rPr>
                <w:rFonts w:ascii="Arial" w:hAnsi="Arial" w:cs="Arial"/>
                <w:color w:val="000000"/>
                <w:sz w:val="18"/>
                <w:szCs w:val="18"/>
              </w:rPr>
            </w:pPr>
            <w:r w:rsidRPr="00271BBB">
              <w:rPr>
                <w:rFonts w:ascii="Arial" w:hAnsi="Arial" w:cs="Arial"/>
                <w:color w:val="000000"/>
                <w:sz w:val="18"/>
                <w:szCs w:val="18"/>
              </w:rPr>
              <w:t>100.0%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right"/>
              <w:rPr>
                <w:rFonts w:ascii="Arial" w:hAnsi="Arial" w:cs="Arial"/>
                <w:color w:val="000000"/>
                <w:sz w:val="18"/>
                <w:szCs w:val="18"/>
              </w:rPr>
            </w:pPr>
            <w:r w:rsidRPr="00271BBB">
              <w:rPr>
                <w:rFonts w:ascii="Arial" w:hAnsi="Arial" w:cs="Arial"/>
                <w:color w:val="000000"/>
                <w:sz w:val="18"/>
                <w:szCs w:val="18"/>
              </w:rPr>
              <w:t>100.0%</w:t>
            </w:r>
          </w:p>
        </w:tc>
      </w:tr>
      <w:tr w:rsidR="00863B99" w:rsidRPr="00271BBB" w:rsidTr="00C1548C">
        <w:trPr>
          <w:cantSplit/>
        </w:trPr>
        <w:tc>
          <w:tcPr>
            <w:tcW w:w="2021"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240" w:lineRule="auto"/>
              <w:rPr>
                <w:rFonts w:ascii="Arial" w:hAnsi="Arial" w:cs="Arial"/>
                <w:color w:val="000000"/>
                <w:sz w:val="18"/>
                <w:szCs w:val="18"/>
              </w:rPr>
            </w:pPr>
          </w:p>
        </w:tc>
        <w:tc>
          <w:tcPr>
            <w:tcW w:w="240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320" w:lineRule="atLeast"/>
              <w:rPr>
                <w:rFonts w:ascii="Arial" w:hAnsi="Arial" w:cs="Arial"/>
                <w:color w:val="000000"/>
                <w:sz w:val="18"/>
                <w:szCs w:val="18"/>
              </w:rPr>
            </w:pPr>
            <w:r w:rsidRPr="00271BBB">
              <w:rPr>
                <w:rFonts w:ascii="Arial" w:hAnsi="Arial" w:cs="Arial"/>
                <w:color w:val="000000"/>
                <w:sz w:val="18"/>
                <w:szCs w:val="18"/>
              </w:rPr>
              <w:t>% of Total</w:t>
            </w:r>
          </w:p>
        </w:tc>
        <w:tc>
          <w:tcPr>
            <w:tcW w:w="144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right"/>
              <w:rPr>
                <w:rFonts w:ascii="Arial" w:hAnsi="Arial" w:cs="Arial"/>
                <w:color w:val="000000"/>
                <w:sz w:val="18"/>
                <w:szCs w:val="18"/>
              </w:rPr>
            </w:pPr>
            <w:r w:rsidRPr="00271BBB">
              <w:rPr>
                <w:rFonts w:ascii="Arial" w:hAnsi="Arial" w:cs="Arial"/>
                <w:color w:val="000000"/>
                <w:sz w:val="18"/>
                <w:szCs w:val="18"/>
              </w:rPr>
              <w:t>37.5%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right"/>
              <w:rPr>
                <w:rFonts w:ascii="Arial" w:hAnsi="Arial" w:cs="Arial"/>
                <w:color w:val="000000"/>
                <w:sz w:val="18"/>
                <w:szCs w:val="18"/>
              </w:rPr>
            </w:pPr>
            <w:r w:rsidRPr="00271BBB">
              <w:rPr>
                <w:rFonts w:ascii="Arial" w:hAnsi="Arial" w:cs="Arial"/>
                <w:color w:val="000000"/>
                <w:sz w:val="18"/>
                <w:szCs w:val="18"/>
              </w:rPr>
              <w:t>62.5%</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right"/>
              <w:rPr>
                <w:rFonts w:ascii="Arial" w:hAnsi="Arial" w:cs="Arial"/>
                <w:color w:val="000000"/>
                <w:sz w:val="18"/>
                <w:szCs w:val="18"/>
              </w:rPr>
            </w:pPr>
            <w:r w:rsidRPr="00271BBB">
              <w:rPr>
                <w:rFonts w:ascii="Arial" w:hAnsi="Arial" w:cs="Arial"/>
                <w:color w:val="000000"/>
                <w:sz w:val="18"/>
                <w:szCs w:val="18"/>
              </w:rPr>
              <w:t>100.0%</w:t>
            </w:r>
          </w:p>
        </w:tc>
      </w:tr>
    </w:tbl>
    <w:p w:rsidR="00863B99" w:rsidRPr="00271BBB" w:rsidRDefault="00863B99" w:rsidP="00863B99">
      <w:pPr>
        <w:autoSpaceDE w:val="0"/>
        <w:autoSpaceDN w:val="0"/>
        <w:adjustRightInd w:val="0"/>
        <w:spacing w:after="0" w:line="400" w:lineRule="atLeast"/>
        <w:rPr>
          <w:rFonts w:ascii="Times New Roman" w:hAnsi="Times New Roman" w:cs="Times New Roman"/>
          <w:sz w:val="24"/>
          <w:szCs w:val="24"/>
        </w:rPr>
      </w:pPr>
    </w:p>
    <w:p w:rsidR="00863B99" w:rsidRPr="00271BBB" w:rsidRDefault="00863B99" w:rsidP="00863B99">
      <w:pPr>
        <w:autoSpaceDE w:val="0"/>
        <w:autoSpaceDN w:val="0"/>
        <w:adjustRightInd w:val="0"/>
        <w:spacing w:after="0" w:line="240" w:lineRule="auto"/>
        <w:rPr>
          <w:rFonts w:ascii="Times New Roman" w:hAnsi="Times New Roman" w:cs="Times New Roman"/>
          <w:sz w:val="24"/>
          <w:szCs w:val="24"/>
        </w:rPr>
      </w:pPr>
    </w:p>
    <w:tbl>
      <w:tblPr>
        <w:tblW w:w="853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454"/>
        <w:gridCol w:w="1243"/>
        <w:gridCol w:w="2401"/>
        <w:gridCol w:w="1441"/>
        <w:gridCol w:w="998"/>
        <w:gridCol w:w="1000"/>
      </w:tblGrid>
      <w:tr w:rsidR="00863B99" w:rsidRPr="00271BBB" w:rsidTr="00C1548C">
        <w:trPr>
          <w:cantSplit/>
          <w:tblHeader/>
        </w:trPr>
        <w:tc>
          <w:tcPr>
            <w:tcW w:w="8534" w:type="dxa"/>
            <w:gridSpan w:val="6"/>
            <w:tcBorders>
              <w:top w:val="nil"/>
              <w:left w:val="nil"/>
              <w:bottom w:val="nil"/>
              <w:right w:val="nil"/>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center"/>
              <w:rPr>
                <w:rFonts w:ascii="Arial" w:hAnsi="Arial" w:cs="Arial"/>
                <w:color w:val="000000"/>
                <w:sz w:val="18"/>
                <w:szCs w:val="18"/>
              </w:rPr>
            </w:pPr>
            <w:r w:rsidRPr="00271BBB">
              <w:rPr>
                <w:rFonts w:ascii="Arial" w:hAnsi="Arial" w:cs="Arial"/>
                <w:b/>
                <w:bCs/>
                <w:color w:val="000000"/>
                <w:sz w:val="18"/>
                <w:szCs w:val="18"/>
              </w:rPr>
              <w:t>jenis_kelamin * kemandirian_ADL Crosstabulation</w:t>
            </w:r>
          </w:p>
        </w:tc>
      </w:tr>
      <w:tr w:rsidR="00863B99" w:rsidRPr="00271BBB" w:rsidTr="00C1548C">
        <w:trPr>
          <w:cantSplit/>
          <w:tblHeader/>
        </w:trPr>
        <w:tc>
          <w:tcPr>
            <w:tcW w:w="1453"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240" w:lineRule="auto"/>
              <w:rPr>
                <w:rFonts w:ascii="Times New Roman" w:hAnsi="Times New Roman" w:cs="Times New Roman"/>
                <w:sz w:val="24"/>
                <w:szCs w:val="24"/>
              </w:rPr>
            </w:pPr>
          </w:p>
        </w:tc>
        <w:tc>
          <w:tcPr>
            <w:tcW w:w="1243" w:type="dxa"/>
            <w:tcBorders>
              <w:top w:val="single" w:sz="16" w:space="0" w:color="000000"/>
              <w:left w:val="nil"/>
              <w:bottom w:val="nil"/>
              <w:right w:val="nil"/>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240" w:lineRule="auto"/>
              <w:rPr>
                <w:rFonts w:ascii="Times New Roman" w:hAnsi="Times New Roman" w:cs="Times New Roman"/>
                <w:sz w:val="24"/>
                <w:szCs w:val="24"/>
              </w:rPr>
            </w:pPr>
          </w:p>
        </w:tc>
        <w:tc>
          <w:tcPr>
            <w:tcW w:w="240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240" w:lineRule="auto"/>
              <w:rPr>
                <w:rFonts w:ascii="Times New Roman" w:hAnsi="Times New Roman" w:cs="Times New Roman"/>
                <w:sz w:val="24"/>
                <w:szCs w:val="24"/>
              </w:rPr>
            </w:pPr>
          </w:p>
        </w:tc>
        <w:tc>
          <w:tcPr>
            <w:tcW w:w="2438"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63B99" w:rsidRPr="00271BBB" w:rsidRDefault="00863B99" w:rsidP="00C1548C">
            <w:pPr>
              <w:autoSpaceDE w:val="0"/>
              <w:autoSpaceDN w:val="0"/>
              <w:adjustRightInd w:val="0"/>
              <w:spacing w:after="0" w:line="320" w:lineRule="atLeast"/>
              <w:jc w:val="center"/>
              <w:rPr>
                <w:rFonts w:ascii="Arial" w:hAnsi="Arial" w:cs="Arial"/>
                <w:color w:val="000000"/>
                <w:sz w:val="18"/>
                <w:szCs w:val="18"/>
              </w:rPr>
            </w:pPr>
            <w:r w:rsidRPr="00271BBB">
              <w:rPr>
                <w:rFonts w:ascii="Arial" w:hAnsi="Arial" w:cs="Arial"/>
                <w:color w:val="000000"/>
                <w:sz w:val="18"/>
                <w:szCs w:val="18"/>
              </w:rPr>
              <w:t>kemandirian_ADL</w:t>
            </w:r>
          </w:p>
        </w:tc>
        <w:tc>
          <w:tcPr>
            <w:tcW w:w="100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63B99" w:rsidRPr="00271BBB" w:rsidRDefault="00863B99" w:rsidP="00C1548C">
            <w:pPr>
              <w:autoSpaceDE w:val="0"/>
              <w:autoSpaceDN w:val="0"/>
              <w:adjustRightInd w:val="0"/>
              <w:spacing w:after="0" w:line="320" w:lineRule="atLeast"/>
              <w:jc w:val="center"/>
              <w:rPr>
                <w:rFonts w:ascii="Arial" w:hAnsi="Arial" w:cs="Arial"/>
                <w:color w:val="000000"/>
                <w:sz w:val="18"/>
                <w:szCs w:val="18"/>
              </w:rPr>
            </w:pPr>
            <w:r w:rsidRPr="00271BBB">
              <w:rPr>
                <w:rFonts w:ascii="Arial" w:hAnsi="Arial" w:cs="Arial"/>
                <w:color w:val="000000"/>
                <w:sz w:val="18"/>
                <w:szCs w:val="18"/>
              </w:rPr>
              <w:t>Total</w:t>
            </w:r>
          </w:p>
        </w:tc>
      </w:tr>
      <w:tr w:rsidR="00863B99" w:rsidRPr="00271BBB" w:rsidTr="00C1548C">
        <w:trPr>
          <w:cantSplit/>
          <w:tblHeader/>
        </w:trPr>
        <w:tc>
          <w:tcPr>
            <w:tcW w:w="1453"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240" w:lineRule="auto"/>
              <w:rPr>
                <w:rFonts w:ascii="Times New Roman" w:hAnsi="Times New Roman" w:cs="Times New Roman"/>
                <w:sz w:val="24"/>
                <w:szCs w:val="24"/>
              </w:rPr>
            </w:pPr>
          </w:p>
        </w:tc>
        <w:tc>
          <w:tcPr>
            <w:tcW w:w="1243" w:type="dxa"/>
            <w:tcBorders>
              <w:top w:val="nil"/>
              <w:left w:val="nil"/>
              <w:bottom w:val="single" w:sz="16" w:space="0" w:color="000000"/>
              <w:right w:val="nil"/>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240" w:lineRule="auto"/>
              <w:rPr>
                <w:rFonts w:ascii="Times New Roman" w:hAnsi="Times New Roman" w:cs="Times New Roman"/>
                <w:sz w:val="24"/>
                <w:szCs w:val="24"/>
              </w:rPr>
            </w:pPr>
          </w:p>
        </w:tc>
        <w:tc>
          <w:tcPr>
            <w:tcW w:w="144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63B99" w:rsidRPr="00271BBB" w:rsidRDefault="00863B99" w:rsidP="00C1548C">
            <w:pPr>
              <w:autoSpaceDE w:val="0"/>
              <w:autoSpaceDN w:val="0"/>
              <w:adjustRightInd w:val="0"/>
              <w:spacing w:after="0" w:line="320" w:lineRule="atLeast"/>
              <w:jc w:val="center"/>
              <w:rPr>
                <w:rFonts w:ascii="Arial" w:hAnsi="Arial" w:cs="Arial"/>
                <w:color w:val="000000"/>
                <w:sz w:val="18"/>
                <w:szCs w:val="18"/>
              </w:rPr>
            </w:pPr>
            <w:r w:rsidRPr="00271BBB">
              <w:rPr>
                <w:rFonts w:ascii="Arial" w:hAnsi="Arial" w:cs="Arial"/>
                <w:color w:val="000000"/>
                <w:sz w:val="18"/>
                <w:szCs w:val="18"/>
              </w:rPr>
              <w:t>ketergantungan ringan</w:t>
            </w:r>
          </w:p>
        </w:tc>
        <w:tc>
          <w:tcPr>
            <w:tcW w:w="998" w:type="dxa"/>
            <w:tcBorders>
              <w:bottom w:val="single" w:sz="16" w:space="0" w:color="000000"/>
            </w:tcBorders>
            <w:shd w:val="clear" w:color="auto" w:fill="FFFFFF"/>
            <w:tcMar>
              <w:top w:w="30" w:type="dxa"/>
              <w:left w:w="30" w:type="dxa"/>
              <w:bottom w:w="30" w:type="dxa"/>
              <w:right w:w="30" w:type="dxa"/>
            </w:tcMar>
            <w:vAlign w:val="bottom"/>
          </w:tcPr>
          <w:p w:rsidR="00863B99" w:rsidRPr="00271BBB" w:rsidRDefault="00863B99" w:rsidP="00C1548C">
            <w:pPr>
              <w:autoSpaceDE w:val="0"/>
              <w:autoSpaceDN w:val="0"/>
              <w:adjustRightInd w:val="0"/>
              <w:spacing w:after="0" w:line="320" w:lineRule="atLeast"/>
              <w:jc w:val="center"/>
              <w:rPr>
                <w:rFonts w:ascii="Arial" w:hAnsi="Arial" w:cs="Arial"/>
                <w:color w:val="000000"/>
                <w:sz w:val="18"/>
                <w:szCs w:val="18"/>
              </w:rPr>
            </w:pPr>
            <w:r w:rsidRPr="00271BBB">
              <w:rPr>
                <w:rFonts w:ascii="Arial" w:hAnsi="Arial" w:cs="Arial"/>
                <w:color w:val="000000"/>
                <w:sz w:val="18"/>
                <w:szCs w:val="18"/>
              </w:rPr>
              <w:t>mandiri</w:t>
            </w:r>
          </w:p>
        </w:tc>
        <w:tc>
          <w:tcPr>
            <w:tcW w:w="100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63B99" w:rsidRPr="00271BBB" w:rsidRDefault="00863B99" w:rsidP="00C1548C">
            <w:pPr>
              <w:autoSpaceDE w:val="0"/>
              <w:autoSpaceDN w:val="0"/>
              <w:adjustRightInd w:val="0"/>
              <w:spacing w:after="0" w:line="240" w:lineRule="auto"/>
              <w:rPr>
                <w:rFonts w:ascii="Arial" w:hAnsi="Arial" w:cs="Arial"/>
                <w:color w:val="000000"/>
                <w:sz w:val="18"/>
                <w:szCs w:val="18"/>
              </w:rPr>
            </w:pPr>
          </w:p>
        </w:tc>
      </w:tr>
      <w:tr w:rsidR="00863B99" w:rsidRPr="00271BBB" w:rsidTr="00C1548C">
        <w:trPr>
          <w:cantSplit/>
          <w:tblHeader/>
        </w:trPr>
        <w:tc>
          <w:tcPr>
            <w:tcW w:w="1453"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320" w:lineRule="atLeast"/>
              <w:rPr>
                <w:rFonts w:ascii="Arial" w:hAnsi="Arial" w:cs="Arial"/>
                <w:color w:val="000000"/>
                <w:sz w:val="18"/>
                <w:szCs w:val="18"/>
              </w:rPr>
            </w:pPr>
            <w:r w:rsidRPr="00271BBB">
              <w:rPr>
                <w:rFonts w:ascii="Arial" w:hAnsi="Arial" w:cs="Arial"/>
                <w:color w:val="000000"/>
                <w:sz w:val="18"/>
                <w:szCs w:val="18"/>
              </w:rPr>
              <w:t>jenis_kelamin</w:t>
            </w:r>
          </w:p>
        </w:tc>
        <w:tc>
          <w:tcPr>
            <w:tcW w:w="1243" w:type="dxa"/>
            <w:vMerge w:val="restart"/>
            <w:tcBorders>
              <w:top w:val="single" w:sz="16" w:space="0" w:color="000000"/>
              <w:left w:val="nil"/>
              <w:right w:val="nil"/>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320" w:lineRule="atLeast"/>
              <w:rPr>
                <w:rFonts w:ascii="Arial" w:hAnsi="Arial" w:cs="Arial"/>
                <w:color w:val="000000"/>
                <w:sz w:val="18"/>
                <w:szCs w:val="18"/>
              </w:rPr>
            </w:pPr>
            <w:r w:rsidRPr="00271BBB">
              <w:rPr>
                <w:rFonts w:ascii="Arial" w:hAnsi="Arial" w:cs="Arial"/>
                <w:color w:val="000000"/>
                <w:sz w:val="18"/>
                <w:szCs w:val="18"/>
              </w:rPr>
              <w:t>laki-laki</w:t>
            </w:r>
          </w:p>
        </w:tc>
        <w:tc>
          <w:tcPr>
            <w:tcW w:w="240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320" w:lineRule="atLeast"/>
              <w:rPr>
                <w:rFonts w:ascii="Arial" w:hAnsi="Arial" w:cs="Arial"/>
                <w:color w:val="000000"/>
                <w:sz w:val="18"/>
                <w:szCs w:val="18"/>
              </w:rPr>
            </w:pPr>
            <w:r w:rsidRPr="00271BBB">
              <w:rPr>
                <w:rFonts w:ascii="Arial" w:hAnsi="Arial" w:cs="Arial"/>
                <w:color w:val="000000"/>
                <w:sz w:val="18"/>
                <w:szCs w:val="18"/>
              </w:rPr>
              <w:t>Count</w:t>
            </w:r>
          </w:p>
        </w:tc>
        <w:tc>
          <w:tcPr>
            <w:tcW w:w="144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right"/>
              <w:rPr>
                <w:rFonts w:ascii="Arial" w:hAnsi="Arial" w:cs="Arial"/>
                <w:color w:val="000000"/>
                <w:sz w:val="18"/>
                <w:szCs w:val="18"/>
              </w:rPr>
            </w:pPr>
            <w:r w:rsidRPr="00271BBB">
              <w:rPr>
                <w:rFonts w:ascii="Arial" w:hAnsi="Arial" w:cs="Arial"/>
                <w:color w:val="000000"/>
                <w:sz w:val="18"/>
                <w:szCs w:val="18"/>
              </w:rPr>
              <w:t>5</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right"/>
              <w:rPr>
                <w:rFonts w:ascii="Arial" w:hAnsi="Arial" w:cs="Arial"/>
                <w:color w:val="000000"/>
                <w:sz w:val="18"/>
                <w:szCs w:val="18"/>
              </w:rPr>
            </w:pPr>
            <w:r w:rsidRPr="00271BBB">
              <w:rPr>
                <w:rFonts w:ascii="Arial" w:hAnsi="Arial" w:cs="Arial"/>
                <w:color w:val="000000"/>
                <w:sz w:val="18"/>
                <w:szCs w:val="18"/>
              </w:rPr>
              <w:t>14</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right"/>
              <w:rPr>
                <w:rFonts w:ascii="Arial" w:hAnsi="Arial" w:cs="Arial"/>
                <w:color w:val="000000"/>
                <w:sz w:val="18"/>
                <w:szCs w:val="18"/>
              </w:rPr>
            </w:pPr>
            <w:r w:rsidRPr="00271BBB">
              <w:rPr>
                <w:rFonts w:ascii="Arial" w:hAnsi="Arial" w:cs="Arial"/>
                <w:color w:val="000000"/>
                <w:sz w:val="18"/>
                <w:szCs w:val="18"/>
              </w:rPr>
              <w:t>19</w:t>
            </w:r>
          </w:p>
        </w:tc>
      </w:tr>
      <w:tr w:rsidR="00863B99" w:rsidRPr="00271BBB" w:rsidTr="00C1548C">
        <w:trPr>
          <w:cantSplit/>
          <w:tblHeader/>
        </w:trPr>
        <w:tc>
          <w:tcPr>
            <w:tcW w:w="145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240" w:lineRule="auto"/>
              <w:rPr>
                <w:rFonts w:ascii="Arial" w:hAnsi="Arial" w:cs="Arial"/>
                <w:color w:val="000000"/>
                <w:sz w:val="18"/>
                <w:szCs w:val="18"/>
              </w:rPr>
            </w:pPr>
          </w:p>
        </w:tc>
        <w:tc>
          <w:tcPr>
            <w:tcW w:w="1243" w:type="dxa"/>
            <w:vMerge/>
            <w:tcBorders>
              <w:top w:val="single" w:sz="16" w:space="0" w:color="000000"/>
              <w:left w:val="nil"/>
              <w:right w:val="nil"/>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240" w:lineRule="auto"/>
              <w:rPr>
                <w:rFonts w:ascii="Arial" w:hAnsi="Arial" w:cs="Arial"/>
                <w:color w:val="000000"/>
                <w:sz w:val="18"/>
                <w:szCs w:val="18"/>
              </w:rPr>
            </w:pPr>
          </w:p>
        </w:tc>
        <w:tc>
          <w:tcPr>
            <w:tcW w:w="2400" w:type="dxa"/>
            <w:tcBorders>
              <w:top w:val="nil"/>
              <w:left w:val="nil"/>
              <w:bottom w:val="nil"/>
              <w:right w:val="single" w:sz="16" w:space="0" w:color="000000"/>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320" w:lineRule="atLeast"/>
              <w:rPr>
                <w:rFonts w:ascii="Arial" w:hAnsi="Arial" w:cs="Arial"/>
                <w:color w:val="000000"/>
                <w:sz w:val="18"/>
                <w:szCs w:val="18"/>
              </w:rPr>
            </w:pPr>
            <w:r w:rsidRPr="00271BBB">
              <w:rPr>
                <w:rFonts w:ascii="Arial" w:hAnsi="Arial" w:cs="Arial"/>
                <w:color w:val="000000"/>
                <w:sz w:val="18"/>
                <w:szCs w:val="18"/>
              </w:rPr>
              <w:t>% within kemandirian_ADL</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right"/>
              <w:rPr>
                <w:rFonts w:ascii="Arial" w:hAnsi="Arial" w:cs="Arial"/>
                <w:color w:val="000000"/>
                <w:sz w:val="18"/>
                <w:szCs w:val="18"/>
              </w:rPr>
            </w:pPr>
            <w:r w:rsidRPr="00271BBB">
              <w:rPr>
                <w:rFonts w:ascii="Arial" w:hAnsi="Arial" w:cs="Arial"/>
                <w:color w:val="000000"/>
                <w:sz w:val="18"/>
                <w:szCs w:val="18"/>
              </w:rPr>
              <w:t>23.8%</w:t>
            </w:r>
          </w:p>
        </w:tc>
        <w:tc>
          <w:tcPr>
            <w:tcW w:w="998" w:type="dxa"/>
            <w:tcBorders>
              <w:top w:val="nil"/>
              <w:bottom w:val="nil"/>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right"/>
              <w:rPr>
                <w:rFonts w:ascii="Arial" w:hAnsi="Arial" w:cs="Arial"/>
                <w:color w:val="000000"/>
                <w:sz w:val="18"/>
                <w:szCs w:val="18"/>
              </w:rPr>
            </w:pPr>
            <w:r w:rsidRPr="00271BBB">
              <w:rPr>
                <w:rFonts w:ascii="Arial" w:hAnsi="Arial" w:cs="Arial"/>
                <w:color w:val="000000"/>
                <w:sz w:val="18"/>
                <w:szCs w:val="18"/>
              </w:rPr>
              <w:t>40.0%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right"/>
              <w:rPr>
                <w:rFonts w:ascii="Arial" w:hAnsi="Arial" w:cs="Arial"/>
                <w:color w:val="000000"/>
                <w:sz w:val="18"/>
                <w:szCs w:val="18"/>
              </w:rPr>
            </w:pPr>
            <w:r w:rsidRPr="00271BBB">
              <w:rPr>
                <w:rFonts w:ascii="Arial" w:hAnsi="Arial" w:cs="Arial"/>
                <w:color w:val="000000"/>
                <w:sz w:val="18"/>
                <w:szCs w:val="18"/>
              </w:rPr>
              <w:t>33.9%</w:t>
            </w:r>
          </w:p>
        </w:tc>
      </w:tr>
      <w:tr w:rsidR="00863B99" w:rsidRPr="00271BBB" w:rsidTr="00C1548C">
        <w:trPr>
          <w:cantSplit/>
          <w:tblHeader/>
        </w:trPr>
        <w:tc>
          <w:tcPr>
            <w:tcW w:w="145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240" w:lineRule="auto"/>
              <w:rPr>
                <w:rFonts w:ascii="Arial" w:hAnsi="Arial" w:cs="Arial"/>
                <w:color w:val="000000"/>
                <w:sz w:val="18"/>
                <w:szCs w:val="18"/>
              </w:rPr>
            </w:pPr>
          </w:p>
        </w:tc>
        <w:tc>
          <w:tcPr>
            <w:tcW w:w="1243" w:type="dxa"/>
            <w:vMerge/>
            <w:tcBorders>
              <w:top w:val="single" w:sz="16" w:space="0" w:color="000000"/>
              <w:left w:val="nil"/>
              <w:right w:val="nil"/>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240" w:lineRule="auto"/>
              <w:rPr>
                <w:rFonts w:ascii="Arial" w:hAnsi="Arial" w:cs="Arial"/>
                <w:color w:val="000000"/>
                <w:sz w:val="18"/>
                <w:szCs w:val="18"/>
              </w:rPr>
            </w:pPr>
          </w:p>
        </w:tc>
        <w:tc>
          <w:tcPr>
            <w:tcW w:w="2400" w:type="dxa"/>
            <w:tcBorders>
              <w:top w:val="nil"/>
              <w:left w:val="nil"/>
              <w:right w:val="single" w:sz="16" w:space="0" w:color="000000"/>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320" w:lineRule="atLeast"/>
              <w:rPr>
                <w:rFonts w:ascii="Arial" w:hAnsi="Arial" w:cs="Arial"/>
                <w:color w:val="000000"/>
                <w:sz w:val="18"/>
                <w:szCs w:val="18"/>
              </w:rPr>
            </w:pPr>
            <w:r w:rsidRPr="00271BBB">
              <w:rPr>
                <w:rFonts w:ascii="Arial" w:hAnsi="Arial" w:cs="Arial"/>
                <w:color w:val="000000"/>
                <w:sz w:val="18"/>
                <w:szCs w:val="18"/>
              </w:rPr>
              <w:t>% of Total</w:t>
            </w:r>
          </w:p>
        </w:tc>
        <w:tc>
          <w:tcPr>
            <w:tcW w:w="1440" w:type="dxa"/>
            <w:tcBorders>
              <w:top w:val="nil"/>
              <w:left w:val="single" w:sz="16" w:space="0" w:color="000000"/>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right"/>
              <w:rPr>
                <w:rFonts w:ascii="Arial" w:hAnsi="Arial" w:cs="Arial"/>
                <w:color w:val="000000"/>
                <w:sz w:val="18"/>
                <w:szCs w:val="18"/>
              </w:rPr>
            </w:pPr>
            <w:r w:rsidRPr="00271BBB">
              <w:rPr>
                <w:rFonts w:ascii="Arial" w:hAnsi="Arial" w:cs="Arial"/>
                <w:color w:val="000000"/>
                <w:sz w:val="18"/>
                <w:szCs w:val="18"/>
              </w:rPr>
              <w:t>8.9%</w:t>
            </w:r>
          </w:p>
        </w:tc>
        <w:tc>
          <w:tcPr>
            <w:tcW w:w="998" w:type="dxa"/>
            <w:tcBorders>
              <w:top w:val="nil"/>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right"/>
              <w:rPr>
                <w:rFonts w:ascii="Arial" w:hAnsi="Arial" w:cs="Arial"/>
                <w:color w:val="000000"/>
                <w:sz w:val="18"/>
                <w:szCs w:val="18"/>
              </w:rPr>
            </w:pPr>
            <w:r w:rsidRPr="00271BBB">
              <w:rPr>
                <w:rFonts w:ascii="Arial" w:hAnsi="Arial" w:cs="Arial"/>
                <w:color w:val="000000"/>
                <w:sz w:val="18"/>
                <w:szCs w:val="18"/>
              </w:rPr>
              <w:t>25.0%</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right"/>
              <w:rPr>
                <w:rFonts w:ascii="Arial" w:hAnsi="Arial" w:cs="Arial"/>
                <w:color w:val="000000"/>
                <w:sz w:val="18"/>
                <w:szCs w:val="18"/>
              </w:rPr>
            </w:pPr>
            <w:r w:rsidRPr="00271BBB">
              <w:rPr>
                <w:rFonts w:ascii="Arial" w:hAnsi="Arial" w:cs="Arial"/>
                <w:color w:val="000000"/>
                <w:sz w:val="18"/>
                <w:szCs w:val="18"/>
              </w:rPr>
              <w:t>33.9%</w:t>
            </w:r>
          </w:p>
        </w:tc>
      </w:tr>
      <w:tr w:rsidR="00863B99" w:rsidRPr="00271BBB" w:rsidTr="00C1548C">
        <w:trPr>
          <w:cantSplit/>
          <w:tblHeader/>
        </w:trPr>
        <w:tc>
          <w:tcPr>
            <w:tcW w:w="145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240" w:lineRule="auto"/>
              <w:rPr>
                <w:rFonts w:ascii="Arial" w:hAnsi="Arial" w:cs="Arial"/>
                <w:color w:val="000000"/>
                <w:sz w:val="18"/>
                <w:szCs w:val="18"/>
              </w:rPr>
            </w:pPr>
          </w:p>
        </w:tc>
        <w:tc>
          <w:tcPr>
            <w:tcW w:w="1243" w:type="dxa"/>
            <w:vMerge w:val="restart"/>
            <w:tcBorders>
              <w:left w:val="nil"/>
              <w:right w:val="nil"/>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320" w:lineRule="atLeast"/>
              <w:rPr>
                <w:rFonts w:ascii="Arial" w:hAnsi="Arial" w:cs="Arial"/>
                <w:color w:val="000000"/>
                <w:sz w:val="18"/>
                <w:szCs w:val="18"/>
              </w:rPr>
            </w:pPr>
            <w:r w:rsidRPr="00271BBB">
              <w:rPr>
                <w:rFonts w:ascii="Arial" w:hAnsi="Arial" w:cs="Arial"/>
                <w:color w:val="000000"/>
                <w:sz w:val="18"/>
                <w:szCs w:val="18"/>
              </w:rPr>
              <w:t>perempuan</w:t>
            </w:r>
          </w:p>
        </w:tc>
        <w:tc>
          <w:tcPr>
            <w:tcW w:w="2400" w:type="dxa"/>
            <w:tcBorders>
              <w:left w:val="nil"/>
              <w:bottom w:val="nil"/>
              <w:right w:val="single" w:sz="16" w:space="0" w:color="000000"/>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320" w:lineRule="atLeast"/>
              <w:rPr>
                <w:rFonts w:ascii="Arial" w:hAnsi="Arial" w:cs="Arial"/>
                <w:color w:val="000000"/>
                <w:sz w:val="18"/>
                <w:szCs w:val="18"/>
              </w:rPr>
            </w:pPr>
            <w:r w:rsidRPr="00271BBB">
              <w:rPr>
                <w:rFonts w:ascii="Arial" w:hAnsi="Arial" w:cs="Arial"/>
                <w:color w:val="000000"/>
                <w:sz w:val="18"/>
                <w:szCs w:val="18"/>
              </w:rPr>
              <w:t>Count</w:t>
            </w:r>
          </w:p>
        </w:tc>
        <w:tc>
          <w:tcPr>
            <w:tcW w:w="1440" w:type="dxa"/>
            <w:tcBorders>
              <w:left w:val="single" w:sz="16" w:space="0" w:color="000000"/>
              <w:bottom w:val="nil"/>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right"/>
              <w:rPr>
                <w:rFonts w:ascii="Arial" w:hAnsi="Arial" w:cs="Arial"/>
                <w:color w:val="000000"/>
                <w:sz w:val="18"/>
                <w:szCs w:val="18"/>
              </w:rPr>
            </w:pPr>
            <w:r w:rsidRPr="00271BBB">
              <w:rPr>
                <w:rFonts w:ascii="Arial" w:hAnsi="Arial" w:cs="Arial"/>
                <w:color w:val="000000"/>
                <w:sz w:val="18"/>
                <w:szCs w:val="18"/>
              </w:rPr>
              <w:t>16</w:t>
            </w:r>
          </w:p>
        </w:tc>
        <w:tc>
          <w:tcPr>
            <w:tcW w:w="998" w:type="dxa"/>
            <w:tcBorders>
              <w:bottom w:val="nil"/>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right"/>
              <w:rPr>
                <w:rFonts w:ascii="Arial" w:hAnsi="Arial" w:cs="Arial"/>
                <w:color w:val="000000"/>
                <w:sz w:val="18"/>
                <w:szCs w:val="18"/>
              </w:rPr>
            </w:pPr>
            <w:r w:rsidRPr="00271BBB">
              <w:rPr>
                <w:rFonts w:ascii="Arial" w:hAnsi="Arial" w:cs="Arial"/>
                <w:color w:val="000000"/>
                <w:sz w:val="18"/>
                <w:szCs w:val="18"/>
              </w:rPr>
              <w:t>21</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right"/>
              <w:rPr>
                <w:rFonts w:ascii="Arial" w:hAnsi="Arial" w:cs="Arial"/>
                <w:color w:val="000000"/>
                <w:sz w:val="18"/>
                <w:szCs w:val="18"/>
              </w:rPr>
            </w:pPr>
            <w:r w:rsidRPr="00271BBB">
              <w:rPr>
                <w:rFonts w:ascii="Arial" w:hAnsi="Arial" w:cs="Arial"/>
                <w:color w:val="000000"/>
                <w:sz w:val="18"/>
                <w:szCs w:val="18"/>
              </w:rPr>
              <w:t>37</w:t>
            </w:r>
          </w:p>
        </w:tc>
      </w:tr>
      <w:tr w:rsidR="00863B99" w:rsidRPr="00271BBB" w:rsidTr="00C1548C">
        <w:trPr>
          <w:cantSplit/>
          <w:tblHeader/>
        </w:trPr>
        <w:tc>
          <w:tcPr>
            <w:tcW w:w="145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240" w:lineRule="auto"/>
              <w:rPr>
                <w:rFonts w:ascii="Times New Roman" w:hAnsi="Times New Roman" w:cs="Times New Roman"/>
                <w:sz w:val="24"/>
                <w:szCs w:val="24"/>
              </w:rPr>
            </w:pPr>
          </w:p>
        </w:tc>
        <w:tc>
          <w:tcPr>
            <w:tcW w:w="1243" w:type="dxa"/>
            <w:vMerge/>
            <w:tcBorders>
              <w:left w:val="nil"/>
              <w:right w:val="nil"/>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16" w:space="0" w:color="000000"/>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320" w:lineRule="atLeast"/>
              <w:rPr>
                <w:rFonts w:ascii="Arial" w:hAnsi="Arial" w:cs="Arial"/>
                <w:color w:val="000000"/>
                <w:sz w:val="18"/>
                <w:szCs w:val="18"/>
              </w:rPr>
            </w:pPr>
            <w:r w:rsidRPr="00271BBB">
              <w:rPr>
                <w:rFonts w:ascii="Arial" w:hAnsi="Arial" w:cs="Arial"/>
                <w:color w:val="000000"/>
                <w:sz w:val="18"/>
                <w:szCs w:val="18"/>
              </w:rPr>
              <w:t>% within kemandirian_ADL</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right"/>
              <w:rPr>
                <w:rFonts w:ascii="Arial" w:hAnsi="Arial" w:cs="Arial"/>
                <w:color w:val="000000"/>
                <w:sz w:val="18"/>
                <w:szCs w:val="18"/>
              </w:rPr>
            </w:pPr>
            <w:r w:rsidRPr="00271BBB">
              <w:rPr>
                <w:rFonts w:ascii="Arial" w:hAnsi="Arial" w:cs="Arial"/>
                <w:color w:val="000000"/>
                <w:sz w:val="18"/>
                <w:szCs w:val="18"/>
              </w:rPr>
              <w:t>76.2%</w:t>
            </w:r>
          </w:p>
        </w:tc>
        <w:tc>
          <w:tcPr>
            <w:tcW w:w="998" w:type="dxa"/>
            <w:tcBorders>
              <w:top w:val="nil"/>
              <w:bottom w:val="nil"/>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right"/>
              <w:rPr>
                <w:rFonts w:ascii="Arial" w:hAnsi="Arial" w:cs="Arial"/>
                <w:color w:val="000000"/>
                <w:sz w:val="18"/>
                <w:szCs w:val="18"/>
              </w:rPr>
            </w:pPr>
            <w:r w:rsidRPr="00271BBB">
              <w:rPr>
                <w:rFonts w:ascii="Arial" w:hAnsi="Arial" w:cs="Arial"/>
                <w:color w:val="000000"/>
                <w:sz w:val="18"/>
                <w:szCs w:val="18"/>
              </w:rPr>
              <w:t>60.0%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right"/>
              <w:rPr>
                <w:rFonts w:ascii="Arial" w:hAnsi="Arial" w:cs="Arial"/>
                <w:color w:val="000000"/>
                <w:sz w:val="18"/>
                <w:szCs w:val="18"/>
              </w:rPr>
            </w:pPr>
            <w:r w:rsidRPr="00271BBB">
              <w:rPr>
                <w:rFonts w:ascii="Arial" w:hAnsi="Arial" w:cs="Arial"/>
                <w:color w:val="000000"/>
                <w:sz w:val="18"/>
                <w:szCs w:val="18"/>
              </w:rPr>
              <w:t>66.1%</w:t>
            </w:r>
          </w:p>
        </w:tc>
      </w:tr>
      <w:tr w:rsidR="00863B99" w:rsidRPr="00271BBB" w:rsidTr="00C1548C">
        <w:trPr>
          <w:cantSplit/>
          <w:tblHeader/>
        </w:trPr>
        <w:tc>
          <w:tcPr>
            <w:tcW w:w="145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240" w:lineRule="auto"/>
              <w:rPr>
                <w:rFonts w:ascii="Times New Roman" w:hAnsi="Times New Roman" w:cs="Times New Roman"/>
                <w:sz w:val="24"/>
                <w:szCs w:val="24"/>
              </w:rPr>
            </w:pPr>
          </w:p>
        </w:tc>
        <w:tc>
          <w:tcPr>
            <w:tcW w:w="1243" w:type="dxa"/>
            <w:vMerge/>
            <w:tcBorders>
              <w:left w:val="nil"/>
              <w:right w:val="nil"/>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right w:val="single" w:sz="16" w:space="0" w:color="000000"/>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320" w:lineRule="atLeast"/>
              <w:rPr>
                <w:rFonts w:ascii="Arial" w:hAnsi="Arial" w:cs="Arial"/>
                <w:color w:val="000000"/>
                <w:sz w:val="18"/>
                <w:szCs w:val="18"/>
              </w:rPr>
            </w:pPr>
            <w:r w:rsidRPr="00271BBB">
              <w:rPr>
                <w:rFonts w:ascii="Arial" w:hAnsi="Arial" w:cs="Arial"/>
                <w:color w:val="000000"/>
                <w:sz w:val="18"/>
                <w:szCs w:val="18"/>
              </w:rPr>
              <w:t>% of Total</w:t>
            </w:r>
          </w:p>
        </w:tc>
        <w:tc>
          <w:tcPr>
            <w:tcW w:w="1440" w:type="dxa"/>
            <w:tcBorders>
              <w:top w:val="nil"/>
              <w:left w:val="single" w:sz="16" w:space="0" w:color="000000"/>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right"/>
              <w:rPr>
                <w:rFonts w:ascii="Arial" w:hAnsi="Arial" w:cs="Arial"/>
                <w:color w:val="000000"/>
                <w:sz w:val="18"/>
                <w:szCs w:val="18"/>
              </w:rPr>
            </w:pPr>
            <w:r w:rsidRPr="00271BBB">
              <w:rPr>
                <w:rFonts w:ascii="Arial" w:hAnsi="Arial" w:cs="Arial"/>
                <w:color w:val="000000"/>
                <w:sz w:val="18"/>
                <w:szCs w:val="18"/>
              </w:rPr>
              <w:t>28.6%</w:t>
            </w:r>
          </w:p>
        </w:tc>
        <w:tc>
          <w:tcPr>
            <w:tcW w:w="998" w:type="dxa"/>
            <w:tcBorders>
              <w:top w:val="nil"/>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right"/>
              <w:rPr>
                <w:rFonts w:ascii="Arial" w:hAnsi="Arial" w:cs="Arial"/>
                <w:color w:val="000000"/>
                <w:sz w:val="18"/>
                <w:szCs w:val="18"/>
              </w:rPr>
            </w:pPr>
            <w:r w:rsidRPr="00271BBB">
              <w:rPr>
                <w:rFonts w:ascii="Arial" w:hAnsi="Arial" w:cs="Arial"/>
                <w:color w:val="000000"/>
                <w:sz w:val="18"/>
                <w:szCs w:val="18"/>
              </w:rPr>
              <w:t>37.5%</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right"/>
              <w:rPr>
                <w:rFonts w:ascii="Arial" w:hAnsi="Arial" w:cs="Arial"/>
                <w:color w:val="000000"/>
                <w:sz w:val="18"/>
                <w:szCs w:val="18"/>
              </w:rPr>
            </w:pPr>
            <w:r w:rsidRPr="00271BBB">
              <w:rPr>
                <w:rFonts w:ascii="Arial" w:hAnsi="Arial" w:cs="Arial"/>
                <w:color w:val="000000"/>
                <w:sz w:val="18"/>
                <w:szCs w:val="18"/>
              </w:rPr>
              <w:t>66.1%</w:t>
            </w:r>
          </w:p>
        </w:tc>
      </w:tr>
      <w:tr w:rsidR="00863B99" w:rsidRPr="00271BBB" w:rsidTr="00C1548C">
        <w:trPr>
          <w:cantSplit/>
          <w:tblHeader/>
        </w:trPr>
        <w:tc>
          <w:tcPr>
            <w:tcW w:w="2696"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320" w:lineRule="atLeast"/>
              <w:rPr>
                <w:rFonts w:ascii="Arial" w:hAnsi="Arial" w:cs="Arial"/>
                <w:color w:val="000000"/>
                <w:sz w:val="18"/>
                <w:szCs w:val="18"/>
              </w:rPr>
            </w:pPr>
            <w:r w:rsidRPr="00271BBB">
              <w:rPr>
                <w:rFonts w:ascii="Arial" w:hAnsi="Arial" w:cs="Arial"/>
                <w:color w:val="000000"/>
                <w:sz w:val="18"/>
                <w:szCs w:val="18"/>
              </w:rPr>
              <w:t>Total</w:t>
            </w:r>
          </w:p>
        </w:tc>
        <w:tc>
          <w:tcPr>
            <w:tcW w:w="2400" w:type="dxa"/>
            <w:tcBorders>
              <w:left w:val="nil"/>
              <w:bottom w:val="nil"/>
              <w:right w:val="single" w:sz="16" w:space="0" w:color="000000"/>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320" w:lineRule="atLeast"/>
              <w:rPr>
                <w:rFonts w:ascii="Arial" w:hAnsi="Arial" w:cs="Arial"/>
                <w:color w:val="000000"/>
                <w:sz w:val="18"/>
                <w:szCs w:val="18"/>
              </w:rPr>
            </w:pPr>
            <w:r w:rsidRPr="00271BBB">
              <w:rPr>
                <w:rFonts w:ascii="Arial" w:hAnsi="Arial" w:cs="Arial"/>
                <w:color w:val="000000"/>
                <w:sz w:val="18"/>
                <w:szCs w:val="18"/>
              </w:rPr>
              <w:t>Count</w:t>
            </w:r>
          </w:p>
        </w:tc>
        <w:tc>
          <w:tcPr>
            <w:tcW w:w="1440" w:type="dxa"/>
            <w:tcBorders>
              <w:left w:val="single" w:sz="16" w:space="0" w:color="000000"/>
              <w:bottom w:val="nil"/>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right"/>
              <w:rPr>
                <w:rFonts w:ascii="Arial" w:hAnsi="Arial" w:cs="Arial"/>
                <w:color w:val="000000"/>
                <w:sz w:val="18"/>
                <w:szCs w:val="18"/>
              </w:rPr>
            </w:pPr>
            <w:r w:rsidRPr="00271BBB">
              <w:rPr>
                <w:rFonts w:ascii="Arial" w:hAnsi="Arial" w:cs="Arial"/>
                <w:color w:val="000000"/>
                <w:sz w:val="18"/>
                <w:szCs w:val="18"/>
              </w:rPr>
              <w:t>21</w:t>
            </w:r>
          </w:p>
        </w:tc>
        <w:tc>
          <w:tcPr>
            <w:tcW w:w="998" w:type="dxa"/>
            <w:tcBorders>
              <w:bottom w:val="nil"/>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right"/>
              <w:rPr>
                <w:rFonts w:ascii="Arial" w:hAnsi="Arial" w:cs="Arial"/>
                <w:color w:val="000000"/>
                <w:sz w:val="18"/>
                <w:szCs w:val="18"/>
              </w:rPr>
            </w:pPr>
            <w:r w:rsidRPr="00271BBB">
              <w:rPr>
                <w:rFonts w:ascii="Arial" w:hAnsi="Arial" w:cs="Arial"/>
                <w:color w:val="000000"/>
                <w:sz w:val="18"/>
                <w:szCs w:val="18"/>
              </w:rPr>
              <w:t>35</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right"/>
              <w:rPr>
                <w:rFonts w:ascii="Arial" w:hAnsi="Arial" w:cs="Arial"/>
                <w:color w:val="000000"/>
                <w:sz w:val="18"/>
                <w:szCs w:val="18"/>
              </w:rPr>
            </w:pPr>
            <w:r w:rsidRPr="00271BBB">
              <w:rPr>
                <w:rFonts w:ascii="Arial" w:hAnsi="Arial" w:cs="Arial"/>
                <w:color w:val="000000"/>
                <w:sz w:val="18"/>
                <w:szCs w:val="18"/>
              </w:rPr>
              <w:t>56</w:t>
            </w:r>
          </w:p>
        </w:tc>
      </w:tr>
      <w:tr w:rsidR="00863B99" w:rsidRPr="00271BBB" w:rsidTr="00C1548C">
        <w:trPr>
          <w:cantSplit/>
          <w:tblHeader/>
        </w:trPr>
        <w:tc>
          <w:tcPr>
            <w:tcW w:w="2696"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240" w:lineRule="auto"/>
              <w:rPr>
                <w:rFonts w:ascii="Arial" w:hAnsi="Arial" w:cs="Arial"/>
                <w:color w:val="000000"/>
                <w:sz w:val="18"/>
                <w:szCs w:val="18"/>
              </w:rPr>
            </w:pPr>
          </w:p>
        </w:tc>
        <w:tc>
          <w:tcPr>
            <w:tcW w:w="2400" w:type="dxa"/>
            <w:tcBorders>
              <w:top w:val="nil"/>
              <w:left w:val="nil"/>
              <w:bottom w:val="nil"/>
              <w:right w:val="single" w:sz="16" w:space="0" w:color="000000"/>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320" w:lineRule="atLeast"/>
              <w:rPr>
                <w:rFonts w:ascii="Arial" w:hAnsi="Arial" w:cs="Arial"/>
                <w:color w:val="000000"/>
                <w:sz w:val="18"/>
                <w:szCs w:val="18"/>
              </w:rPr>
            </w:pPr>
            <w:r w:rsidRPr="00271BBB">
              <w:rPr>
                <w:rFonts w:ascii="Arial" w:hAnsi="Arial" w:cs="Arial"/>
                <w:color w:val="000000"/>
                <w:sz w:val="18"/>
                <w:szCs w:val="18"/>
              </w:rPr>
              <w:t>% within kemandirian_ADL</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right"/>
              <w:rPr>
                <w:rFonts w:ascii="Arial" w:hAnsi="Arial" w:cs="Arial"/>
                <w:color w:val="000000"/>
                <w:sz w:val="18"/>
                <w:szCs w:val="18"/>
              </w:rPr>
            </w:pPr>
            <w:r w:rsidRPr="00271BBB">
              <w:rPr>
                <w:rFonts w:ascii="Arial" w:hAnsi="Arial" w:cs="Arial"/>
                <w:color w:val="000000"/>
                <w:sz w:val="18"/>
                <w:szCs w:val="18"/>
              </w:rPr>
              <w:t>100.0%</w:t>
            </w:r>
          </w:p>
        </w:tc>
        <w:tc>
          <w:tcPr>
            <w:tcW w:w="998" w:type="dxa"/>
            <w:tcBorders>
              <w:top w:val="nil"/>
              <w:bottom w:val="nil"/>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right"/>
              <w:rPr>
                <w:rFonts w:ascii="Arial" w:hAnsi="Arial" w:cs="Arial"/>
                <w:color w:val="000000"/>
                <w:sz w:val="18"/>
                <w:szCs w:val="18"/>
              </w:rPr>
            </w:pPr>
            <w:r w:rsidRPr="00271BBB">
              <w:rPr>
                <w:rFonts w:ascii="Arial" w:hAnsi="Arial" w:cs="Arial"/>
                <w:color w:val="000000"/>
                <w:sz w:val="18"/>
                <w:szCs w:val="18"/>
              </w:rPr>
              <w:t>100.0%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right"/>
              <w:rPr>
                <w:rFonts w:ascii="Arial" w:hAnsi="Arial" w:cs="Arial"/>
                <w:color w:val="000000"/>
                <w:sz w:val="18"/>
                <w:szCs w:val="18"/>
              </w:rPr>
            </w:pPr>
            <w:r w:rsidRPr="00271BBB">
              <w:rPr>
                <w:rFonts w:ascii="Arial" w:hAnsi="Arial" w:cs="Arial"/>
                <w:color w:val="000000"/>
                <w:sz w:val="18"/>
                <w:szCs w:val="18"/>
              </w:rPr>
              <w:t>100.0%</w:t>
            </w:r>
          </w:p>
        </w:tc>
      </w:tr>
      <w:tr w:rsidR="00863B99" w:rsidRPr="00271BBB" w:rsidTr="00C1548C">
        <w:trPr>
          <w:cantSplit/>
        </w:trPr>
        <w:tc>
          <w:tcPr>
            <w:tcW w:w="2696"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240" w:lineRule="auto"/>
              <w:rPr>
                <w:rFonts w:ascii="Arial" w:hAnsi="Arial" w:cs="Arial"/>
                <w:color w:val="000000"/>
                <w:sz w:val="18"/>
                <w:szCs w:val="18"/>
              </w:rPr>
            </w:pPr>
          </w:p>
        </w:tc>
        <w:tc>
          <w:tcPr>
            <w:tcW w:w="240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320" w:lineRule="atLeast"/>
              <w:rPr>
                <w:rFonts w:ascii="Arial" w:hAnsi="Arial" w:cs="Arial"/>
                <w:color w:val="000000"/>
                <w:sz w:val="18"/>
                <w:szCs w:val="18"/>
              </w:rPr>
            </w:pPr>
            <w:r w:rsidRPr="00271BBB">
              <w:rPr>
                <w:rFonts w:ascii="Arial" w:hAnsi="Arial" w:cs="Arial"/>
                <w:color w:val="000000"/>
                <w:sz w:val="18"/>
                <w:szCs w:val="18"/>
              </w:rPr>
              <w:t>% of Total</w:t>
            </w:r>
          </w:p>
        </w:tc>
        <w:tc>
          <w:tcPr>
            <w:tcW w:w="144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right"/>
              <w:rPr>
                <w:rFonts w:ascii="Arial" w:hAnsi="Arial" w:cs="Arial"/>
                <w:color w:val="000000"/>
                <w:sz w:val="18"/>
                <w:szCs w:val="18"/>
              </w:rPr>
            </w:pPr>
            <w:r w:rsidRPr="00271BBB">
              <w:rPr>
                <w:rFonts w:ascii="Arial" w:hAnsi="Arial" w:cs="Arial"/>
                <w:color w:val="000000"/>
                <w:sz w:val="18"/>
                <w:szCs w:val="18"/>
              </w:rPr>
              <w:t>37.5%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right"/>
              <w:rPr>
                <w:rFonts w:ascii="Arial" w:hAnsi="Arial" w:cs="Arial"/>
                <w:color w:val="000000"/>
                <w:sz w:val="18"/>
                <w:szCs w:val="18"/>
              </w:rPr>
            </w:pPr>
            <w:r w:rsidRPr="00271BBB">
              <w:rPr>
                <w:rFonts w:ascii="Arial" w:hAnsi="Arial" w:cs="Arial"/>
                <w:color w:val="000000"/>
                <w:sz w:val="18"/>
                <w:szCs w:val="18"/>
              </w:rPr>
              <w:t>62.5%</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right"/>
              <w:rPr>
                <w:rFonts w:ascii="Arial" w:hAnsi="Arial" w:cs="Arial"/>
                <w:color w:val="000000"/>
                <w:sz w:val="18"/>
                <w:szCs w:val="18"/>
              </w:rPr>
            </w:pPr>
            <w:r w:rsidRPr="00271BBB">
              <w:rPr>
                <w:rFonts w:ascii="Arial" w:hAnsi="Arial" w:cs="Arial"/>
                <w:color w:val="000000"/>
                <w:sz w:val="18"/>
                <w:szCs w:val="18"/>
              </w:rPr>
              <w:t>100.0%</w:t>
            </w:r>
          </w:p>
        </w:tc>
      </w:tr>
    </w:tbl>
    <w:p w:rsidR="00863B99" w:rsidRPr="00271BBB" w:rsidRDefault="00863B99" w:rsidP="00863B99">
      <w:pPr>
        <w:autoSpaceDE w:val="0"/>
        <w:autoSpaceDN w:val="0"/>
        <w:adjustRightInd w:val="0"/>
        <w:spacing w:after="0" w:line="400" w:lineRule="atLeast"/>
        <w:rPr>
          <w:rFonts w:ascii="Times New Roman" w:hAnsi="Times New Roman" w:cs="Times New Roman"/>
          <w:sz w:val="24"/>
          <w:szCs w:val="24"/>
        </w:rPr>
      </w:pPr>
    </w:p>
    <w:p w:rsidR="00863B99" w:rsidRPr="00271BBB" w:rsidRDefault="00863B99" w:rsidP="00863B99">
      <w:pPr>
        <w:autoSpaceDE w:val="0"/>
        <w:autoSpaceDN w:val="0"/>
        <w:adjustRightInd w:val="0"/>
        <w:spacing w:after="0" w:line="240" w:lineRule="auto"/>
        <w:rPr>
          <w:rFonts w:ascii="Times New Roman" w:hAnsi="Times New Roman" w:cs="Times New Roman"/>
          <w:sz w:val="24"/>
          <w:szCs w:val="24"/>
        </w:rPr>
      </w:pPr>
    </w:p>
    <w:tbl>
      <w:tblPr>
        <w:tblW w:w="777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214"/>
        <w:gridCol w:w="720"/>
        <w:gridCol w:w="2401"/>
        <w:gridCol w:w="1440"/>
        <w:gridCol w:w="998"/>
        <w:gridCol w:w="1000"/>
      </w:tblGrid>
      <w:tr w:rsidR="00863B99" w:rsidRPr="00271BBB" w:rsidTr="00C1548C">
        <w:trPr>
          <w:cantSplit/>
          <w:tblHeader/>
        </w:trPr>
        <w:tc>
          <w:tcPr>
            <w:tcW w:w="7771" w:type="dxa"/>
            <w:gridSpan w:val="6"/>
            <w:tcBorders>
              <w:top w:val="nil"/>
              <w:left w:val="nil"/>
              <w:bottom w:val="nil"/>
              <w:right w:val="nil"/>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center"/>
              <w:rPr>
                <w:rFonts w:ascii="Arial" w:hAnsi="Arial" w:cs="Arial"/>
                <w:color w:val="000000"/>
                <w:sz w:val="18"/>
                <w:szCs w:val="18"/>
              </w:rPr>
            </w:pPr>
            <w:r w:rsidRPr="00271BBB">
              <w:rPr>
                <w:rFonts w:ascii="Arial" w:hAnsi="Arial" w:cs="Arial"/>
                <w:b/>
                <w:bCs/>
                <w:color w:val="000000"/>
                <w:sz w:val="18"/>
                <w:szCs w:val="18"/>
              </w:rPr>
              <w:t>Pendidikan * kemandirian_ADL Crosstabulation</w:t>
            </w:r>
          </w:p>
        </w:tc>
      </w:tr>
      <w:tr w:rsidR="00863B99" w:rsidRPr="00271BBB" w:rsidTr="00C1548C">
        <w:trPr>
          <w:cantSplit/>
          <w:tblHeader/>
        </w:trPr>
        <w:tc>
          <w:tcPr>
            <w:tcW w:w="1213"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240" w:lineRule="auto"/>
              <w:rPr>
                <w:rFonts w:ascii="Times New Roman" w:hAnsi="Times New Roman" w:cs="Times New Roman"/>
                <w:sz w:val="24"/>
                <w:szCs w:val="24"/>
              </w:rPr>
            </w:pPr>
          </w:p>
        </w:tc>
        <w:tc>
          <w:tcPr>
            <w:tcW w:w="720" w:type="dxa"/>
            <w:tcBorders>
              <w:top w:val="single" w:sz="16" w:space="0" w:color="000000"/>
              <w:left w:val="nil"/>
              <w:bottom w:val="nil"/>
              <w:right w:val="nil"/>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240" w:lineRule="auto"/>
              <w:rPr>
                <w:rFonts w:ascii="Times New Roman" w:hAnsi="Times New Roman" w:cs="Times New Roman"/>
                <w:sz w:val="24"/>
                <w:szCs w:val="24"/>
              </w:rPr>
            </w:pPr>
          </w:p>
        </w:tc>
        <w:tc>
          <w:tcPr>
            <w:tcW w:w="240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240" w:lineRule="auto"/>
              <w:rPr>
                <w:rFonts w:ascii="Times New Roman" w:hAnsi="Times New Roman" w:cs="Times New Roman"/>
                <w:sz w:val="24"/>
                <w:szCs w:val="24"/>
              </w:rPr>
            </w:pPr>
          </w:p>
        </w:tc>
        <w:tc>
          <w:tcPr>
            <w:tcW w:w="2438"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63B99" w:rsidRPr="00271BBB" w:rsidRDefault="00863B99" w:rsidP="00C1548C">
            <w:pPr>
              <w:autoSpaceDE w:val="0"/>
              <w:autoSpaceDN w:val="0"/>
              <w:adjustRightInd w:val="0"/>
              <w:spacing w:after="0" w:line="320" w:lineRule="atLeast"/>
              <w:jc w:val="center"/>
              <w:rPr>
                <w:rFonts w:ascii="Arial" w:hAnsi="Arial" w:cs="Arial"/>
                <w:color w:val="000000"/>
                <w:sz w:val="18"/>
                <w:szCs w:val="18"/>
              </w:rPr>
            </w:pPr>
            <w:r w:rsidRPr="00271BBB">
              <w:rPr>
                <w:rFonts w:ascii="Arial" w:hAnsi="Arial" w:cs="Arial"/>
                <w:color w:val="000000"/>
                <w:sz w:val="18"/>
                <w:szCs w:val="18"/>
              </w:rPr>
              <w:t>kemandirian_ADL</w:t>
            </w:r>
          </w:p>
        </w:tc>
        <w:tc>
          <w:tcPr>
            <w:tcW w:w="100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63B99" w:rsidRPr="00271BBB" w:rsidRDefault="00863B99" w:rsidP="00C1548C">
            <w:pPr>
              <w:autoSpaceDE w:val="0"/>
              <w:autoSpaceDN w:val="0"/>
              <w:adjustRightInd w:val="0"/>
              <w:spacing w:after="0" w:line="320" w:lineRule="atLeast"/>
              <w:jc w:val="center"/>
              <w:rPr>
                <w:rFonts w:ascii="Arial" w:hAnsi="Arial" w:cs="Arial"/>
                <w:color w:val="000000"/>
                <w:sz w:val="18"/>
                <w:szCs w:val="18"/>
              </w:rPr>
            </w:pPr>
            <w:r w:rsidRPr="00271BBB">
              <w:rPr>
                <w:rFonts w:ascii="Arial" w:hAnsi="Arial" w:cs="Arial"/>
                <w:color w:val="000000"/>
                <w:sz w:val="18"/>
                <w:szCs w:val="18"/>
              </w:rPr>
              <w:t>Total</w:t>
            </w:r>
          </w:p>
        </w:tc>
      </w:tr>
      <w:tr w:rsidR="00863B99" w:rsidRPr="00271BBB" w:rsidTr="00C1548C">
        <w:trPr>
          <w:cantSplit/>
          <w:tblHeader/>
        </w:trPr>
        <w:tc>
          <w:tcPr>
            <w:tcW w:w="1213"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single" w:sz="16" w:space="0" w:color="000000"/>
              <w:right w:val="nil"/>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240" w:lineRule="auto"/>
              <w:rPr>
                <w:rFonts w:ascii="Times New Roman" w:hAnsi="Times New Roman" w:cs="Times New Roman"/>
                <w:sz w:val="24"/>
                <w:szCs w:val="24"/>
              </w:rPr>
            </w:pPr>
          </w:p>
        </w:tc>
        <w:tc>
          <w:tcPr>
            <w:tcW w:w="144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63B99" w:rsidRPr="00271BBB" w:rsidRDefault="00863B99" w:rsidP="00C1548C">
            <w:pPr>
              <w:autoSpaceDE w:val="0"/>
              <w:autoSpaceDN w:val="0"/>
              <w:adjustRightInd w:val="0"/>
              <w:spacing w:after="0" w:line="320" w:lineRule="atLeast"/>
              <w:jc w:val="center"/>
              <w:rPr>
                <w:rFonts w:ascii="Arial" w:hAnsi="Arial" w:cs="Arial"/>
                <w:color w:val="000000"/>
                <w:sz w:val="18"/>
                <w:szCs w:val="18"/>
              </w:rPr>
            </w:pPr>
            <w:r w:rsidRPr="00271BBB">
              <w:rPr>
                <w:rFonts w:ascii="Arial" w:hAnsi="Arial" w:cs="Arial"/>
                <w:color w:val="000000"/>
                <w:sz w:val="18"/>
                <w:szCs w:val="18"/>
              </w:rPr>
              <w:t>ketergantungan ringan</w:t>
            </w:r>
          </w:p>
        </w:tc>
        <w:tc>
          <w:tcPr>
            <w:tcW w:w="998" w:type="dxa"/>
            <w:tcBorders>
              <w:bottom w:val="single" w:sz="16" w:space="0" w:color="000000"/>
            </w:tcBorders>
            <w:shd w:val="clear" w:color="auto" w:fill="FFFFFF"/>
            <w:tcMar>
              <w:top w:w="30" w:type="dxa"/>
              <w:left w:w="30" w:type="dxa"/>
              <w:bottom w:w="30" w:type="dxa"/>
              <w:right w:w="30" w:type="dxa"/>
            </w:tcMar>
            <w:vAlign w:val="bottom"/>
          </w:tcPr>
          <w:p w:rsidR="00863B99" w:rsidRPr="00271BBB" w:rsidRDefault="00863B99" w:rsidP="00C1548C">
            <w:pPr>
              <w:autoSpaceDE w:val="0"/>
              <w:autoSpaceDN w:val="0"/>
              <w:adjustRightInd w:val="0"/>
              <w:spacing w:after="0" w:line="320" w:lineRule="atLeast"/>
              <w:jc w:val="center"/>
              <w:rPr>
                <w:rFonts w:ascii="Arial" w:hAnsi="Arial" w:cs="Arial"/>
                <w:color w:val="000000"/>
                <w:sz w:val="18"/>
                <w:szCs w:val="18"/>
              </w:rPr>
            </w:pPr>
            <w:r w:rsidRPr="00271BBB">
              <w:rPr>
                <w:rFonts w:ascii="Arial" w:hAnsi="Arial" w:cs="Arial"/>
                <w:color w:val="000000"/>
                <w:sz w:val="18"/>
                <w:szCs w:val="18"/>
              </w:rPr>
              <w:t>mandiri</w:t>
            </w:r>
          </w:p>
        </w:tc>
        <w:tc>
          <w:tcPr>
            <w:tcW w:w="100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63B99" w:rsidRPr="00271BBB" w:rsidRDefault="00863B99" w:rsidP="00C1548C">
            <w:pPr>
              <w:autoSpaceDE w:val="0"/>
              <w:autoSpaceDN w:val="0"/>
              <w:adjustRightInd w:val="0"/>
              <w:spacing w:after="0" w:line="240" w:lineRule="auto"/>
              <w:rPr>
                <w:rFonts w:ascii="Arial" w:hAnsi="Arial" w:cs="Arial"/>
                <w:color w:val="000000"/>
                <w:sz w:val="18"/>
                <w:szCs w:val="18"/>
              </w:rPr>
            </w:pPr>
          </w:p>
        </w:tc>
      </w:tr>
      <w:tr w:rsidR="00863B99" w:rsidRPr="00271BBB" w:rsidTr="00C1548C">
        <w:trPr>
          <w:cantSplit/>
          <w:tblHeader/>
        </w:trPr>
        <w:tc>
          <w:tcPr>
            <w:tcW w:w="1213"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320" w:lineRule="atLeast"/>
              <w:rPr>
                <w:rFonts w:ascii="Arial" w:hAnsi="Arial" w:cs="Arial"/>
                <w:color w:val="000000"/>
                <w:sz w:val="18"/>
                <w:szCs w:val="18"/>
              </w:rPr>
            </w:pPr>
            <w:r w:rsidRPr="00271BBB">
              <w:rPr>
                <w:rFonts w:ascii="Arial" w:hAnsi="Arial" w:cs="Arial"/>
                <w:color w:val="000000"/>
                <w:sz w:val="18"/>
                <w:szCs w:val="18"/>
              </w:rPr>
              <w:t>Pendidikan</w:t>
            </w:r>
          </w:p>
        </w:tc>
        <w:tc>
          <w:tcPr>
            <w:tcW w:w="720" w:type="dxa"/>
            <w:vMerge w:val="restart"/>
            <w:tcBorders>
              <w:top w:val="single" w:sz="16" w:space="0" w:color="000000"/>
              <w:left w:val="nil"/>
              <w:right w:val="nil"/>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320" w:lineRule="atLeast"/>
              <w:rPr>
                <w:rFonts w:ascii="Arial" w:hAnsi="Arial" w:cs="Arial"/>
                <w:color w:val="000000"/>
                <w:sz w:val="18"/>
                <w:szCs w:val="18"/>
              </w:rPr>
            </w:pPr>
            <w:r w:rsidRPr="00271BBB">
              <w:rPr>
                <w:rFonts w:ascii="Arial" w:hAnsi="Arial" w:cs="Arial"/>
                <w:color w:val="000000"/>
                <w:sz w:val="18"/>
                <w:szCs w:val="18"/>
              </w:rPr>
              <w:t>SD</w:t>
            </w:r>
          </w:p>
        </w:tc>
        <w:tc>
          <w:tcPr>
            <w:tcW w:w="240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320" w:lineRule="atLeast"/>
              <w:rPr>
                <w:rFonts w:ascii="Arial" w:hAnsi="Arial" w:cs="Arial"/>
                <w:color w:val="000000"/>
                <w:sz w:val="18"/>
                <w:szCs w:val="18"/>
              </w:rPr>
            </w:pPr>
            <w:r w:rsidRPr="00271BBB">
              <w:rPr>
                <w:rFonts w:ascii="Arial" w:hAnsi="Arial" w:cs="Arial"/>
                <w:color w:val="000000"/>
                <w:sz w:val="18"/>
                <w:szCs w:val="18"/>
              </w:rPr>
              <w:t>Count</w:t>
            </w:r>
          </w:p>
        </w:tc>
        <w:tc>
          <w:tcPr>
            <w:tcW w:w="144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right"/>
              <w:rPr>
                <w:rFonts w:ascii="Arial" w:hAnsi="Arial" w:cs="Arial"/>
                <w:color w:val="000000"/>
                <w:sz w:val="18"/>
                <w:szCs w:val="18"/>
              </w:rPr>
            </w:pPr>
            <w:r w:rsidRPr="00271BBB">
              <w:rPr>
                <w:rFonts w:ascii="Arial" w:hAnsi="Arial" w:cs="Arial"/>
                <w:color w:val="000000"/>
                <w:sz w:val="18"/>
                <w:szCs w:val="18"/>
              </w:rPr>
              <w:t>18</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right"/>
              <w:rPr>
                <w:rFonts w:ascii="Arial" w:hAnsi="Arial" w:cs="Arial"/>
                <w:color w:val="000000"/>
                <w:sz w:val="18"/>
                <w:szCs w:val="18"/>
              </w:rPr>
            </w:pPr>
            <w:r w:rsidRPr="00271BBB">
              <w:rPr>
                <w:rFonts w:ascii="Arial" w:hAnsi="Arial" w:cs="Arial"/>
                <w:color w:val="000000"/>
                <w:sz w:val="18"/>
                <w:szCs w:val="18"/>
              </w:rPr>
              <w:t>24</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right"/>
              <w:rPr>
                <w:rFonts w:ascii="Arial" w:hAnsi="Arial" w:cs="Arial"/>
                <w:color w:val="000000"/>
                <w:sz w:val="18"/>
                <w:szCs w:val="18"/>
              </w:rPr>
            </w:pPr>
            <w:r w:rsidRPr="00271BBB">
              <w:rPr>
                <w:rFonts w:ascii="Arial" w:hAnsi="Arial" w:cs="Arial"/>
                <w:color w:val="000000"/>
                <w:sz w:val="18"/>
                <w:szCs w:val="18"/>
              </w:rPr>
              <w:t>42</w:t>
            </w:r>
          </w:p>
        </w:tc>
      </w:tr>
      <w:tr w:rsidR="00863B99" w:rsidRPr="00271BBB" w:rsidTr="00C1548C">
        <w:trPr>
          <w:cantSplit/>
          <w:tblHeader/>
        </w:trPr>
        <w:tc>
          <w:tcPr>
            <w:tcW w:w="121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240" w:lineRule="auto"/>
              <w:rPr>
                <w:rFonts w:ascii="Arial" w:hAnsi="Arial" w:cs="Arial"/>
                <w:color w:val="000000"/>
                <w:sz w:val="18"/>
                <w:szCs w:val="18"/>
              </w:rPr>
            </w:pPr>
          </w:p>
        </w:tc>
        <w:tc>
          <w:tcPr>
            <w:tcW w:w="720" w:type="dxa"/>
            <w:vMerge/>
            <w:tcBorders>
              <w:top w:val="single" w:sz="16" w:space="0" w:color="000000"/>
              <w:left w:val="nil"/>
              <w:right w:val="nil"/>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240" w:lineRule="auto"/>
              <w:rPr>
                <w:rFonts w:ascii="Arial" w:hAnsi="Arial" w:cs="Arial"/>
                <w:color w:val="000000"/>
                <w:sz w:val="18"/>
                <w:szCs w:val="18"/>
              </w:rPr>
            </w:pPr>
          </w:p>
        </w:tc>
        <w:tc>
          <w:tcPr>
            <w:tcW w:w="2400" w:type="dxa"/>
            <w:tcBorders>
              <w:top w:val="nil"/>
              <w:left w:val="nil"/>
              <w:bottom w:val="nil"/>
              <w:right w:val="single" w:sz="16" w:space="0" w:color="000000"/>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320" w:lineRule="atLeast"/>
              <w:rPr>
                <w:rFonts w:ascii="Arial" w:hAnsi="Arial" w:cs="Arial"/>
                <w:color w:val="000000"/>
                <w:sz w:val="18"/>
                <w:szCs w:val="18"/>
              </w:rPr>
            </w:pPr>
            <w:r w:rsidRPr="00271BBB">
              <w:rPr>
                <w:rFonts w:ascii="Arial" w:hAnsi="Arial" w:cs="Arial"/>
                <w:color w:val="000000"/>
                <w:sz w:val="18"/>
                <w:szCs w:val="18"/>
              </w:rPr>
              <w:t>% within kemandirian_ADL</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right"/>
              <w:rPr>
                <w:rFonts w:ascii="Arial" w:hAnsi="Arial" w:cs="Arial"/>
                <w:color w:val="000000"/>
                <w:sz w:val="18"/>
                <w:szCs w:val="18"/>
              </w:rPr>
            </w:pPr>
            <w:r w:rsidRPr="00271BBB">
              <w:rPr>
                <w:rFonts w:ascii="Arial" w:hAnsi="Arial" w:cs="Arial"/>
                <w:color w:val="000000"/>
                <w:sz w:val="18"/>
                <w:szCs w:val="18"/>
              </w:rPr>
              <w:t>85.7%</w:t>
            </w:r>
          </w:p>
        </w:tc>
        <w:tc>
          <w:tcPr>
            <w:tcW w:w="998" w:type="dxa"/>
            <w:tcBorders>
              <w:top w:val="nil"/>
              <w:bottom w:val="nil"/>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right"/>
              <w:rPr>
                <w:rFonts w:ascii="Arial" w:hAnsi="Arial" w:cs="Arial"/>
                <w:color w:val="000000"/>
                <w:sz w:val="18"/>
                <w:szCs w:val="18"/>
              </w:rPr>
            </w:pPr>
            <w:r w:rsidRPr="00271BBB">
              <w:rPr>
                <w:rFonts w:ascii="Arial" w:hAnsi="Arial" w:cs="Arial"/>
                <w:color w:val="000000"/>
                <w:sz w:val="18"/>
                <w:szCs w:val="18"/>
              </w:rPr>
              <w:t>68.6%</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right"/>
              <w:rPr>
                <w:rFonts w:ascii="Arial" w:hAnsi="Arial" w:cs="Arial"/>
                <w:color w:val="000000"/>
                <w:sz w:val="18"/>
                <w:szCs w:val="18"/>
              </w:rPr>
            </w:pPr>
            <w:r w:rsidRPr="00271BBB">
              <w:rPr>
                <w:rFonts w:ascii="Arial" w:hAnsi="Arial" w:cs="Arial"/>
                <w:color w:val="000000"/>
                <w:sz w:val="18"/>
                <w:szCs w:val="18"/>
              </w:rPr>
              <w:t>75.0%</w:t>
            </w:r>
          </w:p>
        </w:tc>
      </w:tr>
      <w:tr w:rsidR="00863B99" w:rsidRPr="00271BBB" w:rsidTr="00C1548C">
        <w:trPr>
          <w:cantSplit/>
          <w:tblHeader/>
        </w:trPr>
        <w:tc>
          <w:tcPr>
            <w:tcW w:w="121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240" w:lineRule="auto"/>
              <w:rPr>
                <w:rFonts w:ascii="Arial" w:hAnsi="Arial" w:cs="Arial"/>
                <w:color w:val="000000"/>
                <w:sz w:val="18"/>
                <w:szCs w:val="18"/>
              </w:rPr>
            </w:pPr>
          </w:p>
        </w:tc>
        <w:tc>
          <w:tcPr>
            <w:tcW w:w="720" w:type="dxa"/>
            <w:vMerge/>
            <w:tcBorders>
              <w:top w:val="single" w:sz="16" w:space="0" w:color="000000"/>
              <w:left w:val="nil"/>
              <w:right w:val="nil"/>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240" w:lineRule="auto"/>
              <w:rPr>
                <w:rFonts w:ascii="Arial" w:hAnsi="Arial" w:cs="Arial"/>
                <w:color w:val="000000"/>
                <w:sz w:val="18"/>
                <w:szCs w:val="18"/>
              </w:rPr>
            </w:pPr>
          </w:p>
        </w:tc>
        <w:tc>
          <w:tcPr>
            <w:tcW w:w="2400" w:type="dxa"/>
            <w:tcBorders>
              <w:top w:val="nil"/>
              <w:left w:val="nil"/>
              <w:right w:val="single" w:sz="16" w:space="0" w:color="000000"/>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320" w:lineRule="atLeast"/>
              <w:rPr>
                <w:rFonts w:ascii="Arial" w:hAnsi="Arial" w:cs="Arial"/>
                <w:color w:val="000000"/>
                <w:sz w:val="18"/>
                <w:szCs w:val="18"/>
              </w:rPr>
            </w:pPr>
            <w:r w:rsidRPr="00271BBB">
              <w:rPr>
                <w:rFonts w:ascii="Arial" w:hAnsi="Arial" w:cs="Arial"/>
                <w:color w:val="000000"/>
                <w:sz w:val="18"/>
                <w:szCs w:val="18"/>
              </w:rPr>
              <w:t>% of Total</w:t>
            </w:r>
          </w:p>
        </w:tc>
        <w:tc>
          <w:tcPr>
            <w:tcW w:w="1440" w:type="dxa"/>
            <w:tcBorders>
              <w:top w:val="nil"/>
              <w:left w:val="single" w:sz="16" w:space="0" w:color="000000"/>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right"/>
              <w:rPr>
                <w:rFonts w:ascii="Arial" w:hAnsi="Arial" w:cs="Arial"/>
                <w:color w:val="000000"/>
                <w:sz w:val="18"/>
                <w:szCs w:val="18"/>
              </w:rPr>
            </w:pPr>
            <w:r w:rsidRPr="00271BBB">
              <w:rPr>
                <w:rFonts w:ascii="Arial" w:hAnsi="Arial" w:cs="Arial"/>
                <w:color w:val="000000"/>
                <w:sz w:val="18"/>
                <w:szCs w:val="18"/>
              </w:rPr>
              <w:t>32.1%</w:t>
            </w:r>
          </w:p>
        </w:tc>
        <w:tc>
          <w:tcPr>
            <w:tcW w:w="998" w:type="dxa"/>
            <w:tcBorders>
              <w:top w:val="nil"/>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right"/>
              <w:rPr>
                <w:rFonts w:ascii="Arial" w:hAnsi="Arial" w:cs="Arial"/>
                <w:color w:val="000000"/>
                <w:sz w:val="18"/>
                <w:szCs w:val="18"/>
              </w:rPr>
            </w:pPr>
            <w:r w:rsidRPr="00271BBB">
              <w:rPr>
                <w:rFonts w:ascii="Arial" w:hAnsi="Arial" w:cs="Arial"/>
                <w:color w:val="000000"/>
                <w:sz w:val="18"/>
                <w:szCs w:val="18"/>
              </w:rPr>
              <w:t>42.9%</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right"/>
              <w:rPr>
                <w:rFonts w:ascii="Arial" w:hAnsi="Arial" w:cs="Arial"/>
                <w:color w:val="000000"/>
                <w:sz w:val="18"/>
                <w:szCs w:val="18"/>
              </w:rPr>
            </w:pPr>
            <w:r w:rsidRPr="00271BBB">
              <w:rPr>
                <w:rFonts w:ascii="Arial" w:hAnsi="Arial" w:cs="Arial"/>
                <w:color w:val="000000"/>
                <w:sz w:val="18"/>
                <w:szCs w:val="18"/>
              </w:rPr>
              <w:t>75.0%</w:t>
            </w:r>
          </w:p>
        </w:tc>
      </w:tr>
      <w:tr w:rsidR="00863B99" w:rsidRPr="00271BBB" w:rsidTr="00C1548C">
        <w:trPr>
          <w:cantSplit/>
          <w:tblHeader/>
        </w:trPr>
        <w:tc>
          <w:tcPr>
            <w:tcW w:w="121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240" w:lineRule="auto"/>
              <w:rPr>
                <w:rFonts w:ascii="Arial" w:hAnsi="Arial" w:cs="Arial"/>
                <w:color w:val="000000"/>
                <w:sz w:val="18"/>
                <w:szCs w:val="18"/>
              </w:rPr>
            </w:pPr>
          </w:p>
        </w:tc>
        <w:tc>
          <w:tcPr>
            <w:tcW w:w="720" w:type="dxa"/>
            <w:vMerge w:val="restart"/>
            <w:tcBorders>
              <w:left w:val="nil"/>
              <w:right w:val="nil"/>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320" w:lineRule="atLeast"/>
              <w:rPr>
                <w:rFonts w:ascii="Arial" w:hAnsi="Arial" w:cs="Arial"/>
                <w:color w:val="000000"/>
                <w:sz w:val="18"/>
                <w:szCs w:val="18"/>
              </w:rPr>
            </w:pPr>
            <w:r w:rsidRPr="00271BBB">
              <w:rPr>
                <w:rFonts w:ascii="Arial" w:hAnsi="Arial" w:cs="Arial"/>
                <w:color w:val="000000"/>
                <w:sz w:val="18"/>
                <w:szCs w:val="18"/>
              </w:rPr>
              <w:t>SMP</w:t>
            </w:r>
          </w:p>
        </w:tc>
        <w:tc>
          <w:tcPr>
            <w:tcW w:w="2400" w:type="dxa"/>
            <w:tcBorders>
              <w:left w:val="nil"/>
              <w:bottom w:val="nil"/>
              <w:right w:val="single" w:sz="16" w:space="0" w:color="000000"/>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320" w:lineRule="atLeast"/>
              <w:rPr>
                <w:rFonts w:ascii="Arial" w:hAnsi="Arial" w:cs="Arial"/>
                <w:color w:val="000000"/>
                <w:sz w:val="18"/>
                <w:szCs w:val="18"/>
              </w:rPr>
            </w:pPr>
            <w:r w:rsidRPr="00271BBB">
              <w:rPr>
                <w:rFonts w:ascii="Arial" w:hAnsi="Arial" w:cs="Arial"/>
                <w:color w:val="000000"/>
                <w:sz w:val="18"/>
                <w:szCs w:val="18"/>
              </w:rPr>
              <w:t>Count</w:t>
            </w:r>
          </w:p>
        </w:tc>
        <w:tc>
          <w:tcPr>
            <w:tcW w:w="1440" w:type="dxa"/>
            <w:tcBorders>
              <w:left w:val="single" w:sz="16" w:space="0" w:color="000000"/>
              <w:bottom w:val="nil"/>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right"/>
              <w:rPr>
                <w:rFonts w:ascii="Arial" w:hAnsi="Arial" w:cs="Arial"/>
                <w:color w:val="000000"/>
                <w:sz w:val="18"/>
                <w:szCs w:val="18"/>
              </w:rPr>
            </w:pPr>
            <w:r w:rsidRPr="00271BBB">
              <w:rPr>
                <w:rFonts w:ascii="Arial" w:hAnsi="Arial" w:cs="Arial"/>
                <w:color w:val="000000"/>
                <w:sz w:val="18"/>
                <w:szCs w:val="18"/>
              </w:rPr>
              <w:t>3</w:t>
            </w:r>
          </w:p>
        </w:tc>
        <w:tc>
          <w:tcPr>
            <w:tcW w:w="998" w:type="dxa"/>
            <w:tcBorders>
              <w:bottom w:val="nil"/>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right"/>
              <w:rPr>
                <w:rFonts w:ascii="Arial" w:hAnsi="Arial" w:cs="Arial"/>
                <w:color w:val="000000"/>
                <w:sz w:val="18"/>
                <w:szCs w:val="18"/>
              </w:rPr>
            </w:pPr>
            <w:r w:rsidRPr="00271BBB">
              <w:rPr>
                <w:rFonts w:ascii="Arial" w:hAnsi="Arial" w:cs="Arial"/>
                <w:color w:val="000000"/>
                <w:sz w:val="18"/>
                <w:szCs w:val="18"/>
              </w:rPr>
              <w:t>11</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right"/>
              <w:rPr>
                <w:rFonts w:ascii="Arial" w:hAnsi="Arial" w:cs="Arial"/>
                <w:color w:val="000000"/>
                <w:sz w:val="18"/>
                <w:szCs w:val="18"/>
              </w:rPr>
            </w:pPr>
            <w:r w:rsidRPr="00271BBB">
              <w:rPr>
                <w:rFonts w:ascii="Arial" w:hAnsi="Arial" w:cs="Arial"/>
                <w:color w:val="000000"/>
                <w:sz w:val="18"/>
                <w:szCs w:val="18"/>
              </w:rPr>
              <w:t>14</w:t>
            </w:r>
          </w:p>
        </w:tc>
      </w:tr>
      <w:tr w:rsidR="00863B99" w:rsidRPr="00271BBB" w:rsidTr="00C1548C">
        <w:trPr>
          <w:cantSplit/>
          <w:tblHeader/>
        </w:trPr>
        <w:tc>
          <w:tcPr>
            <w:tcW w:w="121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240" w:lineRule="auto"/>
              <w:rPr>
                <w:rFonts w:ascii="Times New Roman" w:hAnsi="Times New Roman" w:cs="Times New Roman"/>
                <w:sz w:val="24"/>
                <w:szCs w:val="24"/>
              </w:rPr>
            </w:pPr>
          </w:p>
        </w:tc>
        <w:tc>
          <w:tcPr>
            <w:tcW w:w="720" w:type="dxa"/>
            <w:vMerge/>
            <w:tcBorders>
              <w:left w:val="nil"/>
              <w:right w:val="nil"/>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bottom w:val="nil"/>
              <w:right w:val="single" w:sz="16" w:space="0" w:color="000000"/>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320" w:lineRule="atLeast"/>
              <w:rPr>
                <w:rFonts w:ascii="Arial" w:hAnsi="Arial" w:cs="Arial"/>
                <w:color w:val="000000"/>
                <w:sz w:val="18"/>
                <w:szCs w:val="18"/>
              </w:rPr>
            </w:pPr>
            <w:r w:rsidRPr="00271BBB">
              <w:rPr>
                <w:rFonts w:ascii="Arial" w:hAnsi="Arial" w:cs="Arial"/>
                <w:color w:val="000000"/>
                <w:sz w:val="18"/>
                <w:szCs w:val="18"/>
              </w:rPr>
              <w:t>% within kemandirian_ADL</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right"/>
              <w:rPr>
                <w:rFonts w:ascii="Arial" w:hAnsi="Arial" w:cs="Arial"/>
                <w:color w:val="000000"/>
                <w:sz w:val="18"/>
                <w:szCs w:val="18"/>
              </w:rPr>
            </w:pPr>
            <w:r w:rsidRPr="00271BBB">
              <w:rPr>
                <w:rFonts w:ascii="Arial" w:hAnsi="Arial" w:cs="Arial"/>
                <w:color w:val="000000"/>
                <w:sz w:val="18"/>
                <w:szCs w:val="18"/>
              </w:rPr>
              <w:t>14.3%</w:t>
            </w:r>
          </w:p>
        </w:tc>
        <w:tc>
          <w:tcPr>
            <w:tcW w:w="998" w:type="dxa"/>
            <w:tcBorders>
              <w:top w:val="nil"/>
              <w:bottom w:val="nil"/>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right"/>
              <w:rPr>
                <w:rFonts w:ascii="Arial" w:hAnsi="Arial" w:cs="Arial"/>
                <w:color w:val="000000"/>
                <w:sz w:val="18"/>
                <w:szCs w:val="18"/>
              </w:rPr>
            </w:pPr>
            <w:r w:rsidRPr="00271BBB">
              <w:rPr>
                <w:rFonts w:ascii="Arial" w:hAnsi="Arial" w:cs="Arial"/>
                <w:color w:val="000000"/>
                <w:sz w:val="18"/>
                <w:szCs w:val="18"/>
              </w:rPr>
              <w:t>31.4%</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right"/>
              <w:rPr>
                <w:rFonts w:ascii="Arial" w:hAnsi="Arial" w:cs="Arial"/>
                <w:color w:val="000000"/>
                <w:sz w:val="18"/>
                <w:szCs w:val="18"/>
              </w:rPr>
            </w:pPr>
            <w:r w:rsidRPr="00271BBB">
              <w:rPr>
                <w:rFonts w:ascii="Arial" w:hAnsi="Arial" w:cs="Arial"/>
                <w:color w:val="000000"/>
                <w:sz w:val="18"/>
                <w:szCs w:val="18"/>
              </w:rPr>
              <w:t>25.0%</w:t>
            </w:r>
          </w:p>
        </w:tc>
      </w:tr>
      <w:tr w:rsidR="00863B99" w:rsidRPr="00271BBB" w:rsidTr="00C1548C">
        <w:trPr>
          <w:cantSplit/>
          <w:tblHeader/>
        </w:trPr>
        <w:tc>
          <w:tcPr>
            <w:tcW w:w="121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240" w:lineRule="auto"/>
              <w:rPr>
                <w:rFonts w:ascii="Times New Roman" w:hAnsi="Times New Roman" w:cs="Times New Roman"/>
                <w:sz w:val="24"/>
                <w:szCs w:val="24"/>
              </w:rPr>
            </w:pPr>
          </w:p>
        </w:tc>
        <w:tc>
          <w:tcPr>
            <w:tcW w:w="720" w:type="dxa"/>
            <w:vMerge/>
            <w:tcBorders>
              <w:left w:val="nil"/>
              <w:right w:val="nil"/>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240" w:lineRule="auto"/>
              <w:rPr>
                <w:rFonts w:ascii="Times New Roman" w:hAnsi="Times New Roman" w:cs="Times New Roman"/>
                <w:sz w:val="24"/>
                <w:szCs w:val="24"/>
              </w:rPr>
            </w:pPr>
          </w:p>
        </w:tc>
        <w:tc>
          <w:tcPr>
            <w:tcW w:w="2400" w:type="dxa"/>
            <w:tcBorders>
              <w:top w:val="nil"/>
              <w:left w:val="nil"/>
              <w:right w:val="single" w:sz="16" w:space="0" w:color="000000"/>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320" w:lineRule="atLeast"/>
              <w:rPr>
                <w:rFonts w:ascii="Arial" w:hAnsi="Arial" w:cs="Arial"/>
                <w:color w:val="000000"/>
                <w:sz w:val="18"/>
                <w:szCs w:val="18"/>
              </w:rPr>
            </w:pPr>
            <w:r w:rsidRPr="00271BBB">
              <w:rPr>
                <w:rFonts w:ascii="Arial" w:hAnsi="Arial" w:cs="Arial"/>
                <w:color w:val="000000"/>
                <w:sz w:val="18"/>
                <w:szCs w:val="18"/>
              </w:rPr>
              <w:t>% of Total</w:t>
            </w:r>
          </w:p>
        </w:tc>
        <w:tc>
          <w:tcPr>
            <w:tcW w:w="1440" w:type="dxa"/>
            <w:tcBorders>
              <w:top w:val="nil"/>
              <w:left w:val="single" w:sz="16" w:space="0" w:color="000000"/>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right"/>
              <w:rPr>
                <w:rFonts w:ascii="Arial" w:hAnsi="Arial" w:cs="Arial"/>
                <w:color w:val="000000"/>
                <w:sz w:val="18"/>
                <w:szCs w:val="18"/>
              </w:rPr>
            </w:pPr>
            <w:r w:rsidRPr="00271BBB">
              <w:rPr>
                <w:rFonts w:ascii="Arial" w:hAnsi="Arial" w:cs="Arial"/>
                <w:color w:val="000000"/>
                <w:sz w:val="18"/>
                <w:szCs w:val="18"/>
              </w:rPr>
              <w:t>5.4%</w:t>
            </w:r>
          </w:p>
        </w:tc>
        <w:tc>
          <w:tcPr>
            <w:tcW w:w="998" w:type="dxa"/>
            <w:tcBorders>
              <w:top w:val="nil"/>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right"/>
              <w:rPr>
                <w:rFonts w:ascii="Arial" w:hAnsi="Arial" w:cs="Arial"/>
                <w:color w:val="000000"/>
                <w:sz w:val="18"/>
                <w:szCs w:val="18"/>
              </w:rPr>
            </w:pPr>
            <w:r w:rsidRPr="00271BBB">
              <w:rPr>
                <w:rFonts w:ascii="Arial" w:hAnsi="Arial" w:cs="Arial"/>
                <w:color w:val="000000"/>
                <w:sz w:val="18"/>
                <w:szCs w:val="18"/>
              </w:rPr>
              <w:t>19.6%</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right"/>
              <w:rPr>
                <w:rFonts w:ascii="Arial" w:hAnsi="Arial" w:cs="Arial"/>
                <w:color w:val="000000"/>
                <w:sz w:val="18"/>
                <w:szCs w:val="18"/>
              </w:rPr>
            </w:pPr>
            <w:r w:rsidRPr="00271BBB">
              <w:rPr>
                <w:rFonts w:ascii="Arial" w:hAnsi="Arial" w:cs="Arial"/>
                <w:color w:val="000000"/>
                <w:sz w:val="18"/>
                <w:szCs w:val="18"/>
              </w:rPr>
              <w:t>25.0%</w:t>
            </w:r>
          </w:p>
        </w:tc>
      </w:tr>
      <w:tr w:rsidR="00863B99" w:rsidRPr="00271BBB" w:rsidTr="00C1548C">
        <w:trPr>
          <w:cantSplit/>
          <w:tblHeader/>
        </w:trPr>
        <w:tc>
          <w:tcPr>
            <w:tcW w:w="1933"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320" w:lineRule="atLeast"/>
              <w:rPr>
                <w:rFonts w:ascii="Arial" w:hAnsi="Arial" w:cs="Arial"/>
                <w:color w:val="000000"/>
                <w:sz w:val="18"/>
                <w:szCs w:val="18"/>
              </w:rPr>
            </w:pPr>
            <w:r w:rsidRPr="00271BBB">
              <w:rPr>
                <w:rFonts w:ascii="Arial" w:hAnsi="Arial" w:cs="Arial"/>
                <w:color w:val="000000"/>
                <w:sz w:val="18"/>
                <w:szCs w:val="18"/>
              </w:rPr>
              <w:t>Total</w:t>
            </w:r>
          </w:p>
        </w:tc>
        <w:tc>
          <w:tcPr>
            <w:tcW w:w="2400" w:type="dxa"/>
            <w:tcBorders>
              <w:left w:val="nil"/>
              <w:bottom w:val="nil"/>
              <w:right w:val="single" w:sz="16" w:space="0" w:color="000000"/>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320" w:lineRule="atLeast"/>
              <w:rPr>
                <w:rFonts w:ascii="Arial" w:hAnsi="Arial" w:cs="Arial"/>
                <w:color w:val="000000"/>
                <w:sz w:val="18"/>
                <w:szCs w:val="18"/>
              </w:rPr>
            </w:pPr>
            <w:r w:rsidRPr="00271BBB">
              <w:rPr>
                <w:rFonts w:ascii="Arial" w:hAnsi="Arial" w:cs="Arial"/>
                <w:color w:val="000000"/>
                <w:sz w:val="18"/>
                <w:szCs w:val="18"/>
              </w:rPr>
              <w:t>Count</w:t>
            </w:r>
          </w:p>
        </w:tc>
        <w:tc>
          <w:tcPr>
            <w:tcW w:w="1440" w:type="dxa"/>
            <w:tcBorders>
              <w:left w:val="single" w:sz="16" w:space="0" w:color="000000"/>
              <w:bottom w:val="nil"/>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right"/>
              <w:rPr>
                <w:rFonts w:ascii="Arial" w:hAnsi="Arial" w:cs="Arial"/>
                <w:color w:val="000000"/>
                <w:sz w:val="18"/>
                <w:szCs w:val="18"/>
              </w:rPr>
            </w:pPr>
            <w:r w:rsidRPr="00271BBB">
              <w:rPr>
                <w:rFonts w:ascii="Arial" w:hAnsi="Arial" w:cs="Arial"/>
                <w:color w:val="000000"/>
                <w:sz w:val="18"/>
                <w:szCs w:val="18"/>
              </w:rPr>
              <w:t>21</w:t>
            </w:r>
          </w:p>
        </w:tc>
        <w:tc>
          <w:tcPr>
            <w:tcW w:w="998" w:type="dxa"/>
            <w:tcBorders>
              <w:bottom w:val="nil"/>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right"/>
              <w:rPr>
                <w:rFonts w:ascii="Arial" w:hAnsi="Arial" w:cs="Arial"/>
                <w:color w:val="000000"/>
                <w:sz w:val="18"/>
                <w:szCs w:val="18"/>
              </w:rPr>
            </w:pPr>
            <w:r w:rsidRPr="00271BBB">
              <w:rPr>
                <w:rFonts w:ascii="Arial" w:hAnsi="Arial" w:cs="Arial"/>
                <w:color w:val="000000"/>
                <w:sz w:val="18"/>
                <w:szCs w:val="18"/>
              </w:rPr>
              <w:t>35</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right"/>
              <w:rPr>
                <w:rFonts w:ascii="Arial" w:hAnsi="Arial" w:cs="Arial"/>
                <w:color w:val="000000"/>
                <w:sz w:val="18"/>
                <w:szCs w:val="18"/>
              </w:rPr>
            </w:pPr>
            <w:r w:rsidRPr="00271BBB">
              <w:rPr>
                <w:rFonts w:ascii="Arial" w:hAnsi="Arial" w:cs="Arial"/>
                <w:color w:val="000000"/>
                <w:sz w:val="18"/>
                <w:szCs w:val="18"/>
              </w:rPr>
              <w:t>56</w:t>
            </w:r>
          </w:p>
        </w:tc>
      </w:tr>
      <w:tr w:rsidR="00863B99" w:rsidRPr="00271BBB" w:rsidTr="00C1548C">
        <w:trPr>
          <w:cantSplit/>
          <w:tblHeader/>
        </w:trPr>
        <w:tc>
          <w:tcPr>
            <w:tcW w:w="1933"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240" w:lineRule="auto"/>
              <w:rPr>
                <w:rFonts w:ascii="Arial" w:hAnsi="Arial" w:cs="Arial"/>
                <w:color w:val="000000"/>
                <w:sz w:val="18"/>
                <w:szCs w:val="18"/>
              </w:rPr>
            </w:pPr>
          </w:p>
        </w:tc>
        <w:tc>
          <w:tcPr>
            <w:tcW w:w="2400" w:type="dxa"/>
            <w:tcBorders>
              <w:top w:val="nil"/>
              <w:left w:val="nil"/>
              <w:bottom w:val="nil"/>
              <w:right w:val="single" w:sz="16" w:space="0" w:color="000000"/>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320" w:lineRule="atLeast"/>
              <w:rPr>
                <w:rFonts w:ascii="Arial" w:hAnsi="Arial" w:cs="Arial"/>
                <w:color w:val="000000"/>
                <w:sz w:val="18"/>
                <w:szCs w:val="18"/>
              </w:rPr>
            </w:pPr>
            <w:r w:rsidRPr="00271BBB">
              <w:rPr>
                <w:rFonts w:ascii="Arial" w:hAnsi="Arial" w:cs="Arial"/>
                <w:color w:val="000000"/>
                <w:sz w:val="18"/>
                <w:szCs w:val="18"/>
              </w:rPr>
              <w:t>% within kemandirian_ADL</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right"/>
              <w:rPr>
                <w:rFonts w:ascii="Arial" w:hAnsi="Arial" w:cs="Arial"/>
                <w:color w:val="000000"/>
                <w:sz w:val="18"/>
                <w:szCs w:val="18"/>
              </w:rPr>
            </w:pPr>
            <w:r w:rsidRPr="00271BBB">
              <w:rPr>
                <w:rFonts w:ascii="Arial" w:hAnsi="Arial" w:cs="Arial"/>
                <w:color w:val="000000"/>
                <w:sz w:val="18"/>
                <w:szCs w:val="18"/>
              </w:rPr>
              <w:t>100.0%</w:t>
            </w:r>
          </w:p>
        </w:tc>
        <w:tc>
          <w:tcPr>
            <w:tcW w:w="998" w:type="dxa"/>
            <w:tcBorders>
              <w:top w:val="nil"/>
              <w:bottom w:val="nil"/>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right"/>
              <w:rPr>
                <w:rFonts w:ascii="Arial" w:hAnsi="Arial" w:cs="Arial"/>
                <w:color w:val="000000"/>
                <w:sz w:val="18"/>
                <w:szCs w:val="18"/>
              </w:rPr>
            </w:pPr>
            <w:r w:rsidRPr="00271BBB">
              <w:rPr>
                <w:rFonts w:ascii="Arial" w:hAnsi="Arial" w:cs="Arial"/>
                <w:color w:val="000000"/>
                <w:sz w:val="18"/>
                <w:szCs w:val="18"/>
              </w:rPr>
              <w:t>100.0%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right"/>
              <w:rPr>
                <w:rFonts w:ascii="Arial" w:hAnsi="Arial" w:cs="Arial"/>
                <w:color w:val="000000"/>
                <w:sz w:val="18"/>
                <w:szCs w:val="18"/>
              </w:rPr>
            </w:pPr>
            <w:r w:rsidRPr="00271BBB">
              <w:rPr>
                <w:rFonts w:ascii="Arial" w:hAnsi="Arial" w:cs="Arial"/>
                <w:color w:val="000000"/>
                <w:sz w:val="18"/>
                <w:szCs w:val="18"/>
              </w:rPr>
              <w:t>100.0%</w:t>
            </w:r>
          </w:p>
        </w:tc>
      </w:tr>
      <w:tr w:rsidR="00863B99" w:rsidRPr="00271BBB" w:rsidTr="00C1548C">
        <w:trPr>
          <w:cantSplit/>
        </w:trPr>
        <w:tc>
          <w:tcPr>
            <w:tcW w:w="1933"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240" w:lineRule="auto"/>
              <w:rPr>
                <w:rFonts w:ascii="Arial" w:hAnsi="Arial" w:cs="Arial"/>
                <w:color w:val="000000"/>
                <w:sz w:val="18"/>
                <w:szCs w:val="18"/>
              </w:rPr>
            </w:pPr>
          </w:p>
        </w:tc>
        <w:tc>
          <w:tcPr>
            <w:tcW w:w="240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63B99" w:rsidRPr="00271BBB" w:rsidRDefault="00863B99" w:rsidP="00C1548C">
            <w:pPr>
              <w:autoSpaceDE w:val="0"/>
              <w:autoSpaceDN w:val="0"/>
              <w:adjustRightInd w:val="0"/>
              <w:spacing w:after="0" w:line="320" w:lineRule="atLeast"/>
              <w:rPr>
                <w:rFonts w:ascii="Arial" w:hAnsi="Arial" w:cs="Arial"/>
                <w:color w:val="000000"/>
                <w:sz w:val="18"/>
                <w:szCs w:val="18"/>
              </w:rPr>
            </w:pPr>
            <w:r w:rsidRPr="00271BBB">
              <w:rPr>
                <w:rFonts w:ascii="Arial" w:hAnsi="Arial" w:cs="Arial"/>
                <w:color w:val="000000"/>
                <w:sz w:val="18"/>
                <w:szCs w:val="18"/>
              </w:rPr>
              <w:t>% of Total</w:t>
            </w:r>
          </w:p>
        </w:tc>
        <w:tc>
          <w:tcPr>
            <w:tcW w:w="144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right"/>
              <w:rPr>
                <w:rFonts w:ascii="Arial" w:hAnsi="Arial" w:cs="Arial"/>
                <w:color w:val="000000"/>
                <w:sz w:val="18"/>
                <w:szCs w:val="18"/>
              </w:rPr>
            </w:pPr>
            <w:r w:rsidRPr="00271BBB">
              <w:rPr>
                <w:rFonts w:ascii="Arial" w:hAnsi="Arial" w:cs="Arial"/>
                <w:color w:val="000000"/>
                <w:sz w:val="18"/>
                <w:szCs w:val="18"/>
              </w:rPr>
              <w:t>37.5%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right"/>
              <w:rPr>
                <w:rFonts w:ascii="Arial" w:hAnsi="Arial" w:cs="Arial"/>
                <w:color w:val="000000"/>
                <w:sz w:val="18"/>
                <w:szCs w:val="18"/>
              </w:rPr>
            </w:pPr>
            <w:r w:rsidRPr="00271BBB">
              <w:rPr>
                <w:rFonts w:ascii="Arial" w:hAnsi="Arial" w:cs="Arial"/>
                <w:color w:val="000000"/>
                <w:sz w:val="18"/>
                <w:szCs w:val="18"/>
              </w:rPr>
              <w:t>62.5%</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863B99" w:rsidRPr="00271BBB" w:rsidRDefault="00863B99" w:rsidP="00C1548C">
            <w:pPr>
              <w:autoSpaceDE w:val="0"/>
              <w:autoSpaceDN w:val="0"/>
              <w:adjustRightInd w:val="0"/>
              <w:spacing w:after="0" w:line="320" w:lineRule="atLeast"/>
              <w:jc w:val="right"/>
              <w:rPr>
                <w:rFonts w:ascii="Arial" w:hAnsi="Arial" w:cs="Arial"/>
                <w:color w:val="000000"/>
                <w:sz w:val="18"/>
                <w:szCs w:val="18"/>
              </w:rPr>
            </w:pPr>
            <w:r w:rsidRPr="00271BBB">
              <w:rPr>
                <w:rFonts w:ascii="Arial" w:hAnsi="Arial" w:cs="Arial"/>
                <w:color w:val="000000"/>
                <w:sz w:val="18"/>
                <w:szCs w:val="18"/>
              </w:rPr>
              <w:t>100.0%</w:t>
            </w:r>
          </w:p>
        </w:tc>
      </w:tr>
    </w:tbl>
    <w:p w:rsidR="00863B99" w:rsidRDefault="00863B99" w:rsidP="00863B99"/>
    <w:p w:rsidR="00863B99" w:rsidRPr="007B38A6" w:rsidRDefault="00863B99" w:rsidP="00863B99">
      <w:pPr>
        <w:autoSpaceDE w:val="0"/>
        <w:autoSpaceDN w:val="0"/>
        <w:adjustRightInd w:val="0"/>
        <w:spacing w:after="0" w:line="240" w:lineRule="auto"/>
        <w:rPr>
          <w:rFonts w:ascii="Times New Roman" w:hAnsi="Times New Roman" w:cs="Times New Roman"/>
          <w:sz w:val="24"/>
          <w:szCs w:val="24"/>
        </w:rPr>
      </w:pPr>
    </w:p>
    <w:tbl>
      <w:tblPr>
        <w:tblW w:w="822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1"/>
        <w:gridCol w:w="1273"/>
        <w:gridCol w:w="2235"/>
        <w:gridCol w:w="1000"/>
        <w:gridCol w:w="998"/>
        <w:gridCol w:w="1000"/>
        <w:gridCol w:w="1000"/>
      </w:tblGrid>
      <w:tr w:rsidR="00863B99" w:rsidRPr="007B38A6" w:rsidTr="00C1548C">
        <w:trPr>
          <w:cantSplit/>
          <w:tblHeader/>
        </w:trPr>
        <w:tc>
          <w:tcPr>
            <w:tcW w:w="8225" w:type="dxa"/>
            <w:gridSpan w:val="7"/>
            <w:tcBorders>
              <w:top w:val="nil"/>
              <w:left w:val="nil"/>
              <w:bottom w:val="nil"/>
              <w:right w:val="nil"/>
            </w:tcBorders>
            <w:shd w:val="clear" w:color="auto" w:fill="FFFFFF"/>
            <w:tcMar>
              <w:top w:w="30" w:type="dxa"/>
              <w:left w:w="30" w:type="dxa"/>
              <w:bottom w:w="30" w:type="dxa"/>
              <w:right w:w="30" w:type="dxa"/>
            </w:tcMar>
            <w:vAlign w:val="center"/>
          </w:tcPr>
          <w:p w:rsidR="00863B99" w:rsidRPr="007B38A6" w:rsidRDefault="00863B99" w:rsidP="00C1548C">
            <w:pPr>
              <w:autoSpaceDE w:val="0"/>
              <w:autoSpaceDN w:val="0"/>
              <w:adjustRightInd w:val="0"/>
              <w:spacing w:after="0" w:line="320" w:lineRule="atLeast"/>
              <w:jc w:val="center"/>
              <w:rPr>
                <w:rFonts w:ascii="Arial" w:hAnsi="Arial" w:cs="Arial"/>
                <w:color w:val="000000"/>
                <w:sz w:val="18"/>
                <w:szCs w:val="18"/>
              </w:rPr>
            </w:pPr>
            <w:r w:rsidRPr="007B38A6">
              <w:rPr>
                <w:rFonts w:ascii="Arial" w:hAnsi="Arial" w:cs="Arial"/>
                <w:b/>
                <w:bCs/>
                <w:color w:val="000000"/>
                <w:sz w:val="18"/>
                <w:szCs w:val="18"/>
              </w:rPr>
              <w:t>umur * kualitas_hidup Crosstabulation</w:t>
            </w:r>
          </w:p>
        </w:tc>
      </w:tr>
      <w:tr w:rsidR="00863B99" w:rsidRPr="007B38A6" w:rsidTr="00C1548C">
        <w:trPr>
          <w:cantSplit/>
          <w:tblHeader/>
        </w:trPr>
        <w:tc>
          <w:tcPr>
            <w:tcW w:w="720"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63B99" w:rsidRPr="007B38A6" w:rsidRDefault="00863B99" w:rsidP="00C1548C">
            <w:pPr>
              <w:autoSpaceDE w:val="0"/>
              <w:autoSpaceDN w:val="0"/>
              <w:adjustRightInd w:val="0"/>
              <w:spacing w:after="0" w:line="240" w:lineRule="auto"/>
              <w:rPr>
                <w:rFonts w:ascii="Times New Roman" w:hAnsi="Times New Roman" w:cs="Times New Roman"/>
                <w:sz w:val="24"/>
                <w:szCs w:val="24"/>
              </w:rPr>
            </w:pPr>
          </w:p>
        </w:tc>
        <w:tc>
          <w:tcPr>
            <w:tcW w:w="1273" w:type="dxa"/>
            <w:tcBorders>
              <w:top w:val="single" w:sz="16" w:space="0" w:color="000000"/>
              <w:left w:val="nil"/>
              <w:bottom w:val="nil"/>
              <w:right w:val="nil"/>
            </w:tcBorders>
            <w:shd w:val="clear" w:color="auto" w:fill="FFFFFF"/>
            <w:tcMar>
              <w:top w:w="30" w:type="dxa"/>
              <w:left w:w="30" w:type="dxa"/>
              <w:bottom w:w="30" w:type="dxa"/>
              <w:right w:w="30" w:type="dxa"/>
            </w:tcMar>
          </w:tcPr>
          <w:p w:rsidR="00863B99" w:rsidRPr="007B38A6" w:rsidRDefault="00863B99" w:rsidP="00C1548C">
            <w:pPr>
              <w:autoSpaceDE w:val="0"/>
              <w:autoSpaceDN w:val="0"/>
              <w:adjustRightInd w:val="0"/>
              <w:spacing w:after="0" w:line="240" w:lineRule="auto"/>
              <w:rPr>
                <w:rFonts w:ascii="Times New Roman" w:hAnsi="Times New Roman" w:cs="Times New Roman"/>
                <w:sz w:val="24"/>
                <w:szCs w:val="24"/>
              </w:rPr>
            </w:pPr>
          </w:p>
        </w:tc>
        <w:tc>
          <w:tcPr>
            <w:tcW w:w="223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63B99" w:rsidRPr="007B38A6" w:rsidRDefault="00863B99" w:rsidP="00C1548C">
            <w:pPr>
              <w:autoSpaceDE w:val="0"/>
              <w:autoSpaceDN w:val="0"/>
              <w:adjustRightInd w:val="0"/>
              <w:spacing w:after="0" w:line="240" w:lineRule="auto"/>
              <w:rPr>
                <w:rFonts w:ascii="Times New Roman" w:hAnsi="Times New Roman" w:cs="Times New Roman"/>
                <w:sz w:val="24"/>
                <w:szCs w:val="24"/>
              </w:rPr>
            </w:pPr>
          </w:p>
        </w:tc>
        <w:tc>
          <w:tcPr>
            <w:tcW w:w="2998"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63B99" w:rsidRPr="007B38A6" w:rsidRDefault="00863B99" w:rsidP="00C1548C">
            <w:pPr>
              <w:autoSpaceDE w:val="0"/>
              <w:autoSpaceDN w:val="0"/>
              <w:adjustRightInd w:val="0"/>
              <w:spacing w:after="0" w:line="320" w:lineRule="atLeast"/>
              <w:jc w:val="center"/>
              <w:rPr>
                <w:rFonts w:ascii="Arial" w:hAnsi="Arial" w:cs="Arial"/>
                <w:color w:val="000000"/>
                <w:sz w:val="18"/>
                <w:szCs w:val="18"/>
              </w:rPr>
            </w:pPr>
            <w:r w:rsidRPr="007B38A6">
              <w:rPr>
                <w:rFonts w:ascii="Arial" w:hAnsi="Arial" w:cs="Arial"/>
                <w:color w:val="000000"/>
                <w:sz w:val="18"/>
                <w:szCs w:val="18"/>
              </w:rPr>
              <w:t>kualitas_hidup</w:t>
            </w:r>
          </w:p>
        </w:tc>
        <w:tc>
          <w:tcPr>
            <w:tcW w:w="100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63B99" w:rsidRPr="007B38A6" w:rsidRDefault="00863B99" w:rsidP="00C1548C">
            <w:pPr>
              <w:autoSpaceDE w:val="0"/>
              <w:autoSpaceDN w:val="0"/>
              <w:adjustRightInd w:val="0"/>
              <w:spacing w:after="0" w:line="320" w:lineRule="atLeast"/>
              <w:jc w:val="center"/>
              <w:rPr>
                <w:rFonts w:ascii="Arial" w:hAnsi="Arial" w:cs="Arial"/>
                <w:color w:val="000000"/>
                <w:sz w:val="18"/>
                <w:szCs w:val="18"/>
              </w:rPr>
            </w:pPr>
            <w:r w:rsidRPr="007B38A6">
              <w:rPr>
                <w:rFonts w:ascii="Arial" w:hAnsi="Arial" w:cs="Arial"/>
                <w:color w:val="000000"/>
                <w:sz w:val="18"/>
                <w:szCs w:val="18"/>
              </w:rPr>
              <w:t>Total</w:t>
            </w:r>
          </w:p>
        </w:tc>
      </w:tr>
      <w:tr w:rsidR="00863B99" w:rsidRPr="007B38A6" w:rsidTr="00C1548C">
        <w:trPr>
          <w:cantSplit/>
          <w:tblHeader/>
        </w:trPr>
        <w:tc>
          <w:tcPr>
            <w:tcW w:w="720"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63B99" w:rsidRPr="007B38A6" w:rsidRDefault="00863B99" w:rsidP="00C1548C">
            <w:pPr>
              <w:autoSpaceDE w:val="0"/>
              <w:autoSpaceDN w:val="0"/>
              <w:adjustRightInd w:val="0"/>
              <w:spacing w:after="0" w:line="240" w:lineRule="auto"/>
              <w:rPr>
                <w:rFonts w:ascii="Times New Roman" w:hAnsi="Times New Roman" w:cs="Times New Roman"/>
                <w:sz w:val="24"/>
                <w:szCs w:val="24"/>
              </w:rPr>
            </w:pPr>
          </w:p>
        </w:tc>
        <w:tc>
          <w:tcPr>
            <w:tcW w:w="1273" w:type="dxa"/>
            <w:tcBorders>
              <w:top w:val="nil"/>
              <w:left w:val="nil"/>
              <w:bottom w:val="single" w:sz="16" w:space="0" w:color="000000"/>
              <w:right w:val="nil"/>
            </w:tcBorders>
            <w:shd w:val="clear" w:color="auto" w:fill="FFFFFF"/>
            <w:tcMar>
              <w:top w:w="30" w:type="dxa"/>
              <w:left w:w="30" w:type="dxa"/>
              <w:bottom w:w="30" w:type="dxa"/>
              <w:right w:w="30" w:type="dxa"/>
            </w:tcMar>
          </w:tcPr>
          <w:p w:rsidR="00863B99" w:rsidRPr="007B38A6" w:rsidRDefault="00863B99" w:rsidP="00C1548C">
            <w:pPr>
              <w:autoSpaceDE w:val="0"/>
              <w:autoSpaceDN w:val="0"/>
              <w:adjustRightInd w:val="0"/>
              <w:spacing w:after="0" w:line="240" w:lineRule="auto"/>
              <w:rPr>
                <w:rFonts w:ascii="Times New Roman" w:hAnsi="Times New Roman" w:cs="Times New Roman"/>
                <w:sz w:val="24"/>
                <w:szCs w:val="24"/>
              </w:rPr>
            </w:pPr>
          </w:p>
        </w:tc>
        <w:tc>
          <w:tcPr>
            <w:tcW w:w="223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63B99" w:rsidRPr="007B38A6" w:rsidRDefault="00863B99" w:rsidP="00C1548C">
            <w:pPr>
              <w:autoSpaceDE w:val="0"/>
              <w:autoSpaceDN w:val="0"/>
              <w:adjustRightInd w:val="0"/>
              <w:spacing w:after="0" w:line="240" w:lineRule="auto"/>
              <w:rPr>
                <w:rFonts w:ascii="Times New Roman" w:hAnsi="Times New Roman" w:cs="Times New Roman"/>
                <w:sz w:val="24"/>
                <w:szCs w:val="24"/>
              </w:rPr>
            </w:pPr>
          </w:p>
        </w:tc>
        <w:tc>
          <w:tcPr>
            <w:tcW w:w="100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63B99" w:rsidRPr="007B38A6" w:rsidRDefault="00863B99" w:rsidP="00C1548C">
            <w:pPr>
              <w:autoSpaceDE w:val="0"/>
              <w:autoSpaceDN w:val="0"/>
              <w:adjustRightInd w:val="0"/>
              <w:spacing w:after="0" w:line="320" w:lineRule="atLeast"/>
              <w:jc w:val="center"/>
              <w:rPr>
                <w:rFonts w:ascii="Arial" w:hAnsi="Arial" w:cs="Arial"/>
                <w:color w:val="000000"/>
                <w:sz w:val="18"/>
                <w:szCs w:val="18"/>
              </w:rPr>
            </w:pPr>
            <w:r w:rsidRPr="007B38A6">
              <w:rPr>
                <w:rFonts w:ascii="Arial" w:hAnsi="Arial" w:cs="Arial"/>
                <w:color w:val="000000"/>
                <w:sz w:val="18"/>
                <w:szCs w:val="18"/>
              </w:rPr>
              <w:t>baik</w:t>
            </w:r>
          </w:p>
        </w:tc>
        <w:tc>
          <w:tcPr>
            <w:tcW w:w="998" w:type="dxa"/>
            <w:tcBorders>
              <w:bottom w:val="single" w:sz="16" w:space="0" w:color="000000"/>
            </w:tcBorders>
            <w:shd w:val="clear" w:color="auto" w:fill="FFFFFF"/>
            <w:tcMar>
              <w:top w:w="30" w:type="dxa"/>
              <w:left w:w="30" w:type="dxa"/>
              <w:bottom w:w="30" w:type="dxa"/>
              <w:right w:w="30" w:type="dxa"/>
            </w:tcMar>
            <w:vAlign w:val="bottom"/>
          </w:tcPr>
          <w:p w:rsidR="00863B99" w:rsidRPr="007B38A6" w:rsidRDefault="00863B99" w:rsidP="00C1548C">
            <w:pPr>
              <w:autoSpaceDE w:val="0"/>
              <w:autoSpaceDN w:val="0"/>
              <w:adjustRightInd w:val="0"/>
              <w:spacing w:after="0" w:line="320" w:lineRule="atLeast"/>
              <w:jc w:val="center"/>
              <w:rPr>
                <w:rFonts w:ascii="Arial" w:hAnsi="Arial" w:cs="Arial"/>
                <w:color w:val="000000"/>
                <w:sz w:val="18"/>
                <w:szCs w:val="18"/>
              </w:rPr>
            </w:pPr>
            <w:r w:rsidRPr="007B38A6">
              <w:rPr>
                <w:rFonts w:ascii="Arial" w:hAnsi="Arial" w:cs="Arial"/>
                <w:color w:val="000000"/>
                <w:sz w:val="18"/>
                <w:szCs w:val="18"/>
              </w:rPr>
              <w:t>cukup</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863B99" w:rsidRPr="007B38A6" w:rsidRDefault="00863B99" w:rsidP="00C1548C">
            <w:pPr>
              <w:autoSpaceDE w:val="0"/>
              <w:autoSpaceDN w:val="0"/>
              <w:adjustRightInd w:val="0"/>
              <w:spacing w:after="0" w:line="320" w:lineRule="atLeast"/>
              <w:jc w:val="center"/>
              <w:rPr>
                <w:rFonts w:ascii="Arial" w:hAnsi="Arial" w:cs="Arial"/>
                <w:color w:val="000000"/>
                <w:sz w:val="18"/>
                <w:szCs w:val="18"/>
              </w:rPr>
            </w:pPr>
            <w:r w:rsidRPr="007B38A6">
              <w:rPr>
                <w:rFonts w:ascii="Arial" w:hAnsi="Arial" w:cs="Arial"/>
                <w:color w:val="000000"/>
                <w:sz w:val="18"/>
                <w:szCs w:val="18"/>
              </w:rPr>
              <w:t>kurang</w:t>
            </w:r>
          </w:p>
        </w:tc>
        <w:tc>
          <w:tcPr>
            <w:tcW w:w="100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63B99" w:rsidRPr="007B38A6" w:rsidRDefault="00863B99" w:rsidP="00C1548C">
            <w:pPr>
              <w:autoSpaceDE w:val="0"/>
              <w:autoSpaceDN w:val="0"/>
              <w:adjustRightInd w:val="0"/>
              <w:spacing w:after="0" w:line="240" w:lineRule="auto"/>
              <w:rPr>
                <w:rFonts w:ascii="Arial" w:hAnsi="Arial" w:cs="Arial"/>
                <w:color w:val="000000"/>
                <w:sz w:val="18"/>
                <w:szCs w:val="18"/>
              </w:rPr>
            </w:pPr>
          </w:p>
        </w:tc>
      </w:tr>
      <w:tr w:rsidR="00863B99" w:rsidRPr="007B38A6" w:rsidTr="00C1548C">
        <w:trPr>
          <w:cantSplit/>
          <w:tblHeader/>
        </w:trPr>
        <w:tc>
          <w:tcPr>
            <w:tcW w:w="720"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63B99" w:rsidRPr="007B38A6" w:rsidRDefault="00863B99" w:rsidP="00C1548C">
            <w:pPr>
              <w:autoSpaceDE w:val="0"/>
              <w:autoSpaceDN w:val="0"/>
              <w:adjustRightInd w:val="0"/>
              <w:spacing w:after="0" w:line="320" w:lineRule="atLeast"/>
              <w:rPr>
                <w:rFonts w:ascii="Arial" w:hAnsi="Arial" w:cs="Arial"/>
                <w:color w:val="000000"/>
                <w:sz w:val="18"/>
                <w:szCs w:val="18"/>
              </w:rPr>
            </w:pPr>
            <w:r w:rsidRPr="007B38A6">
              <w:rPr>
                <w:rFonts w:ascii="Arial" w:hAnsi="Arial" w:cs="Arial"/>
                <w:color w:val="000000"/>
                <w:sz w:val="18"/>
                <w:szCs w:val="18"/>
              </w:rPr>
              <w:t>umur</w:t>
            </w:r>
          </w:p>
        </w:tc>
        <w:tc>
          <w:tcPr>
            <w:tcW w:w="1273" w:type="dxa"/>
            <w:vMerge w:val="restart"/>
            <w:tcBorders>
              <w:top w:val="single" w:sz="16" w:space="0" w:color="000000"/>
              <w:left w:val="nil"/>
              <w:right w:val="nil"/>
            </w:tcBorders>
            <w:shd w:val="clear" w:color="auto" w:fill="FFFFFF"/>
            <w:tcMar>
              <w:top w:w="30" w:type="dxa"/>
              <w:left w:w="30" w:type="dxa"/>
              <w:bottom w:w="30" w:type="dxa"/>
              <w:right w:w="30" w:type="dxa"/>
            </w:tcMar>
          </w:tcPr>
          <w:p w:rsidR="00863B99" w:rsidRPr="007B38A6" w:rsidRDefault="00863B99" w:rsidP="00C1548C">
            <w:pPr>
              <w:autoSpaceDE w:val="0"/>
              <w:autoSpaceDN w:val="0"/>
              <w:adjustRightInd w:val="0"/>
              <w:spacing w:after="0" w:line="320" w:lineRule="atLeast"/>
              <w:rPr>
                <w:rFonts w:ascii="Arial" w:hAnsi="Arial" w:cs="Arial"/>
                <w:color w:val="000000"/>
                <w:sz w:val="18"/>
                <w:szCs w:val="18"/>
              </w:rPr>
            </w:pPr>
            <w:r w:rsidRPr="007B38A6">
              <w:rPr>
                <w:rFonts w:ascii="Arial" w:hAnsi="Arial" w:cs="Arial"/>
                <w:color w:val="000000"/>
                <w:sz w:val="18"/>
                <w:szCs w:val="18"/>
              </w:rPr>
              <w:t>60-74 tahun</w:t>
            </w:r>
          </w:p>
        </w:tc>
        <w:tc>
          <w:tcPr>
            <w:tcW w:w="223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63B99" w:rsidRPr="007B38A6" w:rsidRDefault="00863B99" w:rsidP="00C1548C">
            <w:pPr>
              <w:autoSpaceDE w:val="0"/>
              <w:autoSpaceDN w:val="0"/>
              <w:adjustRightInd w:val="0"/>
              <w:spacing w:after="0" w:line="320" w:lineRule="atLeast"/>
              <w:rPr>
                <w:rFonts w:ascii="Arial" w:hAnsi="Arial" w:cs="Arial"/>
                <w:color w:val="000000"/>
                <w:sz w:val="18"/>
                <w:szCs w:val="18"/>
              </w:rPr>
            </w:pPr>
            <w:r w:rsidRPr="007B38A6">
              <w:rPr>
                <w:rFonts w:ascii="Arial" w:hAnsi="Arial" w:cs="Arial"/>
                <w:color w:val="000000"/>
                <w:sz w:val="18"/>
                <w:szCs w:val="18"/>
              </w:rPr>
              <w:t>Count</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63B99" w:rsidRPr="007B38A6" w:rsidRDefault="00863B99" w:rsidP="00C1548C">
            <w:pPr>
              <w:autoSpaceDE w:val="0"/>
              <w:autoSpaceDN w:val="0"/>
              <w:adjustRightInd w:val="0"/>
              <w:spacing w:after="0" w:line="320" w:lineRule="atLeast"/>
              <w:jc w:val="right"/>
              <w:rPr>
                <w:rFonts w:ascii="Arial" w:hAnsi="Arial" w:cs="Arial"/>
                <w:color w:val="000000"/>
                <w:sz w:val="18"/>
                <w:szCs w:val="18"/>
              </w:rPr>
            </w:pPr>
            <w:r w:rsidRPr="007B38A6">
              <w:rPr>
                <w:rFonts w:ascii="Arial" w:hAnsi="Arial" w:cs="Arial"/>
                <w:color w:val="000000"/>
                <w:sz w:val="18"/>
                <w:szCs w:val="18"/>
              </w:rPr>
              <w:t>33</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863B99" w:rsidRPr="007B38A6" w:rsidRDefault="00863B99" w:rsidP="00C1548C">
            <w:pPr>
              <w:autoSpaceDE w:val="0"/>
              <w:autoSpaceDN w:val="0"/>
              <w:adjustRightInd w:val="0"/>
              <w:spacing w:after="0" w:line="320" w:lineRule="atLeast"/>
              <w:jc w:val="right"/>
              <w:rPr>
                <w:rFonts w:ascii="Arial" w:hAnsi="Arial" w:cs="Arial"/>
                <w:color w:val="000000"/>
                <w:sz w:val="18"/>
                <w:szCs w:val="18"/>
              </w:rPr>
            </w:pPr>
            <w:r w:rsidRPr="007B38A6">
              <w:rPr>
                <w:rFonts w:ascii="Arial" w:hAnsi="Arial" w:cs="Arial"/>
                <w:color w:val="000000"/>
                <w:sz w:val="18"/>
                <w:szCs w:val="18"/>
              </w:rPr>
              <w:t>15</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863B99" w:rsidRPr="007B38A6" w:rsidRDefault="00863B99" w:rsidP="00C1548C">
            <w:pPr>
              <w:autoSpaceDE w:val="0"/>
              <w:autoSpaceDN w:val="0"/>
              <w:adjustRightInd w:val="0"/>
              <w:spacing w:after="0" w:line="320" w:lineRule="atLeast"/>
              <w:jc w:val="right"/>
              <w:rPr>
                <w:rFonts w:ascii="Arial" w:hAnsi="Arial" w:cs="Arial"/>
                <w:color w:val="000000"/>
                <w:sz w:val="18"/>
                <w:szCs w:val="18"/>
              </w:rPr>
            </w:pPr>
            <w:r w:rsidRPr="007B38A6">
              <w:rPr>
                <w:rFonts w:ascii="Arial" w:hAnsi="Arial" w:cs="Arial"/>
                <w:color w:val="000000"/>
                <w:sz w:val="18"/>
                <w:szCs w:val="18"/>
              </w:rPr>
              <w:t>8</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63B99" w:rsidRPr="007B38A6" w:rsidRDefault="00863B99" w:rsidP="00C1548C">
            <w:pPr>
              <w:autoSpaceDE w:val="0"/>
              <w:autoSpaceDN w:val="0"/>
              <w:adjustRightInd w:val="0"/>
              <w:spacing w:after="0" w:line="320" w:lineRule="atLeast"/>
              <w:jc w:val="right"/>
              <w:rPr>
                <w:rFonts w:ascii="Arial" w:hAnsi="Arial" w:cs="Arial"/>
                <w:color w:val="000000"/>
                <w:sz w:val="18"/>
                <w:szCs w:val="18"/>
              </w:rPr>
            </w:pPr>
            <w:r w:rsidRPr="007B38A6">
              <w:rPr>
                <w:rFonts w:ascii="Arial" w:hAnsi="Arial" w:cs="Arial"/>
                <w:color w:val="000000"/>
                <w:sz w:val="18"/>
                <w:szCs w:val="18"/>
              </w:rPr>
              <w:t>56</w:t>
            </w:r>
          </w:p>
        </w:tc>
      </w:tr>
      <w:tr w:rsidR="00863B99" w:rsidRPr="007B38A6" w:rsidTr="00C1548C">
        <w:trPr>
          <w:cantSplit/>
          <w:tblHeader/>
        </w:trPr>
        <w:tc>
          <w:tcPr>
            <w:tcW w:w="72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63B99" w:rsidRPr="007B38A6" w:rsidRDefault="00863B99" w:rsidP="00C1548C">
            <w:pPr>
              <w:autoSpaceDE w:val="0"/>
              <w:autoSpaceDN w:val="0"/>
              <w:adjustRightInd w:val="0"/>
              <w:spacing w:after="0" w:line="240" w:lineRule="auto"/>
              <w:rPr>
                <w:rFonts w:ascii="Arial" w:hAnsi="Arial" w:cs="Arial"/>
                <w:color w:val="000000"/>
                <w:sz w:val="18"/>
                <w:szCs w:val="18"/>
              </w:rPr>
            </w:pPr>
          </w:p>
        </w:tc>
        <w:tc>
          <w:tcPr>
            <w:tcW w:w="1273" w:type="dxa"/>
            <w:vMerge/>
            <w:tcBorders>
              <w:top w:val="single" w:sz="16" w:space="0" w:color="000000"/>
              <w:left w:val="nil"/>
              <w:right w:val="nil"/>
            </w:tcBorders>
            <w:shd w:val="clear" w:color="auto" w:fill="FFFFFF"/>
            <w:tcMar>
              <w:top w:w="30" w:type="dxa"/>
              <w:left w:w="30" w:type="dxa"/>
              <w:bottom w:w="30" w:type="dxa"/>
              <w:right w:w="30" w:type="dxa"/>
            </w:tcMar>
          </w:tcPr>
          <w:p w:rsidR="00863B99" w:rsidRPr="007B38A6" w:rsidRDefault="00863B99" w:rsidP="00C1548C">
            <w:pPr>
              <w:autoSpaceDE w:val="0"/>
              <w:autoSpaceDN w:val="0"/>
              <w:adjustRightInd w:val="0"/>
              <w:spacing w:after="0" w:line="240" w:lineRule="auto"/>
              <w:rPr>
                <w:rFonts w:ascii="Arial" w:hAnsi="Arial" w:cs="Arial"/>
                <w:color w:val="000000"/>
                <w:sz w:val="18"/>
                <w:szCs w:val="18"/>
              </w:rPr>
            </w:pPr>
          </w:p>
        </w:tc>
        <w:tc>
          <w:tcPr>
            <w:tcW w:w="2234" w:type="dxa"/>
            <w:tcBorders>
              <w:top w:val="nil"/>
              <w:left w:val="nil"/>
              <w:bottom w:val="nil"/>
              <w:right w:val="single" w:sz="16" w:space="0" w:color="000000"/>
            </w:tcBorders>
            <w:shd w:val="clear" w:color="auto" w:fill="FFFFFF"/>
            <w:tcMar>
              <w:top w:w="30" w:type="dxa"/>
              <w:left w:w="30" w:type="dxa"/>
              <w:bottom w:w="30" w:type="dxa"/>
              <w:right w:w="30" w:type="dxa"/>
            </w:tcMar>
          </w:tcPr>
          <w:p w:rsidR="00863B99" w:rsidRPr="007B38A6" w:rsidRDefault="00863B99" w:rsidP="00C1548C">
            <w:pPr>
              <w:autoSpaceDE w:val="0"/>
              <w:autoSpaceDN w:val="0"/>
              <w:adjustRightInd w:val="0"/>
              <w:spacing w:after="0" w:line="320" w:lineRule="atLeast"/>
              <w:rPr>
                <w:rFonts w:ascii="Arial" w:hAnsi="Arial" w:cs="Arial"/>
                <w:color w:val="000000"/>
                <w:sz w:val="18"/>
                <w:szCs w:val="18"/>
              </w:rPr>
            </w:pPr>
            <w:r w:rsidRPr="007B38A6">
              <w:rPr>
                <w:rFonts w:ascii="Arial" w:hAnsi="Arial" w:cs="Arial"/>
                <w:color w:val="000000"/>
                <w:sz w:val="18"/>
                <w:szCs w:val="18"/>
              </w:rPr>
              <w:t>% within kualitas_hidup</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863B99" w:rsidRPr="007B38A6" w:rsidRDefault="00863B99" w:rsidP="00C1548C">
            <w:pPr>
              <w:autoSpaceDE w:val="0"/>
              <w:autoSpaceDN w:val="0"/>
              <w:adjustRightInd w:val="0"/>
              <w:spacing w:after="0" w:line="320" w:lineRule="atLeast"/>
              <w:jc w:val="right"/>
              <w:rPr>
                <w:rFonts w:ascii="Arial" w:hAnsi="Arial" w:cs="Arial"/>
                <w:color w:val="000000"/>
                <w:sz w:val="18"/>
                <w:szCs w:val="18"/>
              </w:rPr>
            </w:pPr>
            <w:r w:rsidRPr="007B38A6">
              <w:rPr>
                <w:rFonts w:ascii="Arial" w:hAnsi="Arial" w:cs="Arial"/>
                <w:color w:val="000000"/>
                <w:sz w:val="18"/>
                <w:szCs w:val="18"/>
              </w:rPr>
              <w:t>100.0%</w:t>
            </w:r>
          </w:p>
        </w:tc>
        <w:tc>
          <w:tcPr>
            <w:tcW w:w="998" w:type="dxa"/>
            <w:tcBorders>
              <w:top w:val="nil"/>
              <w:bottom w:val="nil"/>
            </w:tcBorders>
            <w:shd w:val="clear" w:color="auto" w:fill="FFFFFF"/>
            <w:tcMar>
              <w:top w:w="30" w:type="dxa"/>
              <w:left w:w="30" w:type="dxa"/>
              <w:bottom w:w="30" w:type="dxa"/>
              <w:right w:w="30" w:type="dxa"/>
            </w:tcMar>
            <w:vAlign w:val="center"/>
          </w:tcPr>
          <w:p w:rsidR="00863B99" w:rsidRPr="007B38A6" w:rsidRDefault="00863B99" w:rsidP="00C1548C">
            <w:pPr>
              <w:autoSpaceDE w:val="0"/>
              <w:autoSpaceDN w:val="0"/>
              <w:adjustRightInd w:val="0"/>
              <w:spacing w:after="0" w:line="320" w:lineRule="atLeast"/>
              <w:jc w:val="right"/>
              <w:rPr>
                <w:rFonts w:ascii="Arial" w:hAnsi="Arial" w:cs="Arial"/>
                <w:color w:val="000000"/>
                <w:sz w:val="18"/>
                <w:szCs w:val="18"/>
              </w:rPr>
            </w:pPr>
            <w:r w:rsidRPr="007B38A6">
              <w:rPr>
                <w:rFonts w:ascii="Arial" w:hAnsi="Arial" w:cs="Arial"/>
                <w:color w:val="000000"/>
                <w:sz w:val="18"/>
                <w:szCs w:val="18"/>
              </w:rPr>
              <w:t>100.0%</w:t>
            </w:r>
          </w:p>
        </w:tc>
        <w:tc>
          <w:tcPr>
            <w:tcW w:w="1000" w:type="dxa"/>
            <w:tcBorders>
              <w:top w:val="nil"/>
              <w:bottom w:val="nil"/>
            </w:tcBorders>
            <w:shd w:val="clear" w:color="auto" w:fill="FFFFFF"/>
            <w:tcMar>
              <w:top w:w="30" w:type="dxa"/>
              <w:left w:w="30" w:type="dxa"/>
              <w:bottom w:w="30" w:type="dxa"/>
              <w:right w:w="30" w:type="dxa"/>
            </w:tcMar>
            <w:vAlign w:val="center"/>
          </w:tcPr>
          <w:p w:rsidR="00863B99" w:rsidRPr="007B38A6" w:rsidRDefault="00863B99" w:rsidP="00C1548C">
            <w:pPr>
              <w:autoSpaceDE w:val="0"/>
              <w:autoSpaceDN w:val="0"/>
              <w:adjustRightInd w:val="0"/>
              <w:spacing w:after="0" w:line="320" w:lineRule="atLeast"/>
              <w:jc w:val="right"/>
              <w:rPr>
                <w:rFonts w:ascii="Arial" w:hAnsi="Arial" w:cs="Arial"/>
                <w:color w:val="000000"/>
                <w:sz w:val="18"/>
                <w:szCs w:val="18"/>
              </w:rPr>
            </w:pPr>
            <w:r w:rsidRPr="007B38A6">
              <w:rPr>
                <w:rFonts w:ascii="Arial" w:hAnsi="Arial" w:cs="Arial"/>
                <w:color w:val="000000"/>
                <w:sz w:val="18"/>
                <w:szCs w:val="18"/>
              </w:rPr>
              <w:t>100.0%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863B99" w:rsidRPr="007B38A6" w:rsidRDefault="00863B99" w:rsidP="00C1548C">
            <w:pPr>
              <w:autoSpaceDE w:val="0"/>
              <w:autoSpaceDN w:val="0"/>
              <w:adjustRightInd w:val="0"/>
              <w:spacing w:after="0" w:line="320" w:lineRule="atLeast"/>
              <w:jc w:val="right"/>
              <w:rPr>
                <w:rFonts w:ascii="Arial" w:hAnsi="Arial" w:cs="Arial"/>
                <w:color w:val="000000"/>
                <w:sz w:val="18"/>
                <w:szCs w:val="18"/>
              </w:rPr>
            </w:pPr>
            <w:r w:rsidRPr="007B38A6">
              <w:rPr>
                <w:rFonts w:ascii="Arial" w:hAnsi="Arial" w:cs="Arial"/>
                <w:color w:val="000000"/>
                <w:sz w:val="18"/>
                <w:szCs w:val="18"/>
              </w:rPr>
              <w:t>100.0%</w:t>
            </w:r>
          </w:p>
        </w:tc>
      </w:tr>
      <w:tr w:rsidR="00863B99" w:rsidRPr="007B38A6" w:rsidTr="00C1548C">
        <w:trPr>
          <w:cantSplit/>
          <w:tblHeader/>
        </w:trPr>
        <w:tc>
          <w:tcPr>
            <w:tcW w:w="720"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63B99" w:rsidRPr="007B38A6" w:rsidRDefault="00863B99" w:rsidP="00C1548C">
            <w:pPr>
              <w:autoSpaceDE w:val="0"/>
              <w:autoSpaceDN w:val="0"/>
              <w:adjustRightInd w:val="0"/>
              <w:spacing w:after="0" w:line="240" w:lineRule="auto"/>
              <w:rPr>
                <w:rFonts w:ascii="Arial" w:hAnsi="Arial" w:cs="Arial"/>
                <w:color w:val="000000"/>
                <w:sz w:val="18"/>
                <w:szCs w:val="18"/>
              </w:rPr>
            </w:pPr>
          </w:p>
        </w:tc>
        <w:tc>
          <w:tcPr>
            <w:tcW w:w="1273" w:type="dxa"/>
            <w:vMerge/>
            <w:tcBorders>
              <w:top w:val="single" w:sz="16" w:space="0" w:color="000000"/>
              <w:left w:val="nil"/>
              <w:right w:val="nil"/>
            </w:tcBorders>
            <w:shd w:val="clear" w:color="auto" w:fill="FFFFFF"/>
            <w:tcMar>
              <w:top w:w="30" w:type="dxa"/>
              <w:left w:w="30" w:type="dxa"/>
              <w:bottom w:w="30" w:type="dxa"/>
              <w:right w:w="30" w:type="dxa"/>
            </w:tcMar>
          </w:tcPr>
          <w:p w:rsidR="00863B99" w:rsidRPr="007B38A6" w:rsidRDefault="00863B99" w:rsidP="00C1548C">
            <w:pPr>
              <w:autoSpaceDE w:val="0"/>
              <w:autoSpaceDN w:val="0"/>
              <w:adjustRightInd w:val="0"/>
              <w:spacing w:after="0" w:line="240" w:lineRule="auto"/>
              <w:rPr>
                <w:rFonts w:ascii="Arial" w:hAnsi="Arial" w:cs="Arial"/>
                <w:color w:val="000000"/>
                <w:sz w:val="18"/>
                <w:szCs w:val="18"/>
              </w:rPr>
            </w:pPr>
          </w:p>
        </w:tc>
        <w:tc>
          <w:tcPr>
            <w:tcW w:w="2234" w:type="dxa"/>
            <w:tcBorders>
              <w:top w:val="nil"/>
              <w:left w:val="nil"/>
              <w:right w:val="single" w:sz="16" w:space="0" w:color="000000"/>
            </w:tcBorders>
            <w:shd w:val="clear" w:color="auto" w:fill="FFFFFF"/>
            <w:tcMar>
              <w:top w:w="30" w:type="dxa"/>
              <w:left w:w="30" w:type="dxa"/>
              <w:bottom w:w="30" w:type="dxa"/>
              <w:right w:w="30" w:type="dxa"/>
            </w:tcMar>
          </w:tcPr>
          <w:p w:rsidR="00863B99" w:rsidRPr="007B38A6" w:rsidRDefault="00863B99" w:rsidP="00C1548C">
            <w:pPr>
              <w:autoSpaceDE w:val="0"/>
              <w:autoSpaceDN w:val="0"/>
              <w:adjustRightInd w:val="0"/>
              <w:spacing w:after="0" w:line="320" w:lineRule="atLeast"/>
              <w:rPr>
                <w:rFonts w:ascii="Arial" w:hAnsi="Arial" w:cs="Arial"/>
                <w:color w:val="000000"/>
                <w:sz w:val="18"/>
                <w:szCs w:val="18"/>
              </w:rPr>
            </w:pPr>
            <w:r w:rsidRPr="007B38A6">
              <w:rPr>
                <w:rFonts w:ascii="Arial" w:hAnsi="Arial" w:cs="Arial"/>
                <w:color w:val="000000"/>
                <w:sz w:val="18"/>
                <w:szCs w:val="18"/>
              </w:rPr>
              <w:t>% of Total</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rsidR="00863B99" w:rsidRPr="007B38A6" w:rsidRDefault="00863B99" w:rsidP="00C1548C">
            <w:pPr>
              <w:autoSpaceDE w:val="0"/>
              <w:autoSpaceDN w:val="0"/>
              <w:adjustRightInd w:val="0"/>
              <w:spacing w:after="0" w:line="320" w:lineRule="atLeast"/>
              <w:jc w:val="right"/>
              <w:rPr>
                <w:rFonts w:ascii="Arial" w:hAnsi="Arial" w:cs="Arial"/>
                <w:color w:val="000000"/>
                <w:sz w:val="18"/>
                <w:szCs w:val="18"/>
              </w:rPr>
            </w:pPr>
            <w:r w:rsidRPr="007B38A6">
              <w:rPr>
                <w:rFonts w:ascii="Arial" w:hAnsi="Arial" w:cs="Arial"/>
                <w:color w:val="000000"/>
                <w:sz w:val="18"/>
                <w:szCs w:val="18"/>
              </w:rPr>
              <w:t>58.9%</w:t>
            </w:r>
          </w:p>
        </w:tc>
        <w:tc>
          <w:tcPr>
            <w:tcW w:w="998" w:type="dxa"/>
            <w:tcBorders>
              <w:top w:val="nil"/>
            </w:tcBorders>
            <w:shd w:val="clear" w:color="auto" w:fill="FFFFFF"/>
            <w:tcMar>
              <w:top w:w="30" w:type="dxa"/>
              <w:left w:w="30" w:type="dxa"/>
              <w:bottom w:w="30" w:type="dxa"/>
              <w:right w:w="30" w:type="dxa"/>
            </w:tcMar>
            <w:vAlign w:val="center"/>
          </w:tcPr>
          <w:p w:rsidR="00863B99" w:rsidRPr="007B38A6" w:rsidRDefault="00863B99" w:rsidP="00C1548C">
            <w:pPr>
              <w:autoSpaceDE w:val="0"/>
              <w:autoSpaceDN w:val="0"/>
              <w:adjustRightInd w:val="0"/>
              <w:spacing w:after="0" w:line="320" w:lineRule="atLeast"/>
              <w:jc w:val="right"/>
              <w:rPr>
                <w:rFonts w:ascii="Arial" w:hAnsi="Arial" w:cs="Arial"/>
                <w:color w:val="000000"/>
                <w:sz w:val="18"/>
                <w:szCs w:val="18"/>
              </w:rPr>
            </w:pPr>
            <w:r w:rsidRPr="007B38A6">
              <w:rPr>
                <w:rFonts w:ascii="Arial" w:hAnsi="Arial" w:cs="Arial"/>
                <w:color w:val="000000"/>
                <w:sz w:val="18"/>
                <w:szCs w:val="18"/>
              </w:rPr>
              <w:t>26.8%</w:t>
            </w:r>
          </w:p>
        </w:tc>
        <w:tc>
          <w:tcPr>
            <w:tcW w:w="1000" w:type="dxa"/>
            <w:tcBorders>
              <w:top w:val="nil"/>
            </w:tcBorders>
            <w:shd w:val="clear" w:color="auto" w:fill="FFFFFF"/>
            <w:tcMar>
              <w:top w:w="30" w:type="dxa"/>
              <w:left w:w="30" w:type="dxa"/>
              <w:bottom w:w="30" w:type="dxa"/>
              <w:right w:w="30" w:type="dxa"/>
            </w:tcMar>
            <w:vAlign w:val="center"/>
          </w:tcPr>
          <w:p w:rsidR="00863B99" w:rsidRPr="007B38A6" w:rsidRDefault="00863B99" w:rsidP="00C1548C">
            <w:pPr>
              <w:autoSpaceDE w:val="0"/>
              <w:autoSpaceDN w:val="0"/>
              <w:adjustRightInd w:val="0"/>
              <w:spacing w:after="0" w:line="320" w:lineRule="atLeast"/>
              <w:jc w:val="right"/>
              <w:rPr>
                <w:rFonts w:ascii="Arial" w:hAnsi="Arial" w:cs="Arial"/>
                <w:color w:val="000000"/>
                <w:sz w:val="18"/>
                <w:szCs w:val="18"/>
              </w:rPr>
            </w:pPr>
            <w:r w:rsidRPr="007B38A6">
              <w:rPr>
                <w:rFonts w:ascii="Arial" w:hAnsi="Arial" w:cs="Arial"/>
                <w:color w:val="000000"/>
                <w:sz w:val="18"/>
                <w:szCs w:val="18"/>
              </w:rPr>
              <w:t>14.3%</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863B99" w:rsidRPr="007B38A6" w:rsidRDefault="00863B99" w:rsidP="00C1548C">
            <w:pPr>
              <w:autoSpaceDE w:val="0"/>
              <w:autoSpaceDN w:val="0"/>
              <w:adjustRightInd w:val="0"/>
              <w:spacing w:after="0" w:line="320" w:lineRule="atLeast"/>
              <w:jc w:val="right"/>
              <w:rPr>
                <w:rFonts w:ascii="Arial" w:hAnsi="Arial" w:cs="Arial"/>
                <w:color w:val="000000"/>
                <w:sz w:val="18"/>
                <w:szCs w:val="18"/>
              </w:rPr>
            </w:pPr>
            <w:r w:rsidRPr="007B38A6">
              <w:rPr>
                <w:rFonts w:ascii="Arial" w:hAnsi="Arial" w:cs="Arial"/>
                <w:color w:val="000000"/>
                <w:sz w:val="18"/>
                <w:szCs w:val="18"/>
              </w:rPr>
              <w:t>100.0%</w:t>
            </w:r>
          </w:p>
        </w:tc>
      </w:tr>
      <w:tr w:rsidR="00863B99" w:rsidRPr="007B38A6" w:rsidTr="00C1548C">
        <w:trPr>
          <w:cantSplit/>
          <w:tblHeader/>
        </w:trPr>
        <w:tc>
          <w:tcPr>
            <w:tcW w:w="1993"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63B99" w:rsidRPr="007B38A6" w:rsidRDefault="00863B99" w:rsidP="00C1548C">
            <w:pPr>
              <w:autoSpaceDE w:val="0"/>
              <w:autoSpaceDN w:val="0"/>
              <w:adjustRightInd w:val="0"/>
              <w:spacing w:after="0" w:line="320" w:lineRule="atLeast"/>
              <w:rPr>
                <w:rFonts w:ascii="Arial" w:hAnsi="Arial" w:cs="Arial"/>
                <w:color w:val="000000"/>
                <w:sz w:val="18"/>
                <w:szCs w:val="18"/>
              </w:rPr>
            </w:pPr>
            <w:r w:rsidRPr="007B38A6">
              <w:rPr>
                <w:rFonts w:ascii="Arial" w:hAnsi="Arial" w:cs="Arial"/>
                <w:color w:val="000000"/>
                <w:sz w:val="18"/>
                <w:szCs w:val="18"/>
              </w:rPr>
              <w:t>Total</w:t>
            </w:r>
          </w:p>
        </w:tc>
        <w:tc>
          <w:tcPr>
            <w:tcW w:w="2234" w:type="dxa"/>
            <w:tcBorders>
              <w:left w:val="nil"/>
              <w:bottom w:val="nil"/>
              <w:right w:val="single" w:sz="16" w:space="0" w:color="000000"/>
            </w:tcBorders>
            <w:shd w:val="clear" w:color="auto" w:fill="FFFFFF"/>
            <w:tcMar>
              <w:top w:w="30" w:type="dxa"/>
              <w:left w:w="30" w:type="dxa"/>
              <w:bottom w:w="30" w:type="dxa"/>
              <w:right w:w="30" w:type="dxa"/>
            </w:tcMar>
          </w:tcPr>
          <w:p w:rsidR="00863B99" w:rsidRPr="007B38A6" w:rsidRDefault="00863B99" w:rsidP="00C1548C">
            <w:pPr>
              <w:autoSpaceDE w:val="0"/>
              <w:autoSpaceDN w:val="0"/>
              <w:adjustRightInd w:val="0"/>
              <w:spacing w:after="0" w:line="320" w:lineRule="atLeast"/>
              <w:rPr>
                <w:rFonts w:ascii="Arial" w:hAnsi="Arial" w:cs="Arial"/>
                <w:color w:val="000000"/>
                <w:sz w:val="18"/>
                <w:szCs w:val="18"/>
              </w:rPr>
            </w:pPr>
            <w:r w:rsidRPr="007B38A6">
              <w:rPr>
                <w:rFonts w:ascii="Arial" w:hAnsi="Arial" w:cs="Arial"/>
                <w:color w:val="000000"/>
                <w:sz w:val="18"/>
                <w:szCs w:val="18"/>
              </w:rPr>
              <w:t>Count</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rsidR="00863B99" w:rsidRPr="007B38A6" w:rsidRDefault="00863B99" w:rsidP="00C1548C">
            <w:pPr>
              <w:autoSpaceDE w:val="0"/>
              <w:autoSpaceDN w:val="0"/>
              <w:adjustRightInd w:val="0"/>
              <w:spacing w:after="0" w:line="320" w:lineRule="atLeast"/>
              <w:jc w:val="right"/>
              <w:rPr>
                <w:rFonts w:ascii="Arial" w:hAnsi="Arial" w:cs="Arial"/>
                <w:color w:val="000000"/>
                <w:sz w:val="18"/>
                <w:szCs w:val="18"/>
              </w:rPr>
            </w:pPr>
            <w:r w:rsidRPr="007B38A6">
              <w:rPr>
                <w:rFonts w:ascii="Arial" w:hAnsi="Arial" w:cs="Arial"/>
                <w:color w:val="000000"/>
                <w:sz w:val="18"/>
                <w:szCs w:val="18"/>
              </w:rPr>
              <w:t>33</w:t>
            </w:r>
          </w:p>
        </w:tc>
        <w:tc>
          <w:tcPr>
            <w:tcW w:w="998" w:type="dxa"/>
            <w:tcBorders>
              <w:bottom w:val="nil"/>
            </w:tcBorders>
            <w:shd w:val="clear" w:color="auto" w:fill="FFFFFF"/>
            <w:tcMar>
              <w:top w:w="30" w:type="dxa"/>
              <w:left w:w="30" w:type="dxa"/>
              <w:bottom w:w="30" w:type="dxa"/>
              <w:right w:w="30" w:type="dxa"/>
            </w:tcMar>
            <w:vAlign w:val="center"/>
          </w:tcPr>
          <w:p w:rsidR="00863B99" w:rsidRPr="007B38A6" w:rsidRDefault="00863B99" w:rsidP="00C1548C">
            <w:pPr>
              <w:autoSpaceDE w:val="0"/>
              <w:autoSpaceDN w:val="0"/>
              <w:adjustRightInd w:val="0"/>
              <w:spacing w:after="0" w:line="320" w:lineRule="atLeast"/>
              <w:jc w:val="right"/>
              <w:rPr>
                <w:rFonts w:ascii="Arial" w:hAnsi="Arial" w:cs="Arial"/>
                <w:color w:val="000000"/>
                <w:sz w:val="18"/>
                <w:szCs w:val="18"/>
              </w:rPr>
            </w:pPr>
            <w:r w:rsidRPr="007B38A6">
              <w:rPr>
                <w:rFonts w:ascii="Arial" w:hAnsi="Arial" w:cs="Arial"/>
                <w:color w:val="000000"/>
                <w:sz w:val="18"/>
                <w:szCs w:val="18"/>
              </w:rPr>
              <w:t>15</w:t>
            </w:r>
          </w:p>
        </w:tc>
        <w:tc>
          <w:tcPr>
            <w:tcW w:w="1000" w:type="dxa"/>
            <w:tcBorders>
              <w:bottom w:val="nil"/>
            </w:tcBorders>
            <w:shd w:val="clear" w:color="auto" w:fill="FFFFFF"/>
            <w:tcMar>
              <w:top w:w="30" w:type="dxa"/>
              <w:left w:w="30" w:type="dxa"/>
              <w:bottom w:w="30" w:type="dxa"/>
              <w:right w:w="30" w:type="dxa"/>
            </w:tcMar>
            <w:vAlign w:val="center"/>
          </w:tcPr>
          <w:p w:rsidR="00863B99" w:rsidRPr="007B38A6" w:rsidRDefault="00863B99" w:rsidP="00C1548C">
            <w:pPr>
              <w:autoSpaceDE w:val="0"/>
              <w:autoSpaceDN w:val="0"/>
              <w:adjustRightInd w:val="0"/>
              <w:spacing w:after="0" w:line="320" w:lineRule="atLeast"/>
              <w:jc w:val="right"/>
              <w:rPr>
                <w:rFonts w:ascii="Arial" w:hAnsi="Arial" w:cs="Arial"/>
                <w:color w:val="000000"/>
                <w:sz w:val="18"/>
                <w:szCs w:val="18"/>
              </w:rPr>
            </w:pPr>
            <w:r w:rsidRPr="007B38A6">
              <w:rPr>
                <w:rFonts w:ascii="Arial" w:hAnsi="Arial" w:cs="Arial"/>
                <w:color w:val="000000"/>
                <w:sz w:val="18"/>
                <w:szCs w:val="18"/>
              </w:rPr>
              <w:t>8</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863B99" w:rsidRPr="007B38A6" w:rsidRDefault="00863B99" w:rsidP="00C1548C">
            <w:pPr>
              <w:autoSpaceDE w:val="0"/>
              <w:autoSpaceDN w:val="0"/>
              <w:adjustRightInd w:val="0"/>
              <w:spacing w:after="0" w:line="320" w:lineRule="atLeast"/>
              <w:jc w:val="right"/>
              <w:rPr>
                <w:rFonts w:ascii="Arial" w:hAnsi="Arial" w:cs="Arial"/>
                <w:color w:val="000000"/>
                <w:sz w:val="18"/>
                <w:szCs w:val="18"/>
              </w:rPr>
            </w:pPr>
            <w:r w:rsidRPr="007B38A6">
              <w:rPr>
                <w:rFonts w:ascii="Arial" w:hAnsi="Arial" w:cs="Arial"/>
                <w:color w:val="000000"/>
                <w:sz w:val="18"/>
                <w:szCs w:val="18"/>
              </w:rPr>
              <w:t>56</w:t>
            </w:r>
          </w:p>
        </w:tc>
      </w:tr>
      <w:tr w:rsidR="00863B99" w:rsidRPr="007B38A6" w:rsidTr="00C1548C">
        <w:trPr>
          <w:cantSplit/>
          <w:tblHeader/>
        </w:trPr>
        <w:tc>
          <w:tcPr>
            <w:tcW w:w="1993"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63B99" w:rsidRPr="007B38A6" w:rsidRDefault="00863B99" w:rsidP="00C1548C">
            <w:pPr>
              <w:autoSpaceDE w:val="0"/>
              <w:autoSpaceDN w:val="0"/>
              <w:adjustRightInd w:val="0"/>
              <w:spacing w:after="0" w:line="240" w:lineRule="auto"/>
              <w:rPr>
                <w:rFonts w:ascii="Arial" w:hAnsi="Arial" w:cs="Arial"/>
                <w:color w:val="000000"/>
                <w:sz w:val="18"/>
                <w:szCs w:val="18"/>
              </w:rPr>
            </w:pPr>
          </w:p>
        </w:tc>
        <w:tc>
          <w:tcPr>
            <w:tcW w:w="2234" w:type="dxa"/>
            <w:tcBorders>
              <w:top w:val="nil"/>
              <w:left w:val="nil"/>
              <w:bottom w:val="nil"/>
              <w:right w:val="single" w:sz="16" w:space="0" w:color="000000"/>
            </w:tcBorders>
            <w:shd w:val="clear" w:color="auto" w:fill="FFFFFF"/>
            <w:tcMar>
              <w:top w:w="30" w:type="dxa"/>
              <w:left w:w="30" w:type="dxa"/>
              <w:bottom w:w="30" w:type="dxa"/>
              <w:right w:w="30" w:type="dxa"/>
            </w:tcMar>
          </w:tcPr>
          <w:p w:rsidR="00863B99" w:rsidRPr="007B38A6" w:rsidRDefault="00863B99" w:rsidP="00C1548C">
            <w:pPr>
              <w:autoSpaceDE w:val="0"/>
              <w:autoSpaceDN w:val="0"/>
              <w:adjustRightInd w:val="0"/>
              <w:spacing w:after="0" w:line="320" w:lineRule="atLeast"/>
              <w:rPr>
                <w:rFonts w:ascii="Arial" w:hAnsi="Arial" w:cs="Arial"/>
                <w:color w:val="000000"/>
                <w:sz w:val="18"/>
                <w:szCs w:val="18"/>
              </w:rPr>
            </w:pPr>
            <w:r w:rsidRPr="007B38A6">
              <w:rPr>
                <w:rFonts w:ascii="Arial" w:hAnsi="Arial" w:cs="Arial"/>
                <w:color w:val="000000"/>
                <w:sz w:val="18"/>
                <w:szCs w:val="18"/>
              </w:rPr>
              <w:t>% within kualitas_hidup</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863B99" w:rsidRPr="007B38A6" w:rsidRDefault="00863B99" w:rsidP="00C1548C">
            <w:pPr>
              <w:autoSpaceDE w:val="0"/>
              <w:autoSpaceDN w:val="0"/>
              <w:adjustRightInd w:val="0"/>
              <w:spacing w:after="0" w:line="320" w:lineRule="atLeast"/>
              <w:jc w:val="right"/>
              <w:rPr>
                <w:rFonts w:ascii="Arial" w:hAnsi="Arial" w:cs="Arial"/>
                <w:color w:val="000000"/>
                <w:sz w:val="18"/>
                <w:szCs w:val="18"/>
              </w:rPr>
            </w:pPr>
            <w:r w:rsidRPr="007B38A6">
              <w:rPr>
                <w:rFonts w:ascii="Arial" w:hAnsi="Arial" w:cs="Arial"/>
                <w:color w:val="000000"/>
                <w:sz w:val="18"/>
                <w:szCs w:val="18"/>
              </w:rPr>
              <w:t>100.0%</w:t>
            </w:r>
          </w:p>
        </w:tc>
        <w:tc>
          <w:tcPr>
            <w:tcW w:w="998" w:type="dxa"/>
            <w:tcBorders>
              <w:top w:val="nil"/>
              <w:bottom w:val="nil"/>
            </w:tcBorders>
            <w:shd w:val="clear" w:color="auto" w:fill="FFFFFF"/>
            <w:tcMar>
              <w:top w:w="30" w:type="dxa"/>
              <w:left w:w="30" w:type="dxa"/>
              <w:bottom w:w="30" w:type="dxa"/>
              <w:right w:w="30" w:type="dxa"/>
            </w:tcMar>
            <w:vAlign w:val="center"/>
          </w:tcPr>
          <w:p w:rsidR="00863B99" w:rsidRPr="007B38A6" w:rsidRDefault="00863B99" w:rsidP="00C1548C">
            <w:pPr>
              <w:autoSpaceDE w:val="0"/>
              <w:autoSpaceDN w:val="0"/>
              <w:adjustRightInd w:val="0"/>
              <w:spacing w:after="0" w:line="320" w:lineRule="atLeast"/>
              <w:jc w:val="right"/>
              <w:rPr>
                <w:rFonts w:ascii="Arial" w:hAnsi="Arial" w:cs="Arial"/>
                <w:color w:val="000000"/>
                <w:sz w:val="18"/>
                <w:szCs w:val="18"/>
              </w:rPr>
            </w:pPr>
            <w:r w:rsidRPr="007B38A6">
              <w:rPr>
                <w:rFonts w:ascii="Arial" w:hAnsi="Arial" w:cs="Arial"/>
                <w:color w:val="000000"/>
                <w:sz w:val="18"/>
                <w:szCs w:val="18"/>
              </w:rPr>
              <w:t>100.0%</w:t>
            </w:r>
          </w:p>
        </w:tc>
        <w:tc>
          <w:tcPr>
            <w:tcW w:w="1000" w:type="dxa"/>
            <w:tcBorders>
              <w:top w:val="nil"/>
              <w:bottom w:val="nil"/>
            </w:tcBorders>
            <w:shd w:val="clear" w:color="auto" w:fill="FFFFFF"/>
            <w:tcMar>
              <w:top w:w="30" w:type="dxa"/>
              <w:left w:w="30" w:type="dxa"/>
              <w:bottom w:w="30" w:type="dxa"/>
              <w:right w:w="30" w:type="dxa"/>
            </w:tcMar>
            <w:vAlign w:val="center"/>
          </w:tcPr>
          <w:p w:rsidR="00863B99" w:rsidRPr="007B38A6" w:rsidRDefault="00863B99" w:rsidP="00C1548C">
            <w:pPr>
              <w:autoSpaceDE w:val="0"/>
              <w:autoSpaceDN w:val="0"/>
              <w:adjustRightInd w:val="0"/>
              <w:spacing w:after="0" w:line="320" w:lineRule="atLeast"/>
              <w:jc w:val="right"/>
              <w:rPr>
                <w:rFonts w:ascii="Arial" w:hAnsi="Arial" w:cs="Arial"/>
                <w:color w:val="000000"/>
                <w:sz w:val="18"/>
                <w:szCs w:val="18"/>
              </w:rPr>
            </w:pPr>
            <w:r w:rsidRPr="007B38A6">
              <w:rPr>
                <w:rFonts w:ascii="Arial" w:hAnsi="Arial" w:cs="Arial"/>
                <w:color w:val="000000"/>
                <w:sz w:val="18"/>
                <w:szCs w:val="18"/>
              </w:rPr>
              <w:t>100.0%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863B99" w:rsidRPr="007B38A6" w:rsidRDefault="00863B99" w:rsidP="00C1548C">
            <w:pPr>
              <w:autoSpaceDE w:val="0"/>
              <w:autoSpaceDN w:val="0"/>
              <w:adjustRightInd w:val="0"/>
              <w:spacing w:after="0" w:line="320" w:lineRule="atLeast"/>
              <w:jc w:val="right"/>
              <w:rPr>
                <w:rFonts w:ascii="Arial" w:hAnsi="Arial" w:cs="Arial"/>
                <w:color w:val="000000"/>
                <w:sz w:val="18"/>
                <w:szCs w:val="18"/>
              </w:rPr>
            </w:pPr>
            <w:r w:rsidRPr="007B38A6">
              <w:rPr>
                <w:rFonts w:ascii="Arial" w:hAnsi="Arial" w:cs="Arial"/>
                <w:color w:val="000000"/>
                <w:sz w:val="18"/>
                <w:szCs w:val="18"/>
              </w:rPr>
              <w:t>100.0%</w:t>
            </w:r>
          </w:p>
        </w:tc>
      </w:tr>
      <w:tr w:rsidR="00863B99" w:rsidRPr="007B38A6" w:rsidTr="00C1548C">
        <w:trPr>
          <w:cantSplit/>
        </w:trPr>
        <w:tc>
          <w:tcPr>
            <w:tcW w:w="1993"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63B99" w:rsidRPr="007B38A6" w:rsidRDefault="00863B99" w:rsidP="00C1548C">
            <w:pPr>
              <w:autoSpaceDE w:val="0"/>
              <w:autoSpaceDN w:val="0"/>
              <w:adjustRightInd w:val="0"/>
              <w:spacing w:after="0" w:line="240" w:lineRule="auto"/>
              <w:rPr>
                <w:rFonts w:ascii="Arial" w:hAnsi="Arial" w:cs="Arial"/>
                <w:color w:val="000000"/>
                <w:sz w:val="18"/>
                <w:szCs w:val="18"/>
              </w:rPr>
            </w:pPr>
          </w:p>
        </w:tc>
        <w:tc>
          <w:tcPr>
            <w:tcW w:w="223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63B99" w:rsidRPr="007B38A6" w:rsidRDefault="00863B99" w:rsidP="00C1548C">
            <w:pPr>
              <w:autoSpaceDE w:val="0"/>
              <w:autoSpaceDN w:val="0"/>
              <w:adjustRightInd w:val="0"/>
              <w:spacing w:after="0" w:line="320" w:lineRule="atLeast"/>
              <w:rPr>
                <w:rFonts w:ascii="Arial" w:hAnsi="Arial" w:cs="Arial"/>
                <w:color w:val="000000"/>
                <w:sz w:val="18"/>
                <w:szCs w:val="18"/>
              </w:rPr>
            </w:pPr>
            <w:r w:rsidRPr="007B38A6">
              <w:rPr>
                <w:rFonts w:ascii="Arial" w:hAnsi="Arial" w:cs="Arial"/>
                <w:color w:val="000000"/>
                <w:sz w:val="18"/>
                <w:szCs w:val="18"/>
              </w:rPr>
              <w:t>% of Total</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63B99" w:rsidRPr="007B38A6" w:rsidRDefault="00863B99" w:rsidP="00C1548C">
            <w:pPr>
              <w:autoSpaceDE w:val="0"/>
              <w:autoSpaceDN w:val="0"/>
              <w:adjustRightInd w:val="0"/>
              <w:spacing w:after="0" w:line="320" w:lineRule="atLeast"/>
              <w:jc w:val="right"/>
              <w:rPr>
                <w:rFonts w:ascii="Arial" w:hAnsi="Arial" w:cs="Arial"/>
                <w:color w:val="000000"/>
                <w:sz w:val="18"/>
                <w:szCs w:val="18"/>
              </w:rPr>
            </w:pPr>
            <w:r w:rsidRPr="007B38A6">
              <w:rPr>
                <w:rFonts w:ascii="Arial" w:hAnsi="Arial" w:cs="Arial"/>
                <w:color w:val="000000"/>
                <w:sz w:val="18"/>
                <w:szCs w:val="18"/>
              </w:rPr>
              <w:t>58.9%</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863B99" w:rsidRPr="007B38A6" w:rsidRDefault="00863B99" w:rsidP="00C1548C">
            <w:pPr>
              <w:autoSpaceDE w:val="0"/>
              <w:autoSpaceDN w:val="0"/>
              <w:adjustRightInd w:val="0"/>
              <w:spacing w:after="0" w:line="320" w:lineRule="atLeast"/>
              <w:jc w:val="right"/>
              <w:rPr>
                <w:rFonts w:ascii="Arial" w:hAnsi="Arial" w:cs="Arial"/>
                <w:color w:val="000000"/>
                <w:sz w:val="18"/>
                <w:szCs w:val="18"/>
              </w:rPr>
            </w:pPr>
            <w:r w:rsidRPr="007B38A6">
              <w:rPr>
                <w:rFonts w:ascii="Arial" w:hAnsi="Arial" w:cs="Arial"/>
                <w:color w:val="000000"/>
                <w:sz w:val="18"/>
                <w:szCs w:val="18"/>
              </w:rPr>
              <w:t>26.8%</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863B99" w:rsidRPr="007B38A6" w:rsidRDefault="00863B99" w:rsidP="00C1548C">
            <w:pPr>
              <w:autoSpaceDE w:val="0"/>
              <w:autoSpaceDN w:val="0"/>
              <w:adjustRightInd w:val="0"/>
              <w:spacing w:after="0" w:line="320" w:lineRule="atLeast"/>
              <w:jc w:val="right"/>
              <w:rPr>
                <w:rFonts w:ascii="Arial" w:hAnsi="Arial" w:cs="Arial"/>
                <w:color w:val="000000"/>
                <w:sz w:val="18"/>
                <w:szCs w:val="18"/>
              </w:rPr>
            </w:pPr>
            <w:r w:rsidRPr="007B38A6">
              <w:rPr>
                <w:rFonts w:ascii="Arial" w:hAnsi="Arial" w:cs="Arial"/>
                <w:color w:val="000000"/>
                <w:sz w:val="18"/>
                <w:szCs w:val="18"/>
              </w:rPr>
              <w:t>14.3%</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863B99" w:rsidRPr="007B38A6" w:rsidRDefault="00863B99" w:rsidP="00C1548C">
            <w:pPr>
              <w:autoSpaceDE w:val="0"/>
              <w:autoSpaceDN w:val="0"/>
              <w:adjustRightInd w:val="0"/>
              <w:spacing w:after="0" w:line="320" w:lineRule="atLeast"/>
              <w:jc w:val="right"/>
              <w:rPr>
                <w:rFonts w:ascii="Arial" w:hAnsi="Arial" w:cs="Arial"/>
                <w:color w:val="000000"/>
                <w:sz w:val="18"/>
                <w:szCs w:val="18"/>
              </w:rPr>
            </w:pPr>
            <w:r w:rsidRPr="007B38A6">
              <w:rPr>
                <w:rFonts w:ascii="Arial" w:hAnsi="Arial" w:cs="Arial"/>
                <w:color w:val="000000"/>
                <w:sz w:val="18"/>
                <w:szCs w:val="18"/>
              </w:rPr>
              <w:t>100.0%</w:t>
            </w:r>
          </w:p>
        </w:tc>
      </w:tr>
    </w:tbl>
    <w:p w:rsidR="00863B99" w:rsidRPr="007B38A6" w:rsidRDefault="00863B99" w:rsidP="00863B99">
      <w:pPr>
        <w:autoSpaceDE w:val="0"/>
        <w:autoSpaceDN w:val="0"/>
        <w:adjustRightInd w:val="0"/>
        <w:spacing w:after="0" w:line="400" w:lineRule="atLeast"/>
        <w:rPr>
          <w:rFonts w:ascii="Times New Roman" w:hAnsi="Times New Roman" w:cs="Times New Roman"/>
          <w:sz w:val="24"/>
          <w:szCs w:val="24"/>
        </w:rPr>
      </w:pPr>
    </w:p>
    <w:p w:rsidR="00863B99" w:rsidRPr="007B38A6" w:rsidRDefault="00863B99" w:rsidP="00863B99">
      <w:pPr>
        <w:autoSpaceDE w:val="0"/>
        <w:autoSpaceDN w:val="0"/>
        <w:adjustRightInd w:val="0"/>
        <w:spacing w:after="0" w:line="240" w:lineRule="auto"/>
        <w:rPr>
          <w:rFonts w:ascii="Times New Roman" w:hAnsi="Times New Roman" w:cs="Times New Roman"/>
          <w:sz w:val="24"/>
          <w:szCs w:val="24"/>
        </w:rPr>
      </w:pPr>
    </w:p>
    <w:tbl>
      <w:tblPr>
        <w:tblW w:w="893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454"/>
        <w:gridCol w:w="1244"/>
        <w:gridCol w:w="2235"/>
        <w:gridCol w:w="1000"/>
        <w:gridCol w:w="998"/>
        <w:gridCol w:w="1000"/>
        <w:gridCol w:w="1000"/>
      </w:tblGrid>
      <w:tr w:rsidR="00863B99" w:rsidRPr="007B38A6" w:rsidTr="00C1548C">
        <w:trPr>
          <w:cantSplit/>
          <w:tblHeader/>
        </w:trPr>
        <w:tc>
          <w:tcPr>
            <w:tcW w:w="8928" w:type="dxa"/>
            <w:gridSpan w:val="7"/>
            <w:tcBorders>
              <w:top w:val="nil"/>
              <w:left w:val="nil"/>
              <w:bottom w:val="nil"/>
              <w:right w:val="nil"/>
            </w:tcBorders>
            <w:shd w:val="clear" w:color="auto" w:fill="FFFFFF"/>
            <w:tcMar>
              <w:top w:w="30" w:type="dxa"/>
              <w:left w:w="30" w:type="dxa"/>
              <w:bottom w:w="30" w:type="dxa"/>
              <w:right w:w="30" w:type="dxa"/>
            </w:tcMar>
            <w:vAlign w:val="center"/>
          </w:tcPr>
          <w:p w:rsidR="00863B99" w:rsidRPr="007B38A6" w:rsidRDefault="00863B99" w:rsidP="00C1548C">
            <w:pPr>
              <w:autoSpaceDE w:val="0"/>
              <w:autoSpaceDN w:val="0"/>
              <w:adjustRightInd w:val="0"/>
              <w:spacing w:after="0" w:line="320" w:lineRule="atLeast"/>
              <w:jc w:val="center"/>
              <w:rPr>
                <w:rFonts w:ascii="Arial" w:hAnsi="Arial" w:cs="Arial"/>
                <w:color w:val="000000"/>
                <w:sz w:val="18"/>
                <w:szCs w:val="18"/>
              </w:rPr>
            </w:pPr>
            <w:r w:rsidRPr="007B38A6">
              <w:rPr>
                <w:rFonts w:ascii="Arial" w:hAnsi="Arial" w:cs="Arial"/>
                <w:b/>
                <w:bCs/>
                <w:color w:val="000000"/>
                <w:sz w:val="18"/>
                <w:szCs w:val="18"/>
              </w:rPr>
              <w:t>jenis_kelamin * kualitas_hidup Crosstabulation</w:t>
            </w:r>
          </w:p>
        </w:tc>
      </w:tr>
      <w:tr w:rsidR="00863B99" w:rsidRPr="007B38A6" w:rsidTr="00C1548C">
        <w:trPr>
          <w:cantSplit/>
          <w:tblHeader/>
        </w:trPr>
        <w:tc>
          <w:tcPr>
            <w:tcW w:w="1453"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63B99" w:rsidRPr="007B38A6" w:rsidRDefault="00863B99" w:rsidP="00C1548C">
            <w:pPr>
              <w:autoSpaceDE w:val="0"/>
              <w:autoSpaceDN w:val="0"/>
              <w:adjustRightInd w:val="0"/>
              <w:spacing w:after="0" w:line="240" w:lineRule="auto"/>
              <w:rPr>
                <w:rFonts w:ascii="Times New Roman" w:hAnsi="Times New Roman" w:cs="Times New Roman"/>
                <w:sz w:val="24"/>
                <w:szCs w:val="24"/>
              </w:rPr>
            </w:pPr>
          </w:p>
        </w:tc>
        <w:tc>
          <w:tcPr>
            <w:tcW w:w="1243" w:type="dxa"/>
            <w:tcBorders>
              <w:top w:val="single" w:sz="16" w:space="0" w:color="000000"/>
              <w:left w:val="nil"/>
              <w:bottom w:val="nil"/>
              <w:right w:val="nil"/>
            </w:tcBorders>
            <w:shd w:val="clear" w:color="auto" w:fill="FFFFFF"/>
            <w:tcMar>
              <w:top w:w="30" w:type="dxa"/>
              <w:left w:w="30" w:type="dxa"/>
              <w:bottom w:w="30" w:type="dxa"/>
              <w:right w:w="30" w:type="dxa"/>
            </w:tcMar>
          </w:tcPr>
          <w:p w:rsidR="00863B99" w:rsidRPr="007B38A6" w:rsidRDefault="00863B99" w:rsidP="00C1548C">
            <w:pPr>
              <w:autoSpaceDE w:val="0"/>
              <w:autoSpaceDN w:val="0"/>
              <w:adjustRightInd w:val="0"/>
              <w:spacing w:after="0" w:line="240" w:lineRule="auto"/>
              <w:rPr>
                <w:rFonts w:ascii="Times New Roman" w:hAnsi="Times New Roman" w:cs="Times New Roman"/>
                <w:sz w:val="24"/>
                <w:szCs w:val="24"/>
              </w:rPr>
            </w:pPr>
          </w:p>
        </w:tc>
        <w:tc>
          <w:tcPr>
            <w:tcW w:w="223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63B99" w:rsidRPr="007B38A6" w:rsidRDefault="00863B99" w:rsidP="00C1548C">
            <w:pPr>
              <w:autoSpaceDE w:val="0"/>
              <w:autoSpaceDN w:val="0"/>
              <w:adjustRightInd w:val="0"/>
              <w:spacing w:after="0" w:line="240" w:lineRule="auto"/>
              <w:rPr>
                <w:rFonts w:ascii="Times New Roman" w:hAnsi="Times New Roman" w:cs="Times New Roman"/>
                <w:sz w:val="24"/>
                <w:szCs w:val="24"/>
              </w:rPr>
            </w:pPr>
          </w:p>
        </w:tc>
        <w:tc>
          <w:tcPr>
            <w:tcW w:w="2998"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63B99" w:rsidRPr="007B38A6" w:rsidRDefault="00863B99" w:rsidP="00C1548C">
            <w:pPr>
              <w:autoSpaceDE w:val="0"/>
              <w:autoSpaceDN w:val="0"/>
              <w:adjustRightInd w:val="0"/>
              <w:spacing w:after="0" w:line="320" w:lineRule="atLeast"/>
              <w:jc w:val="center"/>
              <w:rPr>
                <w:rFonts w:ascii="Arial" w:hAnsi="Arial" w:cs="Arial"/>
                <w:color w:val="000000"/>
                <w:sz w:val="18"/>
                <w:szCs w:val="18"/>
              </w:rPr>
            </w:pPr>
            <w:r w:rsidRPr="007B38A6">
              <w:rPr>
                <w:rFonts w:ascii="Arial" w:hAnsi="Arial" w:cs="Arial"/>
                <w:color w:val="000000"/>
                <w:sz w:val="18"/>
                <w:szCs w:val="18"/>
              </w:rPr>
              <w:t>kualitas_hidup</w:t>
            </w:r>
          </w:p>
        </w:tc>
        <w:tc>
          <w:tcPr>
            <w:tcW w:w="100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63B99" w:rsidRPr="007B38A6" w:rsidRDefault="00863B99" w:rsidP="00C1548C">
            <w:pPr>
              <w:autoSpaceDE w:val="0"/>
              <w:autoSpaceDN w:val="0"/>
              <w:adjustRightInd w:val="0"/>
              <w:spacing w:after="0" w:line="320" w:lineRule="atLeast"/>
              <w:jc w:val="center"/>
              <w:rPr>
                <w:rFonts w:ascii="Arial" w:hAnsi="Arial" w:cs="Arial"/>
                <w:color w:val="000000"/>
                <w:sz w:val="18"/>
                <w:szCs w:val="18"/>
              </w:rPr>
            </w:pPr>
            <w:r w:rsidRPr="007B38A6">
              <w:rPr>
                <w:rFonts w:ascii="Arial" w:hAnsi="Arial" w:cs="Arial"/>
                <w:color w:val="000000"/>
                <w:sz w:val="18"/>
                <w:szCs w:val="18"/>
              </w:rPr>
              <w:t>Total</w:t>
            </w:r>
          </w:p>
        </w:tc>
      </w:tr>
      <w:tr w:rsidR="00863B99" w:rsidRPr="007B38A6" w:rsidTr="00C1548C">
        <w:trPr>
          <w:cantSplit/>
          <w:tblHeader/>
        </w:trPr>
        <w:tc>
          <w:tcPr>
            <w:tcW w:w="1453"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63B99" w:rsidRPr="007B38A6" w:rsidRDefault="00863B99" w:rsidP="00C1548C">
            <w:pPr>
              <w:autoSpaceDE w:val="0"/>
              <w:autoSpaceDN w:val="0"/>
              <w:adjustRightInd w:val="0"/>
              <w:spacing w:after="0" w:line="240" w:lineRule="auto"/>
              <w:rPr>
                <w:rFonts w:ascii="Times New Roman" w:hAnsi="Times New Roman" w:cs="Times New Roman"/>
                <w:sz w:val="24"/>
                <w:szCs w:val="24"/>
              </w:rPr>
            </w:pPr>
          </w:p>
        </w:tc>
        <w:tc>
          <w:tcPr>
            <w:tcW w:w="1243" w:type="dxa"/>
            <w:tcBorders>
              <w:top w:val="nil"/>
              <w:left w:val="nil"/>
              <w:bottom w:val="single" w:sz="16" w:space="0" w:color="000000"/>
              <w:right w:val="nil"/>
            </w:tcBorders>
            <w:shd w:val="clear" w:color="auto" w:fill="FFFFFF"/>
            <w:tcMar>
              <w:top w:w="30" w:type="dxa"/>
              <w:left w:w="30" w:type="dxa"/>
              <w:bottom w:w="30" w:type="dxa"/>
              <w:right w:w="30" w:type="dxa"/>
            </w:tcMar>
          </w:tcPr>
          <w:p w:rsidR="00863B99" w:rsidRPr="007B38A6" w:rsidRDefault="00863B99" w:rsidP="00C1548C">
            <w:pPr>
              <w:autoSpaceDE w:val="0"/>
              <w:autoSpaceDN w:val="0"/>
              <w:adjustRightInd w:val="0"/>
              <w:spacing w:after="0" w:line="240" w:lineRule="auto"/>
              <w:rPr>
                <w:rFonts w:ascii="Times New Roman" w:hAnsi="Times New Roman" w:cs="Times New Roman"/>
                <w:sz w:val="24"/>
                <w:szCs w:val="24"/>
              </w:rPr>
            </w:pPr>
          </w:p>
        </w:tc>
        <w:tc>
          <w:tcPr>
            <w:tcW w:w="223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63B99" w:rsidRPr="007B38A6" w:rsidRDefault="00863B99" w:rsidP="00C1548C">
            <w:pPr>
              <w:autoSpaceDE w:val="0"/>
              <w:autoSpaceDN w:val="0"/>
              <w:adjustRightInd w:val="0"/>
              <w:spacing w:after="0" w:line="240" w:lineRule="auto"/>
              <w:rPr>
                <w:rFonts w:ascii="Times New Roman" w:hAnsi="Times New Roman" w:cs="Times New Roman"/>
                <w:sz w:val="24"/>
                <w:szCs w:val="24"/>
              </w:rPr>
            </w:pPr>
          </w:p>
        </w:tc>
        <w:tc>
          <w:tcPr>
            <w:tcW w:w="100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63B99" w:rsidRPr="007B38A6" w:rsidRDefault="00863B99" w:rsidP="00C1548C">
            <w:pPr>
              <w:autoSpaceDE w:val="0"/>
              <w:autoSpaceDN w:val="0"/>
              <w:adjustRightInd w:val="0"/>
              <w:spacing w:after="0" w:line="320" w:lineRule="atLeast"/>
              <w:jc w:val="center"/>
              <w:rPr>
                <w:rFonts w:ascii="Arial" w:hAnsi="Arial" w:cs="Arial"/>
                <w:color w:val="000000"/>
                <w:sz w:val="18"/>
                <w:szCs w:val="18"/>
              </w:rPr>
            </w:pPr>
            <w:r w:rsidRPr="007B38A6">
              <w:rPr>
                <w:rFonts w:ascii="Arial" w:hAnsi="Arial" w:cs="Arial"/>
                <w:color w:val="000000"/>
                <w:sz w:val="18"/>
                <w:szCs w:val="18"/>
              </w:rPr>
              <w:t>baik</w:t>
            </w:r>
          </w:p>
        </w:tc>
        <w:tc>
          <w:tcPr>
            <w:tcW w:w="998" w:type="dxa"/>
            <w:tcBorders>
              <w:bottom w:val="single" w:sz="16" w:space="0" w:color="000000"/>
            </w:tcBorders>
            <w:shd w:val="clear" w:color="auto" w:fill="FFFFFF"/>
            <w:tcMar>
              <w:top w:w="30" w:type="dxa"/>
              <w:left w:w="30" w:type="dxa"/>
              <w:bottom w:w="30" w:type="dxa"/>
              <w:right w:w="30" w:type="dxa"/>
            </w:tcMar>
            <w:vAlign w:val="bottom"/>
          </w:tcPr>
          <w:p w:rsidR="00863B99" w:rsidRPr="007B38A6" w:rsidRDefault="00D70089" w:rsidP="00C1548C">
            <w:pPr>
              <w:autoSpaceDE w:val="0"/>
              <w:autoSpaceDN w:val="0"/>
              <w:adjustRightInd w:val="0"/>
              <w:spacing w:after="0" w:line="320" w:lineRule="atLeast"/>
              <w:jc w:val="center"/>
              <w:rPr>
                <w:rFonts w:ascii="Arial" w:hAnsi="Arial" w:cs="Arial"/>
                <w:color w:val="000000"/>
                <w:sz w:val="18"/>
                <w:szCs w:val="18"/>
              </w:rPr>
            </w:pPr>
            <w:r w:rsidRPr="007B38A6">
              <w:rPr>
                <w:rFonts w:ascii="Arial" w:hAnsi="Arial" w:cs="Arial"/>
                <w:color w:val="000000"/>
                <w:sz w:val="18"/>
                <w:szCs w:val="18"/>
              </w:rPr>
              <w:t>C</w:t>
            </w:r>
            <w:r w:rsidR="00863B99" w:rsidRPr="007B38A6">
              <w:rPr>
                <w:rFonts w:ascii="Arial" w:hAnsi="Arial" w:cs="Arial"/>
                <w:color w:val="000000"/>
                <w:sz w:val="18"/>
                <w:szCs w:val="18"/>
              </w:rPr>
              <w:t>ukup</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863B99" w:rsidRPr="007B38A6" w:rsidRDefault="00863B99" w:rsidP="00C1548C">
            <w:pPr>
              <w:autoSpaceDE w:val="0"/>
              <w:autoSpaceDN w:val="0"/>
              <w:adjustRightInd w:val="0"/>
              <w:spacing w:after="0" w:line="320" w:lineRule="atLeast"/>
              <w:jc w:val="center"/>
              <w:rPr>
                <w:rFonts w:ascii="Arial" w:hAnsi="Arial" w:cs="Arial"/>
                <w:color w:val="000000"/>
                <w:sz w:val="18"/>
                <w:szCs w:val="18"/>
              </w:rPr>
            </w:pPr>
            <w:r w:rsidRPr="007B38A6">
              <w:rPr>
                <w:rFonts w:ascii="Arial" w:hAnsi="Arial" w:cs="Arial"/>
                <w:color w:val="000000"/>
                <w:sz w:val="18"/>
                <w:szCs w:val="18"/>
              </w:rPr>
              <w:t>kurang</w:t>
            </w:r>
          </w:p>
        </w:tc>
        <w:tc>
          <w:tcPr>
            <w:tcW w:w="100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63B99" w:rsidRPr="007B38A6" w:rsidRDefault="00863B99" w:rsidP="00C1548C">
            <w:pPr>
              <w:autoSpaceDE w:val="0"/>
              <w:autoSpaceDN w:val="0"/>
              <w:adjustRightInd w:val="0"/>
              <w:spacing w:after="0" w:line="240" w:lineRule="auto"/>
              <w:rPr>
                <w:rFonts w:ascii="Arial" w:hAnsi="Arial" w:cs="Arial"/>
                <w:color w:val="000000"/>
                <w:sz w:val="18"/>
                <w:szCs w:val="18"/>
              </w:rPr>
            </w:pPr>
          </w:p>
        </w:tc>
      </w:tr>
      <w:tr w:rsidR="00863B99" w:rsidRPr="007B38A6" w:rsidTr="00C1548C">
        <w:trPr>
          <w:cantSplit/>
          <w:tblHeader/>
        </w:trPr>
        <w:tc>
          <w:tcPr>
            <w:tcW w:w="1453"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63B99" w:rsidRPr="007B38A6" w:rsidRDefault="00863B99" w:rsidP="00C1548C">
            <w:pPr>
              <w:autoSpaceDE w:val="0"/>
              <w:autoSpaceDN w:val="0"/>
              <w:adjustRightInd w:val="0"/>
              <w:spacing w:after="0" w:line="320" w:lineRule="atLeast"/>
              <w:rPr>
                <w:rFonts w:ascii="Arial" w:hAnsi="Arial" w:cs="Arial"/>
                <w:color w:val="000000"/>
                <w:sz w:val="18"/>
                <w:szCs w:val="18"/>
              </w:rPr>
            </w:pPr>
            <w:r w:rsidRPr="007B38A6">
              <w:rPr>
                <w:rFonts w:ascii="Arial" w:hAnsi="Arial" w:cs="Arial"/>
                <w:color w:val="000000"/>
                <w:sz w:val="18"/>
                <w:szCs w:val="18"/>
              </w:rPr>
              <w:t>jenis_kelamin</w:t>
            </w:r>
          </w:p>
        </w:tc>
        <w:tc>
          <w:tcPr>
            <w:tcW w:w="1243" w:type="dxa"/>
            <w:vMerge w:val="restart"/>
            <w:tcBorders>
              <w:top w:val="single" w:sz="16" w:space="0" w:color="000000"/>
              <w:left w:val="nil"/>
              <w:right w:val="nil"/>
            </w:tcBorders>
            <w:shd w:val="clear" w:color="auto" w:fill="FFFFFF"/>
            <w:tcMar>
              <w:top w:w="30" w:type="dxa"/>
              <w:left w:w="30" w:type="dxa"/>
              <w:bottom w:w="30" w:type="dxa"/>
              <w:right w:w="30" w:type="dxa"/>
            </w:tcMar>
          </w:tcPr>
          <w:p w:rsidR="00863B99" w:rsidRPr="007B38A6" w:rsidRDefault="00863B99" w:rsidP="00C1548C">
            <w:pPr>
              <w:autoSpaceDE w:val="0"/>
              <w:autoSpaceDN w:val="0"/>
              <w:adjustRightInd w:val="0"/>
              <w:spacing w:after="0" w:line="320" w:lineRule="atLeast"/>
              <w:rPr>
                <w:rFonts w:ascii="Arial" w:hAnsi="Arial" w:cs="Arial"/>
                <w:color w:val="000000"/>
                <w:sz w:val="18"/>
                <w:szCs w:val="18"/>
              </w:rPr>
            </w:pPr>
            <w:r w:rsidRPr="007B38A6">
              <w:rPr>
                <w:rFonts w:ascii="Arial" w:hAnsi="Arial" w:cs="Arial"/>
                <w:color w:val="000000"/>
                <w:sz w:val="18"/>
                <w:szCs w:val="18"/>
              </w:rPr>
              <w:t>laki-laki</w:t>
            </w:r>
          </w:p>
        </w:tc>
        <w:tc>
          <w:tcPr>
            <w:tcW w:w="223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63B99" w:rsidRPr="007B38A6" w:rsidRDefault="00863B99" w:rsidP="00C1548C">
            <w:pPr>
              <w:autoSpaceDE w:val="0"/>
              <w:autoSpaceDN w:val="0"/>
              <w:adjustRightInd w:val="0"/>
              <w:spacing w:after="0" w:line="320" w:lineRule="atLeast"/>
              <w:rPr>
                <w:rFonts w:ascii="Arial" w:hAnsi="Arial" w:cs="Arial"/>
                <w:color w:val="000000"/>
                <w:sz w:val="18"/>
                <w:szCs w:val="18"/>
              </w:rPr>
            </w:pPr>
            <w:r w:rsidRPr="007B38A6">
              <w:rPr>
                <w:rFonts w:ascii="Arial" w:hAnsi="Arial" w:cs="Arial"/>
                <w:color w:val="000000"/>
                <w:sz w:val="18"/>
                <w:szCs w:val="18"/>
              </w:rPr>
              <w:t>Count</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63B99" w:rsidRPr="007B38A6" w:rsidRDefault="00863B99" w:rsidP="00C1548C">
            <w:pPr>
              <w:autoSpaceDE w:val="0"/>
              <w:autoSpaceDN w:val="0"/>
              <w:adjustRightInd w:val="0"/>
              <w:spacing w:after="0" w:line="320" w:lineRule="atLeast"/>
              <w:jc w:val="right"/>
              <w:rPr>
                <w:rFonts w:ascii="Arial" w:hAnsi="Arial" w:cs="Arial"/>
                <w:color w:val="000000"/>
                <w:sz w:val="18"/>
                <w:szCs w:val="18"/>
              </w:rPr>
            </w:pPr>
            <w:r w:rsidRPr="007B38A6">
              <w:rPr>
                <w:rFonts w:ascii="Arial" w:hAnsi="Arial" w:cs="Arial"/>
                <w:color w:val="000000"/>
                <w:sz w:val="18"/>
                <w:szCs w:val="18"/>
              </w:rPr>
              <w:t>14</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863B99" w:rsidRPr="007B38A6" w:rsidRDefault="00863B99" w:rsidP="00C1548C">
            <w:pPr>
              <w:autoSpaceDE w:val="0"/>
              <w:autoSpaceDN w:val="0"/>
              <w:adjustRightInd w:val="0"/>
              <w:spacing w:after="0" w:line="320" w:lineRule="atLeast"/>
              <w:jc w:val="right"/>
              <w:rPr>
                <w:rFonts w:ascii="Arial" w:hAnsi="Arial" w:cs="Arial"/>
                <w:color w:val="000000"/>
                <w:sz w:val="18"/>
                <w:szCs w:val="18"/>
              </w:rPr>
            </w:pPr>
            <w:r w:rsidRPr="007B38A6">
              <w:rPr>
                <w:rFonts w:ascii="Arial" w:hAnsi="Arial" w:cs="Arial"/>
                <w:color w:val="000000"/>
                <w:sz w:val="18"/>
                <w:szCs w:val="18"/>
              </w:rPr>
              <w:t>2</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863B99" w:rsidRPr="007B38A6" w:rsidRDefault="00863B99" w:rsidP="00C1548C">
            <w:pPr>
              <w:autoSpaceDE w:val="0"/>
              <w:autoSpaceDN w:val="0"/>
              <w:adjustRightInd w:val="0"/>
              <w:spacing w:after="0" w:line="320" w:lineRule="atLeast"/>
              <w:jc w:val="right"/>
              <w:rPr>
                <w:rFonts w:ascii="Arial" w:hAnsi="Arial" w:cs="Arial"/>
                <w:color w:val="000000"/>
                <w:sz w:val="18"/>
                <w:szCs w:val="18"/>
              </w:rPr>
            </w:pPr>
            <w:r w:rsidRPr="007B38A6">
              <w:rPr>
                <w:rFonts w:ascii="Arial" w:hAnsi="Arial" w:cs="Arial"/>
                <w:color w:val="000000"/>
                <w:sz w:val="18"/>
                <w:szCs w:val="18"/>
              </w:rPr>
              <w:t>3</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63B99" w:rsidRPr="007B38A6" w:rsidRDefault="00863B99" w:rsidP="00C1548C">
            <w:pPr>
              <w:autoSpaceDE w:val="0"/>
              <w:autoSpaceDN w:val="0"/>
              <w:adjustRightInd w:val="0"/>
              <w:spacing w:after="0" w:line="320" w:lineRule="atLeast"/>
              <w:jc w:val="right"/>
              <w:rPr>
                <w:rFonts w:ascii="Arial" w:hAnsi="Arial" w:cs="Arial"/>
                <w:color w:val="000000"/>
                <w:sz w:val="18"/>
                <w:szCs w:val="18"/>
              </w:rPr>
            </w:pPr>
            <w:r w:rsidRPr="007B38A6">
              <w:rPr>
                <w:rFonts w:ascii="Arial" w:hAnsi="Arial" w:cs="Arial"/>
                <w:color w:val="000000"/>
                <w:sz w:val="18"/>
                <w:szCs w:val="18"/>
              </w:rPr>
              <w:t>19</w:t>
            </w:r>
          </w:p>
        </w:tc>
      </w:tr>
      <w:tr w:rsidR="00863B99" w:rsidRPr="007B38A6" w:rsidTr="00C1548C">
        <w:trPr>
          <w:cantSplit/>
          <w:tblHeader/>
        </w:trPr>
        <w:tc>
          <w:tcPr>
            <w:tcW w:w="145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63B99" w:rsidRPr="007B38A6" w:rsidRDefault="00863B99" w:rsidP="00C1548C">
            <w:pPr>
              <w:autoSpaceDE w:val="0"/>
              <w:autoSpaceDN w:val="0"/>
              <w:adjustRightInd w:val="0"/>
              <w:spacing w:after="0" w:line="240" w:lineRule="auto"/>
              <w:rPr>
                <w:rFonts w:ascii="Arial" w:hAnsi="Arial" w:cs="Arial"/>
                <w:color w:val="000000"/>
                <w:sz w:val="18"/>
                <w:szCs w:val="18"/>
              </w:rPr>
            </w:pPr>
          </w:p>
        </w:tc>
        <w:tc>
          <w:tcPr>
            <w:tcW w:w="1243" w:type="dxa"/>
            <w:vMerge/>
            <w:tcBorders>
              <w:top w:val="single" w:sz="16" w:space="0" w:color="000000"/>
              <w:left w:val="nil"/>
              <w:right w:val="nil"/>
            </w:tcBorders>
            <w:shd w:val="clear" w:color="auto" w:fill="FFFFFF"/>
            <w:tcMar>
              <w:top w:w="30" w:type="dxa"/>
              <w:left w:w="30" w:type="dxa"/>
              <w:bottom w:w="30" w:type="dxa"/>
              <w:right w:w="30" w:type="dxa"/>
            </w:tcMar>
          </w:tcPr>
          <w:p w:rsidR="00863B99" w:rsidRPr="007B38A6" w:rsidRDefault="00863B99" w:rsidP="00C1548C">
            <w:pPr>
              <w:autoSpaceDE w:val="0"/>
              <w:autoSpaceDN w:val="0"/>
              <w:adjustRightInd w:val="0"/>
              <w:spacing w:after="0" w:line="240" w:lineRule="auto"/>
              <w:rPr>
                <w:rFonts w:ascii="Arial" w:hAnsi="Arial" w:cs="Arial"/>
                <w:color w:val="000000"/>
                <w:sz w:val="18"/>
                <w:szCs w:val="18"/>
              </w:rPr>
            </w:pPr>
          </w:p>
        </w:tc>
        <w:tc>
          <w:tcPr>
            <w:tcW w:w="2234" w:type="dxa"/>
            <w:tcBorders>
              <w:top w:val="nil"/>
              <w:left w:val="nil"/>
              <w:bottom w:val="nil"/>
              <w:right w:val="single" w:sz="16" w:space="0" w:color="000000"/>
            </w:tcBorders>
            <w:shd w:val="clear" w:color="auto" w:fill="FFFFFF"/>
            <w:tcMar>
              <w:top w:w="30" w:type="dxa"/>
              <w:left w:w="30" w:type="dxa"/>
              <w:bottom w:w="30" w:type="dxa"/>
              <w:right w:w="30" w:type="dxa"/>
            </w:tcMar>
          </w:tcPr>
          <w:p w:rsidR="00863B99" w:rsidRPr="007B38A6" w:rsidRDefault="00863B99" w:rsidP="00C1548C">
            <w:pPr>
              <w:autoSpaceDE w:val="0"/>
              <w:autoSpaceDN w:val="0"/>
              <w:adjustRightInd w:val="0"/>
              <w:spacing w:after="0" w:line="320" w:lineRule="atLeast"/>
              <w:rPr>
                <w:rFonts w:ascii="Arial" w:hAnsi="Arial" w:cs="Arial"/>
                <w:color w:val="000000"/>
                <w:sz w:val="18"/>
                <w:szCs w:val="18"/>
              </w:rPr>
            </w:pPr>
            <w:r w:rsidRPr="007B38A6">
              <w:rPr>
                <w:rFonts w:ascii="Arial" w:hAnsi="Arial" w:cs="Arial"/>
                <w:color w:val="000000"/>
                <w:sz w:val="18"/>
                <w:szCs w:val="18"/>
              </w:rPr>
              <w:t>% within kualitas_hidup</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863B99" w:rsidRPr="007B38A6" w:rsidRDefault="00863B99" w:rsidP="00C1548C">
            <w:pPr>
              <w:autoSpaceDE w:val="0"/>
              <w:autoSpaceDN w:val="0"/>
              <w:adjustRightInd w:val="0"/>
              <w:spacing w:after="0" w:line="320" w:lineRule="atLeast"/>
              <w:jc w:val="right"/>
              <w:rPr>
                <w:rFonts w:ascii="Arial" w:hAnsi="Arial" w:cs="Arial"/>
                <w:color w:val="000000"/>
                <w:sz w:val="18"/>
                <w:szCs w:val="18"/>
              </w:rPr>
            </w:pPr>
            <w:r w:rsidRPr="007B38A6">
              <w:rPr>
                <w:rFonts w:ascii="Arial" w:hAnsi="Arial" w:cs="Arial"/>
                <w:color w:val="000000"/>
                <w:sz w:val="18"/>
                <w:szCs w:val="18"/>
              </w:rPr>
              <w:t>42.4%</w:t>
            </w:r>
          </w:p>
        </w:tc>
        <w:tc>
          <w:tcPr>
            <w:tcW w:w="998" w:type="dxa"/>
            <w:tcBorders>
              <w:top w:val="nil"/>
              <w:bottom w:val="nil"/>
            </w:tcBorders>
            <w:shd w:val="clear" w:color="auto" w:fill="FFFFFF"/>
            <w:tcMar>
              <w:top w:w="30" w:type="dxa"/>
              <w:left w:w="30" w:type="dxa"/>
              <w:bottom w:w="30" w:type="dxa"/>
              <w:right w:w="30" w:type="dxa"/>
            </w:tcMar>
            <w:vAlign w:val="center"/>
          </w:tcPr>
          <w:p w:rsidR="00863B99" w:rsidRPr="007B38A6" w:rsidRDefault="00863B99" w:rsidP="00C1548C">
            <w:pPr>
              <w:autoSpaceDE w:val="0"/>
              <w:autoSpaceDN w:val="0"/>
              <w:adjustRightInd w:val="0"/>
              <w:spacing w:after="0" w:line="320" w:lineRule="atLeast"/>
              <w:jc w:val="right"/>
              <w:rPr>
                <w:rFonts w:ascii="Arial" w:hAnsi="Arial" w:cs="Arial"/>
                <w:color w:val="000000"/>
                <w:sz w:val="18"/>
                <w:szCs w:val="18"/>
              </w:rPr>
            </w:pPr>
            <w:r w:rsidRPr="007B38A6">
              <w:rPr>
                <w:rFonts w:ascii="Arial" w:hAnsi="Arial" w:cs="Arial"/>
                <w:color w:val="000000"/>
                <w:sz w:val="18"/>
                <w:szCs w:val="18"/>
              </w:rPr>
              <w:t>13.3%</w:t>
            </w:r>
          </w:p>
        </w:tc>
        <w:tc>
          <w:tcPr>
            <w:tcW w:w="1000" w:type="dxa"/>
            <w:tcBorders>
              <w:top w:val="nil"/>
              <w:bottom w:val="nil"/>
            </w:tcBorders>
            <w:shd w:val="clear" w:color="auto" w:fill="FFFFFF"/>
            <w:tcMar>
              <w:top w:w="30" w:type="dxa"/>
              <w:left w:w="30" w:type="dxa"/>
              <w:bottom w:w="30" w:type="dxa"/>
              <w:right w:w="30" w:type="dxa"/>
            </w:tcMar>
            <w:vAlign w:val="center"/>
          </w:tcPr>
          <w:p w:rsidR="00863B99" w:rsidRPr="007B38A6" w:rsidRDefault="00863B99" w:rsidP="00C1548C">
            <w:pPr>
              <w:autoSpaceDE w:val="0"/>
              <w:autoSpaceDN w:val="0"/>
              <w:adjustRightInd w:val="0"/>
              <w:spacing w:after="0" w:line="320" w:lineRule="atLeast"/>
              <w:jc w:val="right"/>
              <w:rPr>
                <w:rFonts w:ascii="Arial" w:hAnsi="Arial" w:cs="Arial"/>
                <w:color w:val="000000"/>
                <w:sz w:val="18"/>
                <w:szCs w:val="18"/>
              </w:rPr>
            </w:pPr>
            <w:r w:rsidRPr="007B38A6">
              <w:rPr>
                <w:rFonts w:ascii="Arial" w:hAnsi="Arial" w:cs="Arial"/>
                <w:color w:val="000000"/>
                <w:sz w:val="18"/>
                <w:szCs w:val="18"/>
              </w:rPr>
              <w:t>37.5%</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863B99" w:rsidRPr="007B38A6" w:rsidRDefault="00863B99" w:rsidP="00C1548C">
            <w:pPr>
              <w:autoSpaceDE w:val="0"/>
              <w:autoSpaceDN w:val="0"/>
              <w:adjustRightInd w:val="0"/>
              <w:spacing w:after="0" w:line="320" w:lineRule="atLeast"/>
              <w:jc w:val="right"/>
              <w:rPr>
                <w:rFonts w:ascii="Arial" w:hAnsi="Arial" w:cs="Arial"/>
                <w:color w:val="000000"/>
                <w:sz w:val="18"/>
                <w:szCs w:val="18"/>
              </w:rPr>
            </w:pPr>
            <w:r w:rsidRPr="007B38A6">
              <w:rPr>
                <w:rFonts w:ascii="Arial" w:hAnsi="Arial" w:cs="Arial"/>
                <w:color w:val="000000"/>
                <w:sz w:val="18"/>
                <w:szCs w:val="18"/>
              </w:rPr>
              <w:t>33.9%</w:t>
            </w:r>
          </w:p>
        </w:tc>
      </w:tr>
      <w:tr w:rsidR="00863B99" w:rsidRPr="007B38A6" w:rsidTr="00C1548C">
        <w:trPr>
          <w:cantSplit/>
          <w:tblHeader/>
        </w:trPr>
        <w:tc>
          <w:tcPr>
            <w:tcW w:w="145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63B99" w:rsidRPr="007B38A6" w:rsidRDefault="00863B99" w:rsidP="00C1548C">
            <w:pPr>
              <w:autoSpaceDE w:val="0"/>
              <w:autoSpaceDN w:val="0"/>
              <w:adjustRightInd w:val="0"/>
              <w:spacing w:after="0" w:line="240" w:lineRule="auto"/>
              <w:rPr>
                <w:rFonts w:ascii="Arial" w:hAnsi="Arial" w:cs="Arial"/>
                <w:color w:val="000000"/>
                <w:sz w:val="18"/>
                <w:szCs w:val="18"/>
              </w:rPr>
            </w:pPr>
          </w:p>
        </w:tc>
        <w:tc>
          <w:tcPr>
            <w:tcW w:w="1243" w:type="dxa"/>
            <w:vMerge/>
            <w:tcBorders>
              <w:top w:val="single" w:sz="16" w:space="0" w:color="000000"/>
              <w:left w:val="nil"/>
              <w:right w:val="nil"/>
            </w:tcBorders>
            <w:shd w:val="clear" w:color="auto" w:fill="FFFFFF"/>
            <w:tcMar>
              <w:top w:w="30" w:type="dxa"/>
              <w:left w:w="30" w:type="dxa"/>
              <w:bottom w:w="30" w:type="dxa"/>
              <w:right w:w="30" w:type="dxa"/>
            </w:tcMar>
          </w:tcPr>
          <w:p w:rsidR="00863B99" w:rsidRPr="007B38A6" w:rsidRDefault="00863B99" w:rsidP="00C1548C">
            <w:pPr>
              <w:autoSpaceDE w:val="0"/>
              <w:autoSpaceDN w:val="0"/>
              <w:adjustRightInd w:val="0"/>
              <w:spacing w:after="0" w:line="240" w:lineRule="auto"/>
              <w:rPr>
                <w:rFonts w:ascii="Arial" w:hAnsi="Arial" w:cs="Arial"/>
                <w:color w:val="000000"/>
                <w:sz w:val="18"/>
                <w:szCs w:val="18"/>
              </w:rPr>
            </w:pPr>
          </w:p>
        </w:tc>
        <w:tc>
          <w:tcPr>
            <w:tcW w:w="2234" w:type="dxa"/>
            <w:tcBorders>
              <w:top w:val="nil"/>
              <w:left w:val="nil"/>
              <w:right w:val="single" w:sz="16" w:space="0" w:color="000000"/>
            </w:tcBorders>
            <w:shd w:val="clear" w:color="auto" w:fill="FFFFFF"/>
            <w:tcMar>
              <w:top w:w="30" w:type="dxa"/>
              <w:left w:w="30" w:type="dxa"/>
              <w:bottom w:w="30" w:type="dxa"/>
              <w:right w:w="30" w:type="dxa"/>
            </w:tcMar>
          </w:tcPr>
          <w:p w:rsidR="00863B99" w:rsidRPr="007B38A6" w:rsidRDefault="00863B99" w:rsidP="00C1548C">
            <w:pPr>
              <w:autoSpaceDE w:val="0"/>
              <w:autoSpaceDN w:val="0"/>
              <w:adjustRightInd w:val="0"/>
              <w:spacing w:after="0" w:line="320" w:lineRule="atLeast"/>
              <w:rPr>
                <w:rFonts w:ascii="Arial" w:hAnsi="Arial" w:cs="Arial"/>
                <w:color w:val="000000"/>
                <w:sz w:val="18"/>
                <w:szCs w:val="18"/>
              </w:rPr>
            </w:pPr>
            <w:r w:rsidRPr="007B38A6">
              <w:rPr>
                <w:rFonts w:ascii="Arial" w:hAnsi="Arial" w:cs="Arial"/>
                <w:color w:val="000000"/>
                <w:sz w:val="18"/>
                <w:szCs w:val="18"/>
              </w:rPr>
              <w:t>% of Total</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rsidR="00863B99" w:rsidRPr="007B38A6" w:rsidRDefault="00863B99" w:rsidP="00C1548C">
            <w:pPr>
              <w:autoSpaceDE w:val="0"/>
              <w:autoSpaceDN w:val="0"/>
              <w:adjustRightInd w:val="0"/>
              <w:spacing w:after="0" w:line="320" w:lineRule="atLeast"/>
              <w:jc w:val="right"/>
              <w:rPr>
                <w:rFonts w:ascii="Arial" w:hAnsi="Arial" w:cs="Arial"/>
                <w:color w:val="000000"/>
                <w:sz w:val="18"/>
                <w:szCs w:val="18"/>
              </w:rPr>
            </w:pPr>
            <w:r w:rsidRPr="007B38A6">
              <w:rPr>
                <w:rFonts w:ascii="Arial" w:hAnsi="Arial" w:cs="Arial"/>
                <w:color w:val="000000"/>
                <w:sz w:val="18"/>
                <w:szCs w:val="18"/>
              </w:rPr>
              <w:t>25.0%</w:t>
            </w:r>
          </w:p>
        </w:tc>
        <w:tc>
          <w:tcPr>
            <w:tcW w:w="998" w:type="dxa"/>
            <w:tcBorders>
              <w:top w:val="nil"/>
            </w:tcBorders>
            <w:shd w:val="clear" w:color="auto" w:fill="FFFFFF"/>
            <w:tcMar>
              <w:top w:w="30" w:type="dxa"/>
              <w:left w:w="30" w:type="dxa"/>
              <w:bottom w:w="30" w:type="dxa"/>
              <w:right w:w="30" w:type="dxa"/>
            </w:tcMar>
            <w:vAlign w:val="center"/>
          </w:tcPr>
          <w:p w:rsidR="00863B99" w:rsidRPr="007B38A6" w:rsidRDefault="00863B99" w:rsidP="00C1548C">
            <w:pPr>
              <w:autoSpaceDE w:val="0"/>
              <w:autoSpaceDN w:val="0"/>
              <w:adjustRightInd w:val="0"/>
              <w:spacing w:after="0" w:line="320" w:lineRule="atLeast"/>
              <w:jc w:val="right"/>
              <w:rPr>
                <w:rFonts w:ascii="Arial" w:hAnsi="Arial" w:cs="Arial"/>
                <w:color w:val="000000"/>
                <w:sz w:val="18"/>
                <w:szCs w:val="18"/>
              </w:rPr>
            </w:pPr>
            <w:r w:rsidRPr="007B38A6">
              <w:rPr>
                <w:rFonts w:ascii="Arial" w:hAnsi="Arial" w:cs="Arial"/>
                <w:color w:val="000000"/>
                <w:sz w:val="18"/>
                <w:szCs w:val="18"/>
              </w:rPr>
              <w:t>3.6%</w:t>
            </w:r>
          </w:p>
        </w:tc>
        <w:tc>
          <w:tcPr>
            <w:tcW w:w="1000" w:type="dxa"/>
            <w:tcBorders>
              <w:top w:val="nil"/>
            </w:tcBorders>
            <w:shd w:val="clear" w:color="auto" w:fill="FFFFFF"/>
            <w:tcMar>
              <w:top w:w="30" w:type="dxa"/>
              <w:left w:w="30" w:type="dxa"/>
              <w:bottom w:w="30" w:type="dxa"/>
              <w:right w:w="30" w:type="dxa"/>
            </w:tcMar>
            <w:vAlign w:val="center"/>
          </w:tcPr>
          <w:p w:rsidR="00863B99" w:rsidRPr="007B38A6" w:rsidRDefault="00863B99" w:rsidP="00C1548C">
            <w:pPr>
              <w:autoSpaceDE w:val="0"/>
              <w:autoSpaceDN w:val="0"/>
              <w:adjustRightInd w:val="0"/>
              <w:spacing w:after="0" w:line="320" w:lineRule="atLeast"/>
              <w:jc w:val="right"/>
              <w:rPr>
                <w:rFonts w:ascii="Arial" w:hAnsi="Arial" w:cs="Arial"/>
                <w:color w:val="000000"/>
                <w:sz w:val="18"/>
                <w:szCs w:val="18"/>
              </w:rPr>
            </w:pPr>
            <w:r w:rsidRPr="007B38A6">
              <w:rPr>
                <w:rFonts w:ascii="Arial" w:hAnsi="Arial" w:cs="Arial"/>
                <w:color w:val="000000"/>
                <w:sz w:val="18"/>
                <w:szCs w:val="18"/>
              </w:rPr>
              <w:t>5.4%</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863B99" w:rsidRPr="007B38A6" w:rsidRDefault="00863B99" w:rsidP="00C1548C">
            <w:pPr>
              <w:autoSpaceDE w:val="0"/>
              <w:autoSpaceDN w:val="0"/>
              <w:adjustRightInd w:val="0"/>
              <w:spacing w:after="0" w:line="320" w:lineRule="atLeast"/>
              <w:jc w:val="right"/>
              <w:rPr>
                <w:rFonts w:ascii="Arial" w:hAnsi="Arial" w:cs="Arial"/>
                <w:color w:val="000000"/>
                <w:sz w:val="18"/>
                <w:szCs w:val="18"/>
              </w:rPr>
            </w:pPr>
            <w:r w:rsidRPr="007B38A6">
              <w:rPr>
                <w:rFonts w:ascii="Arial" w:hAnsi="Arial" w:cs="Arial"/>
                <w:color w:val="000000"/>
                <w:sz w:val="18"/>
                <w:szCs w:val="18"/>
              </w:rPr>
              <w:t>33.9%</w:t>
            </w:r>
          </w:p>
        </w:tc>
      </w:tr>
      <w:tr w:rsidR="00863B99" w:rsidRPr="007B38A6" w:rsidTr="00C1548C">
        <w:trPr>
          <w:cantSplit/>
          <w:tblHeader/>
        </w:trPr>
        <w:tc>
          <w:tcPr>
            <w:tcW w:w="145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63B99" w:rsidRPr="007B38A6" w:rsidRDefault="00863B99" w:rsidP="00C1548C">
            <w:pPr>
              <w:autoSpaceDE w:val="0"/>
              <w:autoSpaceDN w:val="0"/>
              <w:adjustRightInd w:val="0"/>
              <w:spacing w:after="0" w:line="240" w:lineRule="auto"/>
              <w:rPr>
                <w:rFonts w:ascii="Arial" w:hAnsi="Arial" w:cs="Arial"/>
                <w:color w:val="000000"/>
                <w:sz w:val="18"/>
                <w:szCs w:val="18"/>
              </w:rPr>
            </w:pPr>
          </w:p>
        </w:tc>
        <w:tc>
          <w:tcPr>
            <w:tcW w:w="1243" w:type="dxa"/>
            <w:vMerge w:val="restart"/>
            <w:tcBorders>
              <w:left w:val="nil"/>
              <w:right w:val="nil"/>
            </w:tcBorders>
            <w:shd w:val="clear" w:color="auto" w:fill="FFFFFF"/>
            <w:tcMar>
              <w:top w:w="30" w:type="dxa"/>
              <w:left w:w="30" w:type="dxa"/>
              <w:bottom w:w="30" w:type="dxa"/>
              <w:right w:w="30" w:type="dxa"/>
            </w:tcMar>
          </w:tcPr>
          <w:p w:rsidR="00863B99" w:rsidRPr="007B38A6" w:rsidRDefault="00863B99" w:rsidP="00C1548C">
            <w:pPr>
              <w:autoSpaceDE w:val="0"/>
              <w:autoSpaceDN w:val="0"/>
              <w:adjustRightInd w:val="0"/>
              <w:spacing w:after="0" w:line="320" w:lineRule="atLeast"/>
              <w:rPr>
                <w:rFonts w:ascii="Arial" w:hAnsi="Arial" w:cs="Arial"/>
                <w:color w:val="000000"/>
                <w:sz w:val="18"/>
                <w:szCs w:val="18"/>
              </w:rPr>
            </w:pPr>
            <w:r w:rsidRPr="007B38A6">
              <w:rPr>
                <w:rFonts w:ascii="Arial" w:hAnsi="Arial" w:cs="Arial"/>
                <w:color w:val="000000"/>
                <w:sz w:val="18"/>
                <w:szCs w:val="18"/>
              </w:rPr>
              <w:t>perempuan</w:t>
            </w:r>
          </w:p>
        </w:tc>
        <w:tc>
          <w:tcPr>
            <w:tcW w:w="2234" w:type="dxa"/>
            <w:tcBorders>
              <w:left w:val="nil"/>
              <w:bottom w:val="nil"/>
              <w:right w:val="single" w:sz="16" w:space="0" w:color="000000"/>
            </w:tcBorders>
            <w:shd w:val="clear" w:color="auto" w:fill="FFFFFF"/>
            <w:tcMar>
              <w:top w:w="30" w:type="dxa"/>
              <w:left w:w="30" w:type="dxa"/>
              <w:bottom w:w="30" w:type="dxa"/>
              <w:right w:w="30" w:type="dxa"/>
            </w:tcMar>
          </w:tcPr>
          <w:p w:rsidR="00863B99" w:rsidRPr="007B38A6" w:rsidRDefault="00863B99" w:rsidP="00C1548C">
            <w:pPr>
              <w:autoSpaceDE w:val="0"/>
              <w:autoSpaceDN w:val="0"/>
              <w:adjustRightInd w:val="0"/>
              <w:spacing w:after="0" w:line="320" w:lineRule="atLeast"/>
              <w:rPr>
                <w:rFonts w:ascii="Arial" w:hAnsi="Arial" w:cs="Arial"/>
                <w:color w:val="000000"/>
                <w:sz w:val="18"/>
                <w:szCs w:val="18"/>
              </w:rPr>
            </w:pPr>
            <w:r w:rsidRPr="007B38A6">
              <w:rPr>
                <w:rFonts w:ascii="Arial" w:hAnsi="Arial" w:cs="Arial"/>
                <w:color w:val="000000"/>
                <w:sz w:val="18"/>
                <w:szCs w:val="18"/>
              </w:rPr>
              <w:t>Count</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rsidR="00863B99" w:rsidRPr="007B38A6" w:rsidRDefault="00863B99" w:rsidP="00C1548C">
            <w:pPr>
              <w:autoSpaceDE w:val="0"/>
              <w:autoSpaceDN w:val="0"/>
              <w:adjustRightInd w:val="0"/>
              <w:spacing w:after="0" w:line="320" w:lineRule="atLeast"/>
              <w:jc w:val="right"/>
              <w:rPr>
                <w:rFonts w:ascii="Arial" w:hAnsi="Arial" w:cs="Arial"/>
                <w:color w:val="000000"/>
                <w:sz w:val="18"/>
                <w:szCs w:val="18"/>
              </w:rPr>
            </w:pPr>
            <w:r w:rsidRPr="007B38A6">
              <w:rPr>
                <w:rFonts w:ascii="Arial" w:hAnsi="Arial" w:cs="Arial"/>
                <w:color w:val="000000"/>
                <w:sz w:val="18"/>
                <w:szCs w:val="18"/>
              </w:rPr>
              <w:t>19</w:t>
            </w:r>
          </w:p>
        </w:tc>
        <w:tc>
          <w:tcPr>
            <w:tcW w:w="998" w:type="dxa"/>
            <w:tcBorders>
              <w:bottom w:val="nil"/>
            </w:tcBorders>
            <w:shd w:val="clear" w:color="auto" w:fill="FFFFFF"/>
            <w:tcMar>
              <w:top w:w="30" w:type="dxa"/>
              <w:left w:w="30" w:type="dxa"/>
              <w:bottom w:w="30" w:type="dxa"/>
              <w:right w:w="30" w:type="dxa"/>
            </w:tcMar>
            <w:vAlign w:val="center"/>
          </w:tcPr>
          <w:p w:rsidR="00863B99" w:rsidRPr="007B38A6" w:rsidRDefault="00863B99" w:rsidP="00C1548C">
            <w:pPr>
              <w:autoSpaceDE w:val="0"/>
              <w:autoSpaceDN w:val="0"/>
              <w:adjustRightInd w:val="0"/>
              <w:spacing w:after="0" w:line="320" w:lineRule="atLeast"/>
              <w:jc w:val="right"/>
              <w:rPr>
                <w:rFonts w:ascii="Arial" w:hAnsi="Arial" w:cs="Arial"/>
                <w:color w:val="000000"/>
                <w:sz w:val="18"/>
                <w:szCs w:val="18"/>
              </w:rPr>
            </w:pPr>
            <w:r w:rsidRPr="007B38A6">
              <w:rPr>
                <w:rFonts w:ascii="Arial" w:hAnsi="Arial" w:cs="Arial"/>
                <w:color w:val="000000"/>
                <w:sz w:val="18"/>
                <w:szCs w:val="18"/>
              </w:rPr>
              <w:t>13</w:t>
            </w:r>
          </w:p>
        </w:tc>
        <w:tc>
          <w:tcPr>
            <w:tcW w:w="1000" w:type="dxa"/>
            <w:tcBorders>
              <w:bottom w:val="nil"/>
            </w:tcBorders>
            <w:shd w:val="clear" w:color="auto" w:fill="FFFFFF"/>
            <w:tcMar>
              <w:top w:w="30" w:type="dxa"/>
              <w:left w:w="30" w:type="dxa"/>
              <w:bottom w:w="30" w:type="dxa"/>
              <w:right w:w="30" w:type="dxa"/>
            </w:tcMar>
            <w:vAlign w:val="center"/>
          </w:tcPr>
          <w:p w:rsidR="00863B99" w:rsidRPr="007B38A6" w:rsidRDefault="00863B99" w:rsidP="00C1548C">
            <w:pPr>
              <w:autoSpaceDE w:val="0"/>
              <w:autoSpaceDN w:val="0"/>
              <w:adjustRightInd w:val="0"/>
              <w:spacing w:after="0" w:line="320" w:lineRule="atLeast"/>
              <w:jc w:val="right"/>
              <w:rPr>
                <w:rFonts w:ascii="Arial" w:hAnsi="Arial" w:cs="Arial"/>
                <w:color w:val="000000"/>
                <w:sz w:val="18"/>
                <w:szCs w:val="18"/>
              </w:rPr>
            </w:pPr>
            <w:r w:rsidRPr="007B38A6">
              <w:rPr>
                <w:rFonts w:ascii="Arial" w:hAnsi="Arial" w:cs="Arial"/>
                <w:color w:val="000000"/>
                <w:sz w:val="18"/>
                <w:szCs w:val="18"/>
              </w:rPr>
              <w:t>5</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863B99" w:rsidRPr="007B38A6" w:rsidRDefault="00863B99" w:rsidP="00C1548C">
            <w:pPr>
              <w:autoSpaceDE w:val="0"/>
              <w:autoSpaceDN w:val="0"/>
              <w:adjustRightInd w:val="0"/>
              <w:spacing w:after="0" w:line="320" w:lineRule="atLeast"/>
              <w:jc w:val="right"/>
              <w:rPr>
                <w:rFonts w:ascii="Arial" w:hAnsi="Arial" w:cs="Arial"/>
                <w:color w:val="000000"/>
                <w:sz w:val="18"/>
                <w:szCs w:val="18"/>
              </w:rPr>
            </w:pPr>
            <w:r w:rsidRPr="007B38A6">
              <w:rPr>
                <w:rFonts w:ascii="Arial" w:hAnsi="Arial" w:cs="Arial"/>
                <w:color w:val="000000"/>
                <w:sz w:val="18"/>
                <w:szCs w:val="18"/>
              </w:rPr>
              <w:t>37</w:t>
            </w:r>
          </w:p>
        </w:tc>
      </w:tr>
      <w:tr w:rsidR="00863B99" w:rsidRPr="007B38A6" w:rsidTr="00C1548C">
        <w:trPr>
          <w:cantSplit/>
          <w:tblHeader/>
        </w:trPr>
        <w:tc>
          <w:tcPr>
            <w:tcW w:w="145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63B99" w:rsidRPr="007B38A6" w:rsidRDefault="00863B99" w:rsidP="00C1548C">
            <w:pPr>
              <w:autoSpaceDE w:val="0"/>
              <w:autoSpaceDN w:val="0"/>
              <w:adjustRightInd w:val="0"/>
              <w:spacing w:after="0" w:line="240" w:lineRule="auto"/>
              <w:rPr>
                <w:rFonts w:ascii="Times New Roman" w:hAnsi="Times New Roman" w:cs="Times New Roman"/>
                <w:sz w:val="24"/>
                <w:szCs w:val="24"/>
              </w:rPr>
            </w:pPr>
          </w:p>
        </w:tc>
        <w:tc>
          <w:tcPr>
            <w:tcW w:w="1243" w:type="dxa"/>
            <w:vMerge/>
            <w:tcBorders>
              <w:left w:val="nil"/>
              <w:right w:val="nil"/>
            </w:tcBorders>
            <w:shd w:val="clear" w:color="auto" w:fill="FFFFFF"/>
            <w:tcMar>
              <w:top w:w="30" w:type="dxa"/>
              <w:left w:w="30" w:type="dxa"/>
              <w:bottom w:w="30" w:type="dxa"/>
              <w:right w:w="30" w:type="dxa"/>
            </w:tcMar>
          </w:tcPr>
          <w:p w:rsidR="00863B99" w:rsidRPr="007B38A6" w:rsidRDefault="00863B99" w:rsidP="00C1548C">
            <w:pPr>
              <w:autoSpaceDE w:val="0"/>
              <w:autoSpaceDN w:val="0"/>
              <w:adjustRightInd w:val="0"/>
              <w:spacing w:after="0" w:line="240" w:lineRule="auto"/>
              <w:rPr>
                <w:rFonts w:ascii="Times New Roman" w:hAnsi="Times New Roman" w:cs="Times New Roman"/>
                <w:sz w:val="24"/>
                <w:szCs w:val="24"/>
              </w:rPr>
            </w:pPr>
          </w:p>
        </w:tc>
        <w:tc>
          <w:tcPr>
            <w:tcW w:w="2234" w:type="dxa"/>
            <w:tcBorders>
              <w:top w:val="nil"/>
              <w:left w:val="nil"/>
              <w:bottom w:val="nil"/>
              <w:right w:val="single" w:sz="16" w:space="0" w:color="000000"/>
            </w:tcBorders>
            <w:shd w:val="clear" w:color="auto" w:fill="FFFFFF"/>
            <w:tcMar>
              <w:top w:w="30" w:type="dxa"/>
              <w:left w:w="30" w:type="dxa"/>
              <w:bottom w:w="30" w:type="dxa"/>
              <w:right w:w="30" w:type="dxa"/>
            </w:tcMar>
          </w:tcPr>
          <w:p w:rsidR="00863B99" w:rsidRPr="007B38A6" w:rsidRDefault="00863B99" w:rsidP="00C1548C">
            <w:pPr>
              <w:autoSpaceDE w:val="0"/>
              <w:autoSpaceDN w:val="0"/>
              <w:adjustRightInd w:val="0"/>
              <w:spacing w:after="0" w:line="320" w:lineRule="atLeast"/>
              <w:rPr>
                <w:rFonts w:ascii="Arial" w:hAnsi="Arial" w:cs="Arial"/>
                <w:color w:val="000000"/>
                <w:sz w:val="18"/>
                <w:szCs w:val="18"/>
              </w:rPr>
            </w:pPr>
            <w:r w:rsidRPr="007B38A6">
              <w:rPr>
                <w:rFonts w:ascii="Arial" w:hAnsi="Arial" w:cs="Arial"/>
                <w:color w:val="000000"/>
                <w:sz w:val="18"/>
                <w:szCs w:val="18"/>
              </w:rPr>
              <w:t>% within kualitas_hidup</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863B99" w:rsidRPr="007B38A6" w:rsidRDefault="00863B99" w:rsidP="00C1548C">
            <w:pPr>
              <w:autoSpaceDE w:val="0"/>
              <w:autoSpaceDN w:val="0"/>
              <w:adjustRightInd w:val="0"/>
              <w:spacing w:after="0" w:line="320" w:lineRule="atLeast"/>
              <w:jc w:val="right"/>
              <w:rPr>
                <w:rFonts w:ascii="Arial" w:hAnsi="Arial" w:cs="Arial"/>
                <w:color w:val="000000"/>
                <w:sz w:val="18"/>
                <w:szCs w:val="18"/>
              </w:rPr>
            </w:pPr>
            <w:r w:rsidRPr="007B38A6">
              <w:rPr>
                <w:rFonts w:ascii="Arial" w:hAnsi="Arial" w:cs="Arial"/>
                <w:color w:val="000000"/>
                <w:sz w:val="18"/>
                <w:szCs w:val="18"/>
              </w:rPr>
              <w:t>57.6%</w:t>
            </w:r>
          </w:p>
        </w:tc>
        <w:tc>
          <w:tcPr>
            <w:tcW w:w="998" w:type="dxa"/>
            <w:tcBorders>
              <w:top w:val="nil"/>
              <w:bottom w:val="nil"/>
            </w:tcBorders>
            <w:shd w:val="clear" w:color="auto" w:fill="FFFFFF"/>
            <w:tcMar>
              <w:top w:w="30" w:type="dxa"/>
              <w:left w:w="30" w:type="dxa"/>
              <w:bottom w:w="30" w:type="dxa"/>
              <w:right w:w="30" w:type="dxa"/>
            </w:tcMar>
            <w:vAlign w:val="center"/>
          </w:tcPr>
          <w:p w:rsidR="00863B99" w:rsidRPr="007B38A6" w:rsidRDefault="00863B99" w:rsidP="00C1548C">
            <w:pPr>
              <w:autoSpaceDE w:val="0"/>
              <w:autoSpaceDN w:val="0"/>
              <w:adjustRightInd w:val="0"/>
              <w:spacing w:after="0" w:line="320" w:lineRule="atLeast"/>
              <w:jc w:val="right"/>
              <w:rPr>
                <w:rFonts w:ascii="Arial" w:hAnsi="Arial" w:cs="Arial"/>
                <w:color w:val="000000"/>
                <w:sz w:val="18"/>
                <w:szCs w:val="18"/>
              </w:rPr>
            </w:pPr>
            <w:r w:rsidRPr="007B38A6">
              <w:rPr>
                <w:rFonts w:ascii="Arial" w:hAnsi="Arial" w:cs="Arial"/>
                <w:color w:val="000000"/>
                <w:sz w:val="18"/>
                <w:szCs w:val="18"/>
              </w:rPr>
              <w:t>86.7%</w:t>
            </w:r>
          </w:p>
        </w:tc>
        <w:tc>
          <w:tcPr>
            <w:tcW w:w="1000" w:type="dxa"/>
            <w:tcBorders>
              <w:top w:val="nil"/>
              <w:bottom w:val="nil"/>
            </w:tcBorders>
            <w:shd w:val="clear" w:color="auto" w:fill="FFFFFF"/>
            <w:tcMar>
              <w:top w:w="30" w:type="dxa"/>
              <w:left w:w="30" w:type="dxa"/>
              <w:bottom w:w="30" w:type="dxa"/>
              <w:right w:w="30" w:type="dxa"/>
            </w:tcMar>
            <w:vAlign w:val="center"/>
          </w:tcPr>
          <w:p w:rsidR="00863B99" w:rsidRPr="007B38A6" w:rsidRDefault="00863B99" w:rsidP="00C1548C">
            <w:pPr>
              <w:autoSpaceDE w:val="0"/>
              <w:autoSpaceDN w:val="0"/>
              <w:adjustRightInd w:val="0"/>
              <w:spacing w:after="0" w:line="320" w:lineRule="atLeast"/>
              <w:jc w:val="right"/>
              <w:rPr>
                <w:rFonts w:ascii="Arial" w:hAnsi="Arial" w:cs="Arial"/>
                <w:color w:val="000000"/>
                <w:sz w:val="18"/>
                <w:szCs w:val="18"/>
              </w:rPr>
            </w:pPr>
            <w:r w:rsidRPr="007B38A6">
              <w:rPr>
                <w:rFonts w:ascii="Arial" w:hAnsi="Arial" w:cs="Arial"/>
                <w:color w:val="000000"/>
                <w:sz w:val="18"/>
                <w:szCs w:val="18"/>
              </w:rPr>
              <w:t>62.5%</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863B99" w:rsidRPr="007B38A6" w:rsidRDefault="00863B99" w:rsidP="00C1548C">
            <w:pPr>
              <w:autoSpaceDE w:val="0"/>
              <w:autoSpaceDN w:val="0"/>
              <w:adjustRightInd w:val="0"/>
              <w:spacing w:after="0" w:line="320" w:lineRule="atLeast"/>
              <w:jc w:val="right"/>
              <w:rPr>
                <w:rFonts w:ascii="Arial" w:hAnsi="Arial" w:cs="Arial"/>
                <w:color w:val="000000"/>
                <w:sz w:val="18"/>
                <w:szCs w:val="18"/>
              </w:rPr>
            </w:pPr>
            <w:r w:rsidRPr="007B38A6">
              <w:rPr>
                <w:rFonts w:ascii="Arial" w:hAnsi="Arial" w:cs="Arial"/>
                <w:color w:val="000000"/>
                <w:sz w:val="18"/>
                <w:szCs w:val="18"/>
              </w:rPr>
              <w:t>66.1%</w:t>
            </w:r>
          </w:p>
        </w:tc>
      </w:tr>
      <w:tr w:rsidR="00863B99" w:rsidRPr="007B38A6" w:rsidTr="00C1548C">
        <w:trPr>
          <w:cantSplit/>
          <w:tblHeader/>
        </w:trPr>
        <w:tc>
          <w:tcPr>
            <w:tcW w:w="145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63B99" w:rsidRPr="007B38A6" w:rsidRDefault="00863B99" w:rsidP="00C1548C">
            <w:pPr>
              <w:autoSpaceDE w:val="0"/>
              <w:autoSpaceDN w:val="0"/>
              <w:adjustRightInd w:val="0"/>
              <w:spacing w:after="0" w:line="240" w:lineRule="auto"/>
              <w:rPr>
                <w:rFonts w:ascii="Times New Roman" w:hAnsi="Times New Roman" w:cs="Times New Roman"/>
                <w:sz w:val="24"/>
                <w:szCs w:val="24"/>
              </w:rPr>
            </w:pPr>
          </w:p>
        </w:tc>
        <w:tc>
          <w:tcPr>
            <w:tcW w:w="1243" w:type="dxa"/>
            <w:vMerge/>
            <w:tcBorders>
              <w:left w:val="nil"/>
              <w:right w:val="nil"/>
            </w:tcBorders>
            <w:shd w:val="clear" w:color="auto" w:fill="FFFFFF"/>
            <w:tcMar>
              <w:top w:w="30" w:type="dxa"/>
              <w:left w:w="30" w:type="dxa"/>
              <w:bottom w:w="30" w:type="dxa"/>
              <w:right w:w="30" w:type="dxa"/>
            </w:tcMar>
          </w:tcPr>
          <w:p w:rsidR="00863B99" w:rsidRPr="007B38A6" w:rsidRDefault="00863B99" w:rsidP="00C1548C">
            <w:pPr>
              <w:autoSpaceDE w:val="0"/>
              <w:autoSpaceDN w:val="0"/>
              <w:adjustRightInd w:val="0"/>
              <w:spacing w:after="0" w:line="240" w:lineRule="auto"/>
              <w:rPr>
                <w:rFonts w:ascii="Times New Roman" w:hAnsi="Times New Roman" w:cs="Times New Roman"/>
                <w:sz w:val="24"/>
                <w:szCs w:val="24"/>
              </w:rPr>
            </w:pPr>
          </w:p>
        </w:tc>
        <w:tc>
          <w:tcPr>
            <w:tcW w:w="2234" w:type="dxa"/>
            <w:tcBorders>
              <w:top w:val="nil"/>
              <w:left w:val="nil"/>
              <w:right w:val="single" w:sz="16" w:space="0" w:color="000000"/>
            </w:tcBorders>
            <w:shd w:val="clear" w:color="auto" w:fill="FFFFFF"/>
            <w:tcMar>
              <w:top w:w="30" w:type="dxa"/>
              <w:left w:w="30" w:type="dxa"/>
              <w:bottom w:w="30" w:type="dxa"/>
              <w:right w:w="30" w:type="dxa"/>
            </w:tcMar>
          </w:tcPr>
          <w:p w:rsidR="00863B99" w:rsidRPr="007B38A6" w:rsidRDefault="00863B99" w:rsidP="00C1548C">
            <w:pPr>
              <w:autoSpaceDE w:val="0"/>
              <w:autoSpaceDN w:val="0"/>
              <w:adjustRightInd w:val="0"/>
              <w:spacing w:after="0" w:line="320" w:lineRule="atLeast"/>
              <w:rPr>
                <w:rFonts w:ascii="Arial" w:hAnsi="Arial" w:cs="Arial"/>
                <w:color w:val="000000"/>
                <w:sz w:val="18"/>
                <w:szCs w:val="18"/>
              </w:rPr>
            </w:pPr>
            <w:r w:rsidRPr="007B38A6">
              <w:rPr>
                <w:rFonts w:ascii="Arial" w:hAnsi="Arial" w:cs="Arial"/>
                <w:color w:val="000000"/>
                <w:sz w:val="18"/>
                <w:szCs w:val="18"/>
              </w:rPr>
              <w:t>% of Total</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rsidR="00863B99" w:rsidRPr="007B38A6" w:rsidRDefault="00863B99" w:rsidP="00C1548C">
            <w:pPr>
              <w:autoSpaceDE w:val="0"/>
              <w:autoSpaceDN w:val="0"/>
              <w:adjustRightInd w:val="0"/>
              <w:spacing w:after="0" w:line="320" w:lineRule="atLeast"/>
              <w:jc w:val="right"/>
              <w:rPr>
                <w:rFonts w:ascii="Arial" w:hAnsi="Arial" w:cs="Arial"/>
                <w:color w:val="000000"/>
                <w:sz w:val="18"/>
                <w:szCs w:val="18"/>
              </w:rPr>
            </w:pPr>
            <w:r w:rsidRPr="007B38A6">
              <w:rPr>
                <w:rFonts w:ascii="Arial" w:hAnsi="Arial" w:cs="Arial"/>
                <w:color w:val="000000"/>
                <w:sz w:val="18"/>
                <w:szCs w:val="18"/>
              </w:rPr>
              <w:t>33.9%</w:t>
            </w:r>
          </w:p>
        </w:tc>
        <w:tc>
          <w:tcPr>
            <w:tcW w:w="998" w:type="dxa"/>
            <w:tcBorders>
              <w:top w:val="nil"/>
            </w:tcBorders>
            <w:shd w:val="clear" w:color="auto" w:fill="FFFFFF"/>
            <w:tcMar>
              <w:top w:w="30" w:type="dxa"/>
              <w:left w:w="30" w:type="dxa"/>
              <w:bottom w:w="30" w:type="dxa"/>
              <w:right w:w="30" w:type="dxa"/>
            </w:tcMar>
            <w:vAlign w:val="center"/>
          </w:tcPr>
          <w:p w:rsidR="00863B99" w:rsidRPr="007B38A6" w:rsidRDefault="00863B99" w:rsidP="00C1548C">
            <w:pPr>
              <w:autoSpaceDE w:val="0"/>
              <w:autoSpaceDN w:val="0"/>
              <w:adjustRightInd w:val="0"/>
              <w:spacing w:after="0" w:line="320" w:lineRule="atLeast"/>
              <w:jc w:val="right"/>
              <w:rPr>
                <w:rFonts w:ascii="Arial" w:hAnsi="Arial" w:cs="Arial"/>
                <w:color w:val="000000"/>
                <w:sz w:val="18"/>
                <w:szCs w:val="18"/>
              </w:rPr>
            </w:pPr>
            <w:r w:rsidRPr="007B38A6">
              <w:rPr>
                <w:rFonts w:ascii="Arial" w:hAnsi="Arial" w:cs="Arial"/>
                <w:color w:val="000000"/>
                <w:sz w:val="18"/>
                <w:szCs w:val="18"/>
              </w:rPr>
              <w:t>23.2%</w:t>
            </w:r>
          </w:p>
        </w:tc>
        <w:tc>
          <w:tcPr>
            <w:tcW w:w="1000" w:type="dxa"/>
            <w:tcBorders>
              <w:top w:val="nil"/>
            </w:tcBorders>
            <w:shd w:val="clear" w:color="auto" w:fill="FFFFFF"/>
            <w:tcMar>
              <w:top w:w="30" w:type="dxa"/>
              <w:left w:w="30" w:type="dxa"/>
              <w:bottom w:w="30" w:type="dxa"/>
              <w:right w:w="30" w:type="dxa"/>
            </w:tcMar>
            <w:vAlign w:val="center"/>
          </w:tcPr>
          <w:p w:rsidR="00863B99" w:rsidRPr="007B38A6" w:rsidRDefault="00863B99" w:rsidP="00C1548C">
            <w:pPr>
              <w:autoSpaceDE w:val="0"/>
              <w:autoSpaceDN w:val="0"/>
              <w:adjustRightInd w:val="0"/>
              <w:spacing w:after="0" w:line="320" w:lineRule="atLeast"/>
              <w:jc w:val="right"/>
              <w:rPr>
                <w:rFonts w:ascii="Arial" w:hAnsi="Arial" w:cs="Arial"/>
                <w:color w:val="000000"/>
                <w:sz w:val="18"/>
                <w:szCs w:val="18"/>
              </w:rPr>
            </w:pPr>
            <w:r w:rsidRPr="007B38A6">
              <w:rPr>
                <w:rFonts w:ascii="Arial" w:hAnsi="Arial" w:cs="Arial"/>
                <w:color w:val="000000"/>
                <w:sz w:val="18"/>
                <w:szCs w:val="18"/>
              </w:rPr>
              <w:t>8.9%</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863B99" w:rsidRPr="007B38A6" w:rsidRDefault="00863B99" w:rsidP="00C1548C">
            <w:pPr>
              <w:autoSpaceDE w:val="0"/>
              <w:autoSpaceDN w:val="0"/>
              <w:adjustRightInd w:val="0"/>
              <w:spacing w:after="0" w:line="320" w:lineRule="atLeast"/>
              <w:jc w:val="right"/>
              <w:rPr>
                <w:rFonts w:ascii="Arial" w:hAnsi="Arial" w:cs="Arial"/>
                <w:color w:val="000000"/>
                <w:sz w:val="18"/>
                <w:szCs w:val="18"/>
              </w:rPr>
            </w:pPr>
            <w:r w:rsidRPr="007B38A6">
              <w:rPr>
                <w:rFonts w:ascii="Arial" w:hAnsi="Arial" w:cs="Arial"/>
                <w:color w:val="000000"/>
                <w:sz w:val="18"/>
                <w:szCs w:val="18"/>
              </w:rPr>
              <w:t>66.1%</w:t>
            </w:r>
          </w:p>
        </w:tc>
      </w:tr>
      <w:tr w:rsidR="00863B99" w:rsidRPr="007B38A6" w:rsidTr="00C1548C">
        <w:trPr>
          <w:cantSplit/>
          <w:tblHeader/>
        </w:trPr>
        <w:tc>
          <w:tcPr>
            <w:tcW w:w="2696"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63B99" w:rsidRPr="007B38A6" w:rsidRDefault="00863B99" w:rsidP="00C1548C">
            <w:pPr>
              <w:autoSpaceDE w:val="0"/>
              <w:autoSpaceDN w:val="0"/>
              <w:adjustRightInd w:val="0"/>
              <w:spacing w:after="0" w:line="320" w:lineRule="atLeast"/>
              <w:rPr>
                <w:rFonts w:ascii="Arial" w:hAnsi="Arial" w:cs="Arial"/>
                <w:color w:val="000000"/>
                <w:sz w:val="18"/>
                <w:szCs w:val="18"/>
              </w:rPr>
            </w:pPr>
            <w:r w:rsidRPr="007B38A6">
              <w:rPr>
                <w:rFonts w:ascii="Arial" w:hAnsi="Arial" w:cs="Arial"/>
                <w:color w:val="000000"/>
                <w:sz w:val="18"/>
                <w:szCs w:val="18"/>
              </w:rPr>
              <w:t>Total</w:t>
            </w:r>
          </w:p>
        </w:tc>
        <w:tc>
          <w:tcPr>
            <w:tcW w:w="2234" w:type="dxa"/>
            <w:tcBorders>
              <w:left w:val="nil"/>
              <w:bottom w:val="nil"/>
              <w:right w:val="single" w:sz="16" w:space="0" w:color="000000"/>
            </w:tcBorders>
            <w:shd w:val="clear" w:color="auto" w:fill="FFFFFF"/>
            <w:tcMar>
              <w:top w:w="30" w:type="dxa"/>
              <w:left w:w="30" w:type="dxa"/>
              <w:bottom w:w="30" w:type="dxa"/>
              <w:right w:w="30" w:type="dxa"/>
            </w:tcMar>
          </w:tcPr>
          <w:p w:rsidR="00863B99" w:rsidRPr="007B38A6" w:rsidRDefault="00863B99" w:rsidP="00C1548C">
            <w:pPr>
              <w:autoSpaceDE w:val="0"/>
              <w:autoSpaceDN w:val="0"/>
              <w:adjustRightInd w:val="0"/>
              <w:spacing w:after="0" w:line="320" w:lineRule="atLeast"/>
              <w:rPr>
                <w:rFonts w:ascii="Arial" w:hAnsi="Arial" w:cs="Arial"/>
                <w:color w:val="000000"/>
                <w:sz w:val="18"/>
                <w:szCs w:val="18"/>
              </w:rPr>
            </w:pPr>
            <w:r w:rsidRPr="007B38A6">
              <w:rPr>
                <w:rFonts w:ascii="Arial" w:hAnsi="Arial" w:cs="Arial"/>
                <w:color w:val="000000"/>
                <w:sz w:val="18"/>
                <w:szCs w:val="18"/>
              </w:rPr>
              <w:t>Count</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rsidR="00863B99" w:rsidRPr="007B38A6" w:rsidRDefault="00863B99" w:rsidP="00C1548C">
            <w:pPr>
              <w:autoSpaceDE w:val="0"/>
              <w:autoSpaceDN w:val="0"/>
              <w:adjustRightInd w:val="0"/>
              <w:spacing w:after="0" w:line="320" w:lineRule="atLeast"/>
              <w:jc w:val="right"/>
              <w:rPr>
                <w:rFonts w:ascii="Arial" w:hAnsi="Arial" w:cs="Arial"/>
                <w:color w:val="000000"/>
                <w:sz w:val="18"/>
                <w:szCs w:val="18"/>
              </w:rPr>
            </w:pPr>
            <w:r w:rsidRPr="007B38A6">
              <w:rPr>
                <w:rFonts w:ascii="Arial" w:hAnsi="Arial" w:cs="Arial"/>
                <w:color w:val="000000"/>
                <w:sz w:val="18"/>
                <w:szCs w:val="18"/>
              </w:rPr>
              <w:t>33</w:t>
            </w:r>
          </w:p>
        </w:tc>
        <w:tc>
          <w:tcPr>
            <w:tcW w:w="998" w:type="dxa"/>
            <w:tcBorders>
              <w:bottom w:val="nil"/>
            </w:tcBorders>
            <w:shd w:val="clear" w:color="auto" w:fill="FFFFFF"/>
            <w:tcMar>
              <w:top w:w="30" w:type="dxa"/>
              <w:left w:w="30" w:type="dxa"/>
              <w:bottom w:w="30" w:type="dxa"/>
              <w:right w:w="30" w:type="dxa"/>
            </w:tcMar>
            <w:vAlign w:val="center"/>
          </w:tcPr>
          <w:p w:rsidR="00863B99" w:rsidRPr="007B38A6" w:rsidRDefault="00863B99" w:rsidP="00C1548C">
            <w:pPr>
              <w:autoSpaceDE w:val="0"/>
              <w:autoSpaceDN w:val="0"/>
              <w:adjustRightInd w:val="0"/>
              <w:spacing w:after="0" w:line="320" w:lineRule="atLeast"/>
              <w:jc w:val="right"/>
              <w:rPr>
                <w:rFonts w:ascii="Arial" w:hAnsi="Arial" w:cs="Arial"/>
                <w:color w:val="000000"/>
                <w:sz w:val="18"/>
                <w:szCs w:val="18"/>
              </w:rPr>
            </w:pPr>
            <w:r w:rsidRPr="007B38A6">
              <w:rPr>
                <w:rFonts w:ascii="Arial" w:hAnsi="Arial" w:cs="Arial"/>
                <w:color w:val="000000"/>
                <w:sz w:val="18"/>
                <w:szCs w:val="18"/>
              </w:rPr>
              <w:t>15</w:t>
            </w:r>
          </w:p>
        </w:tc>
        <w:tc>
          <w:tcPr>
            <w:tcW w:w="1000" w:type="dxa"/>
            <w:tcBorders>
              <w:bottom w:val="nil"/>
            </w:tcBorders>
            <w:shd w:val="clear" w:color="auto" w:fill="FFFFFF"/>
            <w:tcMar>
              <w:top w:w="30" w:type="dxa"/>
              <w:left w:w="30" w:type="dxa"/>
              <w:bottom w:w="30" w:type="dxa"/>
              <w:right w:w="30" w:type="dxa"/>
            </w:tcMar>
            <w:vAlign w:val="center"/>
          </w:tcPr>
          <w:p w:rsidR="00863B99" w:rsidRPr="007B38A6" w:rsidRDefault="00863B99" w:rsidP="00C1548C">
            <w:pPr>
              <w:autoSpaceDE w:val="0"/>
              <w:autoSpaceDN w:val="0"/>
              <w:adjustRightInd w:val="0"/>
              <w:spacing w:after="0" w:line="320" w:lineRule="atLeast"/>
              <w:jc w:val="right"/>
              <w:rPr>
                <w:rFonts w:ascii="Arial" w:hAnsi="Arial" w:cs="Arial"/>
                <w:color w:val="000000"/>
                <w:sz w:val="18"/>
                <w:szCs w:val="18"/>
              </w:rPr>
            </w:pPr>
            <w:r w:rsidRPr="007B38A6">
              <w:rPr>
                <w:rFonts w:ascii="Arial" w:hAnsi="Arial" w:cs="Arial"/>
                <w:color w:val="000000"/>
                <w:sz w:val="18"/>
                <w:szCs w:val="18"/>
              </w:rPr>
              <w:t>8</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863B99" w:rsidRPr="007B38A6" w:rsidRDefault="00863B99" w:rsidP="00C1548C">
            <w:pPr>
              <w:autoSpaceDE w:val="0"/>
              <w:autoSpaceDN w:val="0"/>
              <w:adjustRightInd w:val="0"/>
              <w:spacing w:after="0" w:line="320" w:lineRule="atLeast"/>
              <w:jc w:val="right"/>
              <w:rPr>
                <w:rFonts w:ascii="Arial" w:hAnsi="Arial" w:cs="Arial"/>
                <w:color w:val="000000"/>
                <w:sz w:val="18"/>
                <w:szCs w:val="18"/>
              </w:rPr>
            </w:pPr>
            <w:r w:rsidRPr="007B38A6">
              <w:rPr>
                <w:rFonts w:ascii="Arial" w:hAnsi="Arial" w:cs="Arial"/>
                <w:color w:val="000000"/>
                <w:sz w:val="18"/>
                <w:szCs w:val="18"/>
              </w:rPr>
              <w:t>56</w:t>
            </w:r>
          </w:p>
        </w:tc>
      </w:tr>
      <w:tr w:rsidR="00863B99" w:rsidRPr="007B38A6" w:rsidTr="00C1548C">
        <w:trPr>
          <w:cantSplit/>
          <w:tblHeader/>
        </w:trPr>
        <w:tc>
          <w:tcPr>
            <w:tcW w:w="2696"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63B99" w:rsidRPr="007B38A6" w:rsidRDefault="00863B99" w:rsidP="00C1548C">
            <w:pPr>
              <w:autoSpaceDE w:val="0"/>
              <w:autoSpaceDN w:val="0"/>
              <w:adjustRightInd w:val="0"/>
              <w:spacing w:after="0" w:line="240" w:lineRule="auto"/>
              <w:rPr>
                <w:rFonts w:ascii="Arial" w:hAnsi="Arial" w:cs="Arial"/>
                <w:color w:val="000000"/>
                <w:sz w:val="18"/>
                <w:szCs w:val="18"/>
              </w:rPr>
            </w:pPr>
          </w:p>
        </w:tc>
        <w:tc>
          <w:tcPr>
            <w:tcW w:w="2234" w:type="dxa"/>
            <w:tcBorders>
              <w:top w:val="nil"/>
              <w:left w:val="nil"/>
              <w:bottom w:val="nil"/>
              <w:right w:val="single" w:sz="16" w:space="0" w:color="000000"/>
            </w:tcBorders>
            <w:shd w:val="clear" w:color="auto" w:fill="FFFFFF"/>
            <w:tcMar>
              <w:top w:w="30" w:type="dxa"/>
              <w:left w:w="30" w:type="dxa"/>
              <w:bottom w:w="30" w:type="dxa"/>
              <w:right w:w="30" w:type="dxa"/>
            </w:tcMar>
          </w:tcPr>
          <w:p w:rsidR="00863B99" w:rsidRPr="007B38A6" w:rsidRDefault="00863B99" w:rsidP="00C1548C">
            <w:pPr>
              <w:autoSpaceDE w:val="0"/>
              <w:autoSpaceDN w:val="0"/>
              <w:adjustRightInd w:val="0"/>
              <w:spacing w:after="0" w:line="320" w:lineRule="atLeast"/>
              <w:rPr>
                <w:rFonts w:ascii="Arial" w:hAnsi="Arial" w:cs="Arial"/>
                <w:color w:val="000000"/>
                <w:sz w:val="18"/>
                <w:szCs w:val="18"/>
              </w:rPr>
            </w:pPr>
            <w:r w:rsidRPr="007B38A6">
              <w:rPr>
                <w:rFonts w:ascii="Arial" w:hAnsi="Arial" w:cs="Arial"/>
                <w:color w:val="000000"/>
                <w:sz w:val="18"/>
                <w:szCs w:val="18"/>
              </w:rPr>
              <w:t>% within kualitas_hidup</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863B99" w:rsidRPr="007B38A6" w:rsidRDefault="00863B99" w:rsidP="00C1548C">
            <w:pPr>
              <w:autoSpaceDE w:val="0"/>
              <w:autoSpaceDN w:val="0"/>
              <w:adjustRightInd w:val="0"/>
              <w:spacing w:after="0" w:line="320" w:lineRule="atLeast"/>
              <w:jc w:val="right"/>
              <w:rPr>
                <w:rFonts w:ascii="Arial" w:hAnsi="Arial" w:cs="Arial"/>
                <w:color w:val="000000"/>
                <w:sz w:val="18"/>
                <w:szCs w:val="18"/>
              </w:rPr>
            </w:pPr>
            <w:r w:rsidRPr="007B38A6">
              <w:rPr>
                <w:rFonts w:ascii="Arial" w:hAnsi="Arial" w:cs="Arial"/>
                <w:color w:val="000000"/>
                <w:sz w:val="18"/>
                <w:szCs w:val="18"/>
              </w:rPr>
              <w:t>100.0%</w:t>
            </w:r>
          </w:p>
        </w:tc>
        <w:tc>
          <w:tcPr>
            <w:tcW w:w="998" w:type="dxa"/>
            <w:tcBorders>
              <w:top w:val="nil"/>
              <w:bottom w:val="nil"/>
            </w:tcBorders>
            <w:shd w:val="clear" w:color="auto" w:fill="FFFFFF"/>
            <w:tcMar>
              <w:top w:w="30" w:type="dxa"/>
              <w:left w:w="30" w:type="dxa"/>
              <w:bottom w:w="30" w:type="dxa"/>
              <w:right w:w="30" w:type="dxa"/>
            </w:tcMar>
            <w:vAlign w:val="center"/>
          </w:tcPr>
          <w:p w:rsidR="00863B99" w:rsidRPr="007B38A6" w:rsidRDefault="00863B99" w:rsidP="00C1548C">
            <w:pPr>
              <w:autoSpaceDE w:val="0"/>
              <w:autoSpaceDN w:val="0"/>
              <w:adjustRightInd w:val="0"/>
              <w:spacing w:after="0" w:line="320" w:lineRule="atLeast"/>
              <w:jc w:val="right"/>
              <w:rPr>
                <w:rFonts w:ascii="Arial" w:hAnsi="Arial" w:cs="Arial"/>
                <w:color w:val="000000"/>
                <w:sz w:val="18"/>
                <w:szCs w:val="18"/>
              </w:rPr>
            </w:pPr>
            <w:r w:rsidRPr="007B38A6">
              <w:rPr>
                <w:rFonts w:ascii="Arial" w:hAnsi="Arial" w:cs="Arial"/>
                <w:color w:val="000000"/>
                <w:sz w:val="18"/>
                <w:szCs w:val="18"/>
              </w:rPr>
              <w:t>100.0%</w:t>
            </w:r>
          </w:p>
        </w:tc>
        <w:tc>
          <w:tcPr>
            <w:tcW w:w="1000" w:type="dxa"/>
            <w:tcBorders>
              <w:top w:val="nil"/>
              <w:bottom w:val="nil"/>
            </w:tcBorders>
            <w:shd w:val="clear" w:color="auto" w:fill="FFFFFF"/>
            <w:tcMar>
              <w:top w:w="30" w:type="dxa"/>
              <w:left w:w="30" w:type="dxa"/>
              <w:bottom w:w="30" w:type="dxa"/>
              <w:right w:w="30" w:type="dxa"/>
            </w:tcMar>
            <w:vAlign w:val="center"/>
          </w:tcPr>
          <w:p w:rsidR="00863B99" w:rsidRPr="007B38A6" w:rsidRDefault="00863B99" w:rsidP="00C1548C">
            <w:pPr>
              <w:autoSpaceDE w:val="0"/>
              <w:autoSpaceDN w:val="0"/>
              <w:adjustRightInd w:val="0"/>
              <w:spacing w:after="0" w:line="320" w:lineRule="atLeast"/>
              <w:jc w:val="right"/>
              <w:rPr>
                <w:rFonts w:ascii="Arial" w:hAnsi="Arial" w:cs="Arial"/>
                <w:color w:val="000000"/>
                <w:sz w:val="18"/>
                <w:szCs w:val="18"/>
              </w:rPr>
            </w:pPr>
            <w:r w:rsidRPr="007B38A6">
              <w:rPr>
                <w:rFonts w:ascii="Arial" w:hAnsi="Arial" w:cs="Arial"/>
                <w:color w:val="000000"/>
                <w:sz w:val="18"/>
                <w:szCs w:val="18"/>
              </w:rPr>
              <w:t>100.0%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863B99" w:rsidRPr="007B38A6" w:rsidRDefault="00863B99" w:rsidP="00C1548C">
            <w:pPr>
              <w:autoSpaceDE w:val="0"/>
              <w:autoSpaceDN w:val="0"/>
              <w:adjustRightInd w:val="0"/>
              <w:spacing w:after="0" w:line="320" w:lineRule="atLeast"/>
              <w:jc w:val="right"/>
              <w:rPr>
                <w:rFonts w:ascii="Arial" w:hAnsi="Arial" w:cs="Arial"/>
                <w:color w:val="000000"/>
                <w:sz w:val="18"/>
                <w:szCs w:val="18"/>
              </w:rPr>
            </w:pPr>
            <w:r w:rsidRPr="007B38A6">
              <w:rPr>
                <w:rFonts w:ascii="Arial" w:hAnsi="Arial" w:cs="Arial"/>
                <w:color w:val="000000"/>
                <w:sz w:val="18"/>
                <w:szCs w:val="18"/>
              </w:rPr>
              <w:t>100.0%</w:t>
            </w:r>
          </w:p>
        </w:tc>
      </w:tr>
      <w:tr w:rsidR="00863B99" w:rsidRPr="007B38A6" w:rsidTr="00C1548C">
        <w:trPr>
          <w:cantSplit/>
        </w:trPr>
        <w:tc>
          <w:tcPr>
            <w:tcW w:w="2696"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63B99" w:rsidRPr="007B38A6" w:rsidRDefault="00863B99" w:rsidP="00C1548C">
            <w:pPr>
              <w:autoSpaceDE w:val="0"/>
              <w:autoSpaceDN w:val="0"/>
              <w:adjustRightInd w:val="0"/>
              <w:spacing w:after="0" w:line="240" w:lineRule="auto"/>
              <w:rPr>
                <w:rFonts w:ascii="Arial" w:hAnsi="Arial" w:cs="Arial"/>
                <w:color w:val="000000"/>
                <w:sz w:val="18"/>
                <w:szCs w:val="18"/>
              </w:rPr>
            </w:pPr>
          </w:p>
        </w:tc>
        <w:tc>
          <w:tcPr>
            <w:tcW w:w="223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63B99" w:rsidRPr="007B38A6" w:rsidRDefault="00863B99" w:rsidP="00C1548C">
            <w:pPr>
              <w:autoSpaceDE w:val="0"/>
              <w:autoSpaceDN w:val="0"/>
              <w:adjustRightInd w:val="0"/>
              <w:spacing w:after="0" w:line="320" w:lineRule="atLeast"/>
              <w:rPr>
                <w:rFonts w:ascii="Arial" w:hAnsi="Arial" w:cs="Arial"/>
                <w:color w:val="000000"/>
                <w:sz w:val="18"/>
                <w:szCs w:val="18"/>
              </w:rPr>
            </w:pPr>
            <w:r w:rsidRPr="007B38A6">
              <w:rPr>
                <w:rFonts w:ascii="Arial" w:hAnsi="Arial" w:cs="Arial"/>
                <w:color w:val="000000"/>
                <w:sz w:val="18"/>
                <w:szCs w:val="18"/>
              </w:rPr>
              <w:t>% of Total</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63B99" w:rsidRPr="007B38A6" w:rsidRDefault="00863B99" w:rsidP="00C1548C">
            <w:pPr>
              <w:autoSpaceDE w:val="0"/>
              <w:autoSpaceDN w:val="0"/>
              <w:adjustRightInd w:val="0"/>
              <w:spacing w:after="0" w:line="320" w:lineRule="atLeast"/>
              <w:jc w:val="right"/>
              <w:rPr>
                <w:rFonts w:ascii="Arial" w:hAnsi="Arial" w:cs="Arial"/>
                <w:color w:val="000000"/>
                <w:sz w:val="18"/>
                <w:szCs w:val="18"/>
              </w:rPr>
            </w:pPr>
            <w:r w:rsidRPr="007B38A6">
              <w:rPr>
                <w:rFonts w:ascii="Arial" w:hAnsi="Arial" w:cs="Arial"/>
                <w:color w:val="000000"/>
                <w:sz w:val="18"/>
                <w:szCs w:val="18"/>
              </w:rPr>
              <w:t>58.9%</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863B99" w:rsidRPr="007B38A6" w:rsidRDefault="00863B99" w:rsidP="00C1548C">
            <w:pPr>
              <w:autoSpaceDE w:val="0"/>
              <w:autoSpaceDN w:val="0"/>
              <w:adjustRightInd w:val="0"/>
              <w:spacing w:after="0" w:line="320" w:lineRule="atLeast"/>
              <w:jc w:val="right"/>
              <w:rPr>
                <w:rFonts w:ascii="Arial" w:hAnsi="Arial" w:cs="Arial"/>
                <w:color w:val="000000"/>
                <w:sz w:val="18"/>
                <w:szCs w:val="18"/>
              </w:rPr>
            </w:pPr>
            <w:r w:rsidRPr="007B38A6">
              <w:rPr>
                <w:rFonts w:ascii="Arial" w:hAnsi="Arial" w:cs="Arial"/>
                <w:color w:val="000000"/>
                <w:sz w:val="18"/>
                <w:szCs w:val="18"/>
              </w:rPr>
              <w:t>26.8%</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863B99" w:rsidRPr="007B38A6" w:rsidRDefault="00863B99" w:rsidP="00C1548C">
            <w:pPr>
              <w:autoSpaceDE w:val="0"/>
              <w:autoSpaceDN w:val="0"/>
              <w:adjustRightInd w:val="0"/>
              <w:spacing w:after="0" w:line="320" w:lineRule="atLeast"/>
              <w:jc w:val="right"/>
              <w:rPr>
                <w:rFonts w:ascii="Arial" w:hAnsi="Arial" w:cs="Arial"/>
                <w:color w:val="000000"/>
                <w:sz w:val="18"/>
                <w:szCs w:val="18"/>
              </w:rPr>
            </w:pPr>
            <w:r w:rsidRPr="007B38A6">
              <w:rPr>
                <w:rFonts w:ascii="Arial" w:hAnsi="Arial" w:cs="Arial"/>
                <w:color w:val="000000"/>
                <w:sz w:val="18"/>
                <w:szCs w:val="18"/>
              </w:rPr>
              <w:t>14.3%</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863B99" w:rsidRPr="007B38A6" w:rsidRDefault="00863B99" w:rsidP="00C1548C">
            <w:pPr>
              <w:autoSpaceDE w:val="0"/>
              <w:autoSpaceDN w:val="0"/>
              <w:adjustRightInd w:val="0"/>
              <w:spacing w:after="0" w:line="320" w:lineRule="atLeast"/>
              <w:jc w:val="right"/>
              <w:rPr>
                <w:rFonts w:ascii="Arial" w:hAnsi="Arial" w:cs="Arial"/>
                <w:color w:val="000000"/>
                <w:sz w:val="18"/>
                <w:szCs w:val="18"/>
              </w:rPr>
            </w:pPr>
            <w:r w:rsidRPr="007B38A6">
              <w:rPr>
                <w:rFonts w:ascii="Arial" w:hAnsi="Arial" w:cs="Arial"/>
                <w:color w:val="000000"/>
                <w:sz w:val="18"/>
                <w:szCs w:val="18"/>
              </w:rPr>
              <w:t>100.0%</w:t>
            </w:r>
          </w:p>
        </w:tc>
      </w:tr>
    </w:tbl>
    <w:p w:rsidR="00863B99" w:rsidRDefault="00863B99" w:rsidP="00863B99">
      <w:pPr>
        <w:rPr>
          <w:rFonts w:ascii="Times New Roman" w:hAnsi="Times New Roman" w:cs="Times New Roman"/>
          <w:sz w:val="24"/>
          <w:szCs w:val="24"/>
        </w:rPr>
      </w:pPr>
    </w:p>
    <w:p w:rsidR="00863B99" w:rsidRPr="007B38A6" w:rsidRDefault="00863B99" w:rsidP="00863B99">
      <w:pPr>
        <w:autoSpaceDE w:val="0"/>
        <w:autoSpaceDN w:val="0"/>
        <w:adjustRightInd w:val="0"/>
        <w:spacing w:after="0" w:line="240" w:lineRule="auto"/>
        <w:rPr>
          <w:rFonts w:ascii="Times New Roman" w:hAnsi="Times New Roman" w:cs="Times New Roman"/>
          <w:sz w:val="24"/>
          <w:szCs w:val="24"/>
        </w:rPr>
      </w:pPr>
    </w:p>
    <w:tbl>
      <w:tblPr>
        <w:tblW w:w="815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199"/>
        <w:gridCol w:w="720"/>
        <w:gridCol w:w="2235"/>
        <w:gridCol w:w="1000"/>
        <w:gridCol w:w="998"/>
        <w:gridCol w:w="1000"/>
        <w:gridCol w:w="1000"/>
      </w:tblGrid>
      <w:tr w:rsidR="00863B99" w:rsidRPr="007B38A6" w:rsidTr="00C1548C">
        <w:trPr>
          <w:cantSplit/>
          <w:tblHeader/>
        </w:trPr>
        <w:tc>
          <w:tcPr>
            <w:tcW w:w="8150" w:type="dxa"/>
            <w:gridSpan w:val="7"/>
            <w:tcBorders>
              <w:top w:val="nil"/>
              <w:left w:val="nil"/>
              <w:bottom w:val="nil"/>
              <w:right w:val="nil"/>
            </w:tcBorders>
            <w:shd w:val="clear" w:color="auto" w:fill="FFFFFF"/>
            <w:tcMar>
              <w:top w:w="30" w:type="dxa"/>
              <w:left w:w="30" w:type="dxa"/>
              <w:bottom w:w="30" w:type="dxa"/>
              <w:right w:w="30" w:type="dxa"/>
            </w:tcMar>
            <w:vAlign w:val="center"/>
          </w:tcPr>
          <w:p w:rsidR="00863B99" w:rsidRPr="007B38A6" w:rsidRDefault="00863B99" w:rsidP="00C1548C">
            <w:pPr>
              <w:autoSpaceDE w:val="0"/>
              <w:autoSpaceDN w:val="0"/>
              <w:adjustRightInd w:val="0"/>
              <w:spacing w:after="0" w:line="320" w:lineRule="atLeast"/>
              <w:jc w:val="center"/>
              <w:rPr>
                <w:rFonts w:ascii="Arial" w:hAnsi="Arial" w:cs="Arial"/>
                <w:color w:val="000000"/>
                <w:sz w:val="18"/>
                <w:szCs w:val="18"/>
              </w:rPr>
            </w:pPr>
            <w:r w:rsidRPr="007B38A6">
              <w:rPr>
                <w:rFonts w:ascii="Arial" w:hAnsi="Arial" w:cs="Arial"/>
                <w:b/>
                <w:bCs/>
                <w:color w:val="000000"/>
                <w:sz w:val="18"/>
                <w:szCs w:val="18"/>
              </w:rPr>
              <w:t>pendidikan * kualitas_hidup Crosstabulation</w:t>
            </w:r>
          </w:p>
        </w:tc>
      </w:tr>
      <w:tr w:rsidR="00863B99" w:rsidRPr="007B38A6" w:rsidTr="00C1548C">
        <w:trPr>
          <w:cantSplit/>
          <w:tblHeader/>
        </w:trPr>
        <w:tc>
          <w:tcPr>
            <w:tcW w:w="1198"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63B99" w:rsidRPr="007B38A6" w:rsidRDefault="00863B99" w:rsidP="00C1548C">
            <w:pPr>
              <w:autoSpaceDE w:val="0"/>
              <w:autoSpaceDN w:val="0"/>
              <w:adjustRightInd w:val="0"/>
              <w:spacing w:after="0" w:line="240" w:lineRule="auto"/>
              <w:rPr>
                <w:rFonts w:ascii="Times New Roman" w:hAnsi="Times New Roman" w:cs="Times New Roman"/>
                <w:sz w:val="24"/>
                <w:szCs w:val="24"/>
              </w:rPr>
            </w:pPr>
          </w:p>
        </w:tc>
        <w:tc>
          <w:tcPr>
            <w:tcW w:w="720" w:type="dxa"/>
            <w:tcBorders>
              <w:top w:val="single" w:sz="16" w:space="0" w:color="000000"/>
              <w:left w:val="nil"/>
              <w:bottom w:val="nil"/>
              <w:right w:val="nil"/>
            </w:tcBorders>
            <w:shd w:val="clear" w:color="auto" w:fill="FFFFFF"/>
            <w:tcMar>
              <w:top w:w="30" w:type="dxa"/>
              <w:left w:w="30" w:type="dxa"/>
              <w:bottom w:w="30" w:type="dxa"/>
              <w:right w:w="30" w:type="dxa"/>
            </w:tcMar>
          </w:tcPr>
          <w:p w:rsidR="00863B99" w:rsidRPr="007B38A6" w:rsidRDefault="00863B99" w:rsidP="00C1548C">
            <w:pPr>
              <w:autoSpaceDE w:val="0"/>
              <w:autoSpaceDN w:val="0"/>
              <w:adjustRightInd w:val="0"/>
              <w:spacing w:after="0" w:line="240" w:lineRule="auto"/>
              <w:rPr>
                <w:rFonts w:ascii="Times New Roman" w:hAnsi="Times New Roman" w:cs="Times New Roman"/>
                <w:sz w:val="24"/>
                <w:szCs w:val="24"/>
              </w:rPr>
            </w:pPr>
          </w:p>
        </w:tc>
        <w:tc>
          <w:tcPr>
            <w:tcW w:w="223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63B99" w:rsidRPr="007B38A6" w:rsidRDefault="00863B99" w:rsidP="00C1548C">
            <w:pPr>
              <w:autoSpaceDE w:val="0"/>
              <w:autoSpaceDN w:val="0"/>
              <w:adjustRightInd w:val="0"/>
              <w:spacing w:after="0" w:line="240" w:lineRule="auto"/>
              <w:rPr>
                <w:rFonts w:ascii="Times New Roman" w:hAnsi="Times New Roman" w:cs="Times New Roman"/>
                <w:sz w:val="24"/>
                <w:szCs w:val="24"/>
              </w:rPr>
            </w:pPr>
          </w:p>
        </w:tc>
        <w:tc>
          <w:tcPr>
            <w:tcW w:w="2998"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63B99" w:rsidRPr="007B38A6" w:rsidRDefault="00863B99" w:rsidP="00C1548C">
            <w:pPr>
              <w:autoSpaceDE w:val="0"/>
              <w:autoSpaceDN w:val="0"/>
              <w:adjustRightInd w:val="0"/>
              <w:spacing w:after="0" w:line="320" w:lineRule="atLeast"/>
              <w:jc w:val="center"/>
              <w:rPr>
                <w:rFonts w:ascii="Arial" w:hAnsi="Arial" w:cs="Arial"/>
                <w:color w:val="000000"/>
                <w:sz w:val="18"/>
                <w:szCs w:val="18"/>
              </w:rPr>
            </w:pPr>
            <w:r w:rsidRPr="007B38A6">
              <w:rPr>
                <w:rFonts w:ascii="Arial" w:hAnsi="Arial" w:cs="Arial"/>
                <w:color w:val="000000"/>
                <w:sz w:val="18"/>
                <w:szCs w:val="18"/>
              </w:rPr>
              <w:t>kualitas_hidup</w:t>
            </w:r>
          </w:p>
        </w:tc>
        <w:tc>
          <w:tcPr>
            <w:tcW w:w="100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63B99" w:rsidRPr="007B38A6" w:rsidRDefault="00863B99" w:rsidP="00C1548C">
            <w:pPr>
              <w:autoSpaceDE w:val="0"/>
              <w:autoSpaceDN w:val="0"/>
              <w:adjustRightInd w:val="0"/>
              <w:spacing w:after="0" w:line="320" w:lineRule="atLeast"/>
              <w:jc w:val="center"/>
              <w:rPr>
                <w:rFonts w:ascii="Arial" w:hAnsi="Arial" w:cs="Arial"/>
                <w:color w:val="000000"/>
                <w:sz w:val="18"/>
                <w:szCs w:val="18"/>
              </w:rPr>
            </w:pPr>
            <w:r w:rsidRPr="007B38A6">
              <w:rPr>
                <w:rFonts w:ascii="Arial" w:hAnsi="Arial" w:cs="Arial"/>
                <w:color w:val="000000"/>
                <w:sz w:val="18"/>
                <w:szCs w:val="18"/>
              </w:rPr>
              <w:t>Total</w:t>
            </w:r>
          </w:p>
        </w:tc>
      </w:tr>
      <w:tr w:rsidR="00863B99" w:rsidRPr="007B38A6" w:rsidTr="00C1548C">
        <w:trPr>
          <w:cantSplit/>
          <w:tblHeader/>
        </w:trPr>
        <w:tc>
          <w:tcPr>
            <w:tcW w:w="1198"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63B99" w:rsidRPr="007B38A6" w:rsidRDefault="00863B99" w:rsidP="00C1548C">
            <w:pPr>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single" w:sz="16" w:space="0" w:color="000000"/>
              <w:right w:val="nil"/>
            </w:tcBorders>
            <w:shd w:val="clear" w:color="auto" w:fill="FFFFFF"/>
            <w:tcMar>
              <w:top w:w="30" w:type="dxa"/>
              <w:left w:w="30" w:type="dxa"/>
              <w:bottom w:w="30" w:type="dxa"/>
              <w:right w:w="30" w:type="dxa"/>
            </w:tcMar>
          </w:tcPr>
          <w:p w:rsidR="00863B99" w:rsidRPr="007B38A6" w:rsidRDefault="00863B99" w:rsidP="00C1548C">
            <w:pPr>
              <w:autoSpaceDE w:val="0"/>
              <w:autoSpaceDN w:val="0"/>
              <w:adjustRightInd w:val="0"/>
              <w:spacing w:after="0" w:line="240" w:lineRule="auto"/>
              <w:rPr>
                <w:rFonts w:ascii="Times New Roman" w:hAnsi="Times New Roman" w:cs="Times New Roman"/>
                <w:sz w:val="24"/>
                <w:szCs w:val="24"/>
              </w:rPr>
            </w:pPr>
          </w:p>
        </w:tc>
        <w:tc>
          <w:tcPr>
            <w:tcW w:w="223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63B99" w:rsidRPr="007B38A6" w:rsidRDefault="00863B99" w:rsidP="00C1548C">
            <w:pPr>
              <w:autoSpaceDE w:val="0"/>
              <w:autoSpaceDN w:val="0"/>
              <w:adjustRightInd w:val="0"/>
              <w:spacing w:after="0" w:line="240" w:lineRule="auto"/>
              <w:rPr>
                <w:rFonts w:ascii="Times New Roman" w:hAnsi="Times New Roman" w:cs="Times New Roman"/>
                <w:sz w:val="24"/>
                <w:szCs w:val="24"/>
              </w:rPr>
            </w:pPr>
          </w:p>
        </w:tc>
        <w:tc>
          <w:tcPr>
            <w:tcW w:w="100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63B99" w:rsidRPr="007B38A6" w:rsidRDefault="00863B99" w:rsidP="00C1548C">
            <w:pPr>
              <w:autoSpaceDE w:val="0"/>
              <w:autoSpaceDN w:val="0"/>
              <w:adjustRightInd w:val="0"/>
              <w:spacing w:after="0" w:line="320" w:lineRule="atLeast"/>
              <w:jc w:val="center"/>
              <w:rPr>
                <w:rFonts w:ascii="Arial" w:hAnsi="Arial" w:cs="Arial"/>
                <w:color w:val="000000"/>
                <w:sz w:val="18"/>
                <w:szCs w:val="18"/>
              </w:rPr>
            </w:pPr>
            <w:r w:rsidRPr="007B38A6">
              <w:rPr>
                <w:rFonts w:ascii="Arial" w:hAnsi="Arial" w:cs="Arial"/>
                <w:color w:val="000000"/>
                <w:sz w:val="18"/>
                <w:szCs w:val="18"/>
              </w:rPr>
              <w:t>baik</w:t>
            </w:r>
          </w:p>
        </w:tc>
        <w:tc>
          <w:tcPr>
            <w:tcW w:w="998" w:type="dxa"/>
            <w:tcBorders>
              <w:bottom w:val="single" w:sz="16" w:space="0" w:color="000000"/>
            </w:tcBorders>
            <w:shd w:val="clear" w:color="auto" w:fill="FFFFFF"/>
            <w:tcMar>
              <w:top w:w="30" w:type="dxa"/>
              <w:left w:w="30" w:type="dxa"/>
              <w:bottom w:w="30" w:type="dxa"/>
              <w:right w:w="30" w:type="dxa"/>
            </w:tcMar>
            <w:vAlign w:val="bottom"/>
          </w:tcPr>
          <w:p w:rsidR="00863B99" w:rsidRPr="007B38A6" w:rsidRDefault="00863B99" w:rsidP="00C1548C">
            <w:pPr>
              <w:autoSpaceDE w:val="0"/>
              <w:autoSpaceDN w:val="0"/>
              <w:adjustRightInd w:val="0"/>
              <w:spacing w:after="0" w:line="320" w:lineRule="atLeast"/>
              <w:jc w:val="center"/>
              <w:rPr>
                <w:rFonts w:ascii="Arial" w:hAnsi="Arial" w:cs="Arial"/>
                <w:color w:val="000000"/>
                <w:sz w:val="18"/>
                <w:szCs w:val="18"/>
              </w:rPr>
            </w:pPr>
            <w:r w:rsidRPr="007B38A6">
              <w:rPr>
                <w:rFonts w:ascii="Arial" w:hAnsi="Arial" w:cs="Arial"/>
                <w:color w:val="000000"/>
                <w:sz w:val="18"/>
                <w:szCs w:val="18"/>
              </w:rPr>
              <w:t>cukup</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863B99" w:rsidRPr="007B38A6" w:rsidRDefault="00863B99" w:rsidP="00C1548C">
            <w:pPr>
              <w:autoSpaceDE w:val="0"/>
              <w:autoSpaceDN w:val="0"/>
              <w:adjustRightInd w:val="0"/>
              <w:spacing w:after="0" w:line="320" w:lineRule="atLeast"/>
              <w:jc w:val="center"/>
              <w:rPr>
                <w:rFonts w:ascii="Arial" w:hAnsi="Arial" w:cs="Arial"/>
                <w:color w:val="000000"/>
                <w:sz w:val="18"/>
                <w:szCs w:val="18"/>
              </w:rPr>
            </w:pPr>
            <w:r w:rsidRPr="007B38A6">
              <w:rPr>
                <w:rFonts w:ascii="Arial" w:hAnsi="Arial" w:cs="Arial"/>
                <w:color w:val="000000"/>
                <w:sz w:val="18"/>
                <w:szCs w:val="18"/>
              </w:rPr>
              <w:t>kurang</w:t>
            </w:r>
          </w:p>
        </w:tc>
        <w:tc>
          <w:tcPr>
            <w:tcW w:w="100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63B99" w:rsidRPr="007B38A6" w:rsidRDefault="00863B99" w:rsidP="00C1548C">
            <w:pPr>
              <w:autoSpaceDE w:val="0"/>
              <w:autoSpaceDN w:val="0"/>
              <w:adjustRightInd w:val="0"/>
              <w:spacing w:after="0" w:line="240" w:lineRule="auto"/>
              <w:rPr>
                <w:rFonts w:ascii="Arial" w:hAnsi="Arial" w:cs="Arial"/>
                <w:color w:val="000000"/>
                <w:sz w:val="18"/>
                <w:szCs w:val="18"/>
              </w:rPr>
            </w:pPr>
          </w:p>
        </w:tc>
      </w:tr>
      <w:tr w:rsidR="00863B99" w:rsidRPr="007B38A6" w:rsidTr="00C1548C">
        <w:trPr>
          <w:cantSplit/>
          <w:tblHeader/>
        </w:trPr>
        <w:tc>
          <w:tcPr>
            <w:tcW w:w="1198"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63B99" w:rsidRPr="007B38A6" w:rsidRDefault="00863B99" w:rsidP="00C1548C">
            <w:pPr>
              <w:autoSpaceDE w:val="0"/>
              <w:autoSpaceDN w:val="0"/>
              <w:adjustRightInd w:val="0"/>
              <w:spacing w:after="0" w:line="320" w:lineRule="atLeast"/>
              <w:rPr>
                <w:rFonts w:ascii="Arial" w:hAnsi="Arial" w:cs="Arial"/>
                <w:color w:val="000000"/>
                <w:sz w:val="18"/>
                <w:szCs w:val="18"/>
              </w:rPr>
            </w:pPr>
            <w:r w:rsidRPr="007B38A6">
              <w:rPr>
                <w:rFonts w:ascii="Arial" w:hAnsi="Arial" w:cs="Arial"/>
                <w:color w:val="000000"/>
                <w:sz w:val="18"/>
                <w:szCs w:val="18"/>
              </w:rPr>
              <w:t>pendidikan</w:t>
            </w:r>
          </w:p>
        </w:tc>
        <w:tc>
          <w:tcPr>
            <w:tcW w:w="720" w:type="dxa"/>
            <w:vMerge w:val="restart"/>
            <w:tcBorders>
              <w:top w:val="single" w:sz="16" w:space="0" w:color="000000"/>
              <w:left w:val="nil"/>
              <w:right w:val="nil"/>
            </w:tcBorders>
            <w:shd w:val="clear" w:color="auto" w:fill="FFFFFF"/>
            <w:tcMar>
              <w:top w:w="30" w:type="dxa"/>
              <w:left w:w="30" w:type="dxa"/>
              <w:bottom w:w="30" w:type="dxa"/>
              <w:right w:w="30" w:type="dxa"/>
            </w:tcMar>
          </w:tcPr>
          <w:p w:rsidR="00863B99" w:rsidRPr="007B38A6" w:rsidRDefault="00863B99" w:rsidP="00C1548C">
            <w:pPr>
              <w:autoSpaceDE w:val="0"/>
              <w:autoSpaceDN w:val="0"/>
              <w:adjustRightInd w:val="0"/>
              <w:spacing w:after="0" w:line="320" w:lineRule="atLeast"/>
              <w:rPr>
                <w:rFonts w:ascii="Arial" w:hAnsi="Arial" w:cs="Arial"/>
                <w:color w:val="000000"/>
                <w:sz w:val="18"/>
                <w:szCs w:val="18"/>
              </w:rPr>
            </w:pPr>
            <w:r w:rsidRPr="007B38A6">
              <w:rPr>
                <w:rFonts w:ascii="Arial" w:hAnsi="Arial" w:cs="Arial"/>
                <w:color w:val="000000"/>
                <w:sz w:val="18"/>
                <w:szCs w:val="18"/>
              </w:rPr>
              <w:t>SD</w:t>
            </w:r>
          </w:p>
        </w:tc>
        <w:tc>
          <w:tcPr>
            <w:tcW w:w="223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63B99" w:rsidRPr="007B38A6" w:rsidRDefault="00863B99" w:rsidP="00C1548C">
            <w:pPr>
              <w:autoSpaceDE w:val="0"/>
              <w:autoSpaceDN w:val="0"/>
              <w:adjustRightInd w:val="0"/>
              <w:spacing w:after="0" w:line="320" w:lineRule="atLeast"/>
              <w:rPr>
                <w:rFonts w:ascii="Arial" w:hAnsi="Arial" w:cs="Arial"/>
                <w:color w:val="000000"/>
                <w:sz w:val="18"/>
                <w:szCs w:val="18"/>
              </w:rPr>
            </w:pPr>
            <w:r w:rsidRPr="007B38A6">
              <w:rPr>
                <w:rFonts w:ascii="Arial" w:hAnsi="Arial" w:cs="Arial"/>
                <w:color w:val="000000"/>
                <w:sz w:val="18"/>
                <w:szCs w:val="18"/>
              </w:rPr>
              <w:t>Count</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63B99" w:rsidRPr="007B38A6" w:rsidRDefault="00863B99" w:rsidP="00C1548C">
            <w:pPr>
              <w:autoSpaceDE w:val="0"/>
              <w:autoSpaceDN w:val="0"/>
              <w:adjustRightInd w:val="0"/>
              <w:spacing w:after="0" w:line="320" w:lineRule="atLeast"/>
              <w:jc w:val="right"/>
              <w:rPr>
                <w:rFonts w:ascii="Arial" w:hAnsi="Arial" w:cs="Arial"/>
                <w:color w:val="000000"/>
                <w:sz w:val="18"/>
                <w:szCs w:val="18"/>
              </w:rPr>
            </w:pPr>
            <w:r w:rsidRPr="007B38A6">
              <w:rPr>
                <w:rFonts w:ascii="Arial" w:hAnsi="Arial" w:cs="Arial"/>
                <w:color w:val="000000"/>
                <w:sz w:val="18"/>
                <w:szCs w:val="18"/>
              </w:rPr>
              <w:t>22</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863B99" w:rsidRPr="007B38A6" w:rsidRDefault="00863B99" w:rsidP="00C1548C">
            <w:pPr>
              <w:autoSpaceDE w:val="0"/>
              <w:autoSpaceDN w:val="0"/>
              <w:adjustRightInd w:val="0"/>
              <w:spacing w:after="0" w:line="320" w:lineRule="atLeast"/>
              <w:jc w:val="right"/>
              <w:rPr>
                <w:rFonts w:ascii="Arial" w:hAnsi="Arial" w:cs="Arial"/>
                <w:color w:val="000000"/>
                <w:sz w:val="18"/>
                <w:szCs w:val="18"/>
              </w:rPr>
            </w:pPr>
            <w:r w:rsidRPr="007B38A6">
              <w:rPr>
                <w:rFonts w:ascii="Arial" w:hAnsi="Arial" w:cs="Arial"/>
                <w:color w:val="000000"/>
                <w:sz w:val="18"/>
                <w:szCs w:val="18"/>
              </w:rPr>
              <w:t>14</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863B99" w:rsidRPr="007B38A6" w:rsidRDefault="00863B99" w:rsidP="00C1548C">
            <w:pPr>
              <w:autoSpaceDE w:val="0"/>
              <w:autoSpaceDN w:val="0"/>
              <w:adjustRightInd w:val="0"/>
              <w:spacing w:after="0" w:line="320" w:lineRule="atLeast"/>
              <w:jc w:val="right"/>
              <w:rPr>
                <w:rFonts w:ascii="Arial" w:hAnsi="Arial" w:cs="Arial"/>
                <w:color w:val="000000"/>
                <w:sz w:val="18"/>
                <w:szCs w:val="18"/>
              </w:rPr>
            </w:pPr>
            <w:r w:rsidRPr="007B38A6">
              <w:rPr>
                <w:rFonts w:ascii="Arial" w:hAnsi="Arial" w:cs="Arial"/>
                <w:color w:val="000000"/>
                <w:sz w:val="18"/>
                <w:szCs w:val="18"/>
              </w:rPr>
              <w:t>6</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63B99" w:rsidRPr="007B38A6" w:rsidRDefault="00863B99" w:rsidP="00C1548C">
            <w:pPr>
              <w:autoSpaceDE w:val="0"/>
              <w:autoSpaceDN w:val="0"/>
              <w:adjustRightInd w:val="0"/>
              <w:spacing w:after="0" w:line="320" w:lineRule="atLeast"/>
              <w:jc w:val="right"/>
              <w:rPr>
                <w:rFonts w:ascii="Arial" w:hAnsi="Arial" w:cs="Arial"/>
                <w:color w:val="000000"/>
                <w:sz w:val="18"/>
                <w:szCs w:val="18"/>
              </w:rPr>
            </w:pPr>
            <w:r w:rsidRPr="007B38A6">
              <w:rPr>
                <w:rFonts w:ascii="Arial" w:hAnsi="Arial" w:cs="Arial"/>
                <w:color w:val="000000"/>
                <w:sz w:val="18"/>
                <w:szCs w:val="18"/>
              </w:rPr>
              <w:t>42</w:t>
            </w:r>
          </w:p>
        </w:tc>
      </w:tr>
      <w:tr w:rsidR="00863B99" w:rsidRPr="007B38A6" w:rsidTr="00C1548C">
        <w:trPr>
          <w:cantSplit/>
          <w:tblHeader/>
        </w:trPr>
        <w:tc>
          <w:tcPr>
            <w:tcW w:w="119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63B99" w:rsidRPr="007B38A6" w:rsidRDefault="00863B99" w:rsidP="00C1548C">
            <w:pPr>
              <w:autoSpaceDE w:val="0"/>
              <w:autoSpaceDN w:val="0"/>
              <w:adjustRightInd w:val="0"/>
              <w:spacing w:after="0" w:line="240" w:lineRule="auto"/>
              <w:rPr>
                <w:rFonts w:ascii="Arial" w:hAnsi="Arial" w:cs="Arial"/>
                <w:color w:val="000000"/>
                <w:sz w:val="18"/>
                <w:szCs w:val="18"/>
              </w:rPr>
            </w:pPr>
          </w:p>
        </w:tc>
        <w:tc>
          <w:tcPr>
            <w:tcW w:w="720" w:type="dxa"/>
            <w:vMerge/>
            <w:tcBorders>
              <w:top w:val="single" w:sz="16" w:space="0" w:color="000000"/>
              <w:left w:val="nil"/>
              <w:right w:val="nil"/>
            </w:tcBorders>
            <w:shd w:val="clear" w:color="auto" w:fill="FFFFFF"/>
            <w:tcMar>
              <w:top w:w="30" w:type="dxa"/>
              <w:left w:w="30" w:type="dxa"/>
              <w:bottom w:w="30" w:type="dxa"/>
              <w:right w:w="30" w:type="dxa"/>
            </w:tcMar>
          </w:tcPr>
          <w:p w:rsidR="00863B99" w:rsidRPr="007B38A6" w:rsidRDefault="00863B99" w:rsidP="00C1548C">
            <w:pPr>
              <w:autoSpaceDE w:val="0"/>
              <w:autoSpaceDN w:val="0"/>
              <w:adjustRightInd w:val="0"/>
              <w:spacing w:after="0" w:line="240" w:lineRule="auto"/>
              <w:rPr>
                <w:rFonts w:ascii="Arial" w:hAnsi="Arial" w:cs="Arial"/>
                <w:color w:val="000000"/>
                <w:sz w:val="18"/>
                <w:szCs w:val="18"/>
              </w:rPr>
            </w:pPr>
          </w:p>
        </w:tc>
        <w:tc>
          <w:tcPr>
            <w:tcW w:w="2234" w:type="dxa"/>
            <w:tcBorders>
              <w:top w:val="nil"/>
              <w:left w:val="nil"/>
              <w:bottom w:val="nil"/>
              <w:right w:val="single" w:sz="16" w:space="0" w:color="000000"/>
            </w:tcBorders>
            <w:shd w:val="clear" w:color="auto" w:fill="FFFFFF"/>
            <w:tcMar>
              <w:top w:w="30" w:type="dxa"/>
              <w:left w:w="30" w:type="dxa"/>
              <w:bottom w:w="30" w:type="dxa"/>
              <w:right w:w="30" w:type="dxa"/>
            </w:tcMar>
          </w:tcPr>
          <w:p w:rsidR="00863B99" w:rsidRPr="007B38A6" w:rsidRDefault="00863B99" w:rsidP="00C1548C">
            <w:pPr>
              <w:autoSpaceDE w:val="0"/>
              <w:autoSpaceDN w:val="0"/>
              <w:adjustRightInd w:val="0"/>
              <w:spacing w:after="0" w:line="320" w:lineRule="atLeast"/>
              <w:rPr>
                <w:rFonts w:ascii="Arial" w:hAnsi="Arial" w:cs="Arial"/>
                <w:color w:val="000000"/>
                <w:sz w:val="18"/>
                <w:szCs w:val="18"/>
              </w:rPr>
            </w:pPr>
            <w:r w:rsidRPr="007B38A6">
              <w:rPr>
                <w:rFonts w:ascii="Arial" w:hAnsi="Arial" w:cs="Arial"/>
                <w:color w:val="000000"/>
                <w:sz w:val="18"/>
                <w:szCs w:val="18"/>
              </w:rPr>
              <w:t>% within kualitas_hidup</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863B99" w:rsidRPr="007B38A6" w:rsidRDefault="00863B99" w:rsidP="00C1548C">
            <w:pPr>
              <w:autoSpaceDE w:val="0"/>
              <w:autoSpaceDN w:val="0"/>
              <w:adjustRightInd w:val="0"/>
              <w:spacing w:after="0" w:line="320" w:lineRule="atLeast"/>
              <w:jc w:val="right"/>
              <w:rPr>
                <w:rFonts w:ascii="Arial" w:hAnsi="Arial" w:cs="Arial"/>
                <w:color w:val="000000"/>
                <w:sz w:val="18"/>
                <w:szCs w:val="18"/>
              </w:rPr>
            </w:pPr>
            <w:r w:rsidRPr="007B38A6">
              <w:rPr>
                <w:rFonts w:ascii="Arial" w:hAnsi="Arial" w:cs="Arial"/>
                <w:color w:val="000000"/>
                <w:sz w:val="18"/>
                <w:szCs w:val="18"/>
              </w:rPr>
              <w:t>66.7%</w:t>
            </w:r>
          </w:p>
        </w:tc>
        <w:tc>
          <w:tcPr>
            <w:tcW w:w="998" w:type="dxa"/>
            <w:tcBorders>
              <w:top w:val="nil"/>
              <w:bottom w:val="nil"/>
            </w:tcBorders>
            <w:shd w:val="clear" w:color="auto" w:fill="FFFFFF"/>
            <w:tcMar>
              <w:top w:w="30" w:type="dxa"/>
              <w:left w:w="30" w:type="dxa"/>
              <w:bottom w:w="30" w:type="dxa"/>
              <w:right w:w="30" w:type="dxa"/>
            </w:tcMar>
            <w:vAlign w:val="center"/>
          </w:tcPr>
          <w:p w:rsidR="00863B99" w:rsidRPr="007B38A6" w:rsidRDefault="00863B99" w:rsidP="00C1548C">
            <w:pPr>
              <w:autoSpaceDE w:val="0"/>
              <w:autoSpaceDN w:val="0"/>
              <w:adjustRightInd w:val="0"/>
              <w:spacing w:after="0" w:line="320" w:lineRule="atLeast"/>
              <w:jc w:val="right"/>
              <w:rPr>
                <w:rFonts w:ascii="Arial" w:hAnsi="Arial" w:cs="Arial"/>
                <w:color w:val="000000"/>
                <w:sz w:val="18"/>
                <w:szCs w:val="18"/>
              </w:rPr>
            </w:pPr>
            <w:r w:rsidRPr="007B38A6">
              <w:rPr>
                <w:rFonts w:ascii="Arial" w:hAnsi="Arial" w:cs="Arial"/>
                <w:color w:val="000000"/>
                <w:sz w:val="18"/>
                <w:szCs w:val="18"/>
              </w:rPr>
              <w:t>93.3%</w:t>
            </w:r>
          </w:p>
        </w:tc>
        <w:tc>
          <w:tcPr>
            <w:tcW w:w="1000" w:type="dxa"/>
            <w:tcBorders>
              <w:top w:val="nil"/>
              <w:bottom w:val="nil"/>
            </w:tcBorders>
            <w:shd w:val="clear" w:color="auto" w:fill="FFFFFF"/>
            <w:tcMar>
              <w:top w:w="30" w:type="dxa"/>
              <w:left w:w="30" w:type="dxa"/>
              <w:bottom w:w="30" w:type="dxa"/>
              <w:right w:w="30" w:type="dxa"/>
            </w:tcMar>
            <w:vAlign w:val="center"/>
          </w:tcPr>
          <w:p w:rsidR="00863B99" w:rsidRPr="007B38A6" w:rsidRDefault="00863B99" w:rsidP="00C1548C">
            <w:pPr>
              <w:autoSpaceDE w:val="0"/>
              <w:autoSpaceDN w:val="0"/>
              <w:adjustRightInd w:val="0"/>
              <w:spacing w:after="0" w:line="320" w:lineRule="atLeast"/>
              <w:jc w:val="right"/>
              <w:rPr>
                <w:rFonts w:ascii="Arial" w:hAnsi="Arial" w:cs="Arial"/>
                <w:color w:val="000000"/>
                <w:sz w:val="18"/>
                <w:szCs w:val="18"/>
              </w:rPr>
            </w:pPr>
            <w:r w:rsidRPr="007B38A6">
              <w:rPr>
                <w:rFonts w:ascii="Arial" w:hAnsi="Arial" w:cs="Arial"/>
                <w:color w:val="000000"/>
                <w:sz w:val="18"/>
                <w:szCs w:val="18"/>
              </w:rPr>
              <w:t>75.0%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863B99" w:rsidRPr="007B38A6" w:rsidRDefault="00863B99" w:rsidP="00C1548C">
            <w:pPr>
              <w:autoSpaceDE w:val="0"/>
              <w:autoSpaceDN w:val="0"/>
              <w:adjustRightInd w:val="0"/>
              <w:spacing w:after="0" w:line="320" w:lineRule="atLeast"/>
              <w:jc w:val="right"/>
              <w:rPr>
                <w:rFonts w:ascii="Arial" w:hAnsi="Arial" w:cs="Arial"/>
                <w:color w:val="000000"/>
                <w:sz w:val="18"/>
                <w:szCs w:val="18"/>
              </w:rPr>
            </w:pPr>
            <w:r w:rsidRPr="007B38A6">
              <w:rPr>
                <w:rFonts w:ascii="Arial" w:hAnsi="Arial" w:cs="Arial"/>
                <w:color w:val="000000"/>
                <w:sz w:val="18"/>
                <w:szCs w:val="18"/>
              </w:rPr>
              <w:t>75.0%</w:t>
            </w:r>
          </w:p>
        </w:tc>
      </w:tr>
      <w:tr w:rsidR="00863B99" w:rsidRPr="007B38A6" w:rsidTr="00C1548C">
        <w:trPr>
          <w:cantSplit/>
          <w:tblHeader/>
        </w:trPr>
        <w:tc>
          <w:tcPr>
            <w:tcW w:w="119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63B99" w:rsidRPr="007B38A6" w:rsidRDefault="00863B99" w:rsidP="00C1548C">
            <w:pPr>
              <w:autoSpaceDE w:val="0"/>
              <w:autoSpaceDN w:val="0"/>
              <w:adjustRightInd w:val="0"/>
              <w:spacing w:after="0" w:line="240" w:lineRule="auto"/>
              <w:rPr>
                <w:rFonts w:ascii="Arial" w:hAnsi="Arial" w:cs="Arial"/>
                <w:color w:val="000000"/>
                <w:sz w:val="18"/>
                <w:szCs w:val="18"/>
              </w:rPr>
            </w:pPr>
          </w:p>
        </w:tc>
        <w:tc>
          <w:tcPr>
            <w:tcW w:w="720" w:type="dxa"/>
            <w:vMerge/>
            <w:tcBorders>
              <w:top w:val="single" w:sz="16" w:space="0" w:color="000000"/>
              <w:left w:val="nil"/>
              <w:right w:val="nil"/>
            </w:tcBorders>
            <w:shd w:val="clear" w:color="auto" w:fill="FFFFFF"/>
            <w:tcMar>
              <w:top w:w="30" w:type="dxa"/>
              <w:left w:w="30" w:type="dxa"/>
              <w:bottom w:w="30" w:type="dxa"/>
              <w:right w:w="30" w:type="dxa"/>
            </w:tcMar>
          </w:tcPr>
          <w:p w:rsidR="00863B99" w:rsidRPr="007B38A6" w:rsidRDefault="00863B99" w:rsidP="00C1548C">
            <w:pPr>
              <w:autoSpaceDE w:val="0"/>
              <w:autoSpaceDN w:val="0"/>
              <w:adjustRightInd w:val="0"/>
              <w:spacing w:after="0" w:line="240" w:lineRule="auto"/>
              <w:rPr>
                <w:rFonts w:ascii="Arial" w:hAnsi="Arial" w:cs="Arial"/>
                <w:color w:val="000000"/>
                <w:sz w:val="18"/>
                <w:szCs w:val="18"/>
              </w:rPr>
            </w:pPr>
          </w:p>
        </w:tc>
        <w:tc>
          <w:tcPr>
            <w:tcW w:w="2234" w:type="dxa"/>
            <w:tcBorders>
              <w:top w:val="nil"/>
              <w:left w:val="nil"/>
              <w:right w:val="single" w:sz="16" w:space="0" w:color="000000"/>
            </w:tcBorders>
            <w:shd w:val="clear" w:color="auto" w:fill="FFFFFF"/>
            <w:tcMar>
              <w:top w:w="30" w:type="dxa"/>
              <w:left w:w="30" w:type="dxa"/>
              <w:bottom w:w="30" w:type="dxa"/>
              <w:right w:w="30" w:type="dxa"/>
            </w:tcMar>
          </w:tcPr>
          <w:p w:rsidR="00863B99" w:rsidRPr="007B38A6" w:rsidRDefault="00863B99" w:rsidP="00C1548C">
            <w:pPr>
              <w:autoSpaceDE w:val="0"/>
              <w:autoSpaceDN w:val="0"/>
              <w:adjustRightInd w:val="0"/>
              <w:spacing w:after="0" w:line="320" w:lineRule="atLeast"/>
              <w:rPr>
                <w:rFonts w:ascii="Arial" w:hAnsi="Arial" w:cs="Arial"/>
                <w:color w:val="000000"/>
                <w:sz w:val="18"/>
                <w:szCs w:val="18"/>
              </w:rPr>
            </w:pPr>
            <w:r w:rsidRPr="007B38A6">
              <w:rPr>
                <w:rFonts w:ascii="Arial" w:hAnsi="Arial" w:cs="Arial"/>
                <w:color w:val="000000"/>
                <w:sz w:val="18"/>
                <w:szCs w:val="18"/>
              </w:rPr>
              <w:t>% of Total</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rsidR="00863B99" w:rsidRPr="007B38A6" w:rsidRDefault="00863B99" w:rsidP="00C1548C">
            <w:pPr>
              <w:autoSpaceDE w:val="0"/>
              <w:autoSpaceDN w:val="0"/>
              <w:adjustRightInd w:val="0"/>
              <w:spacing w:after="0" w:line="320" w:lineRule="atLeast"/>
              <w:jc w:val="right"/>
              <w:rPr>
                <w:rFonts w:ascii="Arial" w:hAnsi="Arial" w:cs="Arial"/>
                <w:color w:val="000000"/>
                <w:sz w:val="18"/>
                <w:szCs w:val="18"/>
              </w:rPr>
            </w:pPr>
            <w:r w:rsidRPr="007B38A6">
              <w:rPr>
                <w:rFonts w:ascii="Arial" w:hAnsi="Arial" w:cs="Arial"/>
                <w:color w:val="000000"/>
                <w:sz w:val="18"/>
                <w:szCs w:val="18"/>
              </w:rPr>
              <w:t>39.3%</w:t>
            </w:r>
          </w:p>
        </w:tc>
        <w:tc>
          <w:tcPr>
            <w:tcW w:w="998" w:type="dxa"/>
            <w:tcBorders>
              <w:top w:val="nil"/>
            </w:tcBorders>
            <w:shd w:val="clear" w:color="auto" w:fill="FFFFFF"/>
            <w:tcMar>
              <w:top w:w="30" w:type="dxa"/>
              <w:left w:w="30" w:type="dxa"/>
              <w:bottom w:w="30" w:type="dxa"/>
              <w:right w:w="30" w:type="dxa"/>
            </w:tcMar>
            <w:vAlign w:val="center"/>
          </w:tcPr>
          <w:p w:rsidR="00863B99" w:rsidRPr="007B38A6" w:rsidRDefault="00863B99" w:rsidP="00C1548C">
            <w:pPr>
              <w:autoSpaceDE w:val="0"/>
              <w:autoSpaceDN w:val="0"/>
              <w:adjustRightInd w:val="0"/>
              <w:spacing w:after="0" w:line="320" w:lineRule="atLeast"/>
              <w:jc w:val="right"/>
              <w:rPr>
                <w:rFonts w:ascii="Arial" w:hAnsi="Arial" w:cs="Arial"/>
                <w:color w:val="000000"/>
                <w:sz w:val="18"/>
                <w:szCs w:val="18"/>
              </w:rPr>
            </w:pPr>
            <w:r w:rsidRPr="007B38A6">
              <w:rPr>
                <w:rFonts w:ascii="Arial" w:hAnsi="Arial" w:cs="Arial"/>
                <w:color w:val="000000"/>
                <w:sz w:val="18"/>
                <w:szCs w:val="18"/>
              </w:rPr>
              <w:t>25.0%</w:t>
            </w:r>
          </w:p>
        </w:tc>
        <w:tc>
          <w:tcPr>
            <w:tcW w:w="1000" w:type="dxa"/>
            <w:tcBorders>
              <w:top w:val="nil"/>
            </w:tcBorders>
            <w:shd w:val="clear" w:color="auto" w:fill="FFFFFF"/>
            <w:tcMar>
              <w:top w:w="30" w:type="dxa"/>
              <w:left w:w="30" w:type="dxa"/>
              <w:bottom w:w="30" w:type="dxa"/>
              <w:right w:w="30" w:type="dxa"/>
            </w:tcMar>
            <w:vAlign w:val="center"/>
          </w:tcPr>
          <w:p w:rsidR="00863B99" w:rsidRPr="007B38A6" w:rsidRDefault="00863B99" w:rsidP="00C1548C">
            <w:pPr>
              <w:autoSpaceDE w:val="0"/>
              <w:autoSpaceDN w:val="0"/>
              <w:adjustRightInd w:val="0"/>
              <w:spacing w:after="0" w:line="320" w:lineRule="atLeast"/>
              <w:jc w:val="right"/>
              <w:rPr>
                <w:rFonts w:ascii="Arial" w:hAnsi="Arial" w:cs="Arial"/>
                <w:color w:val="000000"/>
                <w:sz w:val="18"/>
                <w:szCs w:val="18"/>
              </w:rPr>
            </w:pPr>
            <w:r w:rsidRPr="007B38A6">
              <w:rPr>
                <w:rFonts w:ascii="Arial" w:hAnsi="Arial" w:cs="Arial"/>
                <w:color w:val="000000"/>
                <w:sz w:val="18"/>
                <w:szCs w:val="18"/>
              </w:rPr>
              <w:t>10.7%</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863B99" w:rsidRPr="007B38A6" w:rsidRDefault="00863B99" w:rsidP="00C1548C">
            <w:pPr>
              <w:autoSpaceDE w:val="0"/>
              <w:autoSpaceDN w:val="0"/>
              <w:adjustRightInd w:val="0"/>
              <w:spacing w:after="0" w:line="320" w:lineRule="atLeast"/>
              <w:jc w:val="right"/>
              <w:rPr>
                <w:rFonts w:ascii="Arial" w:hAnsi="Arial" w:cs="Arial"/>
                <w:color w:val="000000"/>
                <w:sz w:val="18"/>
                <w:szCs w:val="18"/>
              </w:rPr>
            </w:pPr>
            <w:r w:rsidRPr="007B38A6">
              <w:rPr>
                <w:rFonts w:ascii="Arial" w:hAnsi="Arial" w:cs="Arial"/>
                <w:color w:val="000000"/>
                <w:sz w:val="18"/>
                <w:szCs w:val="18"/>
              </w:rPr>
              <w:t>75.0%</w:t>
            </w:r>
          </w:p>
        </w:tc>
      </w:tr>
      <w:tr w:rsidR="00863B99" w:rsidRPr="007B38A6" w:rsidTr="00C1548C">
        <w:trPr>
          <w:cantSplit/>
          <w:tblHeader/>
        </w:trPr>
        <w:tc>
          <w:tcPr>
            <w:tcW w:w="119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63B99" w:rsidRPr="007B38A6" w:rsidRDefault="00863B99" w:rsidP="00C1548C">
            <w:pPr>
              <w:autoSpaceDE w:val="0"/>
              <w:autoSpaceDN w:val="0"/>
              <w:adjustRightInd w:val="0"/>
              <w:spacing w:after="0" w:line="240" w:lineRule="auto"/>
              <w:rPr>
                <w:rFonts w:ascii="Arial" w:hAnsi="Arial" w:cs="Arial"/>
                <w:color w:val="000000"/>
                <w:sz w:val="18"/>
                <w:szCs w:val="18"/>
              </w:rPr>
            </w:pPr>
          </w:p>
        </w:tc>
        <w:tc>
          <w:tcPr>
            <w:tcW w:w="720" w:type="dxa"/>
            <w:vMerge w:val="restart"/>
            <w:tcBorders>
              <w:left w:val="nil"/>
              <w:right w:val="nil"/>
            </w:tcBorders>
            <w:shd w:val="clear" w:color="auto" w:fill="FFFFFF"/>
            <w:tcMar>
              <w:top w:w="30" w:type="dxa"/>
              <w:left w:w="30" w:type="dxa"/>
              <w:bottom w:w="30" w:type="dxa"/>
              <w:right w:w="30" w:type="dxa"/>
            </w:tcMar>
          </w:tcPr>
          <w:p w:rsidR="00863B99" w:rsidRPr="007B38A6" w:rsidRDefault="00863B99" w:rsidP="00C1548C">
            <w:pPr>
              <w:autoSpaceDE w:val="0"/>
              <w:autoSpaceDN w:val="0"/>
              <w:adjustRightInd w:val="0"/>
              <w:spacing w:after="0" w:line="320" w:lineRule="atLeast"/>
              <w:rPr>
                <w:rFonts w:ascii="Arial" w:hAnsi="Arial" w:cs="Arial"/>
                <w:color w:val="000000"/>
                <w:sz w:val="18"/>
                <w:szCs w:val="18"/>
              </w:rPr>
            </w:pPr>
            <w:r w:rsidRPr="007B38A6">
              <w:rPr>
                <w:rFonts w:ascii="Arial" w:hAnsi="Arial" w:cs="Arial"/>
                <w:color w:val="000000"/>
                <w:sz w:val="18"/>
                <w:szCs w:val="18"/>
              </w:rPr>
              <w:t>SMP</w:t>
            </w:r>
          </w:p>
        </w:tc>
        <w:tc>
          <w:tcPr>
            <w:tcW w:w="2234" w:type="dxa"/>
            <w:tcBorders>
              <w:left w:val="nil"/>
              <w:bottom w:val="nil"/>
              <w:right w:val="single" w:sz="16" w:space="0" w:color="000000"/>
            </w:tcBorders>
            <w:shd w:val="clear" w:color="auto" w:fill="FFFFFF"/>
            <w:tcMar>
              <w:top w:w="30" w:type="dxa"/>
              <w:left w:w="30" w:type="dxa"/>
              <w:bottom w:w="30" w:type="dxa"/>
              <w:right w:w="30" w:type="dxa"/>
            </w:tcMar>
          </w:tcPr>
          <w:p w:rsidR="00863B99" w:rsidRPr="007B38A6" w:rsidRDefault="00863B99" w:rsidP="00C1548C">
            <w:pPr>
              <w:autoSpaceDE w:val="0"/>
              <w:autoSpaceDN w:val="0"/>
              <w:adjustRightInd w:val="0"/>
              <w:spacing w:after="0" w:line="320" w:lineRule="atLeast"/>
              <w:rPr>
                <w:rFonts w:ascii="Arial" w:hAnsi="Arial" w:cs="Arial"/>
                <w:color w:val="000000"/>
                <w:sz w:val="18"/>
                <w:szCs w:val="18"/>
              </w:rPr>
            </w:pPr>
            <w:r w:rsidRPr="007B38A6">
              <w:rPr>
                <w:rFonts w:ascii="Arial" w:hAnsi="Arial" w:cs="Arial"/>
                <w:color w:val="000000"/>
                <w:sz w:val="18"/>
                <w:szCs w:val="18"/>
              </w:rPr>
              <w:t>Count</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rsidR="00863B99" w:rsidRPr="007B38A6" w:rsidRDefault="00863B99" w:rsidP="00C1548C">
            <w:pPr>
              <w:autoSpaceDE w:val="0"/>
              <w:autoSpaceDN w:val="0"/>
              <w:adjustRightInd w:val="0"/>
              <w:spacing w:after="0" w:line="320" w:lineRule="atLeast"/>
              <w:jc w:val="right"/>
              <w:rPr>
                <w:rFonts w:ascii="Arial" w:hAnsi="Arial" w:cs="Arial"/>
                <w:color w:val="000000"/>
                <w:sz w:val="18"/>
                <w:szCs w:val="18"/>
              </w:rPr>
            </w:pPr>
            <w:r w:rsidRPr="007B38A6">
              <w:rPr>
                <w:rFonts w:ascii="Arial" w:hAnsi="Arial" w:cs="Arial"/>
                <w:color w:val="000000"/>
                <w:sz w:val="18"/>
                <w:szCs w:val="18"/>
              </w:rPr>
              <w:t>11</w:t>
            </w:r>
          </w:p>
        </w:tc>
        <w:tc>
          <w:tcPr>
            <w:tcW w:w="998" w:type="dxa"/>
            <w:tcBorders>
              <w:bottom w:val="nil"/>
            </w:tcBorders>
            <w:shd w:val="clear" w:color="auto" w:fill="FFFFFF"/>
            <w:tcMar>
              <w:top w:w="30" w:type="dxa"/>
              <w:left w:w="30" w:type="dxa"/>
              <w:bottom w:w="30" w:type="dxa"/>
              <w:right w:w="30" w:type="dxa"/>
            </w:tcMar>
            <w:vAlign w:val="center"/>
          </w:tcPr>
          <w:p w:rsidR="00863B99" w:rsidRPr="007B38A6" w:rsidRDefault="00863B99" w:rsidP="00C1548C">
            <w:pPr>
              <w:autoSpaceDE w:val="0"/>
              <w:autoSpaceDN w:val="0"/>
              <w:adjustRightInd w:val="0"/>
              <w:spacing w:after="0" w:line="320" w:lineRule="atLeast"/>
              <w:jc w:val="right"/>
              <w:rPr>
                <w:rFonts w:ascii="Arial" w:hAnsi="Arial" w:cs="Arial"/>
                <w:color w:val="000000"/>
                <w:sz w:val="18"/>
                <w:szCs w:val="18"/>
              </w:rPr>
            </w:pPr>
            <w:r w:rsidRPr="007B38A6">
              <w:rPr>
                <w:rFonts w:ascii="Arial" w:hAnsi="Arial" w:cs="Arial"/>
                <w:color w:val="000000"/>
                <w:sz w:val="18"/>
                <w:szCs w:val="18"/>
              </w:rPr>
              <w:t>1</w:t>
            </w:r>
          </w:p>
        </w:tc>
        <w:tc>
          <w:tcPr>
            <w:tcW w:w="1000" w:type="dxa"/>
            <w:tcBorders>
              <w:bottom w:val="nil"/>
            </w:tcBorders>
            <w:shd w:val="clear" w:color="auto" w:fill="FFFFFF"/>
            <w:tcMar>
              <w:top w:w="30" w:type="dxa"/>
              <w:left w:w="30" w:type="dxa"/>
              <w:bottom w:w="30" w:type="dxa"/>
              <w:right w:w="30" w:type="dxa"/>
            </w:tcMar>
            <w:vAlign w:val="center"/>
          </w:tcPr>
          <w:p w:rsidR="00863B99" w:rsidRPr="007B38A6" w:rsidRDefault="00863B99" w:rsidP="00C1548C">
            <w:pPr>
              <w:autoSpaceDE w:val="0"/>
              <w:autoSpaceDN w:val="0"/>
              <w:adjustRightInd w:val="0"/>
              <w:spacing w:after="0" w:line="320" w:lineRule="atLeast"/>
              <w:jc w:val="right"/>
              <w:rPr>
                <w:rFonts w:ascii="Arial" w:hAnsi="Arial" w:cs="Arial"/>
                <w:color w:val="000000"/>
                <w:sz w:val="18"/>
                <w:szCs w:val="18"/>
              </w:rPr>
            </w:pPr>
            <w:r w:rsidRPr="007B38A6">
              <w:rPr>
                <w:rFonts w:ascii="Arial" w:hAnsi="Arial" w:cs="Arial"/>
                <w:color w:val="000000"/>
                <w:sz w:val="18"/>
                <w:szCs w:val="18"/>
              </w:rPr>
              <w:t>2</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863B99" w:rsidRPr="007B38A6" w:rsidRDefault="00863B99" w:rsidP="00C1548C">
            <w:pPr>
              <w:autoSpaceDE w:val="0"/>
              <w:autoSpaceDN w:val="0"/>
              <w:adjustRightInd w:val="0"/>
              <w:spacing w:after="0" w:line="320" w:lineRule="atLeast"/>
              <w:jc w:val="right"/>
              <w:rPr>
                <w:rFonts w:ascii="Arial" w:hAnsi="Arial" w:cs="Arial"/>
                <w:color w:val="000000"/>
                <w:sz w:val="18"/>
                <w:szCs w:val="18"/>
              </w:rPr>
            </w:pPr>
            <w:r w:rsidRPr="007B38A6">
              <w:rPr>
                <w:rFonts w:ascii="Arial" w:hAnsi="Arial" w:cs="Arial"/>
                <w:color w:val="000000"/>
                <w:sz w:val="18"/>
                <w:szCs w:val="18"/>
              </w:rPr>
              <w:t>14</w:t>
            </w:r>
          </w:p>
        </w:tc>
      </w:tr>
      <w:tr w:rsidR="00863B99" w:rsidRPr="007B38A6" w:rsidTr="00C1548C">
        <w:trPr>
          <w:cantSplit/>
          <w:tblHeader/>
        </w:trPr>
        <w:tc>
          <w:tcPr>
            <w:tcW w:w="119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63B99" w:rsidRPr="007B38A6" w:rsidRDefault="00863B99" w:rsidP="00C1548C">
            <w:pPr>
              <w:autoSpaceDE w:val="0"/>
              <w:autoSpaceDN w:val="0"/>
              <w:adjustRightInd w:val="0"/>
              <w:spacing w:after="0" w:line="240" w:lineRule="auto"/>
              <w:rPr>
                <w:rFonts w:ascii="Times New Roman" w:hAnsi="Times New Roman" w:cs="Times New Roman"/>
                <w:sz w:val="24"/>
                <w:szCs w:val="24"/>
              </w:rPr>
            </w:pPr>
          </w:p>
        </w:tc>
        <w:tc>
          <w:tcPr>
            <w:tcW w:w="720" w:type="dxa"/>
            <w:vMerge/>
            <w:tcBorders>
              <w:left w:val="nil"/>
              <w:right w:val="nil"/>
            </w:tcBorders>
            <w:shd w:val="clear" w:color="auto" w:fill="FFFFFF"/>
            <w:tcMar>
              <w:top w:w="30" w:type="dxa"/>
              <w:left w:w="30" w:type="dxa"/>
              <w:bottom w:w="30" w:type="dxa"/>
              <w:right w:w="30" w:type="dxa"/>
            </w:tcMar>
          </w:tcPr>
          <w:p w:rsidR="00863B99" w:rsidRPr="007B38A6" w:rsidRDefault="00863B99" w:rsidP="00C1548C">
            <w:pPr>
              <w:autoSpaceDE w:val="0"/>
              <w:autoSpaceDN w:val="0"/>
              <w:adjustRightInd w:val="0"/>
              <w:spacing w:after="0" w:line="240" w:lineRule="auto"/>
              <w:rPr>
                <w:rFonts w:ascii="Times New Roman" w:hAnsi="Times New Roman" w:cs="Times New Roman"/>
                <w:sz w:val="24"/>
                <w:szCs w:val="24"/>
              </w:rPr>
            </w:pPr>
          </w:p>
        </w:tc>
        <w:tc>
          <w:tcPr>
            <w:tcW w:w="2234" w:type="dxa"/>
            <w:tcBorders>
              <w:top w:val="nil"/>
              <w:left w:val="nil"/>
              <w:bottom w:val="nil"/>
              <w:right w:val="single" w:sz="16" w:space="0" w:color="000000"/>
            </w:tcBorders>
            <w:shd w:val="clear" w:color="auto" w:fill="FFFFFF"/>
            <w:tcMar>
              <w:top w:w="30" w:type="dxa"/>
              <w:left w:w="30" w:type="dxa"/>
              <w:bottom w:w="30" w:type="dxa"/>
              <w:right w:w="30" w:type="dxa"/>
            </w:tcMar>
          </w:tcPr>
          <w:p w:rsidR="00863B99" w:rsidRPr="007B38A6" w:rsidRDefault="00863B99" w:rsidP="00C1548C">
            <w:pPr>
              <w:autoSpaceDE w:val="0"/>
              <w:autoSpaceDN w:val="0"/>
              <w:adjustRightInd w:val="0"/>
              <w:spacing w:after="0" w:line="320" w:lineRule="atLeast"/>
              <w:rPr>
                <w:rFonts w:ascii="Arial" w:hAnsi="Arial" w:cs="Arial"/>
                <w:color w:val="000000"/>
                <w:sz w:val="18"/>
                <w:szCs w:val="18"/>
              </w:rPr>
            </w:pPr>
            <w:r w:rsidRPr="007B38A6">
              <w:rPr>
                <w:rFonts w:ascii="Arial" w:hAnsi="Arial" w:cs="Arial"/>
                <w:color w:val="000000"/>
                <w:sz w:val="18"/>
                <w:szCs w:val="18"/>
              </w:rPr>
              <w:t>% within kualitas_hidup</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863B99" w:rsidRPr="007B38A6" w:rsidRDefault="00863B99" w:rsidP="00C1548C">
            <w:pPr>
              <w:autoSpaceDE w:val="0"/>
              <w:autoSpaceDN w:val="0"/>
              <w:adjustRightInd w:val="0"/>
              <w:spacing w:after="0" w:line="320" w:lineRule="atLeast"/>
              <w:jc w:val="right"/>
              <w:rPr>
                <w:rFonts w:ascii="Arial" w:hAnsi="Arial" w:cs="Arial"/>
                <w:color w:val="000000"/>
                <w:sz w:val="18"/>
                <w:szCs w:val="18"/>
              </w:rPr>
            </w:pPr>
            <w:r w:rsidRPr="007B38A6">
              <w:rPr>
                <w:rFonts w:ascii="Arial" w:hAnsi="Arial" w:cs="Arial"/>
                <w:color w:val="000000"/>
                <w:sz w:val="18"/>
                <w:szCs w:val="18"/>
              </w:rPr>
              <w:t>33.3%</w:t>
            </w:r>
          </w:p>
        </w:tc>
        <w:tc>
          <w:tcPr>
            <w:tcW w:w="998" w:type="dxa"/>
            <w:tcBorders>
              <w:top w:val="nil"/>
              <w:bottom w:val="nil"/>
            </w:tcBorders>
            <w:shd w:val="clear" w:color="auto" w:fill="FFFFFF"/>
            <w:tcMar>
              <w:top w:w="30" w:type="dxa"/>
              <w:left w:w="30" w:type="dxa"/>
              <w:bottom w:w="30" w:type="dxa"/>
              <w:right w:w="30" w:type="dxa"/>
            </w:tcMar>
            <w:vAlign w:val="center"/>
          </w:tcPr>
          <w:p w:rsidR="00863B99" w:rsidRPr="007B38A6" w:rsidRDefault="00863B99" w:rsidP="00C1548C">
            <w:pPr>
              <w:autoSpaceDE w:val="0"/>
              <w:autoSpaceDN w:val="0"/>
              <w:adjustRightInd w:val="0"/>
              <w:spacing w:after="0" w:line="320" w:lineRule="atLeast"/>
              <w:jc w:val="right"/>
              <w:rPr>
                <w:rFonts w:ascii="Arial" w:hAnsi="Arial" w:cs="Arial"/>
                <w:color w:val="000000"/>
                <w:sz w:val="18"/>
                <w:szCs w:val="18"/>
              </w:rPr>
            </w:pPr>
            <w:r w:rsidRPr="007B38A6">
              <w:rPr>
                <w:rFonts w:ascii="Arial" w:hAnsi="Arial" w:cs="Arial"/>
                <w:color w:val="000000"/>
                <w:sz w:val="18"/>
                <w:szCs w:val="18"/>
              </w:rPr>
              <w:t>6.7%</w:t>
            </w:r>
          </w:p>
        </w:tc>
        <w:tc>
          <w:tcPr>
            <w:tcW w:w="1000" w:type="dxa"/>
            <w:tcBorders>
              <w:top w:val="nil"/>
              <w:bottom w:val="nil"/>
            </w:tcBorders>
            <w:shd w:val="clear" w:color="auto" w:fill="FFFFFF"/>
            <w:tcMar>
              <w:top w:w="30" w:type="dxa"/>
              <w:left w:w="30" w:type="dxa"/>
              <w:bottom w:w="30" w:type="dxa"/>
              <w:right w:w="30" w:type="dxa"/>
            </w:tcMar>
            <w:vAlign w:val="center"/>
          </w:tcPr>
          <w:p w:rsidR="00863B99" w:rsidRPr="007B38A6" w:rsidRDefault="00863B99" w:rsidP="00C1548C">
            <w:pPr>
              <w:autoSpaceDE w:val="0"/>
              <w:autoSpaceDN w:val="0"/>
              <w:adjustRightInd w:val="0"/>
              <w:spacing w:after="0" w:line="320" w:lineRule="atLeast"/>
              <w:jc w:val="right"/>
              <w:rPr>
                <w:rFonts w:ascii="Arial" w:hAnsi="Arial" w:cs="Arial"/>
                <w:color w:val="000000"/>
                <w:sz w:val="18"/>
                <w:szCs w:val="18"/>
              </w:rPr>
            </w:pPr>
            <w:r w:rsidRPr="007B38A6">
              <w:rPr>
                <w:rFonts w:ascii="Arial" w:hAnsi="Arial" w:cs="Arial"/>
                <w:color w:val="000000"/>
                <w:sz w:val="18"/>
                <w:szCs w:val="18"/>
              </w:rPr>
              <w:t>25.0%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863B99" w:rsidRPr="007B38A6" w:rsidRDefault="00863B99" w:rsidP="00C1548C">
            <w:pPr>
              <w:autoSpaceDE w:val="0"/>
              <w:autoSpaceDN w:val="0"/>
              <w:adjustRightInd w:val="0"/>
              <w:spacing w:after="0" w:line="320" w:lineRule="atLeast"/>
              <w:jc w:val="right"/>
              <w:rPr>
                <w:rFonts w:ascii="Arial" w:hAnsi="Arial" w:cs="Arial"/>
                <w:color w:val="000000"/>
                <w:sz w:val="18"/>
                <w:szCs w:val="18"/>
              </w:rPr>
            </w:pPr>
            <w:r w:rsidRPr="007B38A6">
              <w:rPr>
                <w:rFonts w:ascii="Arial" w:hAnsi="Arial" w:cs="Arial"/>
                <w:color w:val="000000"/>
                <w:sz w:val="18"/>
                <w:szCs w:val="18"/>
              </w:rPr>
              <w:t>25.0%</w:t>
            </w:r>
          </w:p>
        </w:tc>
      </w:tr>
      <w:tr w:rsidR="00863B99" w:rsidRPr="007B38A6" w:rsidTr="00C1548C">
        <w:trPr>
          <w:cantSplit/>
          <w:tblHeader/>
        </w:trPr>
        <w:tc>
          <w:tcPr>
            <w:tcW w:w="119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63B99" w:rsidRPr="007B38A6" w:rsidRDefault="00863B99" w:rsidP="00C1548C">
            <w:pPr>
              <w:autoSpaceDE w:val="0"/>
              <w:autoSpaceDN w:val="0"/>
              <w:adjustRightInd w:val="0"/>
              <w:spacing w:after="0" w:line="240" w:lineRule="auto"/>
              <w:rPr>
                <w:rFonts w:ascii="Times New Roman" w:hAnsi="Times New Roman" w:cs="Times New Roman"/>
                <w:sz w:val="24"/>
                <w:szCs w:val="24"/>
              </w:rPr>
            </w:pPr>
          </w:p>
        </w:tc>
        <w:tc>
          <w:tcPr>
            <w:tcW w:w="720" w:type="dxa"/>
            <w:vMerge/>
            <w:tcBorders>
              <w:left w:val="nil"/>
              <w:right w:val="nil"/>
            </w:tcBorders>
            <w:shd w:val="clear" w:color="auto" w:fill="FFFFFF"/>
            <w:tcMar>
              <w:top w:w="30" w:type="dxa"/>
              <w:left w:w="30" w:type="dxa"/>
              <w:bottom w:w="30" w:type="dxa"/>
              <w:right w:w="30" w:type="dxa"/>
            </w:tcMar>
          </w:tcPr>
          <w:p w:rsidR="00863B99" w:rsidRPr="007B38A6" w:rsidRDefault="00863B99" w:rsidP="00C1548C">
            <w:pPr>
              <w:autoSpaceDE w:val="0"/>
              <w:autoSpaceDN w:val="0"/>
              <w:adjustRightInd w:val="0"/>
              <w:spacing w:after="0" w:line="240" w:lineRule="auto"/>
              <w:rPr>
                <w:rFonts w:ascii="Times New Roman" w:hAnsi="Times New Roman" w:cs="Times New Roman"/>
                <w:sz w:val="24"/>
                <w:szCs w:val="24"/>
              </w:rPr>
            </w:pPr>
          </w:p>
        </w:tc>
        <w:tc>
          <w:tcPr>
            <w:tcW w:w="2234" w:type="dxa"/>
            <w:tcBorders>
              <w:top w:val="nil"/>
              <w:left w:val="nil"/>
              <w:right w:val="single" w:sz="16" w:space="0" w:color="000000"/>
            </w:tcBorders>
            <w:shd w:val="clear" w:color="auto" w:fill="FFFFFF"/>
            <w:tcMar>
              <w:top w:w="30" w:type="dxa"/>
              <w:left w:w="30" w:type="dxa"/>
              <w:bottom w:w="30" w:type="dxa"/>
              <w:right w:w="30" w:type="dxa"/>
            </w:tcMar>
          </w:tcPr>
          <w:p w:rsidR="00863B99" w:rsidRPr="007B38A6" w:rsidRDefault="00863B99" w:rsidP="00C1548C">
            <w:pPr>
              <w:autoSpaceDE w:val="0"/>
              <w:autoSpaceDN w:val="0"/>
              <w:adjustRightInd w:val="0"/>
              <w:spacing w:after="0" w:line="320" w:lineRule="atLeast"/>
              <w:rPr>
                <w:rFonts w:ascii="Arial" w:hAnsi="Arial" w:cs="Arial"/>
                <w:color w:val="000000"/>
                <w:sz w:val="18"/>
                <w:szCs w:val="18"/>
              </w:rPr>
            </w:pPr>
            <w:r w:rsidRPr="007B38A6">
              <w:rPr>
                <w:rFonts w:ascii="Arial" w:hAnsi="Arial" w:cs="Arial"/>
                <w:color w:val="000000"/>
                <w:sz w:val="18"/>
                <w:szCs w:val="18"/>
              </w:rPr>
              <w:t>% of Total</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rsidR="00863B99" w:rsidRPr="007B38A6" w:rsidRDefault="00863B99" w:rsidP="00C1548C">
            <w:pPr>
              <w:autoSpaceDE w:val="0"/>
              <w:autoSpaceDN w:val="0"/>
              <w:adjustRightInd w:val="0"/>
              <w:spacing w:after="0" w:line="320" w:lineRule="atLeast"/>
              <w:jc w:val="right"/>
              <w:rPr>
                <w:rFonts w:ascii="Arial" w:hAnsi="Arial" w:cs="Arial"/>
                <w:color w:val="000000"/>
                <w:sz w:val="18"/>
                <w:szCs w:val="18"/>
              </w:rPr>
            </w:pPr>
            <w:r w:rsidRPr="007B38A6">
              <w:rPr>
                <w:rFonts w:ascii="Arial" w:hAnsi="Arial" w:cs="Arial"/>
                <w:color w:val="000000"/>
                <w:sz w:val="18"/>
                <w:szCs w:val="18"/>
              </w:rPr>
              <w:t>19.6%</w:t>
            </w:r>
          </w:p>
        </w:tc>
        <w:tc>
          <w:tcPr>
            <w:tcW w:w="998" w:type="dxa"/>
            <w:tcBorders>
              <w:top w:val="nil"/>
            </w:tcBorders>
            <w:shd w:val="clear" w:color="auto" w:fill="FFFFFF"/>
            <w:tcMar>
              <w:top w:w="30" w:type="dxa"/>
              <w:left w:w="30" w:type="dxa"/>
              <w:bottom w:w="30" w:type="dxa"/>
              <w:right w:w="30" w:type="dxa"/>
            </w:tcMar>
            <w:vAlign w:val="center"/>
          </w:tcPr>
          <w:p w:rsidR="00863B99" w:rsidRPr="007B38A6" w:rsidRDefault="00863B99" w:rsidP="00C1548C">
            <w:pPr>
              <w:autoSpaceDE w:val="0"/>
              <w:autoSpaceDN w:val="0"/>
              <w:adjustRightInd w:val="0"/>
              <w:spacing w:after="0" w:line="320" w:lineRule="atLeast"/>
              <w:jc w:val="right"/>
              <w:rPr>
                <w:rFonts w:ascii="Arial" w:hAnsi="Arial" w:cs="Arial"/>
                <w:color w:val="000000"/>
                <w:sz w:val="18"/>
                <w:szCs w:val="18"/>
              </w:rPr>
            </w:pPr>
            <w:r w:rsidRPr="007B38A6">
              <w:rPr>
                <w:rFonts w:ascii="Arial" w:hAnsi="Arial" w:cs="Arial"/>
                <w:color w:val="000000"/>
                <w:sz w:val="18"/>
                <w:szCs w:val="18"/>
              </w:rPr>
              <w:t>1.8%</w:t>
            </w:r>
          </w:p>
        </w:tc>
        <w:tc>
          <w:tcPr>
            <w:tcW w:w="1000" w:type="dxa"/>
            <w:tcBorders>
              <w:top w:val="nil"/>
            </w:tcBorders>
            <w:shd w:val="clear" w:color="auto" w:fill="FFFFFF"/>
            <w:tcMar>
              <w:top w:w="30" w:type="dxa"/>
              <w:left w:w="30" w:type="dxa"/>
              <w:bottom w:w="30" w:type="dxa"/>
              <w:right w:w="30" w:type="dxa"/>
            </w:tcMar>
            <w:vAlign w:val="center"/>
          </w:tcPr>
          <w:p w:rsidR="00863B99" w:rsidRPr="007B38A6" w:rsidRDefault="00863B99" w:rsidP="00C1548C">
            <w:pPr>
              <w:autoSpaceDE w:val="0"/>
              <w:autoSpaceDN w:val="0"/>
              <w:adjustRightInd w:val="0"/>
              <w:spacing w:after="0" w:line="320" w:lineRule="atLeast"/>
              <w:jc w:val="right"/>
              <w:rPr>
                <w:rFonts w:ascii="Arial" w:hAnsi="Arial" w:cs="Arial"/>
                <w:color w:val="000000"/>
                <w:sz w:val="18"/>
                <w:szCs w:val="18"/>
              </w:rPr>
            </w:pPr>
            <w:r w:rsidRPr="007B38A6">
              <w:rPr>
                <w:rFonts w:ascii="Arial" w:hAnsi="Arial" w:cs="Arial"/>
                <w:color w:val="000000"/>
                <w:sz w:val="18"/>
                <w:szCs w:val="18"/>
              </w:rPr>
              <w:t>3.6%</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863B99" w:rsidRPr="007B38A6" w:rsidRDefault="00863B99" w:rsidP="00C1548C">
            <w:pPr>
              <w:autoSpaceDE w:val="0"/>
              <w:autoSpaceDN w:val="0"/>
              <w:adjustRightInd w:val="0"/>
              <w:spacing w:after="0" w:line="320" w:lineRule="atLeast"/>
              <w:jc w:val="right"/>
              <w:rPr>
                <w:rFonts w:ascii="Arial" w:hAnsi="Arial" w:cs="Arial"/>
                <w:color w:val="000000"/>
                <w:sz w:val="18"/>
                <w:szCs w:val="18"/>
              </w:rPr>
            </w:pPr>
            <w:r w:rsidRPr="007B38A6">
              <w:rPr>
                <w:rFonts w:ascii="Arial" w:hAnsi="Arial" w:cs="Arial"/>
                <w:color w:val="000000"/>
                <w:sz w:val="18"/>
                <w:szCs w:val="18"/>
              </w:rPr>
              <w:t>25.0%</w:t>
            </w:r>
          </w:p>
        </w:tc>
      </w:tr>
      <w:tr w:rsidR="00863B99" w:rsidRPr="007B38A6" w:rsidTr="00C1548C">
        <w:trPr>
          <w:cantSplit/>
          <w:tblHeader/>
        </w:trPr>
        <w:tc>
          <w:tcPr>
            <w:tcW w:w="1918"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63B99" w:rsidRPr="007B38A6" w:rsidRDefault="00863B99" w:rsidP="00C1548C">
            <w:pPr>
              <w:autoSpaceDE w:val="0"/>
              <w:autoSpaceDN w:val="0"/>
              <w:adjustRightInd w:val="0"/>
              <w:spacing w:after="0" w:line="320" w:lineRule="atLeast"/>
              <w:rPr>
                <w:rFonts w:ascii="Arial" w:hAnsi="Arial" w:cs="Arial"/>
                <w:color w:val="000000"/>
                <w:sz w:val="18"/>
                <w:szCs w:val="18"/>
              </w:rPr>
            </w:pPr>
            <w:r w:rsidRPr="007B38A6">
              <w:rPr>
                <w:rFonts w:ascii="Arial" w:hAnsi="Arial" w:cs="Arial"/>
                <w:color w:val="000000"/>
                <w:sz w:val="18"/>
                <w:szCs w:val="18"/>
              </w:rPr>
              <w:t>Total</w:t>
            </w:r>
          </w:p>
        </w:tc>
        <w:tc>
          <w:tcPr>
            <w:tcW w:w="2234" w:type="dxa"/>
            <w:tcBorders>
              <w:left w:val="nil"/>
              <w:bottom w:val="nil"/>
              <w:right w:val="single" w:sz="16" w:space="0" w:color="000000"/>
            </w:tcBorders>
            <w:shd w:val="clear" w:color="auto" w:fill="FFFFFF"/>
            <w:tcMar>
              <w:top w:w="30" w:type="dxa"/>
              <w:left w:w="30" w:type="dxa"/>
              <w:bottom w:w="30" w:type="dxa"/>
              <w:right w:w="30" w:type="dxa"/>
            </w:tcMar>
          </w:tcPr>
          <w:p w:rsidR="00863B99" w:rsidRPr="007B38A6" w:rsidRDefault="00863B99" w:rsidP="00C1548C">
            <w:pPr>
              <w:autoSpaceDE w:val="0"/>
              <w:autoSpaceDN w:val="0"/>
              <w:adjustRightInd w:val="0"/>
              <w:spacing w:after="0" w:line="320" w:lineRule="atLeast"/>
              <w:rPr>
                <w:rFonts w:ascii="Arial" w:hAnsi="Arial" w:cs="Arial"/>
                <w:color w:val="000000"/>
                <w:sz w:val="18"/>
                <w:szCs w:val="18"/>
              </w:rPr>
            </w:pPr>
            <w:r w:rsidRPr="007B38A6">
              <w:rPr>
                <w:rFonts w:ascii="Arial" w:hAnsi="Arial" w:cs="Arial"/>
                <w:color w:val="000000"/>
                <w:sz w:val="18"/>
                <w:szCs w:val="18"/>
              </w:rPr>
              <w:t>Count</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rsidR="00863B99" w:rsidRPr="007B38A6" w:rsidRDefault="00863B99" w:rsidP="00C1548C">
            <w:pPr>
              <w:autoSpaceDE w:val="0"/>
              <w:autoSpaceDN w:val="0"/>
              <w:adjustRightInd w:val="0"/>
              <w:spacing w:after="0" w:line="320" w:lineRule="atLeast"/>
              <w:jc w:val="right"/>
              <w:rPr>
                <w:rFonts w:ascii="Arial" w:hAnsi="Arial" w:cs="Arial"/>
                <w:color w:val="000000"/>
                <w:sz w:val="18"/>
                <w:szCs w:val="18"/>
              </w:rPr>
            </w:pPr>
            <w:r w:rsidRPr="007B38A6">
              <w:rPr>
                <w:rFonts w:ascii="Arial" w:hAnsi="Arial" w:cs="Arial"/>
                <w:color w:val="000000"/>
                <w:sz w:val="18"/>
                <w:szCs w:val="18"/>
              </w:rPr>
              <w:t>33</w:t>
            </w:r>
          </w:p>
        </w:tc>
        <w:tc>
          <w:tcPr>
            <w:tcW w:w="998" w:type="dxa"/>
            <w:tcBorders>
              <w:bottom w:val="nil"/>
            </w:tcBorders>
            <w:shd w:val="clear" w:color="auto" w:fill="FFFFFF"/>
            <w:tcMar>
              <w:top w:w="30" w:type="dxa"/>
              <w:left w:w="30" w:type="dxa"/>
              <w:bottom w:w="30" w:type="dxa"/>
              <w:right w:w="30" w:type="dxa"/>
            </w:tcMar>
            <w:vAlign w:val="center"/>
          </w:tcPr>
          <w:p w:rsidR="00863B99" w:rsidRPr="007B38A6" w:rsidRDefault="00863B99" w:rsidP="00C1548C">
            <w:pPr>
              <w:autoSpaceDE w:val="0"/>
              <w:autoSpaceDN w:val="0"/>
              <w:adjustRightInd w:val="0"/>
              <w:spacing w:after="0" w:line="320" w:lineRule="atLeast"/>
              <w:jc w:val="right"/>
              <w:rPr>
                <w:rFonts w:ascii="Arial" w:hAnsi="Arial" w:cs="Arial"/>
                <w:color w:val="000000"/>
                <w:sz w:val="18"/>
                <w:szCs w:val="18"/>
              </w:rPr>
            </w:pPr>
            <w:r w:rsidRPr="007B38A6">
              <w:rPr>
                <w:rFonts w:ascii="Arial" w:hAnsi="Arial" w:cs="Arial"/>
                <w:color w:val="000000"/>
                <w:sz w:val="18"/>
                <w:szCs w:val="18"/>
              </w:rPr>
              <w:t>15</w:t>
            </w:r>
          </w:p>
        </w:tc>
        <w:tc>
          <w:tcPr>
            <w:tcW w:w="1000" w:type="dxa"/>
            <w:tcBorders>
              <w:bottom w:val="nil"/>
            </w:tcBorders>
            <w:shd w:val="clear" w:color="auto" w:fill="FFFFFF"/>
            <w:tcMar>
              <w:top w:w="30" w:type="dxa"/>
              <w:left w:w="30" w:type="dxa"/>
              <w:bottom w:w="30" w:type="dxa"/>
              <w:right w:w="30" w:type="dxa"/>
            </w:tcMar>
            <w:vAlign w:val="center"/>
          </w:tcPr>
          <w:p w:rsidR="00863B99" w:rsidRPr="007B38A6" w:rsidRDefault="00863B99" w:rsidP="00C1548C">
            <w:pPr>
              <w:autoSpaceDE w:val="0"/>
              <w:autoSpaceDN w:val="0"/>
              <w:adjustRightInd w:val="0"/>
              <w:spacing w:after="0" w:line="320" w:lineRule="atLeast"/>
              <w:jc w:val="right"/>
              <w:rPr>
                <w:rFonts w:ascii="Arial" w:hAnsi="Arial" w:cs="Arial"/>
                <w:color w:val="000000"/>
                <w:sz w:val="18"/>
                <w:szCs w:val="18"/>
              </w:rPr>
            </w:pPr>
            <w:r w:rsidRPr="007B38A6">
              <w:rPr>
                <w:rFonts w:ascii="Arial" w:hAnsi="Arial" w:cs="Arial"/>
                <w:color w:val="000000"/>
                <w:sz w:val="18"/>
                <w:szCs w:val="18"/>
              </w:rPr>
              <w:t>8</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863B99" w:rsidRPr="007B38A6" w:rsidRDefault="00863B99" w:rsidP="00C1548C">
            <w:pPr>
              <w:autoSpaceDE w:val="0"/>
              <w:autoSpaceDN w:val="0"/>
              <w:adjustRightInd w:val="0"/>
              <w:spacing w:after="0" w:line="320" w:lineRule="atLeast"/>
              <w:jc w:val="right"/>
              <w:rPr>
                <w:rFonts w:ascii="Arial" w:hAnsi="Arial" w:cs="Arial"/>
                <w:color w:val="000000"/>
                <w:sz w:val="18"/>
                <w:szCs w:val="18"/>
              </w:rPr>
            </w:pPr>
            <w:r w:rsidRPr="007B38A6">
              <w:rPr>
                <w:rFonts w:ascii="Arial" w:hAnsi="Arial" w:cs="Arial"/>
                <w:color w:val="000000"/>
                <w:sz w:val="18"/>
                <w:szCs w:val="18"/>
              </w:rPr>
              <w:t>56</w:t>
            </w:r>
          </w:p>
        </w:tc>
      </w:tr>
      <w:tr w:rsidR="00863B99" w:rsidRPr="007B38A6" w:rsidTr="00C1548C">
        <w:trPr>
          <w:cantSplit/>
          <w:tblHeader/>
        </w:trPr>
        <w:tc>
          <w:tcPr>
            <w:tcW w:w="1918"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63B99" w:rsidRPr="007B38A6" w:rsidRDefault="00863B99" w:rsidP="00C1548C">
            <w:pPr>
              <w:autoSpaceDE w:val="0"/>
              <w:autoSpaceDN w:val="0"/>
              <w:adjustRightInd w:val="0"/>
              <w:spacing w:after="0" w:line="240" w:lineRule="auto"/>
              <w:rPr>
                <w:rFonts w:ascii="Arial" w:hAnsi="Arial" w:cs="Arial"/>
                <w:color w:val="000000"/>
                <w:sz w:val="18"/>
                <w:szCs w:val="18"/>
              </w:rPr>
            </w:pPr>
          </w:p>
        </w:tc>
        <w:tc>
          <w:tcPr>
            <w:tcW w:w="2234" w:type="dxa"/>
            <w:tcBorders>
              <w:top w:val="nil"/>
              <w:left w:val="nil"/>
              <w:bottom w:val="nil"/>
              <w:right w:val="single" w:sz="16" w:space="0" w:color="000000"/>
            </w:tcBorders>
            <w:shd w:val="clear" w:color="auto" w:fill="FFFFFF"/>
            <w:tcMar>
              <w:top w:w="30" w:type="dxa"/>
              <w:left w:w="30" w:type="dxa"/>
              <w:bottom w:w="30" w:type="dxa"/>
              <w:right w:w="30" w:type="dxa"/>
            </w:tcMar>
          </w:tcPr>
          <w:p w:rsidR="00863B99" w:rsidRPr="007B38A6" w:rsidRDefault="00863B99" w:rsidP="00C1548C">
            <w:pPr>
              <w:autoSpaceDE w:val="0"/>
              <w:autoSpaceDN w:val="0"/>
              <w:adjustRightInd w:val="0"/>
              <w:spacing w:after="0" w:line="320" w:lineRule="atLeast"/>
              <w:rPr>
                <w:rFonts w:ascii="Arial" w:hAnsi="Arial" w:cs="Arial"/>
                <w:color w:val="000000"/>
                <w:sz w:val="18"/>
                <w:szCs w:val="18"/>
              </w:rPr>
            </w:pPr>
            <w:r w:rsidRPr="007B38A6">
              <w:rPr>
                <w:rFonts w:ascii="Arial" w:hAnsi="Arial" w:cs="Arial"/>
                <w:color w:val="000000"/>
                <w:sz w:val="18"/>
                <w:szCs w:val="18"/>
              </w:rPr>
              <w:t>% within kualitas_hidup</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863B99" w:rsidRPr="007B38A6" w:rsidRDefault="00863B99" w:rsidP="00C1548C">
            <w:pPr>
              <w:autoSpaceDE w:val="0"/>
              <w:autoSpaceDN w:val="0"/>
              <w:adjustRightInd w:val="0"/>
              <w:spacing w:after="0" w:line="320" w:lineRule="atLeast"/>
              <w:jc w:val="right"/>
              <w:rPr>
                <w:rFonts w:ascii="Arial" w:hAnsi="Arial" w:cs="Arial"/>
                <w:color w:val="000000"/>
                <w:sz w:val="18"/>
                <w:szCs w:val="18"/>
              </w:rPr>
            </w:pPr>
            <w:r w:rsidRPr="007B38A6">
              <w:rPr>
                <w:rFonts w:ascii="Arial" w:hAnsi="Arial" w:cs="Arial"/>
                <w:color w:val="000000"/>
                <w:sz w:val="18"/>
                <w:szCs w:val="18"/>
              </w:rPr>
              <w:t>100.0%</w:t>
            </w:r>
          </w:p>
        </w:tc>
        <w:tc>
          <w:tcPr>
            <w:tcW w:w="998" w:type="dxa"/>
            <w:tcBorders>
              <w:top w:val="nil"/>
              <w:bottom w:val="nil"/>
            </w:tcBorders>
            <w:shd w:val="clear" w:color="auto" w:fill="FFFFFF"/>
            <w:tcMar>
              <w:top w:w="30" w:type="dxa"/>
              <w:left w:w="30" w:type="dxa"/>
              <w:bottom w:w="30" w:type="dxa"/>
              <w:right w:w="30" w:type="dxa"/>
            </w:tcMar>
            <w:vAlign w:val="center"/>
          </w:tcPr>
          <w:p w:rsidR="00863B99" w:rsidRPr="007B38A6" w:rsidRDefault="00863B99" w:rsidP="00C1548C">
            <w:pPr>
              <w:autoSpaceDE w:val="0"/>
              <w:autoSpaceDN w:val="0"/>
              <w:adjustRightInd w:val="0"/>
              <w:spacing w:after="0" w:line="320" w:lineRule="atLeast"/>
              <w:jc w:val="right"/>
              <w:rPr>
                <w:rFonts w:ascii="Arial" w:hAnsi="Arial" w:cs="Arial"/>
                <w:color w:val="000000"/>
                <w:sz w:val="18"/>
                <w:szCs w:val="18"/>
              </w:rPr>
            </w:pPr>
            <w:r w:rsidRPr="007B38A6">
              <w:rPr>
                <w:rFonts w:ascii="Arial" w:hAnsi="Arial" w:cs="Arial"/>
                <w:color w:val="000000"/>
                <w:sz w:val="18"/>
                <w:szCs w:val="18"/>
              </w:rPr>
              <w:t>100.0%</w:t>
            </w:r>
          </w:p>
        </w:tc>
        <w:tc>
          <w:tcPr>
            <w:tcW w:w="1000" w:type="dxa"/>
            <w:tcBorders>
              <w:top w:val="nil"/>
              <w:bottom w:val="nil"/>
            </w:tcBorders>
            <w:shd w:val="clear" w:color="auto" w:fill="FFFFFF"/>
            <w:tcMar>
              <w:top w:w="30" w:type="dxa"/>
              <w:left w:w="30" w:type="dxa"/>
              <w:bottom w:w="30" w:type="dxa"/>
              <w:right w:w="30" w:type="dxa"/>
            </w:tcMar>
            <w:vAlign w:val="center"/>
          </w:tcPr>
          <w:p w:rsidR="00863B99" w:rsidRPr="007B38A6" w:rsidRDefault="00863B99" w:rsidP="00C1548C">
            <w:pPr>
              <w:autoSpaceDE w:val="0"/>
              <w:autoSpaceDN w:val="0"/>
              <w:adjustRightInd w:val="0"/>
              <w:spacing w:after="0" w:line="320" w:lineRule="atLeast"/>
              <w:jc w:val="right"/>
              <w:rPr>
                <w:rFonts w:ascii="Arial" w:hAnsi="Arial" w:cs="Arial"/>
                <w:color w:val="000000"/>
                <w:sz w:val="18"/>
                <w:szCs w:val="18"/>
              </w:rPr>
            </w:pPr>
            <w:r w:rsidRPr="007B38A6">
              <w:rPr>
                <w:rFonts w:ascii="Arial" w:hAnsi="Arial" w:cs="Arial"/>
                <w:color w:val="000000"/>
                <w:sz w:val="18"/>
                <w:szCs w:val="18"/>
              </w:rPr>
              <w:t>100.0%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863B99" w:rsidRPr="007B38A6" w:rsidRDefault="00863B99" w:rsidP="00C1548C">
            <w:pPr>
              <w:autoSpaceDE w:val="0"/>
              <w:autoSpaceDN w:val="0"/>
              <w:adjustRightInd w:val="0"/>
              <w:spacing w:after="0" w:line="320" w:lineRule="atLeast"/>
              <w:jc w:val="right"/>
              <w:rPr>
                <w:rFonts w:ascii="Arial" w:hAnsi="Arial" w:cs="Arial"/>
                <w:color w:val="000000"/>
                <w:sz w:val="18"/>
                <w:szCs w:val="18"/>
              </w:rPr>
            </w:pPr>
            <w:r w:rsidRPr="007B38A6">
              <w:rPr>
                <w:rFonts w:ascii="Arial" w:hAnsi="Arial" w:cs="Arial"/>
                <w:color w:val="000000"/>
                <w:sz w:val="18"/>
                <w:szCs w:val="18"/>
              </w:rPr>
              <w:t>100.0%</w:t>
            </w:r>
          </w:p>
        </w:tc>
      </w:tr>
      <w:tr w:rsidR="00863B99" w:rsidRPr="007B38A6" w:rsidTr="00C1548C">
        <w:trPr>
          <w:cantSplit/>
        </w:trPr>
        <w:tc>
          <w:tcPr>
            <w:tcW w:w="1918"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63B99" w:rsidRPr="007B38A6" w:rsidRDefault="00863B99" w:rsidP="00C1548C">
            <w:pPr>
              <w:autoSpaceDE w:val="0"/>
              <w:autoSpaceDN w:val="0"/>
              <w:adjustRightInd w:val="0"/>
              <w:spacing w:after="0" w:line="240" w:lineRule="auto"/>
              <w:rPr>
                <w:rFonts w:ascii="Arial" w:hAnsi="Arial" w:cs="Arial"/>
                <w:color w:val="000000"/>
                <w:sz w:val="18"/>
                <w:szCs w:val="18"/>
              </w:rPr>
            </w:pPr>
          </w:p>
        </w:tc>
        <w:tc>
          <w:tcPr>
            <w:tcW w:w="223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63B99" w:rsidRPr="007B38A6" w:rsidRDefault="00863B99" w:rsidP="00C1548C">
            <w:pPr>
              <w:autoSpaceDE w:val="0"/>
              <w:autoSpaceDN w:val="0"/>
              <w:adjustRightInd w:val="0"/>
              <w:spacing w:after="0" w:line="320" w:lineRule="atLeast"/>
              <w:rPr>
                <w:rFonts w:ascii="Arial" w:hAnsi="Arial" w:cs="Arial"/>
                <w:color w:val="000000"/>
                <w:sz w:val="18"/>
                <w:szCs w:val="18"/>
              </w:rPr>
            </w:pPr>
            <w:r w:rsidRPr="007B38A6">
              <w:rPr>
                <w:rFonts w:ascii="Arial" w:hAnsi="Arial" w:cs="Arial"/>
                <w:color w:val="000000"/>
                <w:sz w:val="18"/>
                <w:szCs w:val="18"/>
              </w:rPr>
              <w:t>% of Total</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63B99" w:rsidRPr="007B38A6" w:rsidRDefault="00863B99" w:rsidP="00C1548C">
            <w:pPr>
              <w:autoSpaceDE w:val="0"/>
              <w:autoSpaceDN w:val="0"/>
              <w:adjustRightInd w:val="0"/>
              <w:spacing w:after="0" w:line="320" w:lineRule="atLeast"/>
              <w:jc w:val="right"/>
              <w:rPr>
                <w:rFonts w:ascii="Arial" w:hAnsi="Arial" w:cs="Arial"/>
                <w:color w:val="000000"/>
                <w:sz w:val="18"/>
                <w:szCs w:val="18"/>
              </w:rPr>
            </w:pPr>
            <w:r w:rsidRPr="007B38A6">
              <w:rPr>
                <w:rFonts w:ascii="Arial" w:hAnsi="Arial" w:cs="Arial"/>
                <w:color w:val="000000"/>
                <w:sz w:val="18"/>
                <w:szCs w:val="18"/>
              </w:rPr>
              <w:t>58.9%</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863B99" w:rsidRPr="007B38A6" w:rsidRDefault="00863B99" w:rsidP="00C1548C">
            <w:pPr>
              <w:autoSpaceDE w:val="0"/>
              <w:autoSpaceDN w:val="0"/>
              <w:adjustRightInd w:val="0"/>
              <w:spacing w:after="0" w:line="320" w:lineRule="atLeast"/>
              <w:jc w:val="right"/>
              <w:rPr>
                <w:rFonts w:ascii="Arial" w:hAnsi="Arial" w:cs="Arial"/>
                <w:color w:val="000000"/>
                <w:sz w:val="18"/>
                <w:szCs w:val="18"/>
              </w:rPr>
            </w:pPr>
            <w:r w:rsidRPr="007B38A6">
              <w:rPr>
                <w:rFonts w:ascii="Arial" w:hAnsi="Arial" w:cs="Arial"/>
                <w:color w:val="000000"/>
                <w:sz w:val="18"/>
                <w:szCs w:val="18"/>
              </w:rPr>
              <w:t>26.8%</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863B99" w:rsidRPr="007B38A6" w:rsidRDefault="00863B99" w:rsidP="00C1548C">
            <w:pPr>
              <w:autoSpaceDE w:val="0"/>
              <w:autoSpaceDN w:val="0"/>
              <w:adjustRightInd w:val="0"/>
              <w:spacing w:after="0" w:line="320" w:lineRule="atLeast"/>
              <w:jc w:val="right"/>
              <w:rPr>
                <w:rFonts w:ascii="Arial" w:hAnsi="Arial" w:cs="Arial"/>
                <w:color w:val="000000"/>
                <w:sz w:val="18"/>
                <w:szCs w:val="18"/>
              </w:rPr>
            </w:pPr>
            <w:r w:rsidRPr="007B38A6">
              <w:rPr>
                <w:rFonts w:ascii="Arial" w:hAnsi="Arial" w:cs="Arial"/>
                <w:color w:val="000000"/>
                <w:sz w:val="18"/>
                <w:szCs w:val="18"/>
              </w:rPr>
              <w:t>14.3%</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863B99" w:rsidRPr="007B38A6" w:rsidRDefault="00863B99" w:rsidP="00C1548C">
            <w:pPr>
              <w:autoSpaceDE w:val="0"/>
              <w:autoSpaceDN w:val="0"/>
              <w:adjustRightInd w:val="0"/>
              <w:spacing w:after="0" w:line="320" w:lineRule="atLeast"/>
              <w:jc w:val="right"/>
              <w:rPr>
                <w:rFonts w:ascii="Arial" w:hAnsi="Arial" w:cs="Arial"/>
                <w:color w:val="000000"/>
                <w:sz w:val="18"/>
                <w:szCs w:val="18"/>
              </w:rPr>
            </w:pPr>
            <w:r w:rsidRPr="007B38A6">
              <w:rPr>
                <w:rFonts w:ascii="Arial" w:hAnsi="Arial" w:cs="Arial"/>
                <w:color w:val="000000"/>
                <w:sz w:val="18"/>
                <w:szCs w:val="18"/>
              </w:rPr>
              <w:t>100.0%</w:t>
            </w:r>
          </w:p>
        </w:tc>
      </w:tr>
    </w:tbl>
    <w:p w:rsidR="00863B99" w:rsidRPr="007B38A6" w:rsidRDefault="00863B99" w:rsidP="00863B99">
      <w:pPr>
        <w:autoSpaceDE w:val="0"/>
        <w:autoSpaceDN w:val="0"/>
        <w:adjustRightInd w:val="0"/>
        <w:spacing w:after="0" w:line="400" w:lineRule="atLeast"/>
        <w:rPr>
          <w:rFonts w:ascii="Times New Roman" w:hAnsi="Times New Roman" w:cs="Times New Roman"/>
          <w:sz w:val="24"/>
          <w:szCs w:val="24"/>
        </w:rPr>
      </w:pPr>
    </w:p>
    <w:p w:rsidR="00863B99" w:rsidRDefault="00863B99" w:rsidP="00863B99"/>
    <w:p w:rsidR="00863B99" w:rsidRDefault="00863B99" w:rsidP="00863B99">
      <w:pPr>
        <w:spacing w:line="480" w:lineRule="auto"/>
        <w:jc w:val="both"/>
        <w:rPr>
          <w:rFonts w:ascii="Times New Roman" w:hAnsi="Times New Roman" w:cs="Times New Roman"/>
          <w:sz w:val="24"/>
          <w:szCs w:val="24"/>
        </w:rPr>
      </w:pPr>
    </w:p>
    <w:p w:rsidR="00863B99" w:rsidRDefault="00863B99" w:rsidP="00863B99">
      <w:pPr>
        <w:spacing w:line="480" w:lineRule="auto"/>
        <w:jc w:val="both"/>
        <w:rPr>
          <w:rFonts w:ascii="Times New Roman" w:hAnsi="Times New Roman" w:cs="Times New Roman"/>
          <w:sz w:val="24"/>
          <w:szCs w:val="24"/>
        </w:rPr>
      </w:pPr>
    </w:p>
    <w:p w:rsidR="00863B99" w:rsidRDefault="00863B99" w:rsidP="00863B99">
      <w:pPr>
        <w:spacing w:line="480" w:lineRule="auto"/>
        <w:jc w:val="both"/>
        <w:rPr>
          <w:rFonts w:ascii="Times New Roman" w:hAnsi="Times New Roman" w:cs="Times New Roman"/>
          <w:sz w:val="24"/>
          <w:szCs w:val="24"/>
        </w:rPr>
      </w:pPr>
    </w:p>
    <w:p w:rsidR="00863B99" w:rsidRDefault="00863B99" w:rsidP="00863B99">
      <w:pPr>
        <w:spacing w:line="480" w:lineRule="auto"/>
        <w:jc w:val="both"/>
        <w:rPr>
          <w:rFonts w:ascii="Times New Roman" w:hAnsi="Times New Roman" w:cs="Times New Roman"/>
          <w:sz w:val="24"/>
          <w:szCs w:val="24"/>
        </w:rPr>
      </w:pPr>
    </w:p>
    <w:p w:rsidR="00863B99" w:rsidRDefault="00863B99" w:rsidP="00863B99">
      <w:pPr>
        <w:spacing w:line="480" w:lineRule="auto"/>
        <w:jc w:val="both"/>
        <w:rPr>
          <w:rFonts w:ascii="Times New Roman" w:hAnsi="Times New Roman" w:cs="Times New Roman"/>
          <w:sz w:val="24"/>
          <w:szCs w:val="24"/>
        </w:rPr>
      </w:pPr>
    </w:p>
    <w:p w:rsidR="00863B99" w:rsidRDefault="00863B99" w:rsidP="00863B99">
      <w:pPr>
        <w:spacing w:line="480" w:lineRule="auto"/>
        <w:jc w:val="both"/>
        <w:rPr>
          <w:rFonts w:ascii="Times New Roman" w:hAnsi="Times New Roman" w:cs="Times New Roman"/>
          <w:sz w:val="24"/>
          <w:szCs w:val="24"/>
        </w:rPr>
      </w:pPr>
    </w:p>
    <w:p w:rsidR="00863B99" w:rsidRDefault="00863B99" w:rsidP="00863B99">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Lampiran 10</w:t>
      </w:r>
    </w:p>
    <w:p w:rsidR="00863B99" w:rsidRDefault="00863B99" w:rsidP="00863B99">
      <w:pPr>
        <w:spacing w:line="480" w:lineRule="auto"/>
        <w:jc w:val="center"/>
        <w:rPr>
          <w:rFonts w:ascii="Times New Roman" w:hAnsi="Times New Roman" w:cs="Times New Roman"/>
          <w:sz w:val="24"/>
          <w:szCs w:val="24"/>
        </w:rPr>
      </w:pPr>
      <w:r>
        <w:rPr>
          <w:rFonts w:ascii="Times New Roman" w:hAnsi="Times New Roman" w:cs="Times New Roman"/>
          <w:sz w:val="24"/>
          <w:szCs w:val="24"/>
        </w:rPr>
        <w:t>HASIL UJI STATISTIK</w:t>
      </w:r>
    </w:p>
    <w:tbl>
      <w:tblPr>
        <w:tblW w:w="90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37"/>
        <w:gridCol w:w="2356"/>
        <w:gridCol w:w="2157"/>
        <w:gridCol w:w="1468"/>
        <w:gridCol w:w="1468"/>
      </w:tblGrid>
      <w:tr w:rsidR="00863B99" w:rsidRPr="00BB7FAB" w:rsidTr="00C1548C">
        <w:trPr>
          <w:cantSplit/>
        </w:trPr>
        <w:tc>
          <w:tcPr>
            <w:tcW w:w="9083" w:type="dxa"/>
            <w:gridSpan w:val="5"/>
            <w:tcBorders>
              <w:top w:val="nil"/>
              <w:left w:val="nil"/>
              <w:bottom w:val="nil"/>
              <w:right w:val="nil"/>
            </w:tcBorders>
            <w:shd w:val="clear" w:color="auto" w:fill="FFFFFF"/>
            <w:vAlign w:val="center"/>
          </w:tcPr>
          <w:p w:rsidR="00863B99" w:rsidRPr="00BB7FAB" w:rsidRDefault="00863B99" w:rsidP="00C1548C">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B7FAB">
              <w:rPr>
                <w:rFonts w:ascii="Times New Roman" w:hAnsi="Times New Roman" w:cs="Times New Roman"/>
                <w:b/>
                <w:bCs/>
                <w:color w:val="000000"/>
                <w:sz w:val="24"/>
                <w:szCs w:val="24"/>
              </w:rPr>
              <w:t>Correlations</w:t>
            </w:r>
          </w:p>
        </w:tc>
      </w:tr>
      <w:tr w:rsidR="00863B99" w:rsidRPr="00BB7FAB" w:rsidTr="00C1548C">
        <w:trPr>
          <w:cantSplit/>
        </w:trPr>
        <w:tc>
          <w:tcPr>
            <w:tcW w:w="6147" w:type="dxa"/>
            <w:gridSpan w:val="3"/>
            <w:tcBorders>
              <w:top w:val="single" w:sz="16" w:space="0" w:color="000000"/>
              <w:left w:val="single" w:sz="16" w:space="0" w:color="000000"/>
              <w:bottom w:val="single" w:sz="16" w:space="0" w:color="000000"/>
              <w:right w:val="nil"/>
            </w:tcBorders>
            <w:shd w:val="clear" w:color="auto" w:fill="FFFFFF"/>
            <w:vAlign w:val="bottom"/>
          </w:tcPr>
          <w:p w:rsidR="00863B99" w:rsidRPr="00BB7FAB" w:rsidRDefault="00863B99" w:rsidP="00C1548C">
            <w:pPr>
              <w:autoSpaceDE w:val="0"/>
              <w:autoSpaceDN w:val="0"/>
              <w:adjustRightInd w:val="0"/>
              <w:spacing w:after="0" w:line="240" w:lineRule="auto"/>
              <w:rPr>
                <w:rFonts w:ascii="Times New Roman" w:hAnsi="Times New Roman" w:cs="Times New Roman"/>
                <w:sz w:val="24"/>
                <w:szCs w:val="24"/>
              </w:rPr>
            </w:pPr>
          </w:p>
        </w:tc>
        <w:tc>
          <w:tcPr>
            <w:tcW w:w="1468" w:type="dxa"/>
            <w:tcBorders>
              <w:top w:val="single" w:sz="16" w:space="0" w:color="000000"/>
              <w:left w:val="single" w:sz="16" w:space="0" w:color="000000"/>
              <w:bottom w:val="single" w:sz="16" w:space="0" w:color="000000"/>
            </w:tcBorders>
            <w:shd w:val="clear" w:color="auto" w:fill="FFFFFF"/>
            <w:vAlign w:val="bottom"/>
          </w:tcPr>
          <w:p w:rsidR="00863B99" w:rsidRPr="00BB7FAB" w:rsidRDefault="00863B99" w:rsidP="00C1548C">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B7FAB">
              <w:rPr>
                <w:rFonts w:ascii="Times New Roman" w:hAnsi="Times New Roman" w:cs="Times New Roman"/>
                <w:color w:val="000000"/>
                <w:sz w:val="24"/>
                <w:szCs w:val="24"/>
              </w:rPr>
              <w:t>Kemandiriandalam ADL</w:t>
            </w:r>
          </w:p>
        </w:tc>
        <w:tc>
          <w:tcPr>
            <w:tcW w:w="1468" w:type="dxa"/>
            <w:tcBorders>
              <w:top w:val="single" w:sz="16" w:space="0" w:color="000000"/>
              <w:bottom w:val="single" w:sz="16" w:space="0" w:color="000000"/>
              <w:right w:val="single" w:sz="16" w:space="0" w:color="000000"/>
            </w:tcBorders>
            <w:shd w:val="clear" w:color="auto" w:fill="FFFFFF"/>
            <w:vAlign w:val="bottom"/>
          </w:tcPr>
          <w:p w:rsidR="00863B99" w:rsidRPr="00BB7FAB" w:rsidRDefault="00863B99" w:rsidP="00C1548C">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BB7FAB">
              <w:rPr>
                <w:rFonts w:ascii="Times New Roman" w:hAnsi="Times New Roman" w:cs="Times New Roman"/>
                <w:color w:val="000000"/>
                <w:sz w:val="24"/>
                <w:szCs w:val="24"/>
              </w:rPr>
              <w:t>KualitasHidupLansia</w:t>
            </w:r>
          </w:p>
        </w:tc>
      </w:tr>
      <w:tr w:rsidR="00863B99" w:rsidRPr="00BB7FAB" w:rsidTr="00C1548C">
        <w:trPr>
          <w:cantSplit/>
        </w:trPr>
        <w:tc>
          <w:tcPr>
            <w:tcW w:w="1636" w:type="dxa"/>
            <w:vMerge w:val="restart"/>
            <w:tcBorders>
              <w:top w:val="single" w:sz="16" w:space="0" w:color="000000"/>
              <w:left w:val="single" w:sz="16" w:space="0" w:color="000000"/>
              <w:bottom w:val="single" w:sz="16" w:space="0" w:color="000000"/>
              <w:right w:val="nil"/>
            </w:tcBorders>
            <w:shd w:val="clear" w:color="auto" w:fill="FFFFFF"/>
          </w:tcPr>
          <w:p w:rsidR="00863B99" w:rsidRDefault="00863B99" w:rsidP="00C1548C">
            <w:pPr>
              <w:autoSpaceDE w:val="0"/>
              <w:autoSpaceDN w:val="0"/>
              <w:adjustRightInd w:val="0"/>
              <w:spacing w:after="0" w:line="320" w:lineRule="atLeast"/>
              <w:ind w:left="60" w:right="60"/>
              <w:rPr>
                <w:rFonts w:ascii="Times New Roman" w:hAnsi="Times New Roman" w:cs="Times New Roman"/>
                <w:color w:val="000000"/>
                <w:sz w:val="24"/>
                <w:szCs w:val="24"/>
              </w:rPr>
            </w:pPr>
            <w:r>
              <w:rPr>
                <w:rFonts w:ascii="Times New Roman" w:hAnsi="Times New Roman" w:cs="Times New Roman"/>
                <w:color w:val="000000"/>
                <w:sz w:val="24"/>
                <w:szCs w:val="24"/>
              </w:rPr>
              <w:t>\</w:t>
            </w:r>
          </w:p>
          <w:p w:rsidR="00863B99" w:rsidRPr="00BB7FAB" w:rsidRDefault="00863B99" w:rsidP="00C1548C">
            <w:pPr>
              <w:autoSpaceDE w:val="0"/>
              <w:autoSpaceDN w:val="0"/>
              <w:adjustRightInd w:val="0"/>
              <w:spacing w:after="0" w:line="320" w:lineRule="atLeast"/>
              <w:ind w:left="60" w:right="60"/>
              <w:rPr>
                <w:rFonts w:ascii="Times New Roman" w:hAnsi="Times New Roman" w:cs="Times New Roman"/>
                <w:color w:val="000000"/>
                <w:sz w:val="24"/>
                <w:szCs w:val="24"/>
              </w:rPr>
            </w:pPr>
            <w:r w:rsidRPr="00BB7FAB">
              <w:rPr>
                <w:rFonts w:ascii="Times New Roman" w:hAnsi="Times New Roman" w:cs="Times New Roman"/>
                <w:color w:val="000000"/>
                <w:sz w:val="24"/>
                <w:szCs w:val="24"/>
              </w:rPr>
              <w:t>Spearman's rho</w:t>
            </w:r>
          </w:p>
        </w:tc>
        <w:tc>
          <w:tcPr>
            <w:tcW w:w="2355" w:type="dxa"/>
            <w:vMerge w:val="restart"/>
            <w:tcBorders>
              <w:top w:val="single" w:sz="16" w:space="0" w:color="000000"/>
              <w:left w:val="nil"/>
              <w:right w:val="nil"/>
            </w:tcBorders>
            <w:shd w:val="clear" w:color="auto" w:fill="FFFFFF"/>
          </w:tcPr>
          <w:p w:rsidR="00863B99" w:rsidRPr="00BB7FAB" w:rsidRDefault="00863B99" w:rsidP="00C1548C">
            <w:pPr>
              <w:autoSpaceDE w:val="0"/>
              <w:autoSpaceDN w:val="0"/>
              <w:adjustRightInd w:val="0"/>
              <w:spacing w:after="0" w:line="320" w:lineRule="atLeast"/>
              <w:ind w:left="60" w:right="60"/>
              <w:rPr>
                <w:rFonts w:ascii="Times New Roman" w:hAnsi="Times New Roman" w:cs="Times New Roman"/>
                <w:color w:val="000000"/>
                <w:sz w:val="24"/>
                <w:szCs w:val="24"/>
              </w:rPr>
            </w:pPr>
            <w:r w:rsidRPr="00BB7FAB">
              <w:rPr>
                <w:rFonts w:ascii="Times New Roman" w:hAnsi="Times New Roman" w:cs="Times New Roman"/>
                <w:color w:val="000000"/>
                <w:sz w:val="24"/>
                <w:szCs w:val="24"/>
              </w:rPr>
              <w:t>Kemandiriandalam ADL</w:t>
            </w:r>
          </w:p>
        </w:tc>
        <w:tc>
          <w:tcPr>
            <w:tcW w:w="2156" w:type="dxa"/>
            <w:tcBorders>
              <w:top w:val="single" w:sz="16" w:space="0" w:color="000000"/>
              <w:left w:val="nil"/>
              <w:bottom w:val="nil"/>
              <w:right w:val="single" w:sz="16" w:space="0" w:color="000000"/>
            </w:tcBorders>
            <w:shd w:val="clear" w:color="auto" w:fill="FFFFFF"/>
          </w:tcPr>
          <w:p w:rsidR="00863B99" w:rsidRPr="00BB7FAB" w:rsidRDefault="00863B99" w:rsidP="00C1548C">
            <w:pPr>
              <w:autoSpaceDE w:val="0"/>
              <w:autoSpaceDN w:val="0"/>
              <w:adjustRightInd w:val="0"/>
              <w:spacing w:after="0" w:line="320" w:lineRule="atLeast"/>
              <w:ind w:left="60" w:right="60"/>
              <w:rPr>
                <w:rFonts w:ascii="Times New Roman" w:hAnsi="Times New Roman" w:cs="Times New Roman"/>
                <w:color w:val="000000"/>
                <w:sz w:val="24"/>
                <w:szCs w:val="24"/>
              </w:rPr>
            </w:pPr>
            <w:r w:rsidRPr="00BB7FAB">
              <w:rPr>
                <w:rFonts w:ascii="Times New Roman" w:hAnsi="Times New Roman" w:cs="Times New Roman"/>
                <w:color w:val="000000"/>
                <w:sz w:val="24"/>
                <w:szCs w:val="24"/>
              </w:rPr>
              <w:t>Correlation Coefficient</w:t>
            </w:r>
          </w:p>
        </w:tc>
        <w:tc>
          <w:tcPr>
            <w:tcW w:w="1468" w:type="dxa"/>
            <w:tcBorders>
              <w:top w:val="single" w:sz="16" w:space="0" w:color="000000"/>
              <w:left w:val="single" w:sz="16" w:space="0" w:color="000000"/>
              <w:bottom w:val="nil"/>
            </w:tcBorders>
            <w:shd w:val="clear" w:color="auto" w:fill="FFFFFF"/>
            <w:vAlign w:val="center"/>
          </w:tcPr>
          <w:p w:rsidR="00863B99" w:rsidRPr="00BB7FAB" w:rsidRDefault="00863B99" w:rsidP="00C1548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B7FAB">
              <w:rPr>
                <w:rFonts w:ascii="Times New Roman" w:hAnsi="Times New Roman" w:cs="Times New Roman"/>
                <w:color w:val="000000"/>
                <w:sz w:val="24"/>
                <w:szCs w:val="24"/>
              </w:rPr>
              <w:t>1.000</w:t>
            </w:r>
          </w:p>
        </w:tc>
        <w:tc>
          <w:tcPr>
            <w:tcW w:w="1468" w:type="dxa"/>
            <w:tcBorders>
              <w:top w:val="single" w:sz="16" w:space="0" w:color="000000"/>
              <w:bottom w:val="nil"/>
              <w:right w:val="single" w:sz="16" w:space="0" w:color="000000"/>
            </w:tcBorders>
            <w:shd w:val="clear" w:color="auto" w:fill="FFFFFF"/>
            <w:vAlign w:val="center"/>
          </w:tcPr>
          <w:p w:rsidR="00863B99" w:rsidRPr="00BB7FAB" w:rsidRDefault="00863B99" w:rsidP="00C1548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B7FAB">
              <w:rPr>
                <w:rFonts w:ascii="Times New Roman" w:hAnsi="Times New Roman" w:cs="Times New Roman"/>
                <w:color w:val="000000"/>
                <w:sz w:val="24"/>
                <w:szCs w:val="24"/>
              </w:rPr>
              <w:t>.920</w:t>
            </w:r>
            <w:r w:rsidRPr="00BB7FAB">
              <w:rPr>
                <w:rFonts w:ascii="Times New Roman" w:hAnsi="Times New Roman" w:cs="Times New Roman"/>
                <w:color w:val="000000"/>
                <w:sz w:val="24"/>
                <w:szCs w:val="24"/>
                <w:vertAlign w:val="superscript"/>
              </w:rPr>
              <w:t>**</w:t>
            </w:r>
          </w:p>
        </w:tc>
      </w:tr>
      <w:tr w:rsidR="00863B99" w:rsidRPr="00BB7FAB" w:rsidTr="00C1548C">
        <w:trPr>
          <w:cantSplit/>
        </w:trPr>
        <w:tc>
          <w:tcPr>
            <w:tcW w:w="1636" w:type="dxa"/>
            <w:vMerge/>
            <w:tcBorders>
              <w:top w:val="single" w:sz="16" w:space="0" w:color="000000"/>
              <w:left w:val="single" w:sz="16" w:space="0" w:color="000000"/>
              <w:bottom w:val="single" w:sz="16" w:space="0" w:color="000000"/>
              <w:right w:val="nil"/>
            </w:tcBorders>
            <w:shd w:val="clear" w:color="auto" w:fill="FFFFFF"/>
          </w:tcPr>
          <w:p w:rsidR="00863B99" w:rsidRPr="00BB7FAB" w:rsidRDefault="00863B99" w:rsidP="00C1548C">
            <w:pPr>
              <w:autoSpaceDE w:val="0"/>
              <w:autoSpaceDN w:val="0"/>
              <w:adjustRightInd w:val="0"/>
              <w:spacing w:after="0" w:line="240" w:lineRule="auto"/>
              <w:rPr>
                <w:rFonts w:ascii="Times New Roman" w:hAnsi="Times New Roman" w:cs="Times New Roman"/>
                <w:color w:val="000000"/>
                <w:sz w:val="24"/>
                <w:szCs w:val="24"/>
              </w:rPr>
            </w:pPr>
          </w:p>
        </w:tc>
        <w:tc>
          <w:tcPr>
            <w:tcW w:w="2355" w:type="dxa"/>
            <w:vMerge/>
            <w:tcBorders>
              <w:top w:val="single" w:sz="16" w:space="0" w:color="000000"/>
              <w:left w:val="nil"/>
              <w:right w:val="nil"/>
            </w:tcBorders>
            <w:shd w:val="clear" w:color="auto" w:fill="FFFFFF"/>
          </w:tcPr>
          <w:p w:rsidR="00863B99" w:rsidRPr="00BB7FAB" w:rsidRDefault="00863B99" w:rsidP="00C1548C">
            <w:pPr>
              <w:autoSpaceDE w:val="0"/>
              <w:autoSpaceDN w:val="0"/>
              <w:adjustRightInd w:val="0"/>
              <w:spacing w:after="0" w:line="240" w:lineRule="auto"/>
              <w:rPr>
                <w:rFonts w:ascii="Times New Roman" w:hAnsi="Times New Roman" w:cs="Times New Roman"/>
                <w:color w:val="000000"/>
                <w:sz w:val="24"/>
                <w:szCs w:val="24"/>
              </w:rPr>
            </w:pPr>
          </w:p>
        </w:tc>
        <w:tc>
          <w:tcPr>
            <w:tcW w:w="2156" w:type="dxa"/>
            <w:tcBorders>
              <w:top w:val="nil"/>
              <w:left w:val="nil"/>
              <w:bottom w:val="nil"/>
              <w:right w:val="single" w:sz="16" w:space="0" w:color="000000"/>
            </w:tcBorders>
            <w:shd w:val="clear" w:color="auto" w:fill="FFFFFF"/>
          </w:tcPr>
          <w:p w:rsidR="00863B99" w:rsidRPr="00BB7FAB" w:rsidRDefault="00863B99" w:rsidP="00C1548C">
            <w:pPr>
              <w:autoSpaceDE w:val="0"/>
              <w:autoSpaceDN w:val="0"/>
              <w:adjustRightInd w:val="0"/>
              <w:spacing w:after="0" w:line="320" w:lineRule="atLeast"/>
              <w:ind w:left="60" w:right="60"/>
              <w:rPr>
                <w:rFonts w:ascii="Times New Roman" w:hAnsi="Times New Roman" w:cs="Times New Roman"/>
                <w:color w:val="000000"/>
                <w:sz w:val="24"/>
                <w:szCs w:val="24"/>
              </w:rPr>
            </w:pPr>
            <w:r w:rsidRPr="00BB7FAB">
              <w:rPr>
                <w:rFonts w:ascii="Times New Roman" w:hAnsi="Times New Roman" w:cs="Times New Roman"/>
                <w:color w:val="000000"/>
                <w:sz w:val="24"/>
                <w:szCs w:val="24"/>
              </w:rPr>
              <w:t>Sig. (2-tailed)</w:t>
            </w:r>
          </w:p>
        </w:tc>
        <w:tc>
          <w:tcPr>
            <w:tcW w:w="1468" w:type="dxa"/>
            <w:tcBorders>
              <w:top w:val="nil"/>
              <w:left w:val="single" w:sz="16" w:space="0" w:color="000000"/>
              <w:bottom w:val="nil"/>
            </w:tcBorders>
            <w:shd w:val="clear" w:color="auto" w:fill="FFFFFF"/>
            <w:vAlign w:val="center"/>
          </w:tcPr>
          <w:p w:rsidR="00863B99" w:rsidRPr="00BB7FAB" w:rsidRDefault="00863B99" w:rsidP="00C1548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B7FAB">
              <w:rPr>
                <w:rFonts w:ascii="Times New Roman" w:hAnsi="Times New Roman" w:cs="Times New Roman"/>
                <w:color w:val="000000"/>
                <w:sz w:val="24"/>
                <w:szCs w:val="24"/>
              </w:rPr>
              <w:t>.</w:t>
            </w:r>
          </w:p>
        </w:tc>
        <w:tc>
          <w:tcPr>
            <w:tcW w:w="1468" w:type="dxa"/>
            <w:tcBorders>
              <w:top w:val="nil"/>
              <w:bottom w:val="nil"/>
              <w:right w:val="single" w:sz="16" w:space="0" w:color="000000"/>
            </w:tcBorders>
            <w:shd w:val="clear" w:color="auto" w:fill="FFFFFF"/>
            <w:vAlign w:val="center"/>
          </w:tcPr>
          <w:p w:rsidR="00863B99" w:rsidRPr="00BB7FAB" w:rsidRDefault="00863B99" w:rsidP="00C1548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B7FAB">
              <w:rPr>
                <w:rFonts w:ascii="Times New Roman" w:hAnsi="Times New Roman" w:cs="Times New Roman"/>
                <w:color w:val="000000"/>
                <w:sz w:val="24"/>
                <w:szCs w:val="24"/>
              </w:rPr>
              <w:t>.000</w:t>
            </w:r>
          </w:p>
        </w:tc>
      </w:tr>
      <w:tr w:rsidR="00863B99" w:rsidRPr="00BB7FAB" w:rsidTr="00C1548C">
        <w:trPr>
          <w:cantSplit/>
        </w:trPr>
        <w:tc>
          <w:tcPr>
            <w:tcW w:w="1636" w:type="dxa"/>
            <w:vMerge/>
            <w:tcBorders>
              <w:top w:val="single" w:sz="16" w:space="0" w:color="000000"/>
              <w:left w:val="single" w:sz="16" w:space="0" w:color="000000"/>
              <w:bottom w:val="single" w:sz="16" w:space="0" w:color="000000"/>
              <w:right w:val="nil"/>
            </w:tcBorders>
            <w:shd w:val="clear" w:color="auto" w:fill="FFFFFF"/>
          </w:tcPr>
          <w:p w:rsidR="00863B99" w:rsidRPr="00BB7FAB" w:rsidRDefault="00863B99" w:rsidP="00C1548C">
            <w:pPr>
              <w:autoSpaceDE w:val="0"/>
              <w:autoSpaceDN w:val="0"/>
              <w:adjustRightInd w:val="0"/>
              <w:spacing w:after="0" w:line="240" w:lineRule="auto"/>
              <w:rPr>
                <w:rFonts w:ascii="Times New Roman" w:hAnsi="Times New Roman" w:cs="Times New Roman"/>
                <w:color w:val="000000"/>
                <w:sz w:val="24"/>
                <w:szCs w:val="24"/>
              </w:rPr>
            </w:pPr>
          </w:p>
        </w:tc>
        <w:tc>
          <w:tcPr>
            <w:tcW w:w="2355" w:type="dxa"/>
            <w:vMerge/>
            <w:tcBorders>
              <w:top w:val="single" w:sz="16" w:space="0" w:color="000000"/>
              <w:left w:val="nil"/>
              <w:right w:val="nil"/>
            </w:tcBorders>
            <w:shd w:val="clear" w:color="auto" w:fill="FFFFFF"/>
          </w:tcPr>
          <w:p w:rsidR="00863B99" w:rsidRPr="00BB7FAB" w:rsidRDefault="00863B99" w:rsidP="00C1548C">
            <w:pPr>
              <w:autoSpaceDE w:val="0"/>
              <w:autoSpaceDN w:val="0"/>
              <w:adjustRightInd w:val="0"/>
              <w:spacing w:after="0" w:line="240" w:lineRule="auto"/>
              <w:rPr>
                <w:rFonts w:ascii="Times New Roman" w:hAnsi="Times New Roman" w:cs="Times New Roman"/>
                <w:color w:val="000000"/>
                <w:sz w:val="24"/>
                <w:szCs w:val="24"/>
              </w:rPr>
            </w:pPr>
          </w:p>
        </w:tc>
        <w:tc>
          <w:tcPr>
            <w:tcW w:w="2156" w:type="dxa"/>
            <w:tcBorders>
              <w:top w:val="nil"/>
              <w:left w:val="nil"/>
              <w:right w:val="single" w:sz="16" w:space="0" w:color="000000"/>
            </w:tcBorders>
            <w:shd w:val="clear" w:color="auto" w:fill="FFFFFF"/>
          </w:tcPr>
          <w:p w:rsidR="00863B99" w:rsidRPr="00BB7FAB" w:rsidRDefault="00863B99" w:rsidP="00C1548C">
            <w:pPr>
              <w:autoSpaceDE w:val="0"/>
              <w:autoSpaceDN w:val="0"/>
              <w:adjustRightInd w:val="0"/>
              <w:spacing w:after="0" w:line="320" w:lineRule="atLeast"/>
              <w:ind w:left="60" w:right="60"/>
              <w:rPr>
                <w:rFonts w:ascii="Times New Roman" w:hAnsi="Times New Roman" w:cs="Times New Roman"/>
                <w:color w:val="000000"/>
                <w:sz w:val="24"/>
                <w:szCs w:val="24"/>
              </w:rPr>
            </w:pPr>
            <w:r w:rsidRPr="00BB7FAB">
              <w:rPr>
                <w:rFonts w:ascii="Times New Roman" w:hAnsi="Times New Roman" w:cs="Times New Roman"/>
                <w:color w:val="000000"/>
                <w:sz w:val="24"/>
                <w:szCs w:val="24"/>
              </w:rPr>
              <w:t>N</w:t>
            </w:r>
          </w:p>
        </w:tc>
        <w:tc>
          <w:tcPr>
            <w:tcW w:w="1468" w:type="dxa"/>
            <w:tcBorders>
              <w:top w:val="nil"/>
              <w:left w:val="single" w:sz="16" w:space="0" w:color="000000"/>
            </w:tcBorders>
            <w:shd w:val="clear" w:color="auto" w:fill="FFFFFF"/>
            <w:vAlign w:val="center"/>
          </w:tcPr>
          <w:p w:rsidR="00863B99" w:rsidRPr="00BB7FAB" w:rsidRDefault="00863B99" w:rsidP="00C1548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B7FAB">
              <w:rPr>
                <w:rFonts w:ascii="Times New Roman" w:hAnsi="Times New Roman" w:cs="Times New Roman"/>
                <w:color w:val="000000"/>
                <w:sz w:val="24"/>
                <w:szCs w:val="24"/>
              </w:rPr>
              <w:t>56</w:t>
            </w:r>
          </w:p>
        </w:tc>
        <w:tc>
          <w:tcPr>
            <w:tcW w:w="1468" w:type="dxa"/>
            <w:tcBorders>
              <w:top w:val="nil"/>
              <w:right w:val="single" w:sz="16" w:space="0" w:color="000000"/>
            </w:tcBorders>
            <w:shd w:val="clear" w:color="auto" w:fill="FFFFFF"/>
            <w:vAlign w:val="center"/>
          </w:tcPr>
          <w:p w:rsidR="00863B99" w:rsidRPr="00BB7FAB" w:rsidRDefault="00863B99" w:rsidP="00C1548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B7FAB">
              <w:rPr>
                <w:rFonts w:ascii="Times New Roman" w:hAnsi="Times New Roman" w:cs="Times New Roman"/>
                <w:color w:val="000000"/>
                <w:sz w:val="24"/>
                <w:szCs w:val="24"/>
              </w:rPr>
              <w:t>56</w:t>
            </w:r>
          </w:p>
        </w:tc>
      </w:tr>
      <w:tr w:rsidR="00863B99" w:rsidRPr="00BB7FAB" w:rsidTr="00C1548C">
        <w:trPr>
          <w:cantSplit/>
        </w:trPr>
        <w:tc>
          <w:tcPr>
            <w:tcW w:w="1636" w:type="dxa"/>
            <w:vMerge/>
            <w:tcBorders>
              <w:top w:val="single" w:sz="16" w:space="0" w:color="000000"/>
              <w:left w:val="single" w:sz="16" w:space="0" w:color="000000"/>
              <w:bottom w:val="single" w:sz="16" w:space="0" w:color="000000"/>
              <w:right w:val="nil"/>
            </w:tcBorders>
            <w:shd w:val="clear" w:color="auto" w:fill="FFFFFF"/>
          </w:tcPr>
          <w:p w:rsidR="00863B99" w:rsidRPr="00BB7FAB" w:rsidRDefault="00863B99" w:rsidP="00C1548C">
            <w:pPr>
              <w:autoSpaceDE w:val="0"/>
              <w:autoSpaceDN w:val="0"/>
              <w:adjustRightInd w:val="0"/>
              <w:spacing w:after="0" w:line="240" w:lineRule="auto"/>
              <w:rPr>
                <w:rFonts w:ascii="Times New Roman" w:hAnsi="Times New Roman" w:cs="Times New Roman"/>
                <w:color w:val="000000"/>
                <w:sz w:val="24"/>
                <w:szCs w:val="24"/>
              </w:rPr>
            </w:pPr>
          </w:p>
        </w:tc>
        <w:tc>
          <w:tcPr>
            <w:tcW w:w="2355" w:type="dxa"/>
            <w:vMerge w:val="restart"/>
            <w:tcBorders>
              <w:top w:val="nil"/>
              <w:left w:val="nil"/>
              <w:bottom w:val="single" w:sz="16" w:space="0" w:color="000000"/>
              <w:right w:val="nil"/>
            </w:tcBorders>
            <w:shd w:val="clear" w:color="auto" w:fill="FFFFFF"/>
          </w:tcPr>
          <w:p w:rsidR="00863B99" w:rsidRPr="00BB7FAB" w:rsidRDefault="00863B99" w:rsidP="00C1548C">
            <w:pPr>
              <w:autoSpaceDE w:val="0"/>
              <w:autoSpaceDN w:val="0"/>
              <w:adjustRightInd w:val="0"/>
              <w:spacing w:after="0" w:line="320" w:lineRule="atLeast"/>
              <w:ind w:left="60" w:right="60"/>
              <w:rPr>
                <w:rFonts w:ascii="Times New Roman" w:hAnsi="Times New Roman" w:cs="Times New Roman"/>
                <w:color w:val="000000"/>
                <w:sz w:val="24"/>
                <w:szCs w:val="24"/>
              </w:rPr>
            </w:pPr>
            <w:r w:rsidRPr="00BB7FAB">
              <w:rPr>
                <w:rFonts w:ascii="Times New Roman" w:hAnsi="Times New Roman" w:cs="Times New Roman"/>
                <w:color w:val="000000"/>
                <w:sz w:val="24"/>
                <w:szCs w:val="24"/>
              </w:rPr>
              <w:t>KualitasHidupLansia</w:t>
            </w:r>
          </w:p>
        </w:tc>
        <w:tc>
          <w:tcPr>
            <w:tcW w:w="2156" w:type="dxa"/>
            <w:tcBorders>
              <w:top w:val="nil"/>
              <w:left w:val="nil"/>
              <w:bottom w:val="nil"/>
              <w:right w:val="single" w:sz="16" w:space="0" w:color="000000"/>
            </w:tcBorders>
            <w:shd w:val="clear" w:color="auto" w:fill="FFFFFF"/>
          </w:tcPr>
          <w:p w:rsidR="00863B99" w:rsidRPr="00BB7FAB" w:rsidRDefault="00863B99" w:rsidP="00C1548C">
            <w:pPr>
              <w:autoSpaceDE w:val="0"/>
              <w:autoSpaceDN w:val="0"/>
              <w:adjustRightInd w:val="0"/>
              <w:spacing w:after="0" w:line="320" w:lineRule="atLeast"/>
              <w:ind w:left="60" w:right="60"/>
              <w:rPr>
                <w:rFonts w:ascii="Times New Roman" w:hAnsi="Times New Roman" w:cs="Times New Roman"/>
                <w:color w:val="000000"/>
                <w:sz w:val="24"/>
                <w:szCs w:val="24"/>
              </w:rPr>
            </w:pPr>
            <w:r w:rsidRPr="00BB7FAB">
              <w:rPr>
                <w:rFonts w:ascii="Times New Roman" w:hAnsi="Times New Roman" w:cs="Times New Roman"/>
                <w:color w:val="000000"/>
                <w:sz w:val="24"/>
                <w:szCs w:val="24"/>
              </w:rPr>
              <w:t>Correlation Coefficient</w:t>
            </w:r>
          </w:p>
        </w:tc>
        <w:tc>
          <w:tcPr>
            <w:tcW w:w="1468" w:type="dxa"/>
            <w:tcBorders>
              <w:top w:val="nil"/>
              <w:left w:val="single" w:sz="16" w:space="0" w:color="000000"/>
              <w:bottom w:val="nil"/>
            </w:tcBorders>
            <w:shd w:val="clear" w:color="auto" w:fill="FFFFFF"/>
            <w:vAlign w:val="center"/>
          </w:tcPr>
          <w:p w:rsidR="00863B99" w:rsidRPr="00BB7FAB" w:rsidRDefault="00863B99" w:rsidP="00C1548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B7FAB">
              <w:rPr>
                <w:rFonts w:ascii="Times New Roman" w:hAnsi="Times New Roman" w:cs="Times New Roman"/>
                <w:color w:val="000000"/>
                <w:sz w:val="24"/>
                <w:szCs w:val="24"/>
              </w:rPr>
              <w:t>.920</w:t>
            </w:r>
            <w:r w:rsidRPr="00BB7FAB">
              <w:rPr>
                <w:rFonts w:ascii="Times New Roman" w:hAnsi="Times New Roman" w:cs="Times New Roman"/>
                <w:color w:val="000000"/>
                <w:sz w:val="24"/>
                <w:szCs w:val="24"/>
                <w:vertAlign w:val="superscript"/>
              </w:rPr>
              <w:t>**</w:t>
            </w:r>
          </w:p>
        </w:tc>
        <w:tc>
          <w:tcPr>
            <w:tcW w:w="1468" w:type="dxa"/>
            <w:tcBorders>
              <w:top w:val="nil"/>
              <w:bottom w:val="nil"/>
              <w:right w:val="single" w:sz="16" w:space="0" w:color="000000"/>
            </w:tcBorders>
            <w:shd w:val="clear" w:color="auto" w:fill="FFFFFF"/>
            <w:vAlign w:val="center"/>
          </w:tcPr>
          <w:p w:rsidR="00863B99" w:rsidRPr="00BB7FAB" w:rsidRDefault="00863B99" w:rsidP="00C1548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B7FAB">
              <w:rPr>
                <w:rFonts w:ascii="Times New Roman" w:hAnsi="Times New Roman" w:cs="Times New Roman"/>
                <w:color w:val="000000"/>
                <w:sz w:val="24"/>
                <w:szCs w:val="24"/>
              </w:rPr>
              <w:t>1.000</w:t>
            </w:r>
          </w:p>
        </w:tc>
      </w:tr>
      <w:tr w:rsidR="00863B99" w:rsidRPr="00BB7FAB" w:rsidTr="00C1548C">
        <w:trPr>
          <w:cantSplit/>
        </w:trPr>
        <w:tc>
          <w:tcPr>
            <w:tcW w:w="1636" w:type="dxa"/>
            <w:vMerge/>
            <w:tcBorders>
              <w:top w:val="single" w:sz="16" w:space="0" w:color="000000"/>
              <w:left w:val="single" w:sz="16" w:space="0" w:color="000000"/>
              <w:bottom w:val="single" w:sz="16" w:space="0" w:color="000000"/>
              <w:right w:val="nil"/>
            </w:tcBorders>
            <w:shd w:val="clear" w:color="auto" w:fill="FFFFFF"/>
          </w:tcPr>
          <w:p w:rsidR="00863B99" w:rsidRPr="00BB7FAB" w:rsidRDefault="00863B99" w:rsidP="00C1548C">
            <w:pPr>
              <w:autoSpaceDE w:val="0"/>
              <w:autoSpaceDN w:val="0"/>
              <w:adjustRightInd w:val="0"/>
              <w:spacing w:after="0" w:line="240" w:lineRule="auto"/>
              <w:rPr>
                <w:rFonts w:ascii="Times New Roman" w:hAnsi="Times New Roman" w:cs="Times New Roman"/>
                <w:color w:val="000000"/>
                <w:sz w:val="24"/>
                <w:szCs w:val="24"/>
              </w:rPr>
            </w:pPr>
          </w:p>
        </w:tc>
        <w:tc>
          <w:tcPr>
            <w:tcW w:w="2355" w:type="dxa"/>
            <w:vMerge/>
            <w:tcBorders>
              <w:top w:val="nil"/>
              <w:left w:val="nil"/>
              <w:bottom w:val="single" w:sz="16" w:space="0" w:color="000000"/>
              <w:right w:val="nil"/>
            </w:tcBorders>
            <w:shd w:val="clear" w:color="auto" w:fill="FFFFFF"/>
          </w:tcPr>
          <w:p w:rsidR="00863B99" w:rsidRPr="00BB7FAB" w:rsidRDefault="00863B99" w:rsidP="00C1548C">
            <w:pPr>
              <w:autoSpaceDE w:val="0"/>
              <w:autoSpaceDN w:val="0"/>
              <w:adjustRightInd w:val="0"/>
              <w:spacing w:after="0" w:line="240" w:lineRule="auto"/>
              <w:rPr>
                <w:rFonts w:ascii="Times New Roman" w:hAnsi="Times New Roman" w:cs="Times New Roman"/>
                <w:color w:val="000000"/>
                <w:sz w:val="24"/>
                <w:szCs w:val="24"/>
              </w:rPr>
            </w:pPr>
          </w:p>
        </w:tc>
        <w:tc>
          <w:tcPr>
            <w:tcW w:w="2156" w:type="dxa"/>
            <w:tcBorders>
              <w:top w:val="nil"/>
              <w:left w:val="nil"/>
              <w:bottom w:val="nil"/>
              <w:right w:val="single" w:sz="16" w:space="0" w:color="000000"/>
            </w:tcBorders>
            <w:shd w:val="clear" w:color="auto" w:fill="FFFFFF"/>
          </w:tcPr>
          <w:p w:rsidR="00863B99" w:rsidRPr="00BB7FAB" w:rsidRDefault="00863B99" w:rsidP="00C1548C">
            <w:pPr>
              <w:autoSpaceDE w:val="0"/>
              <w:autoSpaceDN w:val="0"/>
              <w:adjustRightInd w:val="0"/>
              <w:spacing w:after="0" w:line="320" w:lineRule="atLeast"/>
              <w:ind w:left="60" w:right="60"/>
              <w:rPr>
                <w:rFonts w:ascii="Times New Roman" w:hAnsi="Times New Roman" w:cs="Times New Roman"/>
                <w:color w:val="000000"/>
                <w:sz w:val="24"/>
                <w:szCs w:val="24"/>
              </w:rPr>
            </w:pPr>
            <w:r w:rsidRPr="00BB7FAB">
              <w:rPr>
                <w:rFonts w:ascii="Times New Roman" w:hAnsi="Times New Roman" w:cs="Times New Roman"/>
                <w:color w:val="000000"/>
                <w:sz w:val="24"/>
                <w:szCs w:val="24"/>
              </w:rPr>
              <w:t>Sig. (2-tailed)</w:t>
            </w:r>
          </w:p>
        </w:tc>
        <w:tc>
          <w:tcPr>
            <w:tcW w:w="1468" w:type="dxa"/>
            <w:tcBorders>
              <w:top w:val="nil"/>
              <w:left w:val="single" w:sz="16" w:space="0" w:color="000000"/>
              <w:bottom w:val="nil"/>
            </w:tcBorders>
            <w:shd w:val="clear" w:color="auto" w:fill="FFFFFF"/>
            <w:vAlign w:val="center"/>
          </w:tcPr>
          <w:p w:rsidR="00863B99" w:rsidRPr="00BB7FAB" w:rsidRDefault="00863B99" w:rsidP="00C1548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B7FAB">
              <w:rPr>
                <w:rFonts w:ascii="Times New Roman" w:hAnsi="Times New Roman" w:cs="Times New Roman"/>
                <w:color w:val="000000"/>
                <w:sz w:val="24"/>
                <w:szCs w:val="24"/>
              </w:rPr>
              <w:t>.000</w:t>
            </w:r>
          </w:p>
        </w:tc>
        <w:tc>
          <w:tcPr>
            <w:tcW w:w="1468" w:type="dxa"/>
            <w:tcBorders>
              <w:top w:val="nil"/>
              <w:bottom w:val="nil"/>
              <w:right w:val="single" w:sz="16" w:space="0" w:color="000000"/>
            </w:tcBorders>
            <w:shd w:val="clear" w:color="auto" w:fill="FFFFFF"/>
            <w:vAlign w:val="center"/>
          </w:tcPr>
          <w:p w:rsidR="00863B99" w:rsidRPr="00BB7FAB" w:rsidRDefault="00863B99" w:rsidP="00C1548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B7FAB">
              <w:rPr>
                <w:rFonts w:ascii="Times New Roman" w:hAnsi="Times New Roman" w:cs="Times New Roman"/>
                <w:color w:val="000000"/>
                <w:sz w:val="24"/>
                <w:szCs w:val="24"/>
              </w:rPr>
              <w:t>.</w:t>
            </w:r>
          </w:p>
        </w:tc>
      </w:tr>
      <w:tr w:rsidR="00863B99" w:rsidRPr="00BB7FAB" w:rsidTr="00C1548C">
        <w:trPr>
          <w:cantSplit/>
        </w:trPr>
        <w:tc>
          <w:tcPr>
            <w:tcW w:w="1636" w:type="dxa"/>
            <w:vMerge/>
            <w:tcBorders>
              <w:top w:val="single" w:sz="16" w:space="0" w:color="000000"/>
              <w:left w:val="single" w:sz="16" w:space="0" w:color="000000"/>
              <w:bottom w:val="single" w:sz="16" w:space="0" w:color="000000"/>
              <w:right w:val="nil"/>
            </w:tcBorders>
            <w:shd w:val="clear" w:color="auto" w:fill="FFFFFF"/>
          </w:tcPr>
          <w:p w:rsidR="00863B99" w:rsidRPr="00BB7FAB" w:rsidRDefault="00863B99" w:rsidP="00C1548C">
            <w:pPr>
              <w:autoSpaceDE w:val="0"/>
              <w:autoSpaceDN w:val="0"/>
              <w:adjustRightInd w:val="0"/>
              <w:spacing w:after="0" w:line="240" w:lineRule="auto"/>
              <w:rPr>
                <w:rFonts w:ascii="Times New Roman" w:hAnsi="Times New Roman" w:cs="Times New Roman"/>
                <w:color w:val="000000"/>
                <w:sz w:val="24"/>
                <w:szCs w:val="24"/>
              </w:rPr>
            </w:pPr>
          </w:p>
        </w:tc>
        <w:tc>
          <w:tcPr>
            <w:tcW w:w="2355" w:type="dxa"/>
            <w:vMerge/>
            <w:tcBorders>
              <w:top w:val="nil"/>
              <w:left w:val="nil"/>
              <w:bottom w:val="single" w:sz="16" w:space="0" w:color="000000"/>
              <w:right w:val="nil"/>
            </w:tcBorders>
            <w:shd w:val="clear" w:color="auto" w:fill="FFFFFF"/>
          </w:tcPr>
          <w:p w:rsidR="00863B99" w:rsidRPr="00BB7FAB" w:rsidRDefault="00863B99" w:rsidP="00C1548C">
            <w:pPr>
              <w:autoSpaceDE w:val="0"/>
              <w:autoSpaceDN w:val="0"/>
              <w:adjustRightInd w:val="0"/>
              <w:spacing w:after="0" w:line="240" w:lineRule="auto"/>
              <w:rPr>
                <w:rFonts w:ascii="Times New Roman" w:hAnsi="Times New Roman" w:cs="Times New Roman"/>
                <w:color w:val="000000"/>
                <w:sz w:val="24"/>
                <w:szCs w:val="24"/>
              </w:rPr>
            </w:pPr>
          </w:p>
        </w:tc>
        <w:tc>
          <w:tcPr>
            <w:tcW w:w="2156" w:type="dxa"/>
            <w:tcBorders>
              <w:top w:val="nil"/>
              <w:left w:val="nil"/>
              <w:bottom w:val="single" w:sz="16" w:space="0" w:color="000000"/>
              <w:right w:val="single" w:sz="16" w:space="0" w:color="000000"/>
            </w:tcBorders>
            <w:shd w:val="clear" w:color="auto" w:fill="FFFFFF"/>
          </w:tcPr>
          <w:p w:rsidR="00863B99" w:rsidRPr="00BB7FAB" w:rsidRDefault="00863B99" w:rsidP="00C1548C">
            <w:pPr>
              <w:autoSpaceDE w:val="0"/>
              <w:autoSpaceDN w:val="0"/>
              <w:adjustRightInd w:val="0"/>
              <w:spacing w:after="0" w:line="320" w:lineRule="atLeast"/>
              <w:ind w:left="60" w:right="60"/>
              <w:rPr>
                <w:rFonts w:ascii="Times New Roman" w:hAnsi="Times New Roman" w:cs="Times New Roman"/>
                <w:color w:val="000000"/>
                <w:sz w:val="24"/>
                <w:szCs w:val="24"/>
              </w:rPr>
            </w:pPr>
            <w:r w:rsidRPr="00BB7FAB">
              <w:rPr>
                <w:rFonts w:ascii="Times New Roman" w:hAnsi="Times New Roman" w:cs="Times New Roman"/>
                <w:color w:val="000000"/>
                <w:sz w:val="24"/>
                <w:szCs w:val="24"/>
              </w:rPr>
              <w:t>N</w:t>
            </w:r>
          </w:p>
        </w:tc>
        <w:tc>
          <w:tcPr>
            <w:tcW w:w="1468" w:type="dxa"/>
            <w:tcBorders>
              <w:top w:val="nil"/>
              <w:left w:val="single" w:sz="16" w:space="0" w:color="000000"/>
              <w:bottom w:val="single" w:sz="16" w:space="0" w:color="000000"/>
            </w:tcBorders>
            <w:shd w:val="clear" w:color="auto" w:fill="FFFFFF"/>
            <w:vAlign w:val="center"/>
          </w:tcPr>
          <w:p w:rsidR="00863B99" w:rsidRPr="00BB7FAB" w:rsidRDefault="00863B99" w:rsidP="00C1548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B7FAB">
              <w:rPr>
                <w:rFonts w:ascii="Times New Roman" w:hAnsi="Times New Roman" w:cs="Times New Roman"/>
                <w:color w:val="000000"/>
                <w:sz w:val="24"/>
                <w:szCs w:val="24"/>
              </w:rPr>
              <w:t>56</w:t>
            </w:r>
          </w:p>
        </w:tc>
        <w:tc>
          <w:tcPr>
            <w:tcW w:w="1468" w:type="dxa"/>
            <w:tcBorders>
              <w:top w:val="nil"/>
              <w:bottom w:val="single" w:sz="16" w:space="0" w:color="000000"/>
              <w:right w:val="single" w:sz="16" w:space="0" w:color="000000"/>
            </w:tcBorders>
            <w:shd w:val="clear" w:color="auto" w:fill="FFFFFF"/>
            <w:vAlign w:val="center"/>
          </w:tcPr>
          <w:p w:rsidR="00863B99" w:rsidRPr="00BB7FAB" w:rsidRDefault="00863B99" w:rsidP="00C1548C">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BB7FAB">
              <w:rPr>
                <w:rFonts w:ascii="Times New Roman" w:hAnsi="Times New Roman" w:cs="Times New Roman"/>
                <w:color w:val="000000"/>
                <w:sz w:val="24"/>
                <w:szCs w:val="24"/>
              </w:rPr>
              <w:t>56</w:t>
            </w:r>
          </w:p>
        </w:tc>
      </w:tr>
      <w:tr w:rsidR="00863B99" w:rsidRPr="00BB7FAB" w:rsidTr="00C1548C">
        <w:trPr>
          <w:cantSplit/>
        </w:trPr>
        <w:tc>
          <w:tcPr>
            <w:tcW w:w="9083" w:type="dxa"/>
            <w:gridSpan w:val="5"/>
            <w:tcBorders>
              <w:top w:val="nil"/>
              <w:left w:val="nil"/>
              <w:bottom w:val="nil"/>
              <w:right w:val="nil"/>
            </w:tcBorders>
            <w:shd w:val="clear" w:color="auto" w:fill="FFFFFF"/>
          </w:tcPr>
          <w:p w:rsidR="00863B99" w:rsidRPr="00BB7FAB" w:rsidRDefault="00863B99" w:rsidP="00C1548C">
            <w:pPr>
              <w:autoSpaceDE w:val="0"/>
              <w:autoSpaceDN w:val="0"/>
              <w:adjustRightInd w:val="0"/>
              <w:spacing w:after="0" w:line="320" w:lineRule="atLeast"/>
              <w:ind w:left="60" w:right="60"/>
              <w:rPr>
                <w:rFonts w:ascii="Times New Roman" w:hAnsi="Times New Roman" w:cs="Times New Roman"/>
                <w:color w:val="000000"/>
                <w:sz w:val="24"/>
                <w:szCs w:val="24"/>
              </w:rPr>
            </w:pPr>
            <w:r w:rsidRPr="00BB7FAB">
              <w:rPr>
                <w:rFonts w:ascii="Times New Roman" w:hAnsi="Times New Roman" w:cs="Times New Roman"/>
                <w:color w:val="000000"/>
                <w:sz w:val="24"/>
                <w:szCs w:val="24"/>
              </w:rPr>
              <w:t>**. Correlation is significant at the 0.01 level (2-tailed).</w:t>
            </w:r>
          </w:p>
        </w:tc>
      </w:tr>
    </w:tbl>
    <w:p w:rsidR="00863B99" w:rsidRDefault="00863B99" w:rsidP="00863B99">
      <w:pPr>
        <w:spacing w:line="480" w:lineRule="auto"/>
        <w:jc w:val="both"/>
        <w:rPr>
          <w:rFonts w:ascii="Times New Roman" w:hAnsi="Times New Roman" w:cs="Times New Roman"/>
          <w:sz w:val="24"/>
          <w:szCs w:val="24"/>
        </w:rPr>
      </w:pPr>
    </w:p>
    <w:p w:rsidR="00863B99" w:rsidRDefault="00863B99" w:rsidP="00863B99">
      <w:pPr>
        <w:spacing w:line="480" w:lineRule="auto"/>
        <w:jc w:val="both"/>
        <w:rPr>
          <w:rFonts w:ascii="Times New Roman" w:hAnsi="Times New Roman" w:cs="Times New Roman"/>
          <w:sz w:val="24"/>
          <w:szCs w:val="24"/>
        </w:rPr>
      </w:pPr>
    </w:p>
    <w:p w:rsidR="00863B99" w:rsidRDefault="00863B99" w:rsidP="00863B99">
      <w:pPr>
        <w:spacing w:line="480" w:lineRule="auto"/>
        <w:jc w:val="both"/>
        <w:rPr>
          <w:rFonts w:ascii="Times New Roman" w:hAnsi="Times New Roman" w:cs="Times New Roman"/>
          <w:sz w:val="24"/>
          <w:szCs w:val="24"/>
        </w:rPr>
      </w:pPr>
    </w:p>
    <w:p w:rsidR="00863B99" w:rsidRDefault="00863B99" w:rsidP="00863B99">
      <w:pPr>
        <w:spacing w:line="480" w:lineRule="auto"/>
        <w:jc w:val="both"/>
        <w:rPr>
          <w:rFonts w:ascii="Times New Roman" w:hAnsi="Times New Roman" w:cs="Times New Roman"/>
          <w:sz w:val="24"/>
          <w:szCs w:val="24"/>
        </w:rPr>
      </w:pPr>
    </w:p>
    <w:p w:rsidR="00863B99" w:rsidRDefault="00863B99" w:rsidP="00863B99">
      <w:pPr>
        <w:spacing w:line="480" w:lineRule="auto"/>
        <w:jc w:val="both"/>
        <w:rPr>
          <w:rFonts w:ascii="Times New Roman" w:hAnsi="Times New Roman" w:cs="Times New Roman"/>
          <w:sz w:val="24"/>
          <w:szCs w:val="24"/>
        </w:rPr>
      </w:pPr>
    </w:p>
    <w:p w:rsidR="00863B99" w:rsidRDefault="00863B99" w:rsidP="00863B99">
      <w:pPr>
        <w:spacing w:line="480" w:lineRule="auto"/>
        <w:jc w:val="both"/>
        <w:rPr>
          <w:rFonts w:ascii="Times New Roman" w:hAnsi="Times New Roman" w:cs="Times New Roman"/>
          <w:sz w:val="24"/>
          <w:szCs w:val="24"/>
        </w:rPr>
      </w:pPr>
    </w:p>
    <w:p w:rsidR="00863B99" w:rsidRDefault="00863B99" w:rsidP="00863B99">
      <w:pPr>
        <w:spacing w:line="480" w:lineRule="auto"/>
        <w:jc w:val="both"/>
        <w:rPr>
          <w:rFonts w:ascii="Times New Roman" w:hAnsi="Times New Roman" w:cs="Times New Roman"/>
          <w:sz w:val="24"/>
          <w:szCs w:val="24"/>
        </w:rPr>
      </w:pPr>
    </w:p>
    <w:p w:rsidR="00863B99" w:rsidRDefault="00863B99" w:rsidP="00863B99">
      <w:pPr>
        <w:spacing w:line="480" w:lineRule="auto"/>
        <w:jc w:val="both"/>
        <w:rPr>
          <w:rFonts w:ascii="Times New Roman" w:hAnsi="Times New Roman" w:cs="Times New Roman"/>
          <w:sz w:val="24"/>
          <w:szCs w:val="24"/>
        </w:rPr>
      </w:pPr>
    </w:p>
    <w:p w:rsidR="00863B99" w:rsidRDefault="00863B99" w:rsidP="00863B99">
      <w:pPr>
        <w:spacing w:line="480" w:lineRule="auto"/>
        <w:jc w:val="both"/>
        <w:rPr>
          <w:rFonts w:ascii="Times New Roman" w:hAnsi="Times New Roman" w:cs="Times New Roman"/>
          <w:sz w:val="24"/>
          <w:szCs w:val="24"/>
        </w:rPr>
      </w:pPr>
    </w:p>
    <w:p w:rsidR="00863B99" w:rsidRDefault="00863B99" w:rsidP="00863B99">
      <w:pPr>
        <w:spacing w:line="480" w:lineRule="auto"/>
        <w:jc w:val="both"/>
        <w:rPr>
          <w:rFonts w:ascii="Times New Roman" w:hAnsi="Times New Roman" w:cs="Times New Roman"/>
          <w:sz w:val="24"/>
          <w:szCs w:val="24"/>
        </w:rPr>
      </w:pPr>
    </w:p>
    <w:p w:rsidR="00863B99" w:rsidRDefault="00863B99" w:rsidP="00863B99">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Lampiran 11</w:t>
      </w:r>
    </w:p>
    <w:p w:rsidR="00863B99" w:rsidRDefault="00863B99" w:rsidP="00863B99">
      <w:pPr>
        <w:spacing w:line="480" w:lineRule="auto"/>
        <w:jc w:val="both"/>
        <w:rPr>
          <w:rFonts w:ascii="Times New Roman" w:hAnsi="Times New Roman" w:cs="Times New Roman"/>
          <w:sz w:val="24"/>
          <w:szCs w:val="24"/>
        </w:rPr>
      </w:pPr>
      <w:r>
        <w:rPr>
          <w:rFonts w:ascii="Times New Roman" w:hAnsi="Times New Roman" w:cs="Times New Roman"/>
          <w:sz w:val="24"/>
          <w:szCs w:val="24"/>
        </w:rPr>
        <w:t>TABULASI KARAKTERISTIK RESPONDEN</w:t>
      </w:r>
    </w:p>
    <w:tbl>
      <w:tblPr>
        <w:tblW w:w="38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
        <w:gridCol w:w="960"/>
        <w:gridCol w:w="960"/>
        <w:gridCol w:w="960"/>
      </w:tblGrid>
      <w:tr w:rsidR="00863B99" w:rsidRPr="009510D3" w:rsidTr="00C1548C">
        <w:trPr>
          <w:trHeight w:val="315"/>
        </w:trPr>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 xml:space="preserve">No. </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Umur</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JK</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P</w:t>
            </w:r>
          </w:p>
        </w:tc>
      </w:tr>
      <w:tr w:rsidR="00863B99" w:rsidRPr="009510D3" w:rsidTr="00C1548C">
        <w:trPr>
          <w:trHeight w:val="315"/>
        </w:trPr>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r>
      <w:tr w:rsidR="00863B99" w:rsidRPr="009510D3" w:rsidTr="00C1548C">
        <w:trPr>
          <w:trHeight w:val="315"/>
        </w:trPr>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r>
      <w:tr w:rsidR="00863B99" w:rsidRPr="009510D3" w:rsidTr="00C1548C">
        <w:trPr>
          <w:trHeight w:val="315"/>
        </w:trPr>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3</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r>
      <w:tr w:rsidR="00863B99" w:rsidRPr="009510D3" w:rsidTr="00C1548C">
        <w:trPr>
          <w:trHeight w:val="315"/>
        </w:trPr>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4</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r>
      <w:tr w:rsidR="00863B99" w:rsidRPr="009510D3" w:rsidTr="00C1548C">
        <w:trPr>
          <w:trHeight w:val="315"/>
        </w:trPr>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5</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2</w:t>
            </w:r>
          </w:p>
        </w:tc>
      </w:tr>
      <w:tr w:rsidR="00863B99" w:rsidRPr="009510D3" w:rsidTr="00C1548C">
        <w:trPr>
          <w:trHeight w:val="315"/>
        </w:trPr>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6</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r>
      <w:tr w:rsidR="00863B99" w:rsidRPr="009510D3" w:rsidTr="00C1548C">
        <w:trPr>
          <w:trHeight w:val="315"/>
        </w:trPr>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7</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r>
      <w:tr w:rsidR="00863B99" w:rsidRPr="009510D3" w:rsidTr="00C1548C">
        <w:trPr>
          <w:trHeight w:val="315"/>
        </w:trPr>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8</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2</w:t>
            </w:r>
          </w:p>
        </w:tc>
      </w:tr>
      <w:tr w:rsidR="00863B99" w:rsidRPr="009510D3" w:rsidTr="00C1548C">
        <w:trPr>
          <w:trHeight w:val="315"/>
        </w:trPr>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9</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2</w:t>
            </w:r>
          </w:p>
        </w:tc>
      </w:tr>
      <w:tr w:rsidR="00863B99" w:rsidRPr="009510D3" w:rsidTr="00C1548C">
        <w:trPr>
          <w:trHeight w:val="315"/>
        </w:trPr>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10</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2</w:t>
            </w:r>
          </w:p>
        </w:tc>
      </w:tr>
      <w:tr w:rsidR="00863B99" w:rsidRPr="009510D3" w:rsidTr="00C1548C">
        <w:trPr>
          <w:trHeight w:val="315"/>
        </w:trPr>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11</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r>
      <w:tr w:rsidR="00863B99" w:rsidRPr="009510D3" w:rsidTr="00C1548C">
        <w:trPr>
          <w:trHeight w:val="315"/>
        </w:trPr>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12</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r>
      <w:tr w:rsidR="00863B99" w:rsidRPr="009510D3" w:rsidTr="00C1548C">
        <w:trPr>
          <w:trHeight w:val="315"/>
        </w:trPr>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13</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2</w:t>
            </w:r>
          </w:p>
        </w:tc>
      </w:tr>
      <w:tr w:rsidR="00863B99" w:rsidRPr="009510D3" w:rsidTr="00C1548C">
        <w:trPr>
          <w:trHeight w:val="315"/>
        </w:trPr>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14</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r>
      <w:tr w:rsidR="00863B99" w:rsidRPr="009510D3" w:rsidTr="00C1548C">
        <w:trPr>
          <w:trHeight w:val="315"/>
        </w:trPr>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15</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r>
      <w:tr w:rsidR="00863B99" w:rsidRPr="009510D3" w:rsidTr="00C1548C">
        <w:trPr>
          <w:trHeight w:val="315"/>
        </w:trPr>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16</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r>
      <w:tr w:rsidR="00863B99" w:rsidRPr="009510D3" w:rsidTr="00C1548C">
        <w:trPr>
          <w:trHeight w:val="315"/>
        </w:trPr>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17</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r>
      <w:tr w:rsidR="00863B99" w:rsidRPr="009510D3" w:rsidTr="00C1548C">
        <w:trPr>
          <w:trHeight w:val="315"/>
        </w:trPr>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18</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r>
      <w:tr w:rsidR="00863B99" w:rsidRPr="009510D3" w:rsidTr="00C1548C">
        <w:trPr>
          <w:trHeight w:val="315"/>
        </w:trPr>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19</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r>
      <w:tr w:rsidR="00863B99" w:rsidRPr="009510D3" w:rsidTr="00C1548C">
        <w:trPr>
          <w:trHeight w:val="315"/>
        </w:trPr>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20</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2</w:t>
            </w:r>
          </w:p>
        </w:tc>
      </w:tr>
      <w:tr w:rsidR="00863B99" w:rsidRPr="009510D3" w:rsidTr="00C1548C">
        <w:trPr>
          <w:trHeight w:val="315"/>
        </w:trPr>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21</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2</w:t>
            </w:r>
          </w:p>
        </w:tc>
      </w:tr>
      <w:tr w:rsidR="00863B99" w:rsidRPr="009510D3" w:rsidTr="00C1548C">
        <w:trPr>
          <w:trHeight w:val="315"/>
        </w:trPr>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22</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r>
      <w:tr w:rsidR="00863B99" w:rsidRPr="009510D3" w:rsidTr="00C1548C">
        <w:trPr>
          <w:trHeight w:val="315"/>
        </w:trPr>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23</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2</w:t>
            </w:r>
          </w:p>
        </w:tc>
      </w:tr>
      <w:tr w:rsidR="00863B99" w:rsidRPr="009510D3" w:rsidTr="00C1548C">
        <w:trPr>
          <w:trHeight w:val="315"/>
        </w:trPr>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24</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2</w:t>
            </w:r>
          </w:p>
        </w:tc>
      </w:tr>
      <w:tr w:rsidR="00863B99" w:rsidRPr="009510D3" w:rsidTr="00C1548C">
        <w:trPr>
          <w:trHeight w:val="315"/>
        </w:trPr>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25</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r>
      <w:tr w:rsidR="00863B99" w:rsidRPr="009510D3" w:rsidTr="00C1548C">
        <w:trPr>
          <w:trHeight w:val="315"/>
        </w:trPr>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26</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r>
      <w:tr w:rsidR="00863B99" w:rsidRPr="009510D3" w:rsidTr="00C1548C">
        <w:trPr>
          <w:trHeight w:val="315"/>
        </w:trPr>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27</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2</w:t>
            </w:r>
          </w:p>
        </w:tc>
      </w:tr>
      <w:tr w:rsidR="00863B99" w:rsidRPr="009510D3" w:rsidTr="00C1548C">
        <w:trPr>
          <w:trHeight w:val="315"/>
        </w:trPr>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28</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2</w:t>
            </w:r>
          </w:p>
        </w:tc>
      </w:tr>
      <w:tr w:rsidR="00863B99" w:rsidRPr="009510D3" w:rsidTr="00C1548C">
        <w:trPr>
          <w:trHeight w:val="315"/>
        </w:trPr>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29</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r>
      <w:tr w:rsidR="00863B99" w:rsidRPr="009510D3" w:rsidTr="00C1548C">
        <w:trPr>
          <w:trHeight w:val="315"/>
        </w:trPr>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30</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r>
      <w:tr w:rsidR="00863B99" w:rsidRPr="009510D3" w:rsidTr="00C1548C">
        <w:trPr>
          <w:trHeight w:val="315"/>
        </w:trPr>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31</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r>
      <w:tr w:rsidR="00863B99" w:rsidRPr="009510D3" w:rsidTr="00C1548C">
        <w:trPr>
          <w:trHeight w:val="315"/>
        </w:trPr>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32</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r>
      <w:tr w:rsidR="00863B99" w:rsidRPr="009510D3" w:rsidTr="00C1548C">
        <w:trPr>
          <w:trHeight w:val="315"/>
        </w:trPr>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33</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r>
      <w:tr w:rsidR="00863B99" w:rsidRPr="009510D3" w:rsidTr="00C1548C">
        <w:trPr>
          <w:trHeight w:val="315"/>
        </w:trPr>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34</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r>
      <w:tr w:rsidR="00863B99" w:rsidRPr="009510D3" w:rsidTr="00C1548C">
        <w:trPr>
          <w:trHeight w:val="315"/>
        </w:trPr>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35</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r>
      <w:tr w:rsidR="00863B99" w:rsidRPr="009510D3" w:rsidTr="00C1548C">
        <w:trPr>
          <w:trHeight w:val="315"/>
        </w:trPr>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lastRenderedPageBreak/>
              <w:t>36</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2</w:t>
            </w:r>
          </w:p>
        </w:tc>
      </w:tr>
      <w:tr w:rsidR="00863B99" w:rsidRPr="009510D3" w:rsidTr="00C1548C">
        <w:trPr>
          <w:trHeight w:val="315"/>
        </w:trPr>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37</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r>
      <w:tr w:rsidR="00863B99" w:rsidRPr="009510D3" w:rsidTr="00C1548C">
        <w:trPr>
          <w:trHeight w:val="315"/>
        </w:trPr>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38</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r>
      <w:tr w:rsidR="00863B99" w:rsidRPr="009510D3" w:rsidTr="00C1548C">
        <w:trPr>
          <w:trHeight w:val="315"/>
        </w:trPr>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39</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r>
      <w:tr w:rsidR="00863B99" w:rsidRPr="009510D3" w:rsidTr="00C1548C">
        <w:trPr>
          <w:trHeight w:val="315"/>
        </w:trPr>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40</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r>
      <w:tr w:rsidR="00863B99" w:rsidRPr="009510D3" w:rsidTr="00C1548C">
        <w:trPr>
          <w:trHeight w:val="315"/>
        </w:trPr>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41</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r>
      <w:tr w:rsidR="00863B99" w:rsidRPr="009510D3" w:rsidTr="00C1548C">
        <w:trPr>
          <w:trHeight w:val="315"/>
        </w:trPr>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42</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r>
      <w:tr w:rsidR="00863B99" w:rsidRPr="009510D3" w:rsidTr="00C1548C">
        <w:trPr>
          <w:trHeight w:val="315"/>
        </w:trPr>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43</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r>
      <w:tr w:rsidR="00863B99" w:rsidRPr="009510D3" w:rsidTr="00C1548C">
        <w:trPr>
          <w:trHeight w:val="315"/>
        </w:trPr>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44</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r>
      <w:tr w:rsidR="00863B99" w:rsidRPr="009510D3" w:rsidTr="00C1548C">
        <w:trPr>
          <w:trHeight w:val="315"/>
        </w:trPr>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45</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r>
      <w:tr w:rsidR="00863B99" w:rsidRPr="009510D3" w:rsidTr="00C1548C">
        <w:trPr>
          <w:trHeight w:val="315"/>
        </w:trPr>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46</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r>
      <w:tr w:rsidR="00863B99" w:rsidRPr="009510D3" w:rsidTr="00C1548C">
        <w:trPr>
          <w:trHeight w:val="315"/>
        </w:trPr>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47</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2</w:t>
            </w:r>
          </w:p>
        </w:tc>
      </w:tr>
      <w:tr w:rsidR="00863B99" w:rsidRPr="009510D3" w:rsidTr="00C1548C">
        <w:trPr>
          <w:trHeight w:val="315"/>
        </w:trPr>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48</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r>
      <w:tr w:rsidR="00863B99" w:rsidRPr="009510D3" w:rsidTr="00C1548C">
        <w:trPr>
          <w:trHeight w:val="315"/>
        </w:trPr>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49</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r>
      <w:tr w:rsidR="00863B99" w:rsidRPr="009510D3" w:rsidTr="00C1548C">
        <w:trPr>
          <w:trHeight w:val="315"/>
        </w:trPr>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50</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r>
      <w:tr w:rsidR="00863B99" w:rsidRPr="009510D3" w:rsidTr="00C1548C">
        <w:trPr>
          <w:trHeight w:val="315"/>
        </w:trPr>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51</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r>
      <w:tr w:rsidR="00863B99" w:rsidRPr="009510D3" w:rsidTr="00C1548C">
        <w:trPr>
          <w:trHeight w:val="315"/>
        </w:trPr>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52</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r>
      <w:tr w:rsidR="00863B99" w:rsidRPr="009510D3" w:rsidTr="00C1548C">
        <w:trPr>
          <w:trHeight w:val="315"/>
        </w:trPr>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53</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r>
      <w:tr w:rsidR="00863B99" w:rsidRPr="009510D3" w:rsidTr="00C1548C">
        <w:trPr>
          <w:trHeight w:val="315"/>
        </w:trPr>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54</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r>
      <w:tr w:rsidR="00863B99" w:rsidRPr="009510D3" w:rsidTr="00C1548C">
        <w:trPr>
          <w:trHeight w:val="315"/>
        </w:trPr>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55</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2</w:t>
            </w:r>
          </w:p>
        </w:tc>
      </w:tr>
      <w:tr w:rsidR="00863B99" w:rsidRPr="009510D3" w:rsidTr="00C1548C">
        <w:trPr>
          <w:trHeight w:val="315"/>
        </w:trPr>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56</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863B99" w:rsidRPr="009510D3" w:rsidRDefault="00863B99" w:rsidP="00C1548C">
            <w:pPr>
              <w:spacing w:after="0" w:line="240" w:lineRule="auto"/>
              <w:jc w:val="center"/>
              <w:rPr>
                <w:rFonts w:ascii="Times New Roman" w:eastAsia="Times New Roman" w:hAnsi="Times New Roman" w:cs="Times New Roman"/>
                <w:color w:val="000000"/>
                <w:sz w:val="24"/>
                <w:szCs w:val="24"/>
                <w:lang w:eastAsia="id-ID"/>
              </w:rPr>
            </w:pPr>
            <w:r w:rsidRPr="009510D3">
              <w:rPr>
                <w:rFonts w:ascii="Times New Roman" w:eastAsia="Times New Roman" w:hAnsi="Times New Roman" w:cs="Times New Roman"/>
                <w:color w:val="000000"/>
                <w:sz w:val="24"/>
                <w:szCs w:val="24"/>
                <w:lang w:eastAsia="id-ID"/>
              </w:rPr>
              <w:t>1</w:t>
            </w:r>
          </w:p>
        </w:tc>
      </w:tr>
    </w:tbl>
    <w:p w:rsidR="00863B99" w:rsidRDefault="00863B99" w:rsidP="00863B99">
      <w:pPr>
        <w:jc w:val="both"/>
        <w:rPr>
          <w:rFonts w:ascii="Times New Roman" w:hAnsi="Times New Roman" w:cs="Times New Roman"/>
          <w:sz w:val="24"/>
          <w:szCs w:val="24"/>
        </w:rPr>
      </w:pPr>
      <w:proofErr w:type="gramStart"/>
      <w:r>
        <w:rPr>
          <w:rFonts w:ascii="Times New Roman" w:hAnsi="Times New Roman" w:cs="Times New Roman"/>
          <w:sz w:val="24"/>
          <w:szCs w:val="24"/>
        </w:rPr>
        <w:t>Keterangan :</w:t>
      </w:r>
      <w:proofErr w:type="gramEnd"/>
    </w:p>
    <w:p w:rsidR="00863B99" w:rsidRDefault="00863B99" w:rsidP="000542B8">
      <w:pPr>
        <w:pStyle w:val="ListParagraph"/>
        <w:numPr>
          <w:ilvl w:val="0"/>
          <w:numId w:val="73"/>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Kode Responden :</w:t>
      </w:r>
    </w:p>
    <w:p w:rsidR="00863B99" w:rsidRDefault="00863B99" w:rsidP="00863B99">
      <w:pPr>
        <w:pStyle w:val="ListParagraph"/>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Responden 1</w:t>
      </w:r>
      <w:r>
        <w:rPr>
          <w:rFonts w:ascii="Times New Roman" w:hAnsi="Times New Roman" w:cs="Times New Roman"/>
          <w:sz w:val="24"/>
          <w:szCs w:val="24"/>
        </w:rPr>
        <w:tab/>
        <w:t>: R1</w:t>
      </w:r>
    </w:p>
    <w:p w:rsidR="00863B99" w:rsidRDefault="00863B99" w:rsidP="00863B99">
      <w:pPr>
        <w:pStyle w:val="ListParagraph"/>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Responden 2</w:t>
      </w:r>
      <w:r>
        <w:rPr>
          <w:rFonts w:ascii="Times New Roman" w:hAnsi="Times New Roman" w:cs="Times New Roman"/>
          <w:sz w:val="24"/>
          <w:szCs w:val="24"/>
        </w:rPr>
        <w:tab/>
        <w:t>: R2</w:t>
      </w:r>
    </w:p>
    <w:p w:rsidR="00863B99" w:rsidRDefault="00863B99" w:rsidP="00863B99">
      <w:pPr>
        <w:pStyle w:val="ListParagraph"/>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Responden 3</w:t>
      </w:r>
      <w:r>
        <w:rPr>
          <w:rFonts w:ascii="Times New Roman" w:hAnsi="Times New Roman" w:cs="Times New Roman"/>
          <w:sz w:val="24"/>
          <w:szCs w:val="24"/>
        </w:rPr>
        <w:tab/>
        <w:t>: R3</w:t>
      </w:r>
    </w:p>
    <w:p w:rsidR="00863B99" w:rsidRDefault="00863B99" w:rsidP="000542B8">
      <w:pPr>
        <w:pStyle w:val="ListParagraph"/>
        <w:numPr>
          <w:ilvl w:val="0"/>
          <w:numId w:val="73"/>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Umur </w:t>
      </w:r>
    </w:p>
    <w:p w:rsidR="00863B99" w:rsidRDefault="00863B99" w:rsidP="00863B99">
      <w:pPr>
        <w:pStyle w:val="ListParagraph"/>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60-74 tahun</w:t>
      </w:r>
      <w:r>
        <w:rPr>
          <w:rFonts w:ascii="Times New Roman" w:hAnsi="Times New Roman" w:cs="Times New Roman"/>
          <w:sz w:val="24"/>
          <w:szCs w:val="24"/>
        </w:rPr>
        <w:tab/>
      </w:r>
      <w:r>
        <w:rPr>
          <w:rFonts w:ascii="Times New Roman" w:hAnsi="Times New Roman" w:cs="Times New Roman"/>
          <w:sz w:val="24"/>
          <w:szCs w:val="24"/>
        </w:rPr>
        <w:tab/>
        <w:t>: U1 = 56 responden</w:t>
      </w:r>
    </w:p>
    <w:p w:rsidR="00863B99" w:rsidRDefault="00863B99" w:rsidP="000542B8">
      <w:pPr>
        <w:pStyle w:val="ListParagraph"/>
        <w:numPr>
          <w:ilvl w:val="0"/>
          <w:numId w:val="73"/>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Jenis Kelamin</w:t>
      </w:r>
    </w:p>
    <w:p w:rsidR="00863B99" w:rsidRDefault="00863B99" w:rsidP="00863B99">
      <w:pPr>
        <w:pStyle w:val="ListParagraph"/>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Laki-laki</w:t>
      </w:r>
      <w:r>
        <w:rPr>
          <w:rFonts w:ascii="Times New Roman" w:hAnsi="Times New Roman" w:cs="Times New Roman"/>
          <w:sz w:val="24"/>
          <w:szCs w:val="24"/>
        </w:rPr>
        <w:tab/>
      </w:r>
      <w:r>
        <w:rPr>
          <w:rFonts w:ascii="Times New Roman" w:hAnsi="Times New Roman" w:cs="Times New Roman"/>
          <w:sz w:val="24"/>
          <w:szCs w:val="24"/>
        </w:rPr>
        <w:tab/>
        <w:t>: J1 = 19 responden</w:t>
      </w:r>
    </w:p>
    <w:p w:rsidR="00863B99" w:rsidRDefault="00863B99" w:rsidP="00863B99">
      <w:pPr>
        <w:pStyle w:val="ListParagraph"/>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Perempuan</w:t>
      </w:r>
      <w:r>
        <w:rPr>
          <w:rFonts w:ascii="Times New Roman" w:hAnsi="Times New Roman" w:cs="Times New Roman"/>
          <w:sz w:val="24"/>
          <w:szCs w:val="24"/>
        </w:rPr>
        <w:tab/>
      </w:r>
      <w:r>
        <w:rPr>
          <w:rFonts w:ascii="Times New Roman" w:hAnsi="Times New Roman" w:cs="Times New Roman"/>
          <w:sz w:val="24"/>
          <w:szCs w:val="24"/>
        </w:rPr>
        <w:tab/>
        <w:t>: J2 = 37 responden</w:t>
      </w:r>
    </w:p>
    <w:p w:rsidR="00863B99" w:rsidRDefault="00863B99" w:rsidP="000542B8">
      <w:pPr>
        <w:pStyle w:val="ListParagraph"/>
        <w:numPr>
          <w:ilvl w:val="0"/>
          <w:numId w:val="73"/>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Tingkat Pendidikan</w:t>
      </w:r>
    </w:p>
    <w:p w:rsidR="00863B99" w:rsidRDefault="00863B99" w:rsidP="00863B99">
      <w:pPr>
        <w:pStyle w:val="ListParagraph"/>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SD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T1 = 42 responden</w:t>
      </w:r>
    </w:p>
    <w:p w:rsidR="00863B99" w:rsidRDefault="00863B99" w:rsidP="00863B99">
      <w:pPr>
        <w:pStyle w:val="ListParagraph"/>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SMP</w:t>
      </w:r>
      <w:r>
        <w:rPr>
          <w:rFonts w:ascii="Times New Roman" w:hAnsi="Times New Roman" w:cs="Times New Roman"/>
          <w:sz w:val="24"/>
          <w:szCs w:val="24"/>
        </w:rPr>
        <w:tab/>
      </w:r>
      <w:r>
        <w:rPr>
          <w:rFonts w:ascii="Times New Roman" w:hAnsi="Times New Roman" w:cs="Times New Roman"/>
          <w:sz w:val="24"/>
          <w:szCs w:val="24"/>
        </w:rPr>
        <w:tab/>
        <w:t>: T2 = 14 responden</w:t>
      </w:r>
    </w:p>
    <w:p w:rsidR="00863B99" w:rsidRDefault="00863B99" w:rsidP="00863B99">
      <w:pPr>
        <w:pStyle w:val="ListParagraph"/>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SMA</w:t>
      </w:r>
      <w:r>
        <w:rPr>
          <w:rFonts w:ascii="Times New Roman" w:hAnsi="Times New Roman" w:cs="Times New Roman"/>
          <w:sz w:val="24"/>
          <w:szCs w:val="24"/>
        </w:rPr>
        <w:tab/>
      </w:r>
      <w:r>
        <w:rPr>
          <w:rFonts w:ascii="Times New Roman" w:hAnsi="Times New Roman" w:cs="Times New Roman"/>
          <w:sz w:val="24"/>
          <w:szCs w:val="24"/>
        </w:rPr>
        <w:tab/>
        <w:t>: T3 = 0 responden</w:t>
      </w:r>
    </w:p>
    <w:p w:rsidR="00863B99" w:rsidRPr="00315F8C" w:rsidRDefault="00863B99" w:rsidP="00863B99">
      <w:pPr>
        <w:pStyle w:val="ListParagraph"/>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PT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T4 = 0 responden</w:t>
      </w:r>
    </w:p>
    <w:p w:rsidR="00657390" w:rsidRPr="00657390" w:rsidRDefault="00657390" w:rsidP="00657390">
      <w:pPr>
        <w:spacing w:line="360" w:lineRule="auto"/>
        <w:jc w:val="both"/>
        <w:rPr>
          <w:rFonts w:ascii="Times New Roman" w:hAnsi="Times New Roman" w:cs="Times New Roman"/>
          <w:sz w:val="24"/>
          <w:szCs w:val="24"/>
          <w:lang w:val="id-ID"/>
        </w:rPr>
        <w:sectPr w:rsidR="00657390" w:rsidRPr="00657390" w:rsidSect="00E162B8">
          <w:headerReference w:type="even" r:id="rId53"/>
          <w:headerReference w:type="default" r:id="rId54"/>
          <w:headerReference w:type="first" r:id="rId55"/>
          <w:footerReference w:type="first" r:id="rId56"/>
          <w:pgSz w:w="11906" w:h="16838"/>
          <w:pgMar w:top="1701" w:right="1701" w:bottom="1701" w:left="2268" w:header="709" w:footer="709" w:gutter="0"/>
          <w:pgNumType w:start="59"/>
          <w:cols w:space="708"/>
          <w:titlePg/>
          <w:docGrid w:linePitch="360"/>
        </w:sectPr>
      </w:pPr>
    </w:p>
    <w:p w:rsidR="000542B8" w:rsidRDefault="000542B8" w:rsidP="000542B8">
      <w:pPr>
        <w:tabs>
          <w:tab w:val="left" w:pos="1134"/>
        </w:tabs>
        <w:rPr>
          <w:rFonts w:ascii="Times New Roman" w:hAnsi="Times New Roman" w:cs="Times New Roman"/>
          <w:sz w:val="24"/>
          <w:szCs w:val="24"/>
        </w:rPr>
      </w:pPr>
      <w:r>
        <w:rPr>
          <w:rFonts w:ascii="Times New Roman" w:hAnsi="Times New Roman" w:cs="Times New Roman"/>
          <w:sz w:val="24"/>
          <w:szCs w:val="24"/>
        </w:rPr>
        <w:lastRenderedPageBreak/>
        <w:t>Lampiran 12</w:t>
      </w:r>
    </w:p>
    <w:p w:rsidR="000542B8" w:rsidRDefault="000542B8" w:rsidP="000542B8">
      <w:pPr>
        <w:tabs>
          <w:tab w:val="left" w:pos="1134"/>
        </w:tabs>
        <w:jc w:val="center"/>
        <w:rPr>
          <w:rFonts w:ascii="Times New Roman" w:hAnsi="Times New Roman" w:cs="Times New Roman"/>
          <w:sz w:val="24"/>
          <w:szCs w:val="24"/>
        </w:rPr>
      </w:pPr>
      <w:r>
        <w:rPr>
          <w:rFonts w:ascii="Times New Roman" w:hAnsi="Times New Roman" w:cs="Times New Roman"/>
          <w:sz w:val="24"/>
          <w:szCs w:val="24"/>
        </w:rPr>
        <w:t>TABULASI KEMANDIRIAN DALAM ADL</w:t>
      </w:r>
    </w:p>
    <w:tbl>
      <w:tblPr>
        <w:tblW w:w="14582"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3"/>
        <w:gridCol w:w="960"/>
        <w:gridCol w:w="960"/>
        <w:gridCol w:w="960"/>
        <w:gridCol w:w="960"/>
        <w:gridCol w:w="960"/>
        <w:gridCol w:w="960"/>
        <w:gridCol w:w="960"/>
        <w:gridCol w:w="960"/>
        <w:gridCol w:w="960"/>
        <w:gridCol w:w="960"/>
        <w:gridCol w:w="960"/>
        <w:gridCol w:w="1056"/>
        <w:gridCol w:w="960"/>
        <w:gridCol w:w="1003"/>
      </w:tblGrid>
      <w:tr w:rsidR="000542B8" w:rsidRPr="00B47B4C" w:rsidTr="00C1548C">
        <w:trPr>
          <w:trHeight w:val="315"/>
        </w:trPr>
        <w:tc>
          <w:tcPr>
            <w:tcW w:w="1003"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No</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x1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x2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x3</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x4</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x5</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x6</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x7</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x8</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x9</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x10</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 xml:space="preserve">jumlah </w:t>
            </w:r>
          </w:p>
        </w:tc>
        <w:tc>
          <w:tcPr>
            <w:tcW w:w="1056"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 xml:space="preserve">ktrangan </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 xml:space="preserve">kode </w:t>
            </w:r>
          </w:p>
        </w:tc>
        <w:tc>
          <w:tcPr>
            <w:tcW w:w="1003"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kategori</w:t>
            </w:r>
          </w:p>
        </w:tc>
      </w:tr>
      <w:tr w:rsidR="000542B8" w:rsidRPr="00B47B4C" w:rsidTr="00C1548C">
        <w:trPr>
          <w:trHeight w:val="315"/>
        </w:trPr>
        <w:tc>
          <w:tcPr>
            <w:tcW w:w="1003"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3</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3</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Calibri" w:eastAsia="Times New Roman" w:hAnsi="Calibri" w:cs="Calibri"/>
                <w:color w:val="000000"/>
                <w:lang w:eastAsia="id-ID"/>
              </w:rPr>
            </w:pPr>
            <w:r w:rsidRPr="00B47B4C">
              <w:rPr>
                <w:rFonts w:ascii="Calibri" w:eastAsia="Times New Roman" w:hAnsi="Calibri" w:cs="Calibri"/>
                <w:color w:val="000000"/>
                <w:lang w:eastAsia="id-ID"/>
              </w:rPr>
              <w:t>20</w:t>
            </w:r>
          </w:p>
        </w:tc>
        <w:tc>
          <w:tcPr>
            <w:tcW w:w="1056" w:type="dxa"/>
            <w:shd w:val="clear" w:color="auto" w:fill="auto"/>
            <w:noWrap/>
            <w:vAlign w:val="bottom"/>
            <w:hideMark/>
          </w:tcPr>
          <w:p w:rsidR="000542B8" w:rsidRPr="00B47B4C" w:rsidRDefault="000542B8" w:rsidP="00C1548C">
            <w:pPr>
              <w:spacing w:after="0" w:line="240" w:lineRule="auto"/>
              <w:rPr>
                <w:rFonts w:ascii="Calibri" w:eastAsia="Times New Roman" w:hAnsi="Calibri" w:cs="Calibri"/>
                <w:color w:val="000000"/>
                <w:lang w:eastAsia="id-ID"/>
              </w:rPr>
            </w:pPr>
            <w:r w:rsidRPr="00B47B4C">
              <w:rPr>
                <w:rFonts w:ascii="Calibri" w:eastAsia="Times New Roman" w:hAnsi="Calibri" w:cs="Calibri"/>
                <w:color w:val="000000"/>
                <w:lang w:eastAsia="id-ID"/>
              </w:rPr>
              <w:t>mandiri</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5</w:t>
            </w:r>
          </w:p>
        </w:tc>
        <w:tc>
          <w:tcPr>
            <w:tcW w:w="1003" w:type="dxa"/>
            <w:shd w:val="clear" w:color="auto" w:fill="auto"/>
            <w:noWrap/>
            <w:vAlign w:val="bottom"/>
            <w:hideMark/>
          </w:tcPr>
          <w:p w:rsidR="000542B8" w:rsidRPr="00B47B4C" w:rsidRDefault="000542B8" w:rsidP="00C1548C">
            <w:pPr>
              <w:spacing w:after="0" w:line="240" w:lineRule="auto"/>
              <w:jc w:val="right"/>
              <w:rPr>
                <w:rFonts w:ascii="Calibri" w:eastAsia="Times New Roman" w:hAnsi="Calibri" w:cs="Calibri"/>
                <w:color w:val="000000"/>
                <w:lang w:eastAsia="id-ID"/>
              </w:rPr>
            </w:pPr>
            <w:r w:rsidRPr="00B47B4C">
              <w:rPr>
                <w:rFonts w:ascii="Calibri" w:eastAsia="Times New Roman" w:hAnsi="Calibri" w:cs="Calibri"/>
                <w:color w:val="000000"/>
                <w:lang w:eastAsia="id-ID"/>
              </w:rPr>
              <w:t>100%</w:t>
            </w:r>
          </w:p>
        </w:tc>
      </w:tr>
      <w:tr w:rsidR="000542B8" w:rsidRPr="00B47B4C" w:rsidTr="00C1548C">
        <w:trPr>
          <w:trHeight w:val="315"/>
        </w:trPr>
        <w:tc>
          <w:tcPr>
            <w:tcW w:w="1003"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3</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3</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Calibri" w:eastAsia="Times New Roman" w:hAnsi="Calibri" w:cs="Calibri"/>
                <w:color w:val="000000"/>
                <w:lang w:eastAsia="id-ID"/>
              </w:rPr>
            </w:pPr>
            <w:r w:rsidRPr="00B47B4C">
              <w:rPr>
                <w:rFonts w:ascii="Calibri" w:eastAsia="Times New Roman" w:hAnsi="Calibri" w:cs="Calibri"/>
                <w:color w:val="000000"/>
                <w:lang w:eastAsia="id-ID"/>
              </w:rPr>
              <w:t>20</w:t>
            </w:r>
          </w:p>
        </w:tc>
        <w:tc>
          <w:tcPr>
            <w:tcW w:w="1056" w:type="dxa"/>
            <w:shd w:val="clear" w:color="auto" w:fill="auto"/>
            <w:noWrap/>
            <w:vAlign w:val="bottom"/>
            <w:hideMark/>
          </w:tcPr>
          <w:p w:rsidR="000542B8" w:rsidRPr="00B47B4C" w:rsidRDefault="000542B8" w:rsidP="00C1548C">
            <w:pPr>
              <w:spacing w:after="0" w:line="240" w:lineRule="auto"/>
              <w:rPr>
                <w:rFonts w:ascii="Calibri" w:eastAsia="Times New Roman" w:hAnsi="Calibri" w:cs="Calibri"/>
                <w:color w:val="000000"/>
                <w:lang w:eastAsia="id-ID"/>
              </w:rPr>
            </w:pPr>
            <w:r w:rsidRPr="00B47B4C">
              <w:rPr>
                <w:rFonts w:ascii="Calibri" w:eastAsia="Times New Roman" w:hAnsi="Calibri" w:cs="Calibri"/>
                <w:color w:val="000000"/>
                <w:lang w:eastAsia="id-ID"/>
              </w:rPr>
              <w:t>mandiri</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5</w:t>
            </w:r>
          </w:p>
        </w:tc>
        <w:tc>
          <w:tcPr>
            <w:tcW w:w="1003" w:type="dxa"/>
            <w:shd w:val="clear" w:color="auto" w:fill="auto"/>
            <w:noWrap/>
            <w:vAlign w:val="bottom"/>
            <w:hideMark/>
          </w:tcPr>
          <w:p w:rsidR="000542B8" w:rsidRPr="00B47B4C" w:rsidRDefault="000542B8" w:rsidP="00C1548C">
            <w:pPr>
              <w:spacing w:after="0" w:line="240" w:lineRule="auto"/>
              <w:jc w:val="right"/>
              <w:rPr>
                <w:rFonts w:ascii="Calibri" w:eastAsia="Times New Roman" w:hAnsi="Calibri" w:cs="Calibri"/>
                <w:color w:val="000000"/>
                <w:lang w:eastAsia="id-ID"/>
              </w:rPr>
            </w:pPr>
            <w:r w:rsidRPr="00B47B4C">
              <w:rPr>
                <w:rFonts w:ascii="Calibri" w:eastAsia="Times New Roman" w:hAnsi="Calibri" w:cs="Calibri"/>
                <w:color w:val="000000"/>
                <w:lang w:eastAsia="id-ID"/>
              </w:rPr>
              <w:t>100%</w:t>
            </w:r>
          </w:p>
        </w:tc>
      </w:tr>
      <w:tr w:rsidR="000542B8" w:rsidRPr="00B47B4C" w:rsidTr="00C1548C">
        <w:trPr>
          <w:trHeight w:val="315"/>
        </w:trPr>
        <w:tc>
          <w:tcPr>
            <w:tcW w:w="1003"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3</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3</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3</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Calibri" w:eastAsia="Times New Roman" w:hAnsi="Calibri" w:cs="Calibri"/>
                <w:color w:val="000000"/>
                <w:lang w:eastAsia="id-ID"/>
              </w:rPr>
            </w:pPr>
            <w:r w:rsidRPr="00B47B4C">
              <w:rPr>
                <w:rFonts w:ascii="Calibri" w:eastAsia="Times New Roman" w:hAnsi="Calibri" w:cs="Calibri"/>
                <w:color w:val="000000"/>
                <w:lang w:eastAsia="id-ID"/>
              </w:rPr>
              <w:t>20</w:t>
            </w:r>
          </w:p>
        </w:tc>
        <w:tc>
          <w:tcPr>
            <w:tcW w:w="1056" w:type="dxa"/>
            <w:shd w:val="clear" w:color="auto" w:fill="auto"/>
            <w:noWrap/>
            <w:vAlign w:val="bottom"/>
            <w:hideMark/>
          </w:tcPr>
          <w:p w:rsidR="000542B8" w:rsidRPr="00B47B4C" w:rsidRDefault="000542B8" w:rsidP="00C1548C">
            <w:pPr>
              <w:spacing w:after="0" w:line="240" w:lineRule="auto"/>
              <w:rPr>
                <w:rFonts w:ascii="Calibri" w:eastAsia="Times New Roman" w:hAnsi="Calibri" w:cs="Calibri"/>
                <w:color w:val="000000"/>
                <w:lang w:eastAsia="id-ID"/>
              </w:rPr>
            </w:pPr>
            <w:r w:rsidRPr="00B47B4C">
              <w:rPr>
                <w:rFonts w:ascii="Calibri" w:eastAsia="Times New Roman" w:hAnsi="Calibri" w:cs="Calibri"/>
                <w:color w:val="000000"/>
                <w:lang w:eastAsia="id-ID"/>
              </w:rPr>
              <w:t>mandiri</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5</w:t>
            </w:r>
          </w:p>
        </w:tc>
        <w:tc>
          <w:tcPr>
            <w:tcW w:w="1003" w:type="dxa"/>
            <w:shd w:val="clear" w:color="auto" w:fill="auto"/>
            <w:noWrap/>
            <w:vAlign w:val="bottom"/>
            <w:hideMark/>
          </w:tcPr>
          <w:p w:rsidR="000542B8" w:rsidRPr="00B47B4C" w:rsidRDefault="000542B8" w:rsidP="00C1548C">
            <w:pPr>
              <w:spacing w:after="0" w:line="240" w:lineRule="auto"/>
              <w:jc w:val="right"/>
              <w:rPr>
                <w:rFonts w:ascii="Calibri" w:eastAsia="Times New Roman" w:hAnsi="Calibri" w:cs="Calibri"/>
                <w:color w:val="000000"/>
                <w:lang w:eastAsia="id-ID"/>
              </w:rPr>
            </w:pPr>
            <w:r w:rsidRPr="00B47B4C">
              <w:rPr>
                <w:rFonts w:ascii="Calibri" w:eastAsia="Times New Roman" w:hAnsi="Calibri" w:cs="Calibri"/>
                <w:color w:val="000000"/>
                <w:lang w:eastAsia="id-ID"/>
              </w:rPr>
              <w:t>100%</w:t>
            </w:r>
          </w:p>
        </w:tc>
      </w:tr>
      <w:tr w:rsidR="000542B8" w:rsidRPr="00B47B4C" w:rsidTr="00C1548C">
        <w:trPr>
          <w:trHeight w:val="315"/>
        </w:trPr>
        <w:tc>
          <w:tcPr>
            <w:tcW w:w="1003"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4</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3</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3</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Calibri" w:eastAsia="Times New Roman" w:hAnsi="Calibri" w:cs="Calibri"/>
                <w:color w:val="000000"/>
                <w:lang w:eastAsia="id-ID"/>
              </w:rPr>
            </w:pPr>
            <w:r w:rsidRPr="00B47B4C">
              <w:rPr>
                <w:rFonts w:ascii="Calibri" w:eastAsia="Times New Roman" w:hAnsi="Calibri" w:cs="Calibri"/>
                <w:color w:val="000000"/>
                <w:lang w:eastAsia="id-ID"/>
              </w:rPr>
              <w:t>19</w:t>
            </w:r>
          </w:p>
        </w:tc>
        <w:tc>
          <w:tcPr>
            <w:tcW w:w="1056" w:type="dxa"/>
            <w:shd w:val="clear" w:color="auto" w:fill="auto"/>
            <w:noWrap/>
            <w:vAlign w:val="bottom"/>
            <w:hideMark/>
          </w:tcPr>
          <w:p w:rsidR="000542B8" w:rsidRPr="00B47B4C" w:rsidRDefault="000542B8" w:rsidP="00C1548C">
            <w:pPr>
              <w:spacing w:after="0" w:line="240" w:lineRule="auto"/>
              <w:rPr>
                <w:rFonts w:ascii="Calibri" w:eastAsia="Times New Roman" w:hAnsi="Calibri" w:cs="Calibri"/>
                <w:color w:val="000000"/>
                <w:lang w:eastAsia="id-ID"/>
              </w:rPr>
            </w:pPr>
            <w:r w:rsidRPr="00B47B4C">
              <w:rPr>
                <w:rFonts w:ascii="Calibri" w:eastAsia="Times New Roman" w:hAnsi="Calibri" w:cs="Calibri"/>
                <w:color w:val="000000"/>
                <w:lang w:eastAsia="id-ID"/>
              </w:rPr>
              <w:t xml:space="preserve">k.ringan </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4</w:t>
            </w:r>
          </w:p>
        </w:tc>
        <w:tc>
          <w:tcPr>
            <w:tcW w:w="1003" w:type="dxa"/>
            <w:shd w:val="clear" w:color="auto" w:fill="auto"/>
            <w:noWrap/>
            <w:vAlign w:val="bottom"/>
            <w:hideMark/>
          </w:tcPr>
          <w:p w:rsidR="000542B8" w:rsidRPr="00B47B4C" w:rsidRDefault="000542B8" w:rsidP="00C1548C">
            <w:pPr>
              <w:spacing w:after="0" w:line="240" w:lineRule="auto"/>
              <w:rPr>
                <w:rFonts w:ascii="Calibri" w:eastAsia="Times New Roman" w:hAnsi="Calibri" w:cs="Calibri"/>
                <w:color w:val="000000"/>
                <w:lang w:eastAsia="id-ID"/>
              </w:rPr>
            </w:pPr>
            <w:r w:rsidRPr="00B47B4C">
              <w:rPr>
                <w:rFonts w:ascii="Calibri" w:eastAsia="Times New Roman" w:hAnsi="Calibri" w:cs="Calibri"/>
                <w:color w:val="000000"/>
                <w:lang w:eastAsia="id-ID"/>
              </w:rPr>
              <w:t>60-&lt;100%</w:t>
            </w:r>
          </w:p>
        </w:tc>
      </w:tr>
      <w:tr w:rsidR="000542B8" w:rsidRPr="00B47B4C" w:rsidTr="00C1548C">
        <w:trPr>
          <w:trHeight w:val="315"/>
        </w:trPr>
        <w:tc>
          <w:tcPr>
            <w:tcW w:w="1003"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5</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Calibri" w:eastAsia="Times New Roman" w:hAnsi="Calibri" w:cs="Calibri"/>
                <w:color w:val="000000"/>
                <w:lang w:eastAsia="id-ID"/>
              </w:rPr>
            </w:pPr>
            <w:r w:rsidRPr="00B47B4C">
              <w:rPr>
                <w:rFonts w:ascii="Calibri" w:eastAsia="Times New Roman" w:hAnsi="Calibri" w:cs="Calibri"/>
                <w:color w:val="000000"/>
                <w:lang w:eastAsia="id-ID"/>
              </w:rPr>
              <w:t>14</w:t>
            </w:r>
          </w:p>
        </w:tc>
        <w:tc>
          <w:tcPr>
            <w:tcW w:w="1056" w:type="dxa"/>
            <w:shd w:val="clear" w:color="auto" w:fill="auto"/>
            <w:noWrap/>
            <w:vAlign w:val="bottom"/>
            <w:hideMark/>
          </w:tcPr>
          <w:p w:rsidR="000542B8" w:rsidRPr="00B47B4C" w:rsidRDefault="000542B8" w:rsidP="00C1548C">
            <w:pPr>
              <w:spacing w:after="0" w:line="240" w:lineRule="auto"/>
              <w:rPr>
                <w:rFonts w:ascii="Calibri" w:eastAsia="Times New Roman" w:hAnsi="Calibri" w:cs="Calibri"/>
                <w:color w:val="000000"/>
                <w:lang w:eastAsia="id-ID"/>
              </w:rPr>
            </w:pPr>
            <w:r w:rsidRPr="00B47B4C">
              <w:rPr>
                <w:rFonts w:ascii="Calibri" w:eastAsia="Times New Roman" w:hAnsi="Calibri" w:cs="Calibri"/>
                <w:color w:val="000000"/>
                <w:lang w:eastAsia="id-ID"/>
              </w:rPr>
              <w:t xml:space="preserve">k.ringan </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4</w:t>
            </w:r>
          </w:p>
        </w:tc>
        <w:tc>
          <w:tcPr>
            <w:tcW w:w="1003" w:type="dxa"/>
            <w:shd w:val="clear" w:color="auto" w:fill="auto"/>
            <w:noWrap/>
            <w:vAlign w:val="bottom"/>
            <w:hideMark/>
          </w:tcPr>
          <w:p w:rsidR="000542B8" w:rsidRPr="00B47B4C" w:rsidRDefault="000542B8" w:rsidP="00C1548C">
            <w:pPr>
              <w:spacing w:after="0" w:line="240" w:lineRule="auto"/>
              <w:rPr>
                <w:rFonts w:ascii="Calibri" w:eastAsia="Times New Roman" w:hAnsi="Calibri" w:cs="Calibri"/>
                <w:color w:val="000000"/>
                <w:lang w:eastAsia="id-ID"/>
              </w:rPr>
            </w:pPr>
            <w:r w:rsidRPr="00B47B4C">
              <w:rPr>
                <w:rFonts w:ascii="Calibri" w:eastAsia="Times New Roman" w:hAnsi="Calibri" w:cs="Calibri"/>
                <w:color w:val="000000"/>
                <w:lang w:eastAsia="id-ID"/>
              </w:rPr>
              <w:t>60-&lt;100%</w:t>
            </w:r>
          </w:p>
        </w:tc>
      </w:tr>
      <w:tr w:rsidR="000542B8" w:rsidRPr="00B47B4C" w:rsidTr="00C1548C">
        <w:trPr>
          <w:trHeight w:val="315"/>
        </w:trPr>
        <w:tc>
          <w:tcPr>
            <w:tcW w:w="1003"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6</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3</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3</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Calibri" w:eastAsia="Times New Roman" w:hAnsi="Calibri" w:cs="Calibri"/>
                <w:color w:val="000000"/>
                <w:lang w:eastAsia="id-ID"/>
              </w:rPr>
            </w:pPr>
            <w:r w:rsidRPr="00B47B4C">
              <w:rPr>
                <w:rFonts w:ascii="Calibri" w:eastAsia="Times New Roman" w:hAnsi="Calibri" w:cs="Calibri"/>
                <w:color w:val="000000"/>
                <w:lang w:eastAsia="id-ID"/>
              </w:rPr>
              <w:t>20</w:t>
            </w:r>
          </w:p>
        </w:tc>
        <w:tc>
          <w:tcPr>
            <w:tcW w:w="1056" w:type="dxa"/>
            <w:shd w:val="clear" w:color="auto" w:fill="auto"/>
            <w:noWrap/>
            <w:vAlign w:val="bottom"/>
            <w:hideMark/>
          </w:tcPr>
          <w:p w:rsidR="000542B8" w:rsidRPr="00B47B4C" w:rsidRDefault="000542B8" w:rsidP="00C1548C">
            <w:pPr>
              <w:spacing w:after="0" w:line="240" w:lineRule="auto"/>
              <w:rPr>
                <w:rFonts w:ascii="Calibri" w:eastAsia="Times New Roman" w:hAnsi="Calibri" w:cs="Calibri"/>
                <w:color w:val="000000"/>
                <w:lang w:eastAsia="id-ID"/>
              </w:rPr>
            </w:pPr>
            <w:r w:rsidRPr="00B47B4C">
              <w:rPr>
                <w:rFonts w:ascii="Calibri" w:eastAsia="Times New Roman" w:hAnsi="Calibri" w:cs="Calibri"/>
                <w:color w:val="000000"/>
                <w:lang w:eastAsia="id-ID"/>
              </w:rPr>
              <w:t>mandiri</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5</w:t>
            </w:r>
          </w:p>
        </w:tc>
        <w:tc>
          <w:tcPr>
            <w:tcW w:w="1003" w:type="dxa"/>
            <w:shd w:val="clear" w:color="auto" w:fill="auto"/>
            <w:noWrap/>
            <w:vAlign w:val="bottom"/>
            <w:hideMark/>
          </w:tcPr>
          <w:p w:rsidR="000542B8" w:rsidRPr="00B47B4C" w:rsidRDefault="000542B8" w:rsidP="00C1548C">
            <w:pPr>
              <w:spacing w:after="0" w:line="240" w:lineRule="auto"/>
              <w:jc w:val="right"/>
              <w:rPr>
                <w:rFonts w:ascii="Calibri" w:eastAsia="Times New Roman" w:hAnsi="Calibri" w:cs="Calibri"/>
                <w:color w:val="000000"/>
                <w:lang w:eastAsia="id-ID"/>
              </w:rPr>
            </w:pPr>
            <w:r w:rsidRPr="00B47B4C">
              <w:rPr>
                <w:rFonts w:ascii="Calibri" w:eastAsia="Times New Roman" w:hAnsi="Calibri" w:cs="Calibri"/>
                <w:color w:val="000000"/>
                <w:lang w:eastAsia="id-ID"/>
              </w:rPr>
              <w:t>100%</w:t>
            </w:r>
          </w:p>
        </w:tc>
      </w:tr>
      <w:tr w:rsidR="000542B8" w:rsidRPr="00B47B4C" w:rsidTr="00C1548C">
        <w:trPr>
          <w:trHeight w:val="315"/>
        </w:trPr>
        <w:tc>
          <w:tcPr>
            <w:tcW w:w="1003"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7</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3</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3</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Calibri" w:eastAsia="Times New Roman" w:hAnsi="Calibri" w:cs="Calibri"/>
                <w:color w:val="000000"/>
                <w:lang w:eastAsia="id-ID"/>
              </w:rPr>
            </w:pPr>
            <w:r w:rsidRPr="00B47B4C">
              <w:rPr>
                <w:rFonts w:ascii="Calibri" w:eastAsia="Times New Roman" w:hAnsi="Calibri" w:cs="Calibri"/>
                <w:color w:val="000000"/>
                <w:lang w:eastAsia="id-ID"/>
              </w:rPr>
              <w:t>20</w:t>
            </w:r>
          </w:p>
        </w:tc>
        <w:tc>
          <w:tcPr>
            <w:tcW w:w="1056" w:type="dxa"/>
            <w:shd w:val="clear" w:color="auto" w:fill="auto"/>
            <w:noWrap/>
            <w:vAlign w:val="bottom"/>
            <w:hideMark/>
          </w:tcPr>
          <w:p w:rsidR="000542B8" w:rsidRPr="00B47B4C" w:rsidRDefault="000542B8" w:rsidP="00C1548C">
            <w:pPr>
              <w:spacing w:after="0" w:line="240" w:lineRule="auto"/>
              <w:rPr>
                <w:rFonts w:ascii="Calibri" w:eastAsia="Times New Roman" w:hAnsi="Calibri" w:cs="Calibri"/>
                <w:color w:val="000000"/>
                <w:lang w:eastAsia="id-ID"/>
              </w:rPr>
            </w:pPr>
            <w:r w:rsidRPr="00B47B4C">
              <w:rPr>
                <w:rFonts w:ascii="Calibri" w:eastAsia="Times New Roman" w:hAnsi="Calibri" w:cs="Calibri"/>
                <w:color w:val="000000"/>
                <w:lang w:eastAsia="id-ID"/>
              </w:rPr>
              <w:t>mandiri</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5</w:t>
            </w:r>
          </w:p>
        </w:tc>
        <w:tc>
          <w:tcPr>
            <w:tcW w:w="1003" w:type="dxa"/>
            <w:shd w:val="clear" w:color="auto" w:fill="auto"/>
            <w:noWrap/>
            <w:vAlign w:val="bottom"/>
            <w:hideMark/>
          </w:tcPr>
          <w:p w:rsidR="000542B8" w:rsidRPr="00B47B4C" w:rsidRDefault="000542B8" w:rsidP="00C1548C">
            <w:pPr>
              <w:spacing w:after="0" w:line="240" w:lineRule="auto"/>
              <w:jc w:val="right"/>
              <w:rPr>
                <w:rFonts w:ascii="Calibri" w:eastAsia="Times New Roman" w:hAnsi="Calibri" w:cs="Calibri"/>
                <w:color w:val="000000"/>
                <w:lang w:eastAsia="id-ID"/>
              </w:rPr>
            </w:pPr>
            <w:r w:rsidRPr="00B47B4C">
              <w:rPr>
                <w:rFonts w:ascii="Calibri" w:eastAsia="Times New Roman" w:hAnsi="Calibri" w:cs="Calibri"/>
                <w:color w:val="000000"/>
                <w:lang w:eastAsia="id-ID"/>
              </w:rPr>
              <w:t>100%</w:t>
            </w:r>
          </w:p>
        </w:tc>
      </w:tr>
      <w:tr w:rsidR="000542B8" w:rsidRPr="00B47B4C" w:rsidTr="00C1548C">
        <w:trPr>
          <w:trHeight w:val="315"/>
        </w:trPr>
        <w:tc>
          <w:tcPr>
            <w:tcW w:w="1003"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8</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Calibri" w:eastAsia="Times New Roman" w:hAnsi="Calibri" w:cs="Calibri"/>
                <w:color w:val="000000"/>
                <w:lang w:eastAsia="id-ID"/>
              </w:rPr>
            </w:pPr>
            <w:r w:rsidRPr="00B47B4C">
              <w:rPr>
                <w:rFonts w:ascii="Calibri" w:eastAsia="Times New Roman" w:hAnsi="Calibri" w:cs="Calibri"/>
                <w:color w:val="000000"/>
                <w:lang w:eastAsia="id-ID"/>
              </w:rPr>
              <w:t>16</w:t>
            </w:r>
          </w:p>
        </w:tc>
        <w:tc>
          <w:tcPr>
            <w:tcW w:w="1056" w:type="dxa"/>
            <w:shd w:val="clear" w:color="auto" w:fill="auto"/>
            <w:noWrap/>
            <w:vAlign w:val="bottom"/>
            <w:hideMark/>
          </w:tcPr>
          <w:p w:rsidR="000542B8" w:rsidRPr="00B47B4C" w:rsidRDefault="000542B8" w:rsidP="00C1548C">
            <w:pPr>
              <w:spacing w:after="0" w:line="240" w:lineRule="auto"/>
              <w:rPr>
                <w:rFonts w:ascii="Calibri" w:eastAsia="Times New Roman" w:hAnsi="Calibri" w:cs="Calibri"/>
                <w:color w:val="000000"/>
                <w:lang w:eastAsia="id-ID"/>
              </w:rPr>
            </w:pPr>
            <w:r w:rsidRPr="00B47B4C">
              <w:rPr>
                <w:rFonts w:ascii="Calibri" w:eastAsia="Times New Roman" w:hAnsi="Calibri" w:cs="Calibri"/>
                <w:color w:val="000000"/>
                <w:lang w:eastAsia="id-ID"/>
              </w:rPr>
              <w:t xml:space="preserve">k.ringan </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4</w:t>
            </w:r>
          </w:p>
        </w:tc>
        <w:tc>
          <w:tcPr>
            <w:tcW w:w="1003" w:type="dxa"/>
            <w:shd w:val="clear" w:color="auto" w:fill="auto"/>
            <w:noWrap/>
            <w:vAlign w:val="bottom"/>
            <w:hideMark/>
          </w:tcPr>
          <w:p w:rsidR="000542B8" w:rsidRPr="00B47B4C" w:rsidRDefault="000542B8" w:rsidP="00C1548C">
            <w:pPr>
              <w:spacing w:after="0" w:line="240" w:lineRule="auto"/>
              <w:rPr>
                <w:rFonts w:ascii="Calibri" w:eastAsia="Times New Roman" w:hAnsi="Calibri" w:cs="Calibri"/>
                <w:color w:val="000000"/>
                <w:lang w:eastAsia="id-ID"/>
              </w:rPr>
            </w:pPr>
            <w:r w:rsidRPr="00B47B4C">
              <w:rPr>
                <w:rFonts w:ascii="Calibri" w:eastAsia="Times New Roman" w:hAnsi="Calibri" w:cs="Calibri"/>
                <w:color w:val="000000"/>
                <w:lang w:eastAsia="id-ID"/>
              </w:rPr>
              <w:t>60-&lt;100%</w:t>
            </w:r>
          </w:p>
        </w:tc>
      </w:tr>
      <w:tr w:rsidR="000542B8" w:rsidRPr="00B47B4C" w:rsidTr="00C1548C">
        <w:trPr>
          <w:trHeight w:val="315"/>
        </w:trPr>
        <w:tc>
          <w:tcPr>
            <w:tcW w:w="1003"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9</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3</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3</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Calibri" w:eastAsia="Times New Roman" w:hAnsi="Calibri" w:cs="Calibri"/>
                <w:color w:val="000000"/>
                <w:lang w:eastAsia="id-ID"/>
              </w:rPr>
            </w:pPr>
            <w:r w:rsidRPr="00B47B4C">
              <w:rPr>
                <w:rFonts w:ascii="Calibri" w:eastAsia="Times New Roman" w:hAnsi="Calibri" w:cs="Calibri"/>
                <w:color w:val="000000"/>
                <w:lang w:eastAsia="id-ID"/>
              </w:rPr>
              <w:t>20</w:t>
            </w:r>
          </w:p>
        </w:tc>
        <w:tc>
          <w:tcPr>
            <w:tcW w:w="1056" w:type="dxa"/>
            <w:shd w:val="clear" w:color="auto" w:fill="auto"/>
            <w:noWrap/>
            <w:vAlign w:val="bottom"/>
            <w:hideMark/>
          </w:tcPr>
          <w:p w:rsidR="000542B8" w:rsidRPr="00B47B4C" w:rsidRDefault="000542B8" w:rsidP="00C1548C">
            <w:pPr>
              <w:spacing w:after="0" w:line="240" w:lineRule="auto"/>
              <w:rPr>
                <w:rFonts w:ascii="Calibri" w:eastAsia="Times New Roman" w:hAnsi="Calibri" w:cs="Calibri"/>
                <w:color w:val="000000"/>
                <w:lang w:eastAsia="id-ID"/>
              </w:rPr>
            </w:pPr>
            <w:r w:rsidRPr="00B47B4C">
              <w:rPr>
                <w:rFonts w:ascii="Calibri" w:eastAsia="Times New Roman" w:hAnsi="Calibri" w:cs="Calibri"/>
                <w:color w:val="000000"/>
                <w:lang w:eastAsia="id-ID"/>
              </w:rPr>
              <w:t>mandiri</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5</w:t>
            </w:r>
          </w:p>
        </w:tc>
        <w:tc>
          <w:tcPr>
            <w:tcW w:w="1003" w:type="dxa"/>
            <w:shd w:val="clear" w:color="auto" w:fill="auto"/>
            <w:noWrap/>
            <w:vAlign w:val="bottom"/>
            <w:hideMark/>
          </w:tcPr>
          <w:p w:rsidR="000542B8" w:rsidRPr="00B47B4C" w:rsidRDefault="000542B8" w:rsidP="00C1548C">
            <w:pPr>
              <w:spacing w:after="0" w:line="240" w:lineRule="auto"/>
              <w:jc w:val="right"/>
              <w:rPr>
                <w:rFonts w:ascii="Calibri" w:eastAsia="Times New Roman" w:hAnsi="Calibri" w:cs="Calibri"/>
                <w:color w:val="000000"/>
                <w:lang w:eastAsia="id-ID"/>
              </w:rPr>
            </w:pPr>
            <w:r w:rsidRPr="00B47B4C">
              <w:rPr>
                <w:rFonts w:ascii="Calibri" w:eastAsia="Times New Roman" w:hAnsi="Calibri" w:cs="Calibri"/>
                <w:color w:val="000000"/>
                <w:lang w:eastAsia="id-ID"/>
              </w:rPr>
              <w:t>100%</w:t>
            </w:r>
          </w:p>
        </w:tc>
      </w:tr>
      <w:tr w:rsidR="000542B8" w:rsidRPr="00B47B4C" w:rsidTr="00C1548C">
        <w:trPr>
          <w:trHeight w:val="315"/>
        </w:trPr>
        <w:tc>
          <w:tcPr>
            <w:tcW w:w="1003"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10</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3</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3</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Calibri" w:eastAsia="Times New Roman" w:hAnsi="Calibri" w:cs="Calibri"/>
                <w:color w:val="000000"/>
                <w:lang w:eastAsia="id-ID"/>
              </w:rPr>
            </w:pPr>
            <w:r w:rsidRPr="00B47B4C">
              <w:rPr>
                <w:rFonts w:ascii="Calibri" w:eastAsia="Times New Roman" w:hAnsi="Calibri" w:cs="Calibri"/>
                <w:color w:val="000000"/>
                <w:lang w:eastAsia="id-ID"/>
              </w:rPr>
              <w:t>20</w:t>
            </w:r>
          </w:p>
        </w:tc>
        <w:tc>
          <w:tcPr>
            <w:tcW w:w="1056" w:type="dxa"/>
            <w:shd w:val="clear" w:color="auto" w:fill="auto"/>
            <w:noWrap/>
            <w:vAlign w:val="bottom"/>
            <w:hideMark/>
          </w:tcPr>
          <w:p w:rsidR="000542B8" w:rsidRPr="00B47B4C" w:rsidRDefault="000542B8" w:rsidP="00C1548C">
            <w:pPr>
              <w:spacing w:after="0" w:line="240" w:lineRule="auto"/>
              <w:rPr>
                <w:rFonts w:ascii="Calibri" w:eastAsia="Times New Roman" w:hAnsi="Calibri" w:cs="Calibri"/>
                <w:color w:val="000000"/>
                <w:lang w:eastAsia="id-ID"/>
              </w:rPr>
            </w:pPr>
            <w:r w:rsidRPr="00B47B4C">
              <w:rPr>
                <w:rFonts w:ascii="Calibri" w:eastAsia="Times New Roman" w:hAnsi="Calibri" w:cs="Calibri"/>
                <w:color w:val="000000"/>
                <w:lang w:eastAsia="id-ID"/>
              </w:rPr>
              <w:t>mandiri</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5</w:t>
            </w:r>
          </w:p>
        </w:tc>
        <w:tc>
          <w:tcPr>
            <w:tcW w:w="1003" w:type="dxa"/>
            <w:shd w:val="clear" w:color="auto" w:fill="auto"/>
            <w:noWrap/>
            <w:vAlign w:val="bottom"/>
            <w:hideMark/>
          </w:tcPr>
          <w:p w:rsidR="000542B8" w:rsidRPr="00B47B4C" w:rsidRDefault="000542B8" w:rsidP="00C1548C">
            <w:pPr>
              <w:spacing w:after="0" w:line="240" w:lineRule="auto"/>
              <w:jc w:val="right"/>
              <w:rPr>
                <w:rFonts w:ascii="Calibri" w:eastAsia="Times New Roman" w:hAnsi="Calibri" w:cs="Calibri"/>
                <w:color w:val="000000"/>
                <w:lang w:eastAsia="id-ID"/>
              </w:rPr>
            </w:pPr>
            <w:r w:rsidRPr="00B47B4C">
              <w:rPr>
                <w:rFonts w:ascii="Calibri" w:eastAsia="Times New Roman" w:hAnsi="Calibri" w:cs="Calibri"/>
                <w:color w:val="000000"/>
                <w:lang w:eastAsia="id-ID"/>
              </w:rPr>
              <w:t>100%</w:t>
            </w:r>
          </w:p>
        </w:tc>
      </w:tr>
      <w:tr w:rsidR="000542B8" w:rsidRPr="00B47B4C" w:rsidTr="00C1548C">
        <w:trPr>
          <w:trHeight w:val="315"/>
        </w:trPr>
        <w:tc>
          <w:tcPr>
            <w:tcW w:w="1003"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3</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3</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Calibri" w:eastAsia="Times New Roman" w:hAnsi="Calibri" w:cs="Calibri"/>
                <w:color w:val="000000"/>
                <w:lang w:eastAsia="id-ID"/>
              </w:rPr>
            </w:pPr>
            <w:r w:rsidRPr="00B47B4C">
              <w:rPr>
                <w:rFonts w:ascii="Calibri" w:eastAsia="Times New Roman" w:hAnsi="Calibri" w:cs="Calibri"/>
                <w:color w:val="000000"/>
                <w:lang w:eastAsia="id-ID"/>
              </w:rPr>
              <w:t>18</w:t>
            </w:r>
          </w:p>
        </w:tc>
        <w:tc>
          <w:tcPr>
            <w:tcW w:w="1056" w:type="dxa"/>
            <w:shd w:val="clear" w:color="auto" w:fill="auto"/>
            <w:noWrap/>
            <w:vAlign w:val="bottom"/>
            <w:hideMark/>
          </w:tcPr>
          <w:p w:rsidR="000542B8" w:rsidRPr="00B47B4C" w:rsidRDefault="000542B8" w:rsidP="00C1548C">
            <w:pPr>
              <w:spacing w:after="0" w:line="240" w:lineRule="auto"/>
              <w:rPr>
                <w:rFonts w:ascii="Calibri" w:eastAsia="Times New Roman" w:hAnsi="Calibri" w:cs="Calibri"/>
                <w:color w:val="000000"/>
                <w:lang w:eastAsia="id-ID"/>
              </w:rPr>
            </w:pPr>
            <w:r w:rsidRPr="00B47B4C">
              <w:rPr>
                <w:rFonts w:ascii="Calibri" w:eastAsia="Times New Roman" w:hAnsi="Calibri" w:cs="Calibri"/>
                <w:color w:val="000000"/>
                <w:lang w:eastAsia="id-ID"/>
              </w:rPr>
              <w:t xml:space="preserve">k.ringan </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4</w:t>
            </w:r>
          </w:p>
        </w:tc>
        <w:tc>
          <w:tcPr>
            <w:tcW w:w="1003" w:type="dxa"/>
            <w:shd w:val="clear" w:color="auto" w:fill="auto"/>
            <w:noWrap/>
            <w:vAlign w:val="bottom"/>
            <w:hideMark/>
          </w:tcPr>
          <w:p w:rsidR="000542B8" w:rsidRPr="00B47B4C" w:rsidRDefault="000542B8" w:rsidP="00C1548C">
            <w:pPr>
              <w:spacing w:after="0" w:line="240" w:lineRule="auto"/>
              <w:rPr>
                <w:rFonts w:ascii="Calibri" w:eastAsia="Times New Roman" w:hAnsi="Calibri" w:cs="Calibri"/>
                <w:color w:val="000000"/>
                <w:lang w:eastAsia="id-ID"/>
              </w:rPr>
            </w:pPr>
            <w:r w:rsidRPr="00B47B4C">
              <w:rPr>
                <w:rFonts w:ascii="Calibri" w:eastAsia="Times New Roman" w:hAnsi="Calibri" w:cs="Calibri"/>
                <w:color w:val="000000"/>
                <w:lang w:eastAsia="id-ID"/>
              </w:rPr>
              <w:t>60-&lt;100%</w:t>
            </w:r>
          </w:p>
        </w:tc>
      </w:tr>
      <w:tr w:rsidR="000542B8" w:rsidRPr="00B47B4C" w:rsidTr="00C1548C">
        <w:trPr>
          <w:trHeight w:val="315"/>
        </w:trPr>
        <w:tc>
          <w:tcPr>
            <w:tcW w:w="1003"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3</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3</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Calibri" w:eastAsia="Times New Roman" w:hAnsi="Calibri" w:cs="Calibri"/>
                <w:color w:val="000000"/>
                <w:lang w:eastAsia="id-ID"/>
              </w:rPr>
            </w:pPr>
            <w:r w:rsidRPr="00B47B4C">
              <w:rPr>
                <w:rFonts w:ascii="Calibri" w:eastAsia="Times New Roman" w:hAnsi="Calibri" w:cs="Calibri"/>
                <w:color w:val="000000"/>
                <w:lang w:eastAsia="id-ID"/>
              </w:rPr>
              <w:t>19</w:t>
            </w:r>
          </w:p>
        </w:tc>
        <w:tc>
          <w:tcPr>
            <w:tcW w:w="1056" w:type="dxa"/>
            <w:shd w:val="clear" w:color="auto" w:fill="auto"/>
            <w:noWrap/>
            <w:vAlign w:val="bottom"/>
            <w:hideMark/>
          </w:tcPr>
          <w:p w:rsidR="000542B8" w:rsidRPr="00B47B4C" w:rsidRDefault="000542B8" w:rsidP="00C1548C">
            <w:pPr>
              <w:spacing w:after="0" w:line="240" w:lineRule="auto"/>
              <w:rPr>
                <w:rFonts w:ascii="Calibri" w:eastAsia="Times New Roman" w:hAnsi="Calibri" w:cs="Calibri"/>
                <w:color w:val="000000"/>
                <w:lang w:eastAsia="id-ID"/>
              </w:rPr>
            </w:pPr>
            <w:r w:rsidRPr="00B47B4C">
              <w:rPr>
                <w:rFonts w:ascii="Calibri" w:eastAsia="Times New Roman" w:hAnsi="Calibri" w:cs="Calibri"/>
                <w:color w:val="000000"/>
                <w:lang w:eastAsia="id-ID"/>
              </w:rPr>
              <w:t xml:space="preserve">k.ringan </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4</w:t>
            </w:r>
          </w:p>
        </w:tc>
        <w:tc>
          <w:tcPr>
            <w:tcW w:w="1003" w:type="dxa"/>
            <w:shd w:val="clear" w:color="auto" w:fill="auto"/>
            <w:noWrap/>
            <w:vAlign w:val="bottom"/>
            <w:hideMark/>
          </w:tcPr>
          <w:p w:rsidR="000542B8" w:rsidRPr="00B47B4C" w:rsidRDefault="000542B8" w:rsidP="00C1548C">
            <w:pPr>
              <w:spacing w:after="0" w:line="240" w:lineRule="auto"/>
              <w:rPr>
                <w:rFonts w:ascii="Calibri" w:eastAsia="Times New Roman" w:hAnsi="Calibri" w:cs="Calibri"/>
                <w:color w:val="000000"/>
                <w:lang w:eastAsia="id-ID"/>
              </w:rPr>
            </w:pPr>
            <w:r w:rsidRPr="00B47B4C">
              <w:rPr>
                <w:rFonts w:ascii="Calibri" w:eastAsia="Times New Roman" w:hAnsi="Calibri" w:cs="Calibri"/>
                <w:color w:val="000000"/>
                <w:lang w:eastAsia="id-ID"/>
              </w:rPr>
              <w:t>60-&lt;100%</w:t>
            </w:r>
          </w:p>
        </w:tc>
      </w:tr>
      <w:tr w:rsidR="000542B8" w:rsidRPr="00B47B4C" w:rsidTr="00C1548C">
        <w:trPr>
          <w:trHeight w:val="315"/>
        </w:trPr>
        <w:tc>
          <w:tcPr>
            <w:tcW w:w="1003"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13</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3</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3</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Calibri" w:eastAsia="Times New Roman" w:hAnsi="Calibri" w:cs="Calibri"/>
                <w:color w:val="000000"/>
                <w:lang w:eastAsia="id-ID"/>
              </w:rPr>
            </w:pPr>
            <w:r w:rsidRPr="00B47B4C">
              <w:rPr>
                <w:rFonts w:ascii="Calibri" w:eastAsia="Times New Roman" w:hAnsi="Calibri" w:cs="Calibri"/>
                <w:color w:val="000000"/>
                <w:lang w:eastAsia="id-ID"/>
              </w:rPr>
              <w:t>20</w:t>
            </w:r>
          </w:p>
        </w:tc>
        <w:tc>
          <w:tcPr>
            <w:tcW w:w="1056" w:type="dxa"/>
            <w:shd w:val="clear" w:color="auto" w:fill="auto"/>
            <w:noWrap/>
            <w:vAlign w:val="bottom"/>
            <w:hideMark/>
          </w:tcPr>
          <w:p w:rsidR="000542B8" w:rsidRPr="00B47B4C" w:rsidRDefault="000542B8" w:rsidP="00C1548C">
            <w:pPr>
              <w:spacing w:after="0" w:line="240" w:lineRule="auto"/>
              <w:rPr>
                <w:rFonts w:ascii="Calibri" w:eastAsia="Times New Roman" w:hAnsi="Calibri" w:cs="Calibri"/>
                <w:color w:val="000000"/>
                <w:lang w:eastAsia="id-ID"/>
              </w:rPr>
            </w:pPr>
            <w:r w:rsidRPr="00B47B4C">
              <w:rPr>
                <w:rFonts w:ascii="Calibri" w:eastAsia="Times New Roman" w:hAnsi="Calibri" w:cs="Calibri"/>
                <w:color w:val="000000"/>
                <w:lang w:eastAsia="id-ID"/>
              </w:rPr>
              <w:t>mandiri</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5</w:t>
            </w:r>
          </w:p>
        </w:tc>
        <w:tc>
          <w:tcPr>
            <w:tcW w:w="1003" w:type="dxa"/>
            <w:shd w:val="clear" w:color="auto" w:fill="auto"/>
            <w:noWrap/>
            <w:vAlign w:val="bottom"/>
            <w:hideMark/>
          </w:tcPr>
          <w:p w:rsidR="000542B8" w:rsidRPr="00B47B4C" w:rsidRDefault="000542B8" w:rsidP="00C1548C">
            <w:pPr>
              <w:spacing w:after="0" w:line="240" w:lineRule="auto"/>
              <w:jc w:val="right"/>
              <w:rPr>
                <w:rFonts w:ascii="Calibri" w:eastAsia="Times New Roman" w:hAnsi="Calibri" w:cs="Calibri"/>
                <w:color w:val="000000"/>
                <w:lang w:eastAsia="id-ID"/>
              </w:rPr>
            </w:pPr>
            <w:r w:rsidRPr="00B47B4C">
              <w:rPr>
                <w:rFonts w:ascii="Calibri" w:eastAsia="Times New Roman" w:hAnsi="Calibri" w:cs="Calibri"/>
                <w:color w:val="000000"/>
                <w:lang w:eastAsia="id-ID"/>
              </w:rPr>
              <w:t>100%</w:t>
            </w:r>
          </w:p>
        </w:tc>
      </w:tr>
      <w:tr w:rsidR="000542B8" w:rsidRPr="00B47B4C" w:rsidTr="00C1548C">
        <w:trPr>
          <w:trHeight w:val="315"/>
        </w:trPr>
        <w:tc>
          <w:tcPr>
            <w:tcW w:w="1003"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14</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3</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3</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Calibri" w:eastAsia="Times New Roman" w:hAnsi="Calibri" w:cs="Calibri"/>
                <w:color w:val="000000"/>
                <w:lang w:eastAsia="id-ID"/>
              </w:rPr>
            </w:pPr>
            <w:r w:rsidRPr="00B47B4C">
              <w:rPr>
                <w:rFonts w:ascii="Calibri" w:eastAsia="Times New Roman" w:hAnsi="Calibri" w:cs="Calibri"/>
                <w:color w:val="000000"/>
                <w:lang w:eastAsia="id-ID"/>
              </w:rPr>
              <w:t>20</w:t>
            </w:r>
          </w:p>
        </w:tc>
        <w:tc>
          <w:tcPr>
            <w:tcW w:w="1056" w:type="dxa"/>
            <w:shd w:val="clear" w:color="auto" w:fill="auto"/>
            <w:noWrap/>
            <w:vAlign w:val="bottom"/>
            <w:hideMark/>
          </w:tcPr>
          <w:p w:rsidR="000542B8" w:rsidRPr="00B47B4C" w:rsidRDefault="000542B8" w:rsidP="00C1548C">
            <w:pPr>
              <w:spacing w:after="0" w:line="240" w:lineRule="auto"/>
              <w:rPr>
                <w:rFonts w:ascii="Calibri" w:eastAsia="Times New Roman" w:hAnsi="Calibri" w:cs="Calibri"/>
                <w:color w:val="000000"/>
                <w:lang w:eastAsia="id-ID"/>
              </w:rPr>
            </w:pPr>
            <w:r w:rsidRPr="00B47B4C">
              <w:rPr>
                <w:rFonts w:ascii="Calibri" w:eastAsia="Times New Roman" w:hAnsi="Calibri" w:cs="Calibri"/>
                <w:color w:val="000000"/>
                <w:lang w:eastAsia="id-ID"/>
              </w:rPr>
              <w:t>mandiri</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5</w:t>
            </w:r>
          </w:p>
        </w:tc>
        <w:tc>
          <w:tcPr>
            <w:tcW w:w="1003" w:type="dxa"/>
            <w:shd w:val="clear" w:color="auto" w:fill="auto"/>
            <w:noWrap/>
            <w:vAlign w:val="bottom"/>
            <w:hideMark/>
          </w:tcPr>
          <w:p w:rsidR="000542B8" w:rsidRPr="00B47B4C" w:rsidRDefault="000542B8" w:rsidP="00C1548C">
            <w:pPr>
              <w:spacing w:after="0" w:line="240" w:lineRule="auto"/>
              <w:jc w:val="right"/>
              <w:rPr>
                <w:rFonts w:ascii="Calibri" w:eastAsia="Times New Roman" w:hAnsi="Calibri" w:cs="Calibri"/>
                <w:color w:val="000000"/>
                <w:lang w:eastAsia="id-ID"/>
              </w:rPr>
            </w:pPr>
            <w:r w:rsidRPr="00B47B4C">
              <w:rPr>
                <w:rFonts w:ascii="Calibri" w:eastAsia="Times New Roman" w:hAnsi="Calibri" w:cs="Calibri"/>
                <w:color w:val="000000"/>
                <w:lang w:eastAsia="id-ID"/>
              </w:rPr>
              <w:t>100%</w:t>
            </w:r>
          </w:p>
        </w:tc>
      </w:tr>
      <w:tr w:rsidR="000542B8" w:rsidRPr="00B47B4C" w:rsidTr="00C1548C">
        <w:trPr>
          <w:trHeight w:val="315"/>
        </w:trPr>
        <w:tc>
          <w:tcPr>
            <w:tcW w:w="1003"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15</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3</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3</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Calibri" w:eastAsia="Times New Roman" w:hAnsi="Calibri" w:cs="Calibri"/>
                <w:color w:val="000000"/>
                <w:lang w:eastAsia="id-ID"/>
              </w:rPr>
            </w:pPr>
            <w:r w:rsidRPr="00B47B4C">
              <w:rPr>
                <w:rFonts w:ascii="Calibri" w:eastAsia="Times New Roman" w:hAnsi="Calibri" w:cs="Calibri"/>
                <w:color w:val="000000"/>
                <w:lang w:eastAsia="id-ID"/>
              </w:rPr>
              <w:t>18</w:t>
            </w:r>
          </w:p>
        </w:tc>
        <w:tc>
          <w:tcPr>
            <w:tcW w:w="1056" w:type="dxa"/>
            <w:shd w:val="clear" w:color="auto" w:fill="auto"/>
            <w:noWrap/>
            <w:vAlign w:val="bottom"/>
            <w:hideMark/>
          </w:tcPr>
          <w:p w:rsidR="000542B8" w:rsidRPr="00B47B4C" w:rsidRDefault="000542B8" w:rsidP="00C1548C">
            <w:pPr>
              <w:spacing w:after="0" w:line="240" w:lineRule="auto"/>
              <w:rPr>
                <w:rFonts w:ascii="Calibri" w:eastAsia="Times New Roman" w:hAnsi="Calibri" w:cs="Calibri"/>
                <w:color w:val="000000"/>
                <w:lang w:eastAsia="id-ID"/>
              </w:rPr>
            </w:pPr>
            <w:r w:rsidRPr="00B47B4C">
              <w:rPr>
                <w:rFonts w:ascii="Calibri" w:eastAsia="Times New Roman" w:hAnsi="Calibri" w:cs="Calibri"/>
                <w:color w:val="000000"/>
                <w:lang w:eastAsia="id-ID"/>
              </w:rPr>
              <w:t xml:space="preserve">k.ringan </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4</w:t>
            </w:r>
          </w:p>
        </w:tc>
        <w:tc>
          <w:tcPr>
            <w:tcW w:w="1003" w:type="dxa"/>
            <w:shd w:val="clear" w:color="auto" w:fill="auto"/>
            <w:noWrap/>
            <w:vAlign w:val="bottom"/>
            <w:hideMark/>
          </w:tcPr>
          <w:p w:rsidR="000542B8" w:rsidRPr="00B47B4C" w:rsidRDefault="000542B8" w:rsidP="00C1548C">
            <w:pPr>
              <w:spacing w:after="0" w:line="240" w:lineRule="auto"/>
              <w:rPr>
                <w:rFonts w:ascii="Calibri" w:eastAsia="Times New Roman" w:hAnsi="Calibri" w:cs="Calibri"/>
                <w:color w:val="000000"/>
                <w:lang w:eastAsia="id-ID"/>
              </w:rPr>
            </w:pPr>
            <w:r w:rsidRPr="00B47B4C">
              <w:rPr>
                <w:rFonts w:ascii="Calibri" w:eastAsia="Times New Roman" w:hAnsi="Calibri" w:cs="Calibri"/>
                <w:color w:val="000000"/>
                <w:lang w:eastAsia="id-ID"/>
              </w:rPr>
              <w:t>60-&lt;100%</w:t>
            </w:r>
          </w:p>
        </w:tc>
      </w:tr>
      <w:tr w:rsidR="000542B8" w:rsidRPr="00B47B4C" w:rsidTr="00C1548C">
        <w:trPr>
          <w:trHeight w:val="315"/>
        </w:trPr>
        <w:tc>
          <w:tcPr>
            <w:tcW w:w="1003"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16</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3</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3</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Calibri" w:eastAsia="Times New Roman" w:hAnsi="Calibri" w:cs="Calibri"/>
                <w:color w:val="000000"/>
                <w:lang w:eastAsia="id-ID"/>
              </w:rPr>
            </w:pPr>
            <w:r w:rsidRPr="00B47B4C">
              <w:rPr>
                <w:rFonts w:ascii="Calibri" w:eastAsia="Times New Roman" w:hAnsi="Calibri" w:cs="Calibri"/>
                <w:color w:val="000000"/>
                <w:lang w:eastAsia="id-ID"/>
              </w:rPr>
              <w:t>19</w:t>
            </w:r>
          </w:p>
        </w:tc>
        <w:tc>
          <w:tcPr>
            <w:tcW w:w="1056" w:type="dxa"/>
            <w:shd w:val="clear" w:color="auto" w:fill="auto"/>
            <w:noWrap/>
            <w:vAlign w:val="bottom"/>
            <w:hideMark/>
          </w:tcPr>
          <w:p w:rsidR="000542B8" w:rsidRPr="00B47B4C" w:rsidRDefault="000542B8" w:rsidP="00C1548C">
            <w:pPr>
              <w:spacing w:after="0" w:line="240" w:lineRule="auto"/>
              <w:rPr>
                <w:rFonts w:ascii="Calibri" w:eastAsia="Times New Roman" w:hAnsi="Calibri" w:cs="Calibri"/>
                <w:color w:val="000000"/>
                <w:lang w:eastAsia="id-ID"/>
              </w:rPr>
            </w:pPr>
            <w:r w:rsidRPr="00B47B4C">
              <w:rPr>
                <w:rFonts w:ascii="Calibri" w:eastAsia="Times New Roman" w:hAnsi="Calibri" w:cs="Calibri"/>
                <w:color w:val="000000"/>
                <w:lang w:eastAsia="id-ID"/>
              </w:rPr>
              <w:t xml:space="preserve">k.ringan </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4</w:t>
            </w:r>
          </w:p>
        </w:tc>
        <w:tc>
          <w:tcPr>
            <w:tcW w:w="1003" w:type="dxa"/>
            <w:shd w:val="clear" w:color="auto" w:fill="auto"/>
            <w:noWrap/>
            <w:vAlign w:val="bottom"/>
            <w:hideMark/>
          </w:tcPr>
          <w:p w:rsidR="000542B8" w:rsidRPr="00B47B4C" w:rsidRDefault="000542B8" w:rsidP="00C1548C">
            <w:pPr>
              <w:spacing w:after="0" w:line="240" w:lineRule="auto"/>
              <w:rPr>
                <w:rFonts w:ascii="Calibri" w:eastAsia="Times New Roman" w:hAnsi="Calibri" w:cs="Calibri"/>
                <w:color w:val="000000"/>
                <w:lang w:eastAsia="id-ID"/>
              </w:rPr>
            </w:pPr>
            <w:r w:rsidRPr="00B47B4C">
              <w:rPr>
                <w:rFonts w:ascii="Calibri" w:eastAsia="Times New Roman" w:hAnsi="Calibri" w:cs="Calibri"/>
                <w:color w:val="000000"/>
                <w:lang w:eastAsia="id-ID"/>
              </w:rPr>
              <w:t>60-</w:t>
            </w:r>
            <w:r w:rsidRPr="00B47B4C">
              <w:rPr>
                <w:rFonts w:ascii="Calibri" w:eastAsia="Times New Roman" w:hAnsi="Calibri" w:cs="Calibri"/>
                <w:color w:val="000000"/>
                <w:lang w:eastAsia="id-ID"/>
              </w:rPr>
              <w:lastRenderedPageBreak/>
              <w:t>&lt;100%</w:t>
            </w:r>
          </w:p>
        </w:tc>
      </w:tr>
      <w:tr w:rsidR="000542B8" w:rsidRPr="00B47B4C" w:rsidTr="00C1548C">
        <w:trPr>
          <w:trHeight w:val="315"/>
        </w:trPr>
        <w:tc>
          <w:tcPr>
            <w:tcW w:w="1003"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lastRenderedPageBreak/>
              <w:t>17</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3</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3</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Calibri" w:eastAsia="Times New Roman" w:hAnsi="Calibri" w:cs="Calibri"/>
                <w:color w:val="000000"/>
                <w:lang w:eastAsia="id-ID"/>
              </w:rPr>
            </w:pPr>
            <w:r w:rsidRPr="00B47B4C">
              <w:rPr>
                <w:rFonts w:ascii="Calibri" w:eastAsia="Times New Roman" w:hAnsi="Calibri" w:cs="Calibri"/>
                <w:color w:val="000000"/>
                <w:lang w:eastAsia="id-ID"/>
              </w:rPr>
              <w:t>18</w:t>
            </w:r>
          </w:p>
        </w:tc>
        <w:tc>
          <w:tcPr>
            <w:tcW w:w="1056" w:type="dxa"/>
            <w:shd w:val="clear" w:color="auto" w:fill="auto"/>
            <w:noWrap/>
            <w:vAlign w:val="bottom"/>
            <w:hideMark/>
          </w:tcPr>
          <w:p w:rsidR="000542B8" w:rsidRPr="00B47B4C" w:rsidRDefault="000542B8" w:rsidP="00C1548C">
            <w:pPr>
              <w:spacing w:after="0" w:line="240" w:lineRule="auto"/>
              <w:rPr>
                <w:rFonts w:ascii="Calibri" w:eastAsia="Times New Roman" w:hAnsi="Calibri" w:cs="Calibri"/>
                <w:color w:val="000000"/>
                <w:lang w:eastAsia="id-ID"/>
              </w:rPr>
            </w:pPr>
            <w:r w:rsidRPr="00B47B4C">
              <w:rPr>
                <w:rFonts w:ascii="Calibri" w:eastAsia="Times New Roman" w:hAnsi="Calibri" w:cs="Calibri"/>
                <w:color w:val="000000"/>
                <w:lang w:eastAsia="id-ID"/>
              </w:rPr>
              <w:t xml:space="preserve">k.ringan </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4</w:t>
            </w:r>
          </w:p>
        </w:tc>
        <w:tc>
          <w:tcPr>
            <w:tcW w:w="1003" w:type="dxa"/>
            <w:shd w:val="clear" w:color="auto" w:fill="auto"/>
            <w:noWrap/>
            <w:vAlign w:val="bottom"/>
            <w:hideMark/>
          </w:tcPr>
          <w:p w:rsidR="000542B8" w:rsidRPr="00B47B4C" w:rsidRDefault="000542B8" w:rsidP="00C1548C">
            <w:pPr>
              <w:spacing w:after="0" w:line="240" w:lineRule="auto"/>
              <w:rPr>
                <w:rFonts w:ascii="Calibri" w:eastAsia="Times New Roman" w:hAnsi="Calibri" w:cs="Calibri"/>
                <w:color w:val="000000"/>
                <w:lang w:eastAsia="id-ID"/>
              </w:rPr>
            </w:pPr>
            <w:r w:rsidRPr="00B47B4C">
              <w:rPr>
                <w:rFonts w:ascii="Calibri" w:eastAsia="Times New Roman" w:hAnsi="Calibri" w:cs="Calibri"/>
                <w:color w:val="000000"/>
                <w:lang w:eastAsia="id-ID"/>
              </w:rPr>
              <w:t>60-&lt;100%</w:t>
            </w:r>
          </w:p>
        </w:tc>
      </w:tr>
      <w:tr w:rsidR="000542B8" w:rsidRPr="00B47B4C" w:rsidTr="00C1548C">
        <w:trPr>
          <w:trHeight w:val="315"/>
        </w:trPr>
        <w:tc>
          <w:tcPr>
            <w:tcW w:w="1003"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18</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3</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3</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Calibri" w:eastAsia="Times New Roman" w:hAnsi="Calibri" w:cs="Calibri"/>
                <w:color w:val="000000"/>
                <w:lang w:eastAsia="id-ID"/>
              </w:rPr>
            </w:pPr>
            <w:r w:rsidRPr="00B47B4C">
              <w:rPr>
                <w:rFonts w:ascii="Calibri" w:eastAsia="Times New Roman" w:hAnsi="Calibri" w:cs="Calibri"/>
                <w:color w:val="000000"/>
                <w:lang w:eastAsia="id-ID"/>
              </w:rPr>
              <w:t>20</w:t>
            </w:r>
          </w:p>
        </w:tc>
        <w:tc>
          <w:tcPr>
            <w:tcW w:w="1056" w:type="dxa"/>
            <w:shd w:val="clear" w:color="auto" w:fill="auto"/>
            <w:noWrap/>
            <w:vAlign w:val="bottom"/>
            <w:hideMark/>
          </w:tcPr>
          <w:p w:rsidR="000542B8" w:rsidRPr="00B47B4C" w:rsidRDefault="000542B8" w:rsidP="00C1548C">
            <w:pPr>
              <w:spacing w:after="0" w:line="240" w:lineRule="auto"/>
              <w:rPr>
                <w:rFonts w:ascii="Calibri" w:eastAsia="Times New Roman" w:hAnsi="Calibri" w:cs="Calibri"/>
                <w:color w:val="000000"/>
                <w:lang w:eastAsia="id-ID"/>
              </w:rPr>
            </w:pPr>
            <w:r w:rsidRPr="00B47B4C">
              <w:rPr>
                <w:rFonts w:ascii="Calibri" w:eastAsia="Times New Roman" w:hAnsi="Calibri" w:cs="Calibri"/>
                <w:color w:val="000000"/>
                <w:lang w:eastAsia="id-ID"/>
              </w:rPr>
              <w:t>mandiri</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5</w:t>
            </w:r>
          </w:p>
        </w:tc>
        <w:tc>
          <w:tcPr>
            <w:tcW w:w="1003" w:type="dxa"/>
            <w:shd w:val="clear" w:color="auto" w:fill="auto"/>
            <w:noWrap/>
            <w:vAlign w:val="bottom"/>
            <w:hideMark/>
          </w:tcPr>
          <w:p w:rsidR="000542B8" w:rsidRPr="00B47B4C" w:rsidRDefault="000542B8" w:rsidP="00C1548C">
            <w:pPr>
              <w:spacing w:after="0" w:line="240" w:lineRule="auto"/>
              <w:jc w:val="right"/>
              <w:rPr>
                <w:rFonts w:ascii="Calibri" w:eastAsia="Times New Roman" w:hAnsi="Calibri" w:cs="Calibri"/>
                <w:color w:val="000000"/>
                <w:lang w:eastAsia="id-ID"/>
              </w:rPr>
            </w:pPr>
            <w:r w:rsidRPr="00B47B4C">
              <w:rPr>
                <w:rFonts w:ascii="Calibri" w:eastAsia="Times New Roman" w:hAnsi="Calibri" w:cs="Calibri"/>
                <w:color w:val="000000"/>
                <w:lang w:eastAsia="id-ID"/>
              </w:rPr>
              <w:t>100%</w:t>
            </w:r>
          </w:p>
        </w:tc>
      </w:tr>
      <w:tr w:rsidR="000542B8" w:rsidRPr="00B47B4C" w:rsidTr="00C1548C">
        <w:trPr>
          <w:trHeight w:val="315"/>
        </w:trPr>
        <w:tc>
          <w:tcPr>
            <w:tcW w:w="1003"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19</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3</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3</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Calibri" w:eastAsia="Times New Roman" w:hAnsi="Calibri" w:cs="Calibri"/>
                <w:color w:val="000000"/>
                <w:lang w:eastAsia="id-ID"/>
              </w:rPr>
            </w:pPr>
            <w:r w:rsidRPr="00B47B4C">
              <w:rPr>
                <w:rFonts w:ascii="Calibri" w:eastAsia="Times New Roman" w:hAnsi="Calibri" w:cs="Calibri"/>
                <w:color w:val="000000"/>
                <w:lang w:eastAsia="id-ID"/>
              </w:rPr>
              <w:t>19</w:t>
            </w:r>
          </w:p>
        </w:tc>
        <w:tc>
          <w:tcPr>
            <w:tcW w:w="1056" w:type="dxa"/>
            <w:shd w:val="clear" w:color="auto" w:fill="auto"/>
            <w:noWrap/>
            <w:vAlign w:val="bottom"/>
            <w:hideMark/>
          </w:tcPr>
          <w:p w:rsidR="000542B8" w:rsidRPr="00B47B4C" w:rsidRDefault="000542B8" w:rsidP="00C1548C">
            <w:pPr>
              <w:spacing w:after="0" w:line="240" w:lineRule="auto"/>
              <w:rPr>
                <w:rFonts w:ascii="Calibri" w:eastAsia="Times New Roman" w:hAnsi="Calibri" w:cs="Calibri"/>
                <w:color w:val="000000"/>
                <w:lang w:eastAsia="id-ID"/>
              </w:rPr>
            </w:pPr>
            <w:r w:rsidRPr="00B47B4C">
              <w:rPr>
                <w:rFonts w:ascii="Calibri" w:eastAsia="Times New Roman" w:hAnsi="Calibri" w:cs="Calibri"/>
                <w:color w:val="000000"/>
                <w:lang w:eastAsia="id-ID"/>
              </w:rPr>
              <w:t xml:space="preserve">k.ringan </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4</w:t>
            </w:r>
          </w:p>
        </w:tc>
        <w:tc>
          <w:tcPr>
            <w:tcW w:w="1003" w:type="dxa"/>
            <w:shd w:val="clear" w:color="auto" w:fill="auto"/>
            <w:noWrap/>
            <w:vAlign w:val="bottom"/>
            <w:hideMark/>
          </w:tcPr>
          <w:p w:rsidR="000542B8" w:rsidRPr="00B47B4C" w:rsidRDefault="000542B8" w:rsidP="00C1548C">
            <w:pPr>
              <w:spacing w:after="0" w:line="240" w:lineRule="auto"/>
              <w:rPr>
                <w:rFonts w:ascii="Calibri" w:eastAsia="Times New Roman" w:hAnsi="Calibri" w:cs="Calibri"/>
                <w:color w:val="000000"/>
                <w:lang w:eastAsia="id-ID"/>
              </w:rPr>
            </w:pPr>
            <w:r w:rsidRPr="00B47B4C">
              <w:rPr>
                <w:rFonts w:ascii="Calibri" w:eastAsia="Times New Roman" w:hAnsi="Calibri" w:cs="Calibri"/>
                <w:color w:val="000000"/>
                <w:lang w:eastAsia="id-ID"/>
              </w:rPr>
              <w:t>60-&lt;100%</w:t>
            </w:r>
          </w:p>
        </w:tc>
      </w:tr>
      <w:tr w:rsidR="000542B8" w:rsidRPr="00B47B4C" w:rsidTr="00C1548C">
        <w:trPr>
          <w:trHeight w:val="315"/>
        </w:trPr>
        <w:tc>
          <w:tcPr>
            <w:tcW w:w="1003"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20</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3</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3</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Calibri" w:eastAsia="Times New Roman" w:hAnsi="Calibri" w:cs="Calibri"/>
                <w:color w:val="000000"/>
                <w:lang w:eastAsia="id-ID"/>
              </w:rPr>
            </w:pPr>
            <w:r w:rsidRPr="00B47B4C">
              <w:rPr>
                <w:rFonts w:ascii="Calibri" w:eastAsia="Times New Roman" w:hAnsi="Calibri" w:cs="Calibri"/>
                <w:color w:val="000000"/>
                <w:lang w:eastAsia="id-ID"/>
              </w:rPr>
              <w:t>20</w:t>
            </w:r>
          </w:p>
        </w:tc>
        <w:tc>
          <w:tcPr>
            <w:tcW w:w="1056" w:type="dxa"/>
            <w:shd w:val="clear" w:color="auto" w:fill="auto"/>
            <w:noWrap/>
            <w:vAlign w:val="bottom"/>
            <w:hideMark/>
          </w:tcPr>
          <w:p w:rsidR="000542B8" w:rsidRPr="00B47B4C" w:rsidRDefault="000542B8" w:rsidP="00C1548C">
            <w:pPr>
              <w:spacing w:after="0" w:line="240" w:lineRule="auto"/>
              <w:rPr>
                <w:rFonts w:ascii="Calibri" w:eastAsia="Times New Roman" w:hAnsi="Calibri" w:cs="Calibri"/>
                <w:color w:val="000000"/>
                <w:lang w:eastAsia="id-ID"/>
              </w:rPr>
            </w:pPr>
            <w:r w:rsidRPr="00B47B4C">
              <w:rPr>
                <w:rFonts w:ascii="Calibri" w:eastAsia="Times New Roman" w:hAnsi="Calibri" w:cs="Calibri"/>
                <w:color w:val="000000"/>
                <w:lang w:eastAsia="id-ID"/>
              </w:rPr>
              <w:t>mandiri</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5</w:t>
            </w:r>
          </w:p>
        </w:tc>
        <w:tc>
          <w:tcPr>
            <w:tcW w:w="1003" w:type="dxa"/>
            <w:shd w:val="clear" w:color="auto" w:fill="auto"/>
            <w:noWrap/>
            <w:vAlign w:val="bottom"/>
            <w:hideMark/>
          </w:tcPr>
          <w:p w:rsidR="000542B8" w:rsidRPr="00B47B4C" w:rsidRDefault="000542B8" w:rsidP="00C1548C">
            <w:pPr>
              <w:spacing w:after="0" w:line="240" w:lineRule="auto"/>
              <w:jc w:val="right"/>
              <w:rPr>
                <w:rFonts w:ascii="Calibri" w:eastAsia="Times New Roman" w:hAnsi="Calibri" w:cs="Calibri"/>
                <w:color w:val="000000"/>
                <w:lang w:eastAsia="id-ID"/>
              </w:rPr>
            </w:pPr>
            <w:r w:rsidRPr="00B47B4C">
              <w:rPr>
                <w:rFonts w:ascii="Calibri" w:eastAsia="Times New Roman" w:hAnsi="Calibri" w:cs="Calibri"/>
                <w:color w:val="000000"/>
                <w:lang w:eastAsia="id-ID"/>
              </w:rPr>
              <w:t>100%</w:t>
            </w:r>
          </w:p>
        </w:tc>
      </w:tr>
      <w:tr w:rsidR="000542B8" w:rsidRPr="00B47B4C" w:rsidTr="00C1548C">
        <w:trPr>
          <w:trHeight w:val="315"/>
        </w:trPr>
        <w:tc>
          <w:tcPr>
            <w:tcW w:w="1003"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3</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3</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Calibri" w:eastAsia="Times New Roman" w:hAnsi="Calibri" w:cs="Calibri"/>
                <w:color w:val="000000"/>
                <w:lang w:eastAsia="id-ID"/>
              </w:rPr>
            </w:pPr>
            <w:r w:rsidRPr="00B47B4C">
              <w:rPr>
                <w:rFonts w:ascii="Calibri" w:eastAsia="Times New Roman" w:hAnsi="Calibri" w:cs="Calibri"/>
                <w:color w:val="000000"/>
                <w:lang w:eastAsia="id-ID"/>
              </w:rPr>
              <w:t>20</w:t>
            </w:r>
          </w:p>
        </w:tc>
        <w:tc>
          <w:tcPr>
            <w:tcW w:w="1056" w:type="dxa"/>
            <w:shd w:val="clear" w:color="auto" w:fill="auto"/>
            <w:noWrap/>
            <w:vAlign w:val="bottom"/>
            <w:hideMark/>
          </w:tcPr>
          <w:p w:rsidR="000542B8" w:rsidRPr="00B47B4C" w:rsidRDefault="000542B8" w:rsidP="00C1548C">
            <w:pPr>
              <w:spacing w:after="0" w:line="240" w:lineRule="auto"/>
              <w:rPr>
                <w:rFonts w:ascii="Calibri" w:eastAsia="Times New Roman" w:hAnsi="Calibri" w:cs="Calibri"/>
                <w:color w:val="000000"/>
                <w:lang w:eastAsia="id-ID"/>
              </w:rPr>
            </w:pPr>
            <w:r w:rsidRPr="00B47B4C">
              <w:rPr>
                <w:rFonts w:ascii="Calibri" w:eastAsia="Times New Roman" w:hAnsi="Calibri" w:cs="Calibri"/>
                <w:color w:val="000000"/>
                <w:lang w:eastAsia="id-ID"/>
              </w:rPr>
              <w:t>mandiri</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5</w:t>
            </w:r>
          </w:p>
        </w:tc>
        <w:tc>
          <w:tcPr>
            <w:tcW w:w="1003" w:type="dxa"/>
            <w:shd w:val="clear" w:color="auto" w:fill="auto"/>
            <w:noWrap/>
            <w:vAlign w:val="bottom"/>
            <w:hideMark/>
          </w:tcPr>
          <w:p w:rsidR="000542B8" w:rsidRPr="00B47B4C" w:rsidRDefault="000542B8" w:rsidP="00C1548C">
            <w:pPr>
              <w:spacing w:after="0" w:line="240" w:lineRule="auto"/>
              <w:jc w:val="right"/>
              <w:rPr>
                <w:rFonts w:ascii="Calibri" w:eastAsia="Times New Roman" w:hAnsi="Calibri" w:cs="Calibri"/>
                <w:color w:val="000000"/>
                <w:lang w:eastAsia="id-ID"/>
              </w:rPr>
            </w:pPr>
            <w:r w:rsidRPr="00B47B4C">
              <w:rPr>
                <w:rFonts w:ascii="Calibri" w:eastAsia="Times New Roman" w:hAnsi="Calibri" w:cs="Calibri"/>
                <w:color w:val="000000"/>
                <w:lang w:eastAsia="id-ID"/>
              </w:rPr>
              <w:t>100%</w:t>
            </w:r>
          </w:p>
        </w:tc>
      </w:tr>
      <w:tr w:rsidR="000542B8" w:rsidRPr="00B47B4C" w:rsidTr="00C1548C">
        <w:trPr>
          <w:trHeight w:val="315"/>
        </w:trPr>
        <w:tc>
          <w:tcPr>
            <w:tcW w:w="1003"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Calibri" w:eastAsia="Times New Roman" w:hAnsi="Calibri" w:cs="Calibri"/>
                <w:color w:val="000000"/>
                <w:lang w:eastAsia="id-ID"/>
              </w:rPr>
            </w:pPr>
            <w:r w:rsidRPr="00B47B4C">
              <w:rPr>
                <w:rFonts w:ascii="Calibri" w:eastAsia="Times New Roman" w:hAnsi="Calibri" w:cs="Calibri"/>
                <w:color w:val="000000"/>
                <w:lang w:eastAsia="id-ID"/>
              </w:rPr>
              <w:t>15</w:t>
            </w:r>
          </w:p>
        </w:tc>
        <w:tc>
          <w:tcPr>
            <w:tcW w:w="1056" w:type="dxa"/>
            <w:shd w:val="clear" w:color="auto" w:fill="auto"/>
            <w:noWrap/>
            <w:vAlign w:val="bottom"/>
            <w:hideMark/>
          </w:tcPr>
          <w:p w:rsidR="000542B8" w:rsidRPr="00B47B4C" w:rsidRDefault="000542B8" w:rsidP="00C1548C">
            <w:pPr>
              <w:spacing w:after="0" w:line="240" w:lineRule="auto"/>
              <w:rPr>
                <w:rFonts w:ascii="Calibri" w:eastAsia="Times New Roman" w:hAnsi="Calibri" w:cs="Calibri"/>
                <w:color w:val="000000"/>
                <w:lang w:eastAsia="id-ID"/>
              </w:rPr>
            </w:pPr>
            <w:r w:rsidRPr="00B47B4C">
              <w:rPr>
                <w:rFonts w:ascii="Calibri" w:eastAsia="Times New Roman" w:hAnsi="Calibri" w:cs="Calibri"/>
                <w:color w:val="000000"/>
                <w:lang w:eastAsia="id-ID"/>
              </w:rPr>
              <w:t xml:space="preserve">k.ringan </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4</w:t>
            </w:r>
          </w:p>
        </w:tc>
        <w:tc>
          <w:tcPr>
            <w:tcW w:w="1003" w:type="dxa"/>
            <w:shd w:val="clear" w:color="auto" w:fill="auto"/>
            <w:noWrap/>
            <w:vAlign w:val="bottom"/>
            <w:hideMark/>
          </w:tcPr>
          <w:p w:rsidR="000542B8" w:rsidRPr="00B47B4C" w:rsidRDefault="000542B8" w:rsidP="00C1548C">
            <w:pPr>
              <w:spacing w:after="0" w:line="240" w:lineRule="auto"/>
              <w:rPr>
                <w:rFonts w:ascii="Calibri" w:eastAsia="Times New Roman" w:hAnsi="Calibri" w:cs="Calibri"/>
                <w:color w:val="000000"/>
                <w:lang w:eastAsia="id-ID"/>
              </w:rPr>
            </w:pPr>
            <w:r w:rsidRPr="00B47B4C">
              <w:rPr>
                <w:rFonts w:ascii="Calibri" w:eastAsia="Times New Roman" w:hAnsi="Calibri" w:cs="Calibri"/>
                <w:color w:val="000000"/>
                <w:lang w:eastAsia="id-ID"/>
              </w:rPr>
              <w:t>60-&lt;100%</w:t>
            </w:r>
          </w:p>
        </w:tc>
      </w:tr>
      <w:tr w:rsidR="000542B8" w:rsidRPr="00B47B4C" w:rsidTr="00C1548C">
        <w:trPr>
          <w:trHeight w:val="315"/>
        </w:trPr>
        <w:tc>
          <w:tcPr>
            <w:tcW w:w="1003"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23</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3</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3</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Calibri" w:eastAsia="Times New Roman" w:hAnsi="Calibri" w:cs="Calibri"/>
                <w:color w:val="000000"/>
                <w:lang w:eastAsia="id-ID"/>
              </w:rPr>
            </w:pPr>
            <w:r w:rsidRPr="00B47B4C">
              <w:rPr>
                <w:rFonts w:ascii="Calibri" w:eastAsia="Times New Roman" w:hAnsi="Calibri" w:cs="Calibri"/>
                <w:color w:val="000000"/>
                <w:lang w:eastAsia="id-ID"/>
              </w:rPr>
              <w:t>20</w:t>
            </w:r>
          </w:p>
        </w:tc>
        <w:tc>
          <w:tcPr>
            <w:tcW w:w="1056" w:type="dxa"/>
            <w:shd w:val="clear" w:color="auto" w:fill="auto"/>
            <w:noWrap/>
            <w:vAlign w:val="bottom"/>
            <w:hideMark/>
          </w:tcPr>
          <w:p w:rsidR="000542B8" w:rsidRPr="00B47B4C" w:rsidRDefault="000542B8" w:rsidP="00C1548C">
            <w:pPr>
              <w:spacing w:after="0" w:line="240" w:lineRule="auto"/>
              <w:rPr>
                <w:rFonts w:ascii="Calibri" w:eastAsia="Times New Roman" w:hAnsi="Calibri" w:cs="Calibri"/>
                <w:color w:val="000000"/>
                <w:lang w:eastAsia="id-ID"/>
              </w:rPr>
            </w:pPr>
            <w:r w:rsidRPr="00B47B4C">
              <w:rPr>
                <w:rFonts w:ascii="Calibri" w:eastAsia="Times New Roman" w:hAnsi="Calibri" w:cs="Calibri"/>
                <w:color w:val="000000"/>
                <w:lang w:eastAsia="id-ID"/>
              </w:rPr>
              <w:t>mandiri</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5</w:t>
            </w:r>
          </w:p>
        </w:tc>
        <w:tc>
          <w:tcPr>
            <w:tcW w:w="1003" w:type="dxa"/>
            <w:shd w:val="clear" w:color="auto" w:fill="auto"/>
            <w:noWrap/>
            <w:vAlign w:val="bottom"/>
            <w:hideMark/>
          </w:tcPr>
          <w:p w:rsidR="000542B8" w:rsidRPr="00B47B4C" w:rsidRDefault="000542B8" w:rsidP="00C1548C">
            <w:pPr>
              <w:spacing w:after="0" w:line="240" w:lineRule="auto"/>
              <w:jc w:val="right"/>
              <w:rPr>
                <w:rFonts w:ascii="Calibri" w:eastAsia="Times New Roman" w:hAnsi="Calibri" w:cs="Calibri"/>
                <w:color w:val="000000"/>
                <w:lang w:eastAsia="id-ID"/>
              </w:rPr>
            </w:pPr>
            <w:r w:rsidRPr="00B47B4C">
              <w:rPr>
                <w:rFonts w:ascii="Calibri" w:eastAsia="Times New Roman" w:hAnsi="Calibri" w:cs="Calibri"/>
                <w:color w:val="000000"/>
                <w:lang w:eastAsia="id-ID"/>
              </w:rPr>
              <w:t>100%</w:t>
            </w:r>
          </w:p>
        </w:tc>
      </w:tr>
      <w:tr w:rsidR="000542B8" w:rsidRPr="00B47B4C" w:rsidTr="00C1548C">
        <w:trPr>
          <w:trHeight w:val="315"/>
        </w:trPr>
        <w:tc>
          <w:tcPr>
            <w:tcW w:w="1003"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24</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3</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3</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Calibri" w:eastAsia="Times New Roman" w:hAnsi="Calibri" w:cs="Calibri"/>
                <w:color w:val="000000"/>
                <w:lang w:eastAsia="id-ID"/>
              </w:rPr>
            </w:pPr>
            <w:r w:rsidRPr="00B47B4C">
              <w:rPr>
                <w:rFonts w:ascii="Calibri" w:eastAsia="Times New Roman" w:hAnsi="Calibri" w:cs="Calibri"/>
                <w:color w:val="000000"/>
                <w:lang w:eastAsia="id-ID"/>
              </w:rPr>
              <w:t>20</w:t>
            </w:r>
          </w:p>
        </w:tc>
        <w:tc>
          <w:tcPr>
            <w:tcW w:w="1056" w:type="dxa"/>
            <w:shd w:val="clear" w:color="auto" w:fill="auto"/>
            <w:noWrap/>
            <w:vAlign w:val="bottom"/>
            <w:hideMark/>
          </w:tcPr>
          <w:p w:rsidR="000542B8" w:rsidRPr="00B47B4C" w:rsidRDefault="000542B8" w:rsidP="00C1548C">
            <w:pPr>
              <w:spacing w:after="0" w:line="240" w:lineRule="auto"/>
              <w:rPr>
                <w:rFonts w:ascii="Calibri" w:eastAsia="Times New Roman" w:hAnsi="Calibri" w:cs="Calibri"/>
                <w:color w:val="000000"/>
                <w:lang w:eastAsia="id-ID"/>
              </w:rPr>
            </w:pPr>
            <w:r w:rsidRPr="00B47B4C">
              <w:rPr>
                <w:rFonts w:ascii="Calibri" w:eastAsia="Times New Roman" w:hAnsi="Calibri" w:cs="Calibri"/>
                <w:color w:val="000000"/>
                <w:lang w:eastAsia="id-ID"/>
              </w:rPr>
              <w:t>mandiri</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5</w:t>
            </w:r>
          </w:p>
        </w:tc>
        <w:tc>
          <w:tcPr>
            <w:tcW w:w="1003" w:type="dxa"/>
            <w:shd w:val="clear" w:color="auto" w:fill="auto"/>
            <w:noWrap/>
            <w:vAlign w:val="bottom"/>
            <w:hideMark/>
          </w:tcPr>
          <w:p w:rsidR="000542B8" w:rsidRPr="00B47B4C" w:rsidRDefault="000542B8" w:rsidP="00C1548C">
            <w:pPr>
              <w:spacing w:after="0" w:line="240" w:lineRule="auto"/>
              <w:jc w:val="right"/>
              <w:rPr>
                <w:rFonts w:ascii="Calibri" w:eastAsia="Times New Roman" w:hAnsi="Calibri" w:cs="Calibri"/>
                <w:color w:val="000000"/>
                <w:lang w:eastAsia="id-ID"/>
              </w:rPr>
            </w:pPr>
            <w:r w:rsidRPr="00B47B4C">
              <w:rPr>
                <w:rFonts w:ascii="Calibri" w:eastAsia="Times New Roman" w:hAnsi="Calibri" w:cs="Calibri"/>
                <w:color w:val="000000"/>
                <w:lang w:eastAsia="id-ID"/>
              </w:rPr>
              <w:t>100%</w:t>
            </w:r>
          </w:p>
        </w:tc>
      </w:tr>
      <w:tr w:rsidR="000542B8" w:rsidRPr="00B47B4C" w:rsidTr="00C1548C">
        <w:trPr>
          <w:trHeight w:val="315"/>
        </w:trPr>
        <w:tc>
          <w:tcPr>
            <w:tcW w:w="1003"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25</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Calibri" w:eastAsia="Times New Roman" w:hAnsi="Calibri" w:cs="Calibri"/>
                <w:color w:val="000000"/>
                <w:lang w:eastAsia="id-ID"/>
              </w:rPr>
            </w:pPr>
            <w:r w:rsidRPr="00B47B4C">
              <w:rPr>
                <w:rFonts w:ascii="Calibri" w:eastAsia="Times New Roman" w:hAnsi="Calibri" w:cs="Calibri"/>
                <w:color w:val="000000"/>
                <w:lang w:eastAsia="id-ID"/>
              </w:rPr>
              <w:t>17</w:t>
            </w:r>
          </w:p>
        </w:tc>
        <w:tc>
          <w:tcPr>
            <w:tcW w:w="1056" w:type="dxa"/>
            <w:shd w:val="clear" w:color="auto" w:fill="auto"/>
            <w:noWrap/>
            <w:vAlign w:val="bottom"/>
            <w:hideMark/>
          </w:tcPr>
          <w:p w:rsidR="000542B8" w:rsidRPr="00B47B4C" w:rsidRDefault="000542B8" w:rsidP="00C1548C">
            <w:pPr>
              <w:spacing w:after="0" w:line="240" w:lineRule="auto"/>
              <w:rPr>
                <w:rFonts w:ascii="Calibri" w:eastAsia="Times New Roman" w:hAnsi="Calibri" w:cs="Calibri"/>
                <w:color w:val="000000"/>
                <w:lang w:eastAsia="id-ID"/>
              </w:rPr>
            </w:pPr>
            <w:r w:rsidRPr="00B47B4C">
              <w:rPr>
                <w:rFonts w:ascii="Calibri" w:eastAsia="Times New Roman" w:hAnsi="Calibri" w:cs="Calibri"/>
                <w:color w:val="000000"/>
                <w:lang w:eastAsia="id-ID"/>
              </w:rPr>
              <w:t xml:space="preserve">k.ringan </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4</w:t>
            </w:r>
          </w:p>
        </w:tc>
        <w:tc>
          <w:tcPr>
            <w:tcW w:w="1003" w:type="dxa"/>
            <w:shd w:val="clear" w:color="auto" w:fill="auto"/>
            <w:noWrap/>
            <w:vAlign w:val="bottom"/>
            <w:hideMark/>
          </w:tcPr>
          <w:p w:rsidR="000542B8" w:rsidRPr="00B47B4C" w:rsidRDefault="000542B8" w:rsidP="00C1548C">
            <w:pPr>
              <w:spacing w:after="0" w:line="240" w:lineRule="auto"/>
              <w:rPr>
                <w:rFonts w:ascii="Calibri" w:eastAsia="Times New Roman" w:hAnsi="Calibri" w:cs="Calibri"/>
                <w:color w:val="000000"/>
                <w:lang w:eastAsia="id-ID"/>
              </w:rPr>
            </w:pPr>
            <w:r w:rsidRPr="00B47B4C">
              <w:rPr>
                <w:rFonts w:ascii="Calibri" w:eastAsia="Times New Roman" w:hAnsi="Calibri" w:cs="Calibri"/>
                <w:color w:val="000000"/>
                <w:lang w:eastAsia="id-ID"/>
              </w:rPr>
              <w:t>60-&lt;100%</w:t>
            </w:r>
          </w:p>
        </w:tc>
      </w:tr>
      <w:tr w:rsidR="000542B8" w:rsidRPr="00B47B4C" w:rsidTr="00C1548C">
        <w:trPr>
          <w:trHeight w:val="315"/>
        </w:trPr>
        <w:tc>
          <w:tcPr>
            <w:tcW w:w="1003"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26</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3</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3</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Calibri" w:eastAsia="Times New Roman" w:hAnsi="Calibri" w:cs="Calibri"/>
                <w:color w:val="000000"/>
                <w:lang w:eastAsia="id-ID"/>
              </w:rPr>
            </w:pPr>
            <w:r w:rsidRPr="00B47B4C">
              <w:rPr>
                <w:rFonts w:ascii="Calibri" w:eastAsia="Times New Roman" w:hAnsi="Calibri" w:cs="Calibri"/>
                <w:color w:val="000000"/>
                <w:lang w:eastAsia="id-ID"/>
              </w:rPr>
              <w:t>20</w:t>
            </w:r>
          </w:p>
        </w:tc>
        <w:tc>
          <w:tcPr>
            <w:tcW w:w="1056" w:type="dxa"/>
            <w:shd w:val="clear" w:color="auto" w:fill="auto"/>
            <w:noWrap/>
            <w:vAlign w:val="bottom"/>
            <w:hideMark/>
          </w:tcPr>
          <w:p w:rsidR="000542B8" w:rsidRPr="00B47B4C" w:rsidRDefault="000542B8" w:rsidP="00C1548C">
            <w:pPr>
              <w:spacing w:after="0" w:line="240" w:lineRule="auto"/>
              <w:rPr>
                <w:rFonts w:ascii="Calibri" w:eastAsia="Times New Roman" w:hAnsi="Calibri" w:cs="Calibri"/>
                <w:color w:val="000000"/>
                <w:lang w:eastAsia="id-ID"/>
              </w:rPr>
            </w:pPr>
            <w:r w:rsidRPr="00B47B4C">
              <w:rPr>
                <w:rFonts w:ascii="Calibri" w:eastAsia="Times New Roman" w:hAnsi="Calibri" w:cs="Calibri"/>
                <w:color w:val="000000"/>
                <w:lang w:eastAsia="id-ID"/>
              </w:rPr>
              <w:t>mandiri</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5</w:t>
            </w:r>
          </w:p>
        </w:tc>
        <w:tc>
          <w:tcPr>
            <w:tcW w:w="1003" w:type="dxa"/>
            <w:shd w:val="clear" w:color="auto" w:fill="auto"/>
            <w:noWrap/>
            <w:vAlign w:val="bottom"/>
            <w:hideMark/>
          </w:tcPr>
          <w:p w:rsidR="000542B8" w:rsidRPr="00B47B4C" w:rsidRDefault="000542B8" w:rsidP="00C1548C">
            <w:pPr>
              <w:spacing w:after="0" w:line="240" w:lineRule="auto"/>
              <w:jc w:val="right"/>
              <w:rPr>
                <w:rFonts w:ascii="Calibri" w:eastAsia="Times New Roman" w:hAnsi="Calibri" w:cs="Calibri"/>
                <w:color w:val="000000"/>
                <w:lang w:eastAsia="id-ID"/>
              </w:rPr>
            </w:pPr>
            <w:r w:rsidRPr="00B47B4C">
              <w:rPr>
                <w:rFonts w:ascii="Calibri" w:eastAsia="Times New Roman" w:hAnsi="Calibri" w:cs="Calibri"/>
                <w:color w:val="000000"/>
                <w:lang w:eastAsia="id-ID"/>
              </w:rPr>
              <w:t>100%</w:t>
            </w:r>
          </w:p>
        </w:tc>
      </w:tr>
      <w:tr w:rsidR="000542B8" w:rsidRPr="00B47B4C" w:rsidTr="00C1548C">
        <w:trPr>
          <w:trHeight w:val="315"/>
        </w:trPr>
        <w:tc>
          <w:tcPr>
            <w:tcW w:w="1003"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27</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3</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3</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Calibri" w:eastAsia="Times New Roman" w:hAnsi="Calibri" w:cs="Calibri"/>
                <w:color w:val="000000"/>
                <w:lang w:eastAsia="id-ID"/>
              </w:rPr>
            </w:pPr>
            <w:r w:rsidRPr="00B47B4C">
              <w:rPr>
                <w:rFonts w:ascii="Calibri" w:eastAsia="Times New Roman" w:hAnsi="Calibri" w:cs="Calibri"/>
                <w:color w:val="000000"/>
                <w:lang w:eastAsia="id-ID"/>
              </w:rPr>
              <w:t>20</w:t>
            </w:r>
          </w:p>
        </w:tc>
        <w:tc>
          <w:tcPr>
            <w:tcW w:w="1056" w:type="dxa"/>
            <w:shd w:val="clear" w:color="auto" w:fill="auto"/>
            <w:noWrap/>
            <w:vAlign w:val="bottom"/>
            <w:hideMark/>
          </w:tcPr>
          <w:p w:rsidR="000542B8" w:rsidRPr="00B47B4C" w:rsidRDefault="000542B8" w:rsidP="00C1548C">
            <w:pPr>
              <w:spacing w:after="0" w:line="240" w:lineRule="auto"/>
              <w:rPr>
                <w:rFonts w:ascii="Calibri" w:eastAsia="Times New Roman" w:hAnsi="Calibri" w:cs="Calibri"/>
                <w:color w:val="000000"/>
                <w:lang w:eastAsia="id-ID"/>
              </w:rPr>
            </w:pPr>
            <w:r w:rsidRPr="00B47B4C">
              <w:rPr>
                <w:rFonts w:ascii="Calibri" w:eastAsia="Times New Roman" w:hAnsi="Calibri" w:cs="Calibri"/>
                <w:color w:val="000000"/>
                <w:lang w:eastAsia="id-ID"/>
              </w:rPr>
              <w:t>mandiri</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5</w:t>
            </w:r>
          </w:p>
        </w:tc>
        <w:tc>
          <w:tcPr>
            <w:tcW w:w="1003" w:type="dxa"/>
            <w:shd w:val="clear" w:color="auto" w:fill="auto"/>
            <w:noWrap/>
            <w:vAlign w:val="bottom"/>
            <w:hideMark/>
          </w:tcPr>
          <w:p w:rsidR="000542B8" w:rsidRPr="00B47B4C" w:rsidRDefault="000542B8" w:rsidP="00C1548C">
            <w:pPr>
              <w:spacing w:after="0" w:line="240" w:lineRule="auto"/>
              <w:jc w:val="right"/>
              <w:rPr>
                <w:rFonts w:ascii="Calibri" w:eastAsia="Times New Roman" w:hAnsi="Calibri" w:cs="Calibri"/>
                <w:color w:val="000000"/>
                <w:lang w:eastAsia="id-ID"/>
              </w:rPr>
            </w:pPr>
            <w:r w:rsidRPr="00B47B4C">
              <w:rPr>
                <w:rFonts w:ascii="Calibri" w:eastAsia="Times New Roman" w:hAnsi="Calibri" w:cs="Calibri"/>
                <w:color w:val="000000"/>
                <w:lang w:eastAsia="id-ID"/>
              </w:rPr>
              <w:t>100%</w:t>
            </w:r>
          </w:p>
        </w:tc>
      </w:tr>
      <w:tr w:rsidR="000542B8" w:rsidRPr="00B47B4C" w:rsidTr="00C1548C">
        <w:trPr>
          <w:trHeight w:val="315"/>
        </w:trPr>
        <w:tc>
          <w:tcPr>
            <w:tcW w:w="1003"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28</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3</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3</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Calibri" w:eastAsia="Times New Roman" w:hAnsi="Calibri" w:cs="Calibri"/>
                <w:color w:val="000000"/>
                <w:lang w:eastAsia="id-ID"/>
              </w:rPr>
            </w:pPr>
            <w:r w:rsidRPr="00B47B4C">
              <w:rPr>
                <w:rFonts w:ascii="Calibri" w:eastAsia="Times New Roman" w:hAnsi="Calibri" w:cs="Calibri"/>
                <w:color w:val="000000"/>
                <w:lang w:eastAsia="id-ID"/>
              </w:rPr>
              <w:t>20</w:t>
            </w:r>
          </w:p>
        </w:tc>
        <w:tc>
          <w:tcPr>
            <w:tcW w:w="1056" w:type="dxa"/>
            <w:shd w:val="clear" w:color="auto" w:fill="auto"/>
            <w:noWrap/>
            <w:vAlign w:val="bottom"/>
            <w:hideMark/>
          </w:tcPr>
          <w:p w:rsidR="000542B8" w:rsidRPr="00B47B4C" w:rsidRDefault="000542B8" w:rsidP="00C1548C">
            <w:pPr>
              <w:spacing w:after="0" w:line="240" w:lineRule="auto"/>
              <w:rPr>
                <w:rFonts w:ascii="Calibri" w:eastAsia="Times New Roman" w:hAnsi="Calibri" w:cs="Calibri"/>
                <w:color w:val="000000"/>
                <w:lang w:eastAsia="id-ID"/>
              </w:rPr>
            </w:pPr>
            <w:r w:rsidRPr="00B47B4C">
              <w:rPr>
                <w:rFonts w:ascii="Calibri" w:eastAsia="Times New Roman" w:hAnsi="Calibri" w:cs="Calibri"/>
                <w:color w:val="000000"/>
                <w:lang w:eastAsia="id-ID"/>
              </w:rPr>
              <w:t>mandiri</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5</w:t>
            </w:r>
          </w:p>
        </w:tc>
        <w:tc>
          <w:tcPr>
            <w:tcW w:w="1003" w:type="dxa"/>
            <w:shd w:val="clear" w:color="auto" w:fill="auto"/>
            <w:noWrap/>
            <w:vAlign w:val="bottom"/>
            <w:hideMark/>
          </w:tcPr>
          <w:p w:rsidR="000542B8" w:rsidRPr="00B47B4C" w:rsidRDefault="000542B8" w:rsidP="00C1548C">
            <w:pPr>
              <w:spacing w:after="0" w:line="240" w:lineRule="auto"/>
              <w:jc w:val="right"/>
              <w:rPr>
                <w:rFonts w:ascii="Calibri" w:eastAsia="Times New Roman" w:hAnsi="Calibri" w:cs="Calibri"/>
                <w:color w:val="000000"/>
                <w:lang w:eastAsia="id-ID"/>
              </w:rPr>
            </w:pPr>
            <w:r w:rsidRPr="00B47B4C">
              <w:rPr>
                <w:rFonts w:ascii="Calibri" w:eastAsia="Times New Roman" w:hAnsi="Calibri" w:cs="Calibri"/>
                <w:color w:val="000000"/>
                <w:lang w:eastAsia="id-ID"/>
              </w:rPr>
              <w:t>100%</w:t>
            </w:r>
          </w:p>
        </w:tc>
      </w:tr>
      <w:tr w:rsidR="000542B8" w:rsidRPr="00B47B4C" w:rsidTr="00C1548C">
        <w:trPr>
          <w:trHeight w:val="315"/>
        </w:trPr>
        <w:tc>
          <w:tcPr>
            <w:tcW w:w="1003"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29</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3</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3</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Calibri" w:eastAsia="Times New Roman" w:hAnsi="Calibri" w:cs="Calibri"/>
                <w:color w:val="000000"/>
                <w:lang w:eastAsia="id-ID"/>
              </w:rPr>
            </w:pPr>
            <w:r w:rsidRPr="00B47B4C">
              <w:rPr>
                <w:rFonts w:ascii="Calibri" w:eastAsia="Times New Roman" w:hAnsi="Calibri" w:cs="Calibri"/>
                <w:color w:val="000000"/>
                <w:lang w:eastAsia="id-ID"/>
              </w:rPr>
              <w:t>20</w:t>
            </w:r>
          </w:p>
        </w:tc>
        <w:tc>
          <w:tcPr>
            <w:tcW w:w="1056" w:type="dxa"/>
            <w:shd w:val="clear" w:color="auto" w:fill="auto"/>
            <w:noWrap/>
            <w:vAlign w:val="bottom"/>
            <w:hideMark/>
          </w:tcPr>
          <w:p w:rsidR="000542B8" w:rsidRPr="00B47B4C" w:rsidRDefault="000542B8" w:rsidP="00C1548C">
            <w:pPr>
              <w:spacing w:after="0" w:line="240" w:lineRule="auto"/>
              <w:rPr>
                <w:rFonts w:ascii="Calibri" w:eastAsia="Times New Roman" w:hAnsi="Calibri" w:cs="Calibri"/>
                <w:color w:val="000000"/>
                <w:lang w:eastAsia="id-ID"/>
              </w:rPr>
            </w:pPr>
            <w:r w:rsidRPr="00B47B4C">
              <w:rPr>
                <w:rFonts w:ascii="Calibri" w:eastAsia="Times New Roman" w:hAnsi="Calibri" w:cs="Calibri"/>
                <w:color w:val="000000"/>
                <w:lang w:eastAsia="id-ID"/>
              </w:rPr>
              <w:t>mandiri</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5</w:t>
            </w:r>
          </w:p>
        </w:tc>
        <w:tc>
          <w:tcPr>
            <w:tcW w:w="1003" w:type="dxa"/>
            <w:shd w:val="clear" w:color="auto" w:fill="auto"/>
            <w:noWrap/>
            <w:vAlign w:val="bottom"/>
            <w:hideMark/>
          </w:tcPr>
          <w:p w:rsidR="000542B8" w:rsidRPr="00B47B4C" w:rsidRDefault="000542B8" w:rsidP="00C1548C">
            <w:pPr>
              <w:spacing w:after="0" w:line="240" w:lineRule="auto"/>
              <w:jc w:val="right"/>
              <w:rPr>
                <w:rFonts w:ascii="Calibri" w:eastAsia="Times New Roman" w:hAnsi="Calibri" w:cs="Calibri"/>
                <w:color w:val="000000"/>
                <w:lang w:eastAsia="id-ID"/>
              </w:rPr>
            </w:pPr>
            <w:r w:rsidRPr="00B47B4C">
              <w:rPr>
                <w:rFonts w:ascii="Calibri" w:eastAsia="Times New Roman" w:hAnsi="Calibri" w:cs="Calibri"/>
                <w:color w:val="000000"/>
                <w:lang w:eastAsia="id-ID"/>
              </w:rPr>
              <w:t>100%</w:t>
            </w:r>
          </w:p>
        </w:tc>
      </w:tr>
      <w:tr w:rsidR="000542B8" w:rsidRPr="00B47B4C" w:rsidTr="00C1548C">
        <w:trPr>
          <w:trHeight w:val="315"/>
        </w:trPr>
        <w:tc>
          <w:tcPr>
            <w:tcW w:w="1003"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30</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Calibri" w:eastAsia="Times New Roman" w:hAnsi="Calibri" w:cs="Calibri"/>
                <w:color w:val="000000"/>
                <w:lang w:eastAsia="id-ID"/>
              </w:rPr>
            </w:pPr>
            <w:r w:rsidRPr="00B47B4C">
              <w:rPr>
                <w:rFonts w:ascii="Calibri" w:eastAsia="Times New Roman" w:hAnsi="Calibri" w:cs="Calibri"/>
                <w:color w:val="000000"/>
                <w:lang w:eastAsia="id-ID"/>
              </w:rPr>
              <w:t>13</w:t>
            </w:r>
          </w:p>
        </w:tc>
        <w:tc>
          <w:tcPr>
            <w:tcW w:w="1056" w:type="dxa"/>
            <w:shd w:val="clear" w:color="auto" w:fill="auto"/>
            <w:noWrap/>
            <w:vAlign w:val="bottom"/>
            <w:hideMark/>
          </w:tcPr>
          <w:p w:rsidR="000542B8" w:rsidRPr="00B47B4C" w:rsidRDefault="000542B8" w:rsidP="00C1548C">
            <w:pPr>
              <w:spacing w:after="0" w:line="240" w:lineRule="auto"/>
              <w:rPr>
                <w:rFonts w:ascii="Calibri" w:eastAsia="Times New Roman" w:hAnsi="Calibri" w:cs="Calibri"/>
                <w:color w:val="000000"/>
                <w:lang w:eastAsia="id-ID"/>
              </w:rPr>
            </w:pPr>
            <w:r w:rsidRPr="00B47B4C">
              <w:rPr>
                <w:rFonts w:ascii="Calibri" w:eastAsia="Times New Roman" w:hAnsi="Calibri" w:cs="Calibri"/>
                <w:color w:val="000000"/>
                <w:lang w:eastAsia="id-ID"/>
              </w:rPr>
              <w:t xml:space="preserve">k.ringan </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4</w:t>
            </w:r>
          </w:p>
        </w:tc>
        <w:tc>
          <w:tcPr>
            <w:tcW w:w="1003" w:type="dxa"/>
            <w:shd w:val="clear" w:color="auto" w:fill="auto"/>
            <w:noWrap/>
            <w:vAlign w:val="bottom"/>
            <w:hideMark/>
          </w:tcPr>
          <w:p w:rsidR="000542B8" w:rsidRPr="00B47B4C" w:rsidRDefault="000542B8" w:rsidP="00C1548C">
            <w:pPr>
              <w:spacing w:after="0" w:line="240" w:lineRule="auto"/>
              <w:rPr>
                <w:rFonts w:ascii="Calibri" w:eastAsia="Times New Roman" w:hAnsi="Calibri" w:cs="Calibri"/>
                <w:color w:val="000000"/>
                <w:lang w:eastAsia="id-ID"/>
              </w:rPr>
            </w:pPr>
            <w:r w:rsidRPr="00B47B4C">
              <w:rPr>
                <w:rFonts w:ascii="Calibri" w:eastAsia="Times New Roman" w:hAnsi="Calibri" w:cs="Calibri"/>
                <w:color w:val="000000"/>
                <w:lang w:eastAsia="id-ID"/>
              </w:rPr>
              <w:t>60-&lt;100%</w:t>
            </w:r>
          </w:p>
        </w:tc>
      </w:tr>
      <w:tr w:rsidR="000542B8" w:rsidRPr="00B47B4C" w:rsidTr="00C1548C">
        <w:trPr>
          <w:trHeight w:val="315"/>
        </w:trPr>
        <w:tc>
          <w:tcPr>
            <w:tcW w:w="1003"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31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3</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3</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Calibri" w:eastAsia="Times New Roman" w:hAnsi="Calibri" w:cs="Calibri"/>
                <w:color w:val="000000"/>
                <w:lang w:eastAsia="id-ID"/>
              </w:rPr>
            </w:pPr>
            <w:r w:rsidRPr="00B47B4C">
              <w:rPr>
                <w:rFonts w:ascii="Calibri" w:eastAsia="Times New Roman" w:hAnsi="Calibri" w:cs="Calibri"/>
                <w:color w:val="000000"/>
                <w:lang w:eastAsia="id-ID"/>
              </w:rPr>
              <w:t>20</w:t>
            </w:r>
          </w:p>
        </w:tc>
        <w:tc>
          <w:tcPr>
            <w:tcW w:w="1056" w:type="dxa"/>
            <w:shd w:val="clear" w:color="auto" w:fill="auto"/>
            <w:noWrap/>
            <w:vAlign w:val="bottom"/>
            <w:hideMark/>
          </w:tcPr>
          <w:p w:rsidR="000542B8" w:rsidRPr="00B47B4C" w:rsidRDefault="000542B8" w:rsidP="00C1548C">
            <w:pPr>
              <w:spacing w:after="0" w:line="240" w:lineRule="auto"/>
              <w:rPr>
                <w:rFonts w:ascii="Calibri" w:eastAsia="Times New Roman" w:hAnsi="Calibri" w:cs="Calibri"/>
                <w:color w:val="000000"/>
                <w:lang w:eastAsia="id-ID"/>
              </w:rPr>
            </w:pPr>
            <w:r w:rsidRPr="00B47B4C">
              <w:rPr>
                <w:rFonts w:ascii="Calibri" w:eastAsia="Times New Roman" w:hAnsi="Calibri" w:cs="Calibri"/>
                <w:color w:val="000000"/>
                <w:lang w:eastAsia="id-ID"/>
              </w:rPr>
              <w:t>mandiri</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5</w:t>
            </w:r>
          </w:p>
        </w:tc>
        <w:tc>
          <w:tcPr>
            <w:tcW w:w="1003" w:type="dxa"/>
            <w:shd w:val="clear" w:color="auto" w:fill="auto"/>
            <w:noWrap/>
            <w:vAlign w:val="bottom"/>
            <w:hideMark/>
          </w:tcPr>
          <w:p w:rsidR="000542B8" w:rsidRPr="00B47B4C" w:rsidRDefault="000542B8" w:rsidP="00C1548C">
            <w:pPr>
              <w:spacing w:after="0" w:line="240" w:lineRule="auto"/>
              <w:jc w:val="right"/>
              <w:rPr>
                <w:rFonts w:ascii="Calibri" w:eastAsia="Times New Roman" w:hAnsi="Calibri" w:cs="Calibri"/>
                <w:color w:val="000000"/>
                <w:lang w:eastAsia="id-ID"/>
              </w:rPr>
            </w:pPr>
            <w:r w:rsidRPr="00B47B4C">
              <w:rPr>
                <w:rFonts w:ascii="Calibri" w:eastAsia="Times New Roman" w:hAnsi="Calibri" w:cs="Calibri"/>
                <w:color w:val="000000"/>
                <w:lang w:eastAsia="id-ID"/>
              </w:rPr>
              <w:t>100%</w:t>
            </w:r>
          </w:p>
        </w:tc>
      </w:tr>
      <w:tr w:rsidR="000542B8" w:rsidRPr="00B47B4C" w:rsidTr="00C1548C">
        <w:trPr>
          <w:trHeight w:val="315"/>
        </w:trPr>
        <w:tc>
          <w:tcPr>
            <w:tcW w:w="1003"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32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3</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3</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Calibri" w:eastAsia="Times New Roman" w:hAnsi="Calibri" w:cs="Calibri"/>
                <w:color w:val="000000"/>
                <w:lang w:eastAsia="id-ID"/>
              </w:rPr>
            </w:pPr>
            <w:r w:rsidRPr="00B47B4C">
              <w:rPr>
                <w:rFonts w:ascii="Calibri" w:eastAsia="Times New Roman" w:hAnsi="Calibri" w:cs="Calibri"/>
                <w:color w:val="000000"/>
                <w:lang w:eastAsia="id-ID"/>
              </w:rPr>
              <w:t>20</w:t>
            </w:r>
          </w:p>
        </w:tc>
        <w:tc>
          <w:tcPr>
            <w:tcW w:w="1056" w:type="dxa"/>
            <w:shd w:val="clear" w:color="auto" w:fill="auto"/>
            <w:noWrap/>
            <w:vAlign w:val="bottom"/>
            <w:hideMark/>
          </w:tcPr>
          <w:p w:rsidR="000542B8" w:rsidRPr="00B47B4C" w:rsidRDefault="000542B8" w:rsidP="00C1548C">
            <w:pPr>
              <w:spacing w:after="0" w:line="240" w:lineRule="auto"/>
              <w:rPr>
                <w:rFonts w:ascii="Calibri" w:eastAsia="Times New Roman" w:hAnsi="Calibri" w:cs="Calibri"/>
                <w:color w:val="000000"/>
                <w:lang w:eastAsia="id-ID"/>
              </w:rPr>
            </w:pPr>
            <w:r w:rsidRPr="00B47B4C">
              <w:rPr>
                <w:rFonts w:ascii="Calibri" w:eastAsia="Times New Roman" w:hAnsi="Calibri" w:cs="Calibri"/>
                <w:color w:val="000000"/>
                <w:lang w:eastAsia="id-ID"/>
              </w:rPr>
              <w:t>mandiri</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5</w:t>
            </w:r>
          </w:p>
        </w:tc>
        <w:tc>
          <w:tcPr>
            <w:tcW w:w="1003" w:type="dxa"/>
            <w:shd w:val="clear" w:color="auto" w:fill="auto"/>
            <w:noWrap/>
            <w:vAlign w:val="bottom"/>
            <w:hideMark/>
          </w:tcPr>
          <w:p w:rsidR="000542B8" w:rsidRPr="00B47B4C" w:rsidRDefault="000542B8" w:rsidP="00C1548C">
            <w:pPr>
              <w:spacing w:after="0" w:line="240" w:lineRule="auto"/>
              <w:jc w:val="right"/>
              <w:rPr>
                <w:rFonts w:ascii="Calibri" w:eastAsia="Times New Roman" w:hAnsi="Calibri" w:cs="Calibri"/>
                <w:color w:val="000000"/>
                <w:lang w:eastAsia="id-ID"/>
              </w:rPr>
            </w:pPr>
            <w:r w:rsidRPr="00B47B4C">
              <w:rPr>
                <w:rFonts w:ascii="Calibri" w:eastAsia="Times New Roman" w:hAnsi="Calibri" w:cs="Calibri"/>
                <w:color w:val="000000"/>
                <w:lang w:eastAsia="id-ID"/>
              </w:rPr>
              <w:t>100%</w:t>
            </w:r>
          </w:p>
        </w:tc>
      </w:tr>
      <w:tr w:rsidR="000542B8" w:rsidRPr="00B47B4C" w:rsidTr="00C1548C">
        <w:trPr>
          <w:trHeight w:val="315"/>
        </w:trPr>
        <w:tc>
          <w:tcPr>
            <w:tcW w:w="1003"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33</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3</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3</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Calibri" w:eastAsia="Times New Roman" w:hAnsi="Calibri" w:cs="Calibri"/>
                <w:color w:val="000000"/>
                <w:lang w:eastAsia="id-ID"/>
              </w:rPr>
            </w:pPr>
            <w:r w:rsidRPr="00B47B4C">
              <w:rPr>
                <w:rFonts w:ascii="Calibri" w:eastAsia="Times New Roman" w:hAnsi="Calibri" w:cs="Calibri"/>
                <w:color w:val="000000"/>
                <w:lang w:eastAsia="id-ID"/>
              </w:rPr>
              <w:t>19</w:t>
            </w:r>
          </w:p>
        </w:tc>
        <w:tc>
          <w:tcPr>
            <w:tcW w:w="1056" w:type="dxa"/>
            <w:shd w:val="clear" w:color="auto" w:fill="auto"/>
            <w:noWrap/>
            <w:vAlign w:val="bottom"/>
            <w:hideMark/>
          </w:tcPr>
          <w:p w:rsidR="000542B8" w:rsidRPr="00B47B4C" w:rsidRDefault="000542B8" w:rsidP="00C1548C">
            <w:pPr>
              <w:spacing w:after="0" w:line="240" w:lineRule="auto"/>
              <w:rPr>
                <w:rFonts w:ascii="Calibri" w:eastAsia="Times New Roman" w:hAnsi="Calibri" w:cs="Calibri"/>
                <w:color w:val="000000"/>
                <w:lang w:eastAsia="id-ID"/>
              </w:rPr>
            </w:pPr>
            <w:r w:rsidRPr="00B47B4C">
              <w:rPr>
                <w:rFonts w:ascii="Calibri" w:eastAsia="Times New Roman" w:hAnsi="Calibri" w:cs="Calibri"/>
                <w:color w:val="000000"/>
                <w:lang w:eastAsia="id-ID"/>
              </w:rPr>
              <w:t xml:space="preserve">k.ringan </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4</w:t>
            </w:r>
          </w:p>
        </w:tc>
        <w:tc>
          <w:tcPr>
            <w:tcW w:w="1003" w:type="dxa"/>
            <w:shd w:val="clear" w:color="auto" w:fill="auto"/>
            <w:noWrap/>
            <w:vAlign w:val="bottom"/>
            <w:hideMark/>
          </w:tcPr>
          <w:p w:rsidR="000542B8" w:rsidRPr="00B47B4C" w:rsidRDefault="000542B8" w:rsidP="00C1548C">
            <w:pPr>
              <w:spacing w:after="0" w:line="240" w:lineRule="auto"/>
              <w:rPr>
                <w:rFonts w:ascii="Calibri" w:eastAsia="Times New Roman" w:hAnsi="Calibri" w:cs="Calibri"/>
                <w:color w:val="000000"/>
                <w:lang w:eastAsia="id-ID"/>
              </w:rPr>
            </w:pPr>
            <w:r w:rsidRPr="00B47B4C">
              <w:rPr>
                <w:rFonts w:ascii="Calibri" w:eastAsia="Times New Roman" w:hAnsi="Calibri" w:cs="Calibri"/>
                <w:color w:val="000000"/>
                <w:lang w:eastAsia="id-ID"/>
              </w:rPr>
              <w:t>60-&lt;100%</w:t>
            </w:r>
          </w:p>
        </w:tc>
      </w:tr>
      <w:tr w:rsidR="000542B8" w:rsidRPr="00B47B4C" w:rsidTr="00C1548C">
        <w:trPr>
          <w:trHeight w:val="315"/>
        </w:trPr>
        <w:tc>
          <w:tcPr>
            <w:tcW w:w="1003"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34</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3</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3</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Calibri" w:eastAsia="Times New Roman" w:hAnsi="Calibri" w:cs="Calibri"/>
                <w:color w:val="000000"/>
                <w:lang w:eastAsia="id-ID"/>
              </w:rPr>
            </w:pPr>
            <w:r w:rsidRPr="00B47B4C">
              <w:rPr>
                <w:rFonts w:ascii="Calibri" w:eastAsia="Times New Roman" w:hAnsi="Calibri" w:cs="Calibri"/>
                <w:color w:val="000000"/>
                <w:lang w:eastAsia="id-ID"/>
              </w:rPr>
              <w:t>20</w:t>
            </w:r>
          </w:p>
        </w:tc>
        <w:tc>
          <w:tcPr>
            <w:tcW w:w="1056" w:type="dxa"/>
            <w:shd w:val="clear" w:color="auto" w:fill="auto"/>
            <w:noWrap/>
            <w:vAlign w:val="bottom"/>
            <w:hideMark/>
          </w:tcPr>
          <w:p w:rsidR="000542B8" w:rsidRPr="00B47B4C" w:rsidRDefault="000542B8" w:rsidP="00C1548C">
            <w:pPr>
              <w:spacing w:after="0" w:line="240" w:lineRule="auto"/>
              <w:rPr>
                <w:rFonts w:ascii="Calibri" w:eastAsia="Times New Roman" w:hAnsi="Calibri" w:cs="Calibri"/>
                <w:color w:val="000000"/>
                <w:lang w:eastAsia="id-ID"/>
              </w:rPr>
            </w:pPr>
            <w:r w:rsidRPr="00B47B4C">
              <w:rPr>
                <w:rFonts w:ascii="Calibri" w:eastAsia="Times New Roman" w:hAnsi="Calibri" w:cs="Calibri"/>
                <w:color w:val="000000"/>
                <w:lang w:eastAsia="id-ID"/>
              </w:rPr>
              <w:t>mandiri</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5</w:t>
            </w:r>
          </w:p>
        </w:tc>
        <w:tc>
          <w:tcPr>
            <w:tcW w:w="1003" w:type="dxa"/>
            <w:shd w:val="clear" w:color="auto" w:fill="auto"/>
            <w:noWrap/>
            <w:vAlign w:val="bottom"/>
            <w:hideMark/>
          </w:tcPr>
          <w:p w:rsidR="000542B8" w:rsidRPr="00B47B4C" w:rsidRDefault="000542B8" w:rsidP="00C1548C">
            <w:pPr>
              <w:spacing w:after="0" w:line="240" w:lineRule="auto"/>
              <w:jc w:val="right"/>
              <w:rPr>
                <w:rFonts w:ascii="Calibri" w:eastAsia="Times New Roman" w:hAnsi="Calibri" w:cs="Calibri"/>
                <w:color w:val="000000"/>
                <w:lang w:eastAsia="id-ID"/>
              </w:rPr>
            </w:pPr>
            <w:r w:rsidRPr="00B47B4C">
              <w:rPr>
                <w:rFonts w:ascii="Calibri" w:eastAsia="Times New Roman" w:hAnsi="Calibri" w:cs="Calibri"/>
                <w:color w:val="000000"/>
                <w:lang w:eastAsia="id-ID"/>
              </w:rPr>
              <w:t>100%</w:t>
            </w:r>
          </w:p>
        </w:tc>
      </w:tr>
      <w:tr w:rsidR="000542B8" w:rsidRPr="00B47B4C" w:rsidTr="00C1548C">
        <w:trPr>
          <w:trHeight w:val="345"/>
        </w:trPr>
        <w:tc>
          <w:tcPr>
            <w:tcW w:w="1003"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35</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3</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3</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Calibri" w:eastAsia="Times New Roman" w:hAnsi="Calibri" w:cs="Calibri"/>
                <w:color w:val="000000"/>
                <w:lang w:eastAsia="id-ID"/>
              </w:rPr>
            </w:pPr>
            <w:r w:rsidRPr="00B47B4C">
              <w:rPr>
                <w:rFonts w:ascii="Calibri" w:eastAsia="Times New Roman" w:hAnsi="Calibri" w:cs="Calibri"/>
                <w:color w:val="000000"/>
                <w:lang w:eastAsia="id-ID"/>
              </w:rPr>
              <w:t>20</w:t>
            </w:r>
          </w:p>
        </w:tc>
        <w:tc>
          <w:tcPr>
            <w:tcW w:w="1056"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mandiri</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5</w:t>
            </w:r>
          </w:p>
        </w:tc>
        <w:tc>
          <w:tcPr>
            <w:tcW w:w="1003"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100%</w:t>
            </w:r>
          </w:p>
        </w:tc>
      </w:tr>
      <w:tr w:rsidR="000542B8" w:rsidRPr="00B47B4C" w:rsidTr="00C1548C">
        <w:trPr>
          <w:trHeight w:val="315"/>
        </w:trPr>
        <w:tc>
          <w:tcPr>
            <w:tcW w:w="1003"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lastRenderedPageBreak/>
              <w:t>36</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3</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3</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Calibri" w:eastAsia="Times New Roman" w:hAnsi="Calibri" w:cs="Calibri"/>
                <w:color w:val="000000"/>
                <w:lang w:eastAsia="id-ID"/>
              </w:rPr>
            </w:pPr>
            <w:r w:rsidRPr="00B47B4C">
              <w:rPr>
                <w:rFonts w:ascii="Calibri" w:eastAsia="Times New Roman" w:hAnsi="Calibri" w:cs="Calibri"/>
                <w:color w:val="000000"/>
                <w:lang w:eastAsia="id-ID"/>
              </w:rPr>
              <w:t>17</w:t>
            </w:r>
          </w:p>
        </w:tc>
        <w:tc>
          <w:tcPr>
            <w:tcW w:w="1056" w:type="dxa"/>
            <w:shd w:val="clear" w:color="auto" w:fill="auto"/>
            <w:noWrap/>
            <w:vAlign w:val="bottom"/>
            <w:hideMark/>
          </w:tcPr>
          <w:p w:rsidR="000542B8" w:rsidRPr="00B47B4C" w:rsidRDefault="000542B8" w:rsidP="00C1548C">
            <w:pPr>
              <w:spacing w:after="0" w:line="240" w:lineRule="auto"/>
              <w:rPr>
                <w:rFonts w:ascii="Calibri" w:eastAsia="Times New Roman" w:hAnsi="Calibri" w:cs="Calibri"/>
                <w:color w:val="000000"/>
                <w:lang w:eastAsia="id-ID"/>
              </w:rPr>
            </w:pPr>
            <w:r w:rsidRPr="00B47B4C">
              <w:rPr>
                <w:rFonts w:ascii="Calibri" w:eastAsia="Times New Roman" w:hAnsi="Calibri" w:cs="Calibri"/>
                <w:color w:val="000000"/>
                <w:lang w:eastAsia="id-ID"/>
              </w:rPr>
              <w:t xml:space="preserve">k.ringan </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4</w:t>
            </w:r>
          </w:p>
        </w:tc>
        <w:tc>
          <w:tcPr>
            <w:tcW w:w="1003" w:type="dxa"/>
            <w:shd w:val="clear" w:color="auto" w:fill="auto"/>
            <w:noWrap/>
            <w:vAlign w:val="bottom"/>
            <w:hideMark/>
          </w:tcPr>
          <w:p w:rsidR="000542B8" w:rsidRPr="00B47B4C" w:rsidRDefault="000542B8" w:rsidP="00C1548C">
            <w:pPr>
              <w:spacing w:after="0" w:line="240" w:lineRule="auto"/>
              <w:rPr>
                <w:rFonts w:ascii="Calibri" w:eastAsia="Times New Roman" w:hAnsi="Calibri" w:cs="Calibri"/>
                <w:color w:val="000000"/>
                <w:lang w:eastAsia="id-ID"/>
              </w:rPr>
            </w:pPr>
            <w:r w:rsidRPr="00B47B4C">
              <w:rPr>
                <w:rFonts w:ascii="Calibri" w:eastAsia="Times New Roman" w:hAnsi="Calibri" w:cs="Calibri"/>
                <w:color w:val="000000"/>
                <w:lang w:eastAsia="id-ID"/>
              </w:rPr>
              <w:t>60-&lt;100%</w:t>
            </w:r>
          </w:p>
        </w:tc>
      </w:tr>
      <w:tr w:rsidR="000542B8" w:rsidRPr="00B47B4C" w:rsidTr="00C1548C">
        <w:trPr>
          <w:trHeight w:val="315"/>
        </w:trPr>
        <w:tc>
          <w:tcPr>
            <w:tcW w:w="1003"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37</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Calibri" w:eastAsia="Times New Roman" w:hAnsi="Calibri" w:cs="Calibri"/>
                <w:color w:val="000000"/>
                <w:lang w:eastAsia="id-ID"/>
              </w:rPr>
            </w:pPr>
            <w:r w:rsidRPr="00B47B4C">
              <w:rPr>
                <w:rFonts w:ascii="Calibri" w:eastAsia="Times New Roman" w:hAnsi="Calibri" w:cs="Calibri"/>
                <w:color w:val="000000"/>
                <w:lang w:eastAsia="id-ID"/>
              </w:rPr>
              <w:t>15</w:t>
            </w:r>
          </w:p>
        </w:tc>
        <w:tc>
          <w:tcPr>
            <w:tcW w:w="1056" w:type="dxa"/>
            <w:shd w:val="clear" w:color="auto" w:fill="auto"/>
            <w:noWrap/>
            <w:vAlign w:val="bottom"/>
            <w:hideMark/>
          </w:tcPr>
          <w:p w:rsidR="000542B8" w:rsidRPr="00B47B4C" w:rsidRDefault="000542B8" w:rsidP="00C1548C">
            <w:pPr>
              <w:spacing w:after="0" w:line="240" w:lineRule="auto"/>
              <w:rPr>
                <w:rFonts w:ascii="Calibri" w:eastAsia="Times New Roman" w:hAnsi="Calibri" w:cs="Calibri"/>
                <w:color w:val="000000"/>
                <w:lang w:eastAsia="id-ID"/>
              </w:rPr>
            </w:pPr>
            <w:r w:rsidRPr="00B47B4C">
              <w:rPr>
                <w:rFonts w:ascii="Calibri" w:eastAsia="Times New Roman" w:hAnsi="Calibri" w:cs="Calibri"/>
                <w:color w:val="000000"/>
                <w:lang w:eastAsia="id-ID"/>
              </w:rPr>
              <w:t xml:space="preserve">k.ringan </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4</w:t>
            </w:r>
          </w:p>
        </w:tc>
        <w:tc>
          <w:tcPr>
            <w:tcW w:w="1003" w:type="dxa"/>
            <w:shd w:val="clear" w:color="auto" w:fill="auto"/>
            <w:noWrap/>
            <w:vAlign w:val="bottom"/>
            <w:hideMark/>
          </w:tcPr>
          <w:p w:rsidR="000542B8" w:rsidRPr="00B47B4C" w:rsidRDefault="000542B8" w:rsidP="00C1548C">
            <w:pPr>
              <w:spacing w:after="0" w:line="240" w:lineRule="auto"/>
              <w:rPr>
                <w:rFonts w:ascii="Calibri" w:eastAsia="Times New Roman" w:hAnsi="Calibri" w:cs="Calibri"/>
                <w:color w:val="000000"/>
                <w:lang w:eastAsia="id-ID"/>
              </w:rPr>
            </w:pPr>
            <w:r w:rsidRPr="00B47B4C">
              <w:rPr>
                <w:rFonts w:ascii="Calibri" w:eastAsia="Times New Roman" w:hAnsi="Calibri" w:cs="Calibri"/>
                <w:color w:val="000000"/>
                <w:lang w:eastAsia="id-ID"/>
              </w:rPr>
              <w:t>60-&lt;100%</w:t>
            </w:r>
          </w:p>
        </w:tc>
      </w:tr>
      <w:tr w:rsidR="000542B8" w:rsidRPr="00B47B4C" w:rsidTr="00C1548C">
        <w:trPr>
          <w:trHeight w:val="315"/>
        </w:trPr>
        <w:tc>
          <w:tcPr>
            <w:tcW w:w="1003"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38</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3</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3</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Calibri" w:eastAsia="Times New Roman" w:hAnsi="Calibri" w:cs="Calibri"/>
                <w:color w:val="000000"/>
                <w:lang w:eastAsia="id-ID"/>
              </w:rPr>
            </w:pPr>
            <w:r w:rsidRPr="00B47B4C">
              <w:rPr>
                <w:rFonts w:ascii="Calibri" w:eastAsia="Times New Roman" w:hAnsi="Calibri" w:cs="Calibri"/>
                <w:color w:val="000000"/>
                <w:lang w:eastAsia="id-ID"/>
              </w:rPr>
              <w:t>20</w:t>
            </w:r>
          </w:p>
        </w:tc>
        <w:tc>
          <w:tcPr>
            <w:tcW w:w="1056" w:type="dxa"/>
            <w:shd w:val="clear" w:color="auto" w:fill="auto"/>
            <w:noWrap/>
            <w:vAlign w:val="bottom"/>
            <w:hideMark/>
          </w:tcPr>
          <w:p w:rsidR="000542B8" w:rsidRPr="00B47B4C" w:rsidRDefault="000542B8" w:rsidP="00C1548C">
            <w:pPr>
              <w:spacing w:after="0" w:line="240" w:lineRule="auto"/>
              <w:rPr>
                <w:rFonts w:ascii="Calibri" w:eastAsia="Times New Roman" w:hAnsi="Calibri" w:cs="Calibri"/>
                <w:color w:val="000000"/>
                <w:lang w:eastAsia="id-ID"/>
              </w:rPr>
            </w:pPr>
            <w:r w:rsidRPr="00B47B4C">
              <w:rPr>
                <w:rFonts w:ascii="Calibri" w:eastAsia="Times New Roman" w:hAnsi="Calibri" w:cs="Calibri"/>
                <w:color w:val="000000"/>
                <w:lang w:eastAsia="id-ID"/>
              </w:rPr>
              <w:t>mandiri</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5</w:t>
            </w:r>
          </w:p>
        </w:tc>
        <w:tc>
          <w:tcPr>
            <w:tcW w:w="1003" w:type="dxa"/>
            <w:shd w:val="clear" w:color="auto" w:fill="auto"/>
            <w:noWrap/>
            <w:vAlign w:val="bottom"/>
            <w:hideMark/>
          </w:tcPr>
          <w:p w:rsidR="000542B8" w:rsidRPr="00B47B4C" w:rsidRDefault="000542B8" w:rsidP="00C1548C">
            <w:pPr>
              <w:spacing w:after="0" w:line="240" w:lineRule="auto"/>
              <w:jc w:val="right"/>
              <w:rPr>
                <w:rFonts w:ascii="Calibri" w:eastAsia="Times New Roman" w:hAnsi="Calibri" w:cs="Calibri"/>
                <w:color w:val="000000"/>
                <w:lang w:eastAsia="id-ID"/>
              </w:rPr>
            </w:pPr>
            <w:r w:rsidRPr="00B47B4C">
              <w:rPr>
                <w:rFonts w:ascii="Calibri" w:eastAsia="Times New Roman" w:hAnsi="Calibri" w:cs="Calibri"/>
                <w:color w:val="000000"/>
                <w:lang w:eastAsia="id-ID"/>
              </w:rPr>
              <w:t>100%</w:t>
            </w:r>
          </w:p>
        </w:tc>
      </w:tr>
      <w:tr w:rsidR="000542B8" w:rsidRPr="00B47B4C" w:rsidTr="00C1548C">
        <w:trPr>
          <w:trHeight w:val="315"/>
        </w:trPr>
        <w:tc>
          <w:tcPr>
            <w:tcW w:w="1003"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39</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Calibri" w:eastAsia="Times New Roman" w:hAnsi="Calibri" w:cs="Calibri"/>
                <w:color w:val="000000"/>
                <w:lang w:eastAsia="id-ID"/>
              </w:rPr>
            </w:pPr>
            <w:r w:rsidRPr="00B47B4C">
              <w:rPr>
                <w:rFonts w:ascii="Calibri" w:eastAsia="Times New Roman" w:hAnsi="Calibri" w:cs="Calibri"/>
                <w:color w:val="000000"/>
                <w:lang w:eastAsia="id-ID"/>
              </w:rPr>
              <w:t>15</w:t>
            </w:r>
          </w:p>
        </w:tc>
        <w:tc>
          <w:tcPr>
            <w:tcW w:w="1056" w:type="dxa"/>
            <w:shd w:val="clear" w:color="auto" w:fill="auto"/>
            <w:noWrap/>
            <w:vAlign w:val="bottom"/>
            <w:hideMark/>
          </w:tcPr>
          <w:p w:rsidR="000542B8" w:rsidRPr="00B47B4C" w:rsidRDefault="000542B8" w:rsidP="00C1548C">
            <w:pPr>
              <w:spacing w:after="0" w:line="240" w:lineRule="auto"/>
              <w:rPr>
                <w:rFonts w:ascii="Calibri" w:eastAsia="Times New Roman" w:hAnsi="Calibri" w:cs="Calibri"/>
                <w:color w:val="000000"/>
                <w:lang w:eastAsia="id-ID"/>
              </w:rPr>
            </w:pPr>
            <w:r w:rsidRPr="00B47B4C">
              <w:rPr>
                <w:rFonts w:ascii="Calibri" w:eastAsia="Times New Roman" w:hAnsi="Calibri" w:cs="Calibri"/>
                <w:color w:val="000000"/>
                <w:lang w:eastAsia="id-ID"/>
              </w:rPr>
              <w:t xml:space="preserve">k.ringan </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4</w:t>
            </w:r>
          </w:p>
        </w:tc>
        <w:tc>
          <w:tcPr>
            <w:tcW w:w="1003" w:type="dxa"/>
            <w:shd w:val="clear" w:color="auto" w:fill="auto"/>
            <w:noWrap/>
            <w:vAlign w:val="bottom"/>
            <w:hideMark/>
          </w:tcPr>
          <w:p w:rsidR="000542B8" w:rsidRPr="00B47B4C" w:rsidRDefault="000542B8" w:rsidP="00C1548C">
            <w:pPr>
              <w:spacing w:after="0" w:line="240" w:lineRule="auto"/>
              <w:rPr>
                <w:rFonts w:ascii="Calibri" w:eastAsia="Times New Roman" w:hAnsi="Calibri" w:cs="Calibri"/>
                <w:color w:val="000000"/>
                <w:lang w:eastAsia="id-ID"/>
              </w:rPr>
            </w:pPr>
            <w:r w:rsidRPr="00B47B4C">
              <w:rPr>
                <w:rFonts w:ascii="Calibri" w:eastAsia="Times New Roman" w:hAnsi="Calibri" w:cs="Calibri"/>
                <w:color w:val="000000"/>
                <w:lang w:eastAsia="id-ID"/>
              </w:rPr>
              <w:t>60-&lt;100%</w:t>
            </w:r>
          </w:p>
        </w:tc>
      </w:tr>
      <w:tr w:rsidR="000542B8" w:rsidRPr="00B47B4C" w:rsidTr="00C1548C">
        <w:trPr>
          <w:trHeight w:val="315"/>
        </w:trPr>
        <w:tc>
          <w:tcPr>
            <w:tcW w:w="1003"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40</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3</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3</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Calibri" w:eastAsia="Times New Roman" w:hAnsi="Calibri" w:cs="Calibri"/>
                <w:color w:val="000000"/>
                <w:lang w:eastAsia="id-ID"/>
              </w:rPr>
            </w:pPr>
            <w:r w:rsidRPr="00B47B4C">
              <w:rPr>
                <w:rFonts w:ascii="Calibri" w:eastAsia="Times New Roman" w:hAnsi="Calibri" w:cs="Calibri"/>
                <w:color w:val="000000"/>
                <w:lang w:eastAsia="id-ID"/>
              </w:rPr>
              <w:t>20</w:t>
            </w:r>
          </w:p>
        </w:tc>
        <w:tc>
          <w:tcPr>
            <w:tcW w:w="1056" w:type="dxa"/>
            <w:shd w:val="clear" w:color="auto" w:fill="auto"/>
            <w:noWrap/>
            <w:vAlign w:val="bottom"/>
            <w:hideMark/>
          </w:tcPr>
          <w:p w:rsidR="000542B8" w:rsidRPr="00B47B4C" w:rsidRDefault="000542B8" w:rsidP="00C1548C">
            <w:pPr>
              <w:spacing w:after="0" w:line="240" w:lineRule="auto"/>
              <w:rPr>
                <w:rFonts w:ascii="Calibri" w:eastAsia="Times New Roman" w:hAnsi="Calibri" w:cs="Calibri"/>
                <w:color w:val="000000"/>
                <w:lang w:eastAsia="id-ID"/>
              </w:rPr>
            </w:pPr>
            <w:r w:rsidRPr="00B47B4C">
              <w:rPr>
                <w:rFonts w:ascii="Calibri" w:eastAsia="Times New Roman" w:hAnsi="Calibri" w:cs="Calibri"/>
                <w:color w:val="000000"/>
                <w:lang w:eastAsia="id-ID"/>
              </w:rPr>
              <w:t>mandiri</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5</w:t>
            </w:r>
          </w:p>
        </w:tc>
        <w:tc>
          <w:tcPr>
            <w:tcW w:w="1003" w:type="dxa"/>
            <w:shd w:val="clear" w:color="auto" w:fill="auto"/>
            <w:noWrap/>
            <w:vAlign w:val="bottom"/>
            <w:hideMark/>
          </w:tcPr>
          <w:p w:rsidR="000542B8" w:rsidRPr="00B47B4C" w:rsidRDefault="000542B8" w:rsidP="00C1548C">
            <w:pPr>
              <w:spacing w:after="0" w:line="240" w:lineRule="auto"/>
              <w:jc w:val="right"/>
              <w:rPr>
                <w:rFonts w:ascii="Calibri" w:eastAsia="Times New Roman" w:hAnsi="Calibri" w:cs="Calibri"/>
                <w:color w:val="000000"/>
                <w:lang w:eastAsia="id-ID"/>
              </w:rPr>
            </w:pPr>
            <w:r w:rsidRPr="00B47B4C">
              <w:rPr>
                <w:rFonts w:ascii="Calibri" w:eastAsia="Times New Roman" w:hAnsi="Calibri" w:cs="Calibri"/>
                <w:color w:val="000000"/>
                <w:lang w:eastAsia="id-ID"/>
              </w:rPr>
              <w:t>100%</w:t>
            </w:r>
          </w:p>
        </w:tc>
      </w:tr>
      <w:tr w:rsidR="000542B8" w:rsidRPr="00B47B4C" w:rsidTr="00C1548C">
        <w:trPr>
          <w:trHeight w:val="315"/>
        </w:trPr>
        <w:tc>
          <w:tcPr>
            <w:tcW w:w="1003"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41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3</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3</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Calibri" w:eastAsia="Times New Roman" w:hAnsi="Calibri" w:cs="Calibri"/>
                <w:color w:val="000000"/>
                <w:lang w:eastAsia="id-ID"/>
              </w:rPr>
            </w:pPr>
            <w:r w:rsidRPr="00B47B4C">
              <w:rPr>
                <w:rFonts w:ascii="Calibri" w:eastAsia="Times New Roman" w:hAnsi="Calibri" w:cs="Calibri"/>
                <w:color w:val="000000"/>
                <w:lang w:eastAsia="id-ID"/>
              </w:rPr>
              <w:t>20</w:t>
            </w:r>
          </w:p>
        </w:tc>
        <w:tc>
          <w:tcPr>
            <w:tcW w:w="1056" w:type="dxa"/>
            <w:shd w:val="clear" w:color="auto" w:fill="auto"/>
            <w:noWrap/>
            <w:vAlign w:val="bottom"/>
            <w:hideMark/>
          </w:tcPr>
          <w:p w:rsidR="000542B8" w:rsidRPr="00B47B4C" w:rsidRDefault="000542B8" w:rsidP="00C1548C">
            <w:pPr>
              <w:spacing w:after="0" w:line="240" w:lineRule="auto"/>
              <w:rPr>
                <w:rFonts w:ascii="Calibri" w:eastAsia="Times New Roman" w:hAnsi="Calibri" w:cs="Calibri"/>
                <w:color w:val="000000"/>
                <w:lang w:eastAsia="id-ID"/>
              </w:rPr>
            </w:pPr>
            <w:r w:rsidRPr="00B47B4C">
              <w:rPr>
                <w:rFonts w:ascii="Calibri" w:eastAsia="Times New Roman" w:hAnsi="Calibri" w:cs="Calibri"/>
                <w:color w:val="000000"/>
                <w:lang w:eastAsia="id-ID"/>
              </w:rPr>
              <w:t>mandiri</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5</w:t>
            </w:r>
          </w:p>
        </w:tc>
        <w:tc>
          <w:tcPr>
            <w:tcW w:w="1003" w:type="dxa"/>
            <w:shd w:val="clear" w:color="auto" w:fill="auto"/>
            <w:noWrap/>
            <w:vAlign w:val="bottom"/>
            <w:hideMark/>
          </w:tcPr>
          <w:p w:rsidR="000542B8" w:rsidRPr="00B47B4C" w:rsidRDefault="000542B8" w:rsidP="00C1548C">
            <w:pPr>
              <w:spacing w:after="0" w:line="240" w:lineRule="auto"/>
              <w:jc w:val="right"/>
              <w:rPr>
                <w:rFonts w:ascii="Calibri" w:eastAsia="Times New Roman" w:hAnsi="Calibri" w:cs="Calibri"/>
                <w:color w:val="000000"/>
                <w:lang w:eastAsia="id-ID"/>
              </w:rPr>
            </w:pPr>
            <w:r w:rsidRPr="00B47B4C">
              <w:rPr>
                <w:rFonts w:ascii="Calibri" w:eastAsia="Times New Roman" w:hAnsi="Calibri" w:cs="Calibri"/>
                <w:color w:val="000000"/>
                <w:lang w:eastAsia="id-ID"/>
              </w:rPr>
              <w:t>100%</w:t>
            </w:r>
          </w:p>
        </w:tc>
      </w:tr>
      <w:tr w:rsidR="000542B8" w:rsidRPr="00B47B4C" w:rsidTr="00C1548C">
        <w:trPr>
          <w:trHeight w:val="315"/>
        </w:trPr>
        <w:tc>
          <w:tcPr>
            <w:tcW w:w="1003"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42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3</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3</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Calibri" w:eastAsia="Times New Roman" w:hAnsi="Calibri" w:cs="Calibri"/>
                <w:color w:val="000000"/>
                <w:lang w:eastAsia="id-ID"/>
              </w:rPr>
            </w:pPr>
            <w:r w:rsidRPr="00B47B4C">
              <w:rPr>
                <w:rFonts w:ascii="Calibri" w:eastAsia="Times New Roman" w:hAnsi="Calibri" w:cs="Calibri"/>
                <w:color w:val="000000"/>
                <w:lang w:eastAsia="id-ID"/>
              </w:rPr>
              <w:t>20</w:t>
            </w:r>
          </w:p>
        </w:tc>
        <w:tc>
          <w:tcPr>
            <w:tcW w:w="1056" w:type="dxa"/>
            <w:shd w:val="clear" w:color="auto" w:fill="auto"/>
            <w:noWrap/>
            <w:vAlign w:val="bottom"/>
            <w:hideMark/>
          </w:tcPr>
          <w:p w:rsidR="000542B8" w:rsidRPr="00B47B4C" w:rsidRDefault="000542B8" w:rsidP="00C1548C">
            <w:pPr>
              <w:spacing w:after="0" w:line="240" w:lineRule="auto"/>
              <w:rPr>
                <w:rFonts w:ascii="Calibri" w:eastAsia="Times New Roman" w:hAnsi="Calibri" w:cs="Calibri"/>
                <w:color w:val="000000"/>
                <w:lang w:eastAsia="id-ID"/>
              </w:rPr>
            </w:pPr>
            <w:r w:rsidRPr="00B47B4C">
              <w:rPr>
                <w:rFonts w:ascii="Calibri" w:eastAsia="Times New Roman" w:hAnsi="Calibri" w:cs="Calibri"/>
                <w:color w:val="000000"/>
                <w:lang w:eastAsia="id-ID"/>
              </w:rPr>
              <w:t>mandiri</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5</w:t>
            </w:r>
          </w:p>
        </w:tc>
        <w:tc>
          <w:tcPr>
            <w:tcW w:w="1003" w:type="dxa"/>
            <w:shd w:val="clear" w:color="auto" w:fill="auto"/>
            <w:noWrap/>
            <w:vAlign w:val="bottom"/>
            <w:hideMark/>
          </w:tcPr>
          <w:p w:rsidR="000542B8" w:rsidRPr="00B47B4C" w:rsidRDefault="000542B8" w:rsidP="00C1548C">
            <w:pPr>
              <w:spacing w:after="0" w:line="240" w:lineRule="auto"/>
              <w:jc w:val="right"/>
              <w:rPr>
                <w:rFonts w:ascii="Calibri" w:eastAsia="Times New Roman" w:hAnsi="Calibri" w:cs="Calibri"/>
                <w:color w:val="000000"/>
                <w:lang w:eastAsia="id-ID"/>
              </w:rPr>
            </w:pPr>
            <w:r w:rsidRPr="00B47B4C">
              <w:rPr>
                <w:rFonts w:ascii="Calibri" w:eastAsia="Times New Roman" w:hAnsi="Calibri" w:cs="Calibri"/>
                <w:color w:val="000000"/>
                <w:lang w:eastAsia="id-ID"/>
              </w:rPr>
              <w:t>100%</w:t>
            </w:r>
          </w:p>
        </w:tc>
      </w:tr>
      <w:tr w:rsidR="000542B8" w:rsidRPr="00B47B4C" w:rsidTr="00C1548C">
        <w:trPr>
          <w:trHeight w:val="315"/>
        </w:trPr>
        <w:tc>
          <w:tcPr>
            <w:tcW w:w="1003"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43</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3</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3</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Calibri" w:eastAsia="Times New Roman" w:hAnsi="Calibri" w:cs="Calibri"/>
                <w:color w:val="000000"/>
                <w:lang w:eastAsia="id-ID"/>
              </w:rPr>
            </w:pPr>
            <w:r w:rsidRPr="00B47B4C">
              <w:rPr>
                <w:rFonts w:ascii="Calibri" w:eastAsia="Times New Roman" w:hAnsi="Calibri" w:cs="Calibri"/>
                <w:color w:val="000000"/>
                <w:lang w:eastAsia="id-ID"/>
              </w:rPr>
              <w:t>20</w:t>
            </w:r>
          </w:p>
        </w:tc>
        <w:tc>
          <w:tcPr>
            <w:tcW w:w="1056" w:type="dxa"/>
            <w:shd w:val="clear" w:color="auto" w:fill="auto"/>
            <w:noWrap/>
            <w:vAlign w:val="bottom"/>
            <w:hideMark/>
          </w:tcPr>
          <w:p w:rsidR="000542B8" w:rsidRPr="00B47B4C" w:rsidRDefault="000542B8" w:rsidP="00C1548C">
            <w:pPr>
              <w:spacing w:after="0" w:line="240" w:lineRule="auto"/>
              <w:rPr>
                <w:rFonts w:ascii="Calibri" w:eastAsia="Times New Roman" w:hAnsi="Calibri" w:cs="Calibri"/>
                <w:color w:val="000000"/>
                <w:lang w:eastAsia="id-ID"/>
              </w:rPr>
            </w:pPr>
            <w:r w:rsidRPr="00B47B4C">
              <w:rPr>
                <w:rFonts w:ascii="Calibri" w:eastAsia="Times New Roman" w:hAnsi="Calibri" w:cs="Calibri"/>
                <w:color w:val="000000"/>
                <w:lang w:eastAsia="id-ID"/>
              </w:rPr>
              <w:t>mandiri</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5</w:t>
            </w:r>
          </w:p>
        </w:tc>
        <w:tc>
          <w:tcPr>
            <w:tcW w:w="1003" w:type="dxa"/>
            <w:shd w:val="clear" w:color="auto" w:fill="auto"/>
            <w:noWrap/>
            <w:vAlign w:val="bottom"/>
            <w:hideMark/>
          </w:tcPr>
          <w:p w:rsidR="000542B8" w:rsidRPr="00B47B4C" w:rsidRDefault="000542B8" w:rsidP="00C1548C">
            <w:pPr>
              <w:spacing w:after="0" w:line="240" w:lineRule="auto"/>
              <w:jc w:val="right"/>
              <w:rPr>
                <w:rFonts w:ascii="Calibri" w:eastAsia="Times New Roman" w:hAnsi="Calibri" w:cs="Calibri"/>
                <w:color w:val="000000"/>
                <w:lang w:eastAsia="id-ID"/>
              </w:rPr>
            </w:pPr>
            <w:r w:rsidRPr="00B47B4C">
              <w:rPr>
                <w:rFonts w:ascii="Calibri" w:eastAsia="Times New Roman" w:hAnsi="Calibri" w:cs="Calibri"/>
                <w:color w:val="000000"/>
                <w:lang w:eastAsia="id-ID"/>
              </w:rPr>
              <w:t>100%</w:t>
            </w:r>
          </w:p>
        </w:tc>
      </w:tr>
      <w:tr w:rsidR="000542B8" w:rsidRPr="00B47B4C" w:rsidTr="00C1548C">
        <w:trPr>
          <w:trHeight w:val="315"/>
        </w:trPr>
        <w:tc>
          <w:tcPr>
            <w:tcW w:w="1003"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44</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3</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3</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Calibri" w:eastAsia="Times New Roman" w:hAnsi="Calibri" w:cs="Calibri"/>
                <w:color w:val="000000"/>
                <w:lang w:eastAsia="id-ID"/>
              </w:rPr>
            </w:pPr>
            <w:r w:rsidRPr="00B47B4C">
              <w:rPr>
                <w:rFonts w:ascii="Calibri" w:eastAsia="Times New Roman" w:hAnsi="Calibri" w:cs="Calibri"/>
                <w:color w:val="000000"/>
                <w:lang w:eastAsia="id-ID"/>
              </w:rPr>
              <w:t>17</w:t>
            </w:r>
          </w:p>
        </w:tc>
        <w:tc>
          <w:tcPr>
            <w:tcW w:w="1056" w:type="dxa"/>
            <w:shd w:val="clear" w:color="auto" w:fill="auto"/>
            <w:noWrap/>
            <w:vAlign w:val="bottom"/>
            <w:hideMark/>
          </w:tcPr>
          <w:p w:rsidR="000542B8" w:rsidRPr="00B47B4C" w:rsidRDefault="000542B8" w:rsidP="00C1548C">
            <w:pPr>
              <w:spacing w:after="0" w:line="240" w:lineRule="auto"/>
              <w:rPr>
                <w:rFonts w:ascii="Calibri" w:eastAsia="Times New Roman" w:hAnsi="Calibri" w:cs="Calibri"/>
                <w:color w:val="000000"/>
                <w:lang w:eastAsia="id-ID"/>
              </w:rPr>
            </w:pPr>
            <w:r w:rsidRPr="00B47B4C">
              <w:rPr>
                <w:rFonts w:ascii="Calibri" w:eastAsia="Times New Roman" w:hAnsi="Calibri" w:cs="Calibri"/>
                <w:color w:val="000000"/>
                <w:lang w:eastAsia="id-ID"/>
              </w:rPr>
              <w:t xml:space="preserve">k.ringan </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4</w:t>
            </w:r>
          </w:p>
        </w:tc>
        <w:tc>
          <w:tcPr>
            <w:tcW w:w="1003" w:type="dxa"/>
            <w:shd w:val="clear" w:color="auto" w:fill="auto"/>
            <w:noWrap/>
            <w:vAlign w:val="bottom"/>
            <w:hideMark/>
          </w:tcPr>
          <w:p w:rsidR="000542B8" w:rsidRPr="00B47B4C" w:rsidRDefault="000542B8" w:rsidP="00C1548C">
            <w:pPr>
              <w:spacing w:after="0" w:line="240" w:lineRule="auto"/>
              <w:rPr>
                <w:rFonts w:ascii="Calibri" w:eastAsia="Times New Roman" w:hAnsi="Calibri" w:cs="Calibri"/>
                <w:color w:val="000000"/>
                <w:lang w:eastAsia="id-ID"/>
              </w:rPr>
            </w:pPr>
            <w:r w:rsidRPr="00B47B4C">
              <w:rPr>
                <w:rFonts w:ascii="Calibri" w:eastAsia="Times New Roman" w:hAnsi="Calibri" w:cs="Calibri"/>
                <w:color w:val="000000"/>
                <w:lang w:eastAsia="id-ID"/>
              </w:rPr>
              <w:t>60-&lt;100%</w:t>
            </w:r>
          </w:p>
        </w:tc>
      </w:tr>
      <w:tr w:rsidR="000542B8" w:rsidRPr="00B47B4C" w:rsidTr="00C1548C">
        <w:trPr>
          <w:trHeight w:val="315"/>
        </w:trPr>
        <w:tc>
          <w:tcPr>
            <w:tcW w:w="1003"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45</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3</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3</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Calibri" w:eastAsia="Times New Roman" w:hAnsi="Calibri" w:cs="Calibri"/>
                <w:color w:val="000000"/>
                <w:lang w:eastAsia="id-ID"/>
              </w:rPr>
            </w:pPr>
            <w:r w:rsidRPr="00B47B4C">
              <w:rPr>
                <w:rFonts w:ascii="Calibri" w:eastAsia="Times New Roman" w:hAnsi="Calibri" w:cs="Calibri"/>
                <w:color w:val="000000"/>
                <w:lang w:eastAsia="id-ID"/>
              </w:rPr>
              <w:t>18</w:t>
            </w:r>
          </w:p>
        </w:tc>
        <w:tc>
          <w:tcPr>
            <w:tcW w:w="1056" w:type="dxa"/>
            <w:shd w:val="clear" w:color="auto" w:fill="auto"/>
            <w:noWrap/>
            <w:vAlign w:val="bottom"/>
            <w:hideMark/>
          </w:tcPr>
          <w:p w:rsidR="000542B8" w:rsidRPr="00B47B4C" w:rsidRDefault="000542B8" w:rsidP="00C1548C">
            <w:pPr>
              <w:spacing w:after="0" w:line="240" w:lineRule="auto"/>
              <w:rPr>
                <w:rFonts w:ascii="Calibri" w:eastAsia="Times New Roman" w:hAnsi="Calibri" w:cs="Calibri"/>
                <w:color w:val="000000"/>
                <w:lang w:eastAsia="id-ID"/>
              </w:rPr>
            </w:pPr>
            <w:r w:rsidRPr="00B47B4C">
              <w:rPr>
                <w:rFonts w:ascii="Calibri" w:eastAsia="Times New Roman" w:hAnsi="Calibri" w:cs="Calibri"/>
                <w:color w:val="000000"/>
                <w:lang w:eastAsia="id-ID"/>
              </w:rPr>
              <w:t xml:space="preserve">k.ringan </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4</w:t>
            </w:r>
          </w:p>
        </w:tc>
        <w:tc>
          <w:tcPr>
            <w:tcW w:w="1003" w:type="dxa"/>
            <w:shd w:val="clear" w:color="auto" w:fill="auto"/>
            <w:noWrap/>
            <w:vAlign w:val="bottom"/>
            <w:hideMark/>
          </w:tcPr>
          <w:p w:rsidR="000542B8" w:rsidRPr="00B47B4C" w:rsidRDefault="000542B8" w:rsidP="00C1548C">
            <w:pPr>
              <w:spacing w:after="0" w:line="240" w:lineRule="auto"/>
              <w:rPr>
                <w:rFonts w:ascii="Calibri" w:eastAsia="Times New Roman" w:hAnsi="Calibri" w:cs="Calibri"/>
                <w:color w:val="000000"/>
                <w:lang w:eastAsia="id-ID"/>
              </w:rPr>
            </w:pPr>
            <w:r w:rsidRPr="00B47B4C">
              <w:rPr>
                <w:rFonts w:ascii="Calibri" w:eastAsia="Times New Roman" w:hAnsi="Calibri" w:cs="Calibri"/>
                <w:color w:val="000000"/>
                <w:lang w:eastAsia="id-ID"/>
              </w:rPr>
              <w:t>60-&lt;100%</w:t>
            </w:r>
          </w:p>
        </w:tc>
      </w:tr>
      <w:tr w:rsidR="000542B8" w:rsidRPr="00B47B4C" w:rsidTr="00C1548C">
        <w:trPr>
          <w:trHeight w:val="315"/>
        </w:trPr>
        <w:tc>
          <w:tcPr>
            <w:tcW w:w="1003"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46</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Calibri" w:eastAsia="Times New Roman" w:hAnsi="Calibri" w:cs="Calibri"/>
                <w:color w:val="000000"/>
                <w:lang w:eastAsia="id-ID"/>
              </w:rPr>
            </w:pPr>
            <w:r w:rsidRPr="00B47B4C">
              <w:rPr>
                <w:rFonts w:ascii="Calibri" w:eastAsia="Times New Roman" w:hAnsi="Calibri" w:cs="Calibri"/>
                <w:color w:val="000000"/>
                <w:lang w:eastAsia="id-ID"/>
              </w:rPr>
              <w:t>12</w:t>
            </w:r>
          </w:p>
        </w:tc>
        <w:tc>
          <w:tcPr>
            <w:tcW w:w="1056" w:type="dxa"/>
            <w:shd w:val="clear" w:color="auto" w:fill="auto"/>
            <w:noWrap/>
            <w:vAlign w:val="bottom"/>
            <w:hideMark/>
          </w:tcPr>
          <w:p w:rsidR="000542B8" w:rsidRPr="00B47B4C" w:rsidRDefault="000542B8" w:rsidP="00C1548C">
            <w:pPr>
              <w:spacing w:after="0" w:line="240" w:lineRule="auto"/>
              <w:rPr>
                <w:rFonts w:ascii="Calibri" w:eastAsia="Times New Roman" w:hAnsi="Calibri" w:cs="Calibri"/>
                <w:color w:val="000000"/>
                <w:lang w:eastAsia="id-ID"/>
              </w:rPr>
            </w:pPr>
            <w:r w:rsidRPr="00B47B4C">
              <w:rPr>
                <w:rFonts w:ascii="Calibri" w:eastAsia="Times New Roman" w:hAnsi="Calibri" w:cs="Calibri"/>
                <w:color w:val="000000"/>
                <w:lang w:eastAsia="id-ID"/>
              </w:rPr>
              <w:t xml:space="preserve">k.ringan </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4</w:t>
            </w:r>
          </w:p>
        </w:tc>
        <w:tc>
          <w:tcPr>
            <w:tcW w:w="1003" w:type="dxa"/>
            <w:shd w:val="clear" w:color="auto" w:fill="auto"/>
            <w:noWrap/>
            <w:vAlign w:val="bottom"/>
            <w:hideMark/>
          </w:tcPr>
          <w:p w:rsidR="000542B8" w:rsidRPr="00B47B4C" w:rsidRDefault="000542B8" w:rsidP="00C1548C">
            <w:pPr>
              <w:spacing w:after="0" w:line="240" w:lineRule="auto"/>
              <w:rPr>
                <w:rFonts w:ascii="Calibri" w:eastAsia="Times New Roman" w:hAnsi="Calibri" w:cs="Calibri"/>
                <w:color w:val="000000"/>
                <w:lang w:eastAsia="id-ID"/>
              </w:rPr>
            </w:pPr>
            <w:r w:rsidRPr="00B47B4C">
              <w:rPr>
                <w:rFonts w:ascii="Calibri" w:eastAsia="Times New Roman" w:hAnsi="Calibri" w:cs="Calibri"/>
                <w:color w:val="000000"/>
                <w:lang w:eastAsia="id-ID"/>
              </w:rPr>
              <w:t>60-&lt;100%</w:t>
            </w:r>
          </w:p>
        </w:tc>
      </w:tr>
      <w:tr w:rsidR="000542B8" w:rsidRPr="00B47B4C" w:rsidTr="00C1548C">
        <w:trPr>
          <w:trHeight w:val="315"/>
        </w:trPr>
        <w:tc>
          <w:tcPr>
            <w:tcW w:w="1003"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47</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3</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3</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Calibri" w:eastAsia="Times New Roman" w:hAnsi="Calibri" w:cs="Calibri"/>
                <w:color w:val="000000"/>
                <w:lang w:eastAsia="id-ID"/>
              </w:rPr>
            </w:pPr>
            <w:r w:rsidRPr="00B47B4C">
              <w:rPr>
                <w:rFonts w:ascii="Calibri" w:eastAsia="Times New Roman" w:hAnsi="Calibri" w:cs="Calibri"/>
                <w:color w:val="000000"/>
                <w:lang w:eastAsia="id-ID"/>
              </w:rPr>
              <w:t>20</w:t>
            </w:r>
          </w:p>
        </w:tc>
        <w:tc>
          <w:tcPr>
            <w:tcW w:w="1056" w:type="dxa"/>
            <w:shd w:val="clear" w:color="auto" w:fill="auto"/>
            <w:noWrap/>
            <w:vAlign w:val="bottom"/>
            <w:hideMark/>
          </w:tcPr>
          <w:p w:rsidR="000542B8" w:rsidRPr="00B47B4C" w:rsidRDefault="000542B8" w:rsidP="00C1548C">
            <w:pPr>
              <w:spacing w:after="0" w:line="240" w:lineRule="auto"/>
              <w:rPr>
                <w:rFonts w:ascii="Calibri" w:eastAsia="Times New Roman" w:hAnsi="Calibri" w:cs="Calibri"/>
                <w:color w:val="000000"/>
                <w:lang w:eastAsia="id-ID"/>
              </w:rPr>
            </w:pPr>
            <w:r w:rsidRPr="00B47B4C">
              <w:rPr>
                <w:rFonts w:ascii="Calibri" w:eastAsia="Times New Roman" w:hAnsi="Calibri" w:cs="Calibri"/>
                <w:color w:val="000000"/>
                <w:lang w:eastAsia="id-ID"/>
              </w:rPr>
              <w:t>mandiri</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5</w:t>
            </w:r>
          </w:p>
        </w:tc>
        <w:tc>
          <w:tcPr>
            <w:tcW w:w="1003" w:type="dxa"/>
            <w:shd w:val="clear" w:color="auto" w:fill="auto"/>
            <w:noWrap/>
            <w:vAlign w:val="bottom"/>
            <w:hideMark/>
          </w:tcPr>
          <w:p w:rsidR="000542B8" w:rsidRPr="00B47B4C" w:rsidRDefault="000542B8" w:rsidP="00C1548C">
            <w:pPr>
              <w:spacing w:after="0" w:line="240" w:lineRule="auto"/>
              <w:jc w:val="right"/>
              <w:rPr>
                <w:rFonts w:ascii="Calibri" w:eastAsia="Times New Roman" w:hAnsi="Calibri" w:cs="Calibri"/>
                <w:color w:val="000000"/>
                <w:lang w:eastAsia="id-ID"/>
              </w:rPr>
            </w:pPr>
            <w:r w:rsidRPr="00B47B4C">
              <w:rPr>
                <w:rFonts w:ascii="Calibri" w:eastAsia="Times New Roman" w:hAnsi="Calibri" w:cs="Calibri"/>
                <w:color w:val="000000"/>
                <w:lang w:eastAsia="id-ID"/>
              </w:rPr>
              <w:t>100%</w:t>
            </w:r>
          </w:p>
        </w:tc>
      </w:tr>
      <w:tr w:rsidR="000542B8" w:rsidRPr="00B47B4C" w:rsidTr="00C1548C">
        <w:trPr>
          <w:trHeight w:val="315"/>
        </w:trPr>
        <w:tc>
          <w:tcPr>
            <w:tcW w:w="1003"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48</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3</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3</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Calibri" w:eastAsia="Times New Roman" w:hAnsi="Calibri" w:cs="Calibri"/>
                <w:color w:val="000000"/>
                <w:lang w:eastAsia="id-ID"/>
              </w:rPr>
            </w:pPr>
            <w:r w:rsidRPr="00B47B4C">
              <w:rPr>
                <w:rFonts w:ascii="Calibri" w:eastAsia="Times New Roman" w:hAnsi="Calibri" w:cs="Calibri"/>
                <w:color w:val="000000"/>
                <w:lang w:eastAsia="id-ID"/>
              </w:rPr>
              <w:t>20</w:t>
            </w:r>
          </w:p>
        </w:tc>
        <w:tc>
          <w:tcPr>
            <w:tcW w:w="1056" w:type="dxa"/>
            <w:shd w:val="clear" w:color="auto" w:fill="auto"/>
            <w:noWrap/>
            <w:vAlign w:val="bottom"/>
            <w:hideMark/>
          </w:tcPr>
          <w:p w:rsidR="000542B8" w:rsidRPr="00B47B4C" w:rsidRDefault="000542B8" w:rsidP="00C1548C">
            <w:pPr>
              <w:spacing w:after="0" w:line="240" w:lineRule="auto"/>
              <w:rPr>
                <w:rFonts w:ascii="Calibri" w:eastAsia="Times New Roman" w:hAnsi="Calibri" w:cs="Calibri"/>
                <w:color w:val="000000"/>
                <w:lang w:eastAsia="id-ID"/>
              </w:rPr>
            </w:pPr>
            <w:r w:rsidRPr="00B47B4C">
              <w:rPr>
                <w:rFonts w:ascii="Calibri" w:eastAsia="Times New Roman" w:hAnsi="Calibri" w:cs="Calibri"/>
                <w:color w:val="000000"/>
                <w:lang w:eastAsia="id-ID"/>
              </w:rPr>
              <w:t>mandiri</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5</w:t>
            </w:r>
          </w:p>
        </w:tc>
        <w:tc>
          <w:tcPr>
            <w:tcW w:w="1003" w:type="dxa"/>
            <w:shd w:val="clear" w:color="auto" w:fill="auto"/>
            <w:noWrap/>
            <w:vAlign w:val="bottom"/>
            <w:hideMark/>
          </w:tcPr>
          <w:p w:rsidR="000542B8" w:rsidRPr="00B47B4C" w:rsidRDefault="000542B8" w:rsidP="00C1548C">
            <w:pPr>
              <w:spacing w:after="0" w:line="240" w:lineRule="auto"/>
              <w:jc w:val="right"/>
              <w:rPr>
                <w:rFonts w:ascii="Calibri" w:eastAsia="Times New Roman" w:hAnsi="Calibri" w:cs="Calibri"/>
                <w:color w:val="000000"/>
                <w:lang w:eastAsia="id-ID"/>
              </w:rPr>
            </w:pPr>
            <w:r w:rsidRPr="00B47B4C">
              <w:rPr>
                <w:rFonts w:ascii="Calibri" w:eastAsia="Times New Roman" w:hAnsi="Calibri" w:cs="Calibri"/>
                <w:color w:val="000000"/>
                <w:lang w:eastAsia="id-ID"/>
              </w:rPr>
              <w:t>100%</w:t>
            </w:r>
          </w:p>
        </w:tc>
      </w:tr>
      <w:tr w:rsidR="000542B8" w:rsidRPr="00B47B4C" w:rsidTr="00C1548C">
        <w:trPr>
          <w:trHeight w:val="315"/>
        </w:trPr>
        <w:tc>
          <w:tcPr>
            <w:tcW w:w="1003"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49</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3</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3</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Calibri" w:eastAsia="Times New Roman" w:hAnsi="Calibri" w:cs="Calibri"/>
                <w:color w:val="000000"/>
                <w:lang w:eastAsia="id-ID"/>
              </w:rPr>
            </w:pPr>
            <w:r w:rsidRPr="00B47B4C">
              <w:rPr>
                <w:rFonts w:ascii="Calibri" w:eastAsia="Times New Roman" w:hAnsi="Calibri" w:cs="Calibri"/>
                <w:color w:val="000000"/>
                <w:lang w:eastAsia="id-ID"/>
              </w:rPr>
              <w:t>20</w:t>
            </w:r>
          </w:p>
        </w:tc>
        <w:tc>
          <w:tcPr>
            <w:tcW w:w="1056" w:type="dxa"/>
            <w:shd w:val="clear" w:color="auto" w:fill="auto"/>
            <w:noWrap/>
            <w:vAlign w:val="bottom"/>
            <w:hideMark/>
          </w:tcPr>
          <w:p w:rsidR="000542B8" w:rsidRPr="00B47B4C" w:rsidRDefault="000542B8" w:rsidP="00C1548C">
            <w:pPr>
              <w:spacing w:after="0" w:line="240" w:lineRule="auto"/>
              <w:rPr>
                <w:rFonts w:ascii="Calibri" w:eastAsia="Times New Roman" w:hAnsi="Calibri" w:cs="Calibri"/>
                <w:color w:val="000000"/>
                <w:lang w:eastAsia="id-ID"/>
              </w:rPr>
            </w:pPr>
            <w:r w:rsidRPr="00B47B4C">
              <w:rPr>
                <w:rFonts w:ascii="Calibri" w:eastAsia="Times New Roman" w:hAnsi="Calibri" w:cs="Calibri"/>
                <w:color w:val="000000"/>
                <w:lang w:eastAsia="id-ID"/>
              </w:rPr>
              <w:t>mandiri</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5</w:t>
            </w:r>
          </w:p>
        </w:tc>
        <w:tc>
          <w:tcPr>
            <w:tcW w:w="1003" w:type="dxa"/>
            <w:shd w:val="clear" w:color="auto" w:fill="auto"/>
            <w:noWrap/>
            <w:vAlign w:val="bottom"/>
            <w:hideMark/>
          </w:tcPr>
          <w:p w:rsidR="000542B8" w:rsidRPr="00B47B4C" w:rsidRDefault="000542B8" w:rsidP="00C1548C">
            <w:pPr>
              <w:spacing w:after="0" w:line="240" w:lineRule="auto"/>
              <w:jc w:val="right"/>
              <w:rPr>
                <w:rFonts w:ascii="Calibri" w:eastAsia="Times New Roman" w:hAnsi="Calibri" w:cs="Calibri"/>
                <w:color w:val="000000"/>
                <w:lang w:eastAsia="id-ID"/>
              </w:rPr>
            </w:pPr>
            <w:r w:rsidRPr="00B47B4C">
              <w:rPr>
                <w:rFonts w:ascii="Calibri" w:eastAsia="Times New Roman" w:hAnsi="Calibri" w:cs="Calibri"/>
                <w:color w:val="000000"/>
                <w:lang w:eastAsia="id-ID"/>
              </w:rPr>
              <w:t>100%</w:t>
            </w:r>
          </w:p>
        </w:tc>
      </w:tr>
      <w:tr w:rsidR="000542B8" w:rsidRPr="00B47B4C" w:rsidTr="00C1548C">
        <w:trPr>
          <w:trHeight w:val="315"/>
        </w:trPr>
        <w:tc>
          <w:tcPr>
            <w:tcW w:w="1003"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50</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Calibri" w:eastAsia="Times New Roman" w:hAnsi="Calibri" w:cs="Calibri"/>
                <w:color w:val="000000"/>
                <w:lang w:eastAsia="id-ID"/>
              </w:rPr>
            </w:pPr>
            <w:r w:rsidRPr="00B47B4C">
              <w:rPr>
                <w:rFonts w:ascii="Calibri" w:eastAsia="Times New Roman" w:hAnsi="Calibri" w:cs="Calibri"/>
                <w:color w:val="000000"/>
                <w:lang w:eastAsia="id-ID"/>
              </w:rPr>
              <w:t>13</w:t>
            </w:r>
          </w:p>
        </w:tc>
        <w:tc>
          <w:tcPr>
            <w:tcW w:w="1056" w:type="dxa"/>
            <w:shd w:val="clear" w:color="auto" w:fill="auto"/>
            <w:noWrap/>
            <w:vAlign w:val="bottom"/>
            <w:hideMark/>
          </w:tcPr>
          <w:p w:rsidR="000542B8" w:rsidRPr="00B47B4C" w:rsidRDefault="000542B8" w:rsidP="00C1548C">
            <w:pPr>
              <w:spacing w:after="0" w:line="240" w:lineRule="auto"/>
              <w:rPr>
                <w:rFonts w:ascii="Calibri" w:eastAsia="Times New Roman" w:hAnsi="Calibri" w:cs="Calibri"/>
                <w:color w:val="000000"/>
                <w:lang w:eastAsia="id-ID"/>
              </w:rPr>
            </w:pPr>
            <w:r w:rsidRPr="00B47B4C">
              <w:rPr>
                <w:rFonts w:ascii="Calibri" w:eastAsia="Times New Roman" w:hAnsi="Calibri" w:cs="Calibri"/>
                <w:color w:val="000000"/>
                <w:lang w:eastAsia="id-ID"/>
              </w:rPr>
              <w:t xml:space="preserve">k.ringan </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4</w:t>
            </w:r>
          </w:p>
        </w:tc>
        <w:tc>
          <w:tcPr>
            <w:tcW w:w="1003" w:type="dxa"/>
            <w:shd w:val="clear" w:color="auto" w:fill="auto"/>
            <w:noWrap/>
            <w:vAlign w:val="bottom"/>
            <w:hideMark/>
          </w:tcPr>
          <w:p w:rsidR="000542B8" w:rsidRPr="00B47B4C" w:rsidRDefault="000542B8" w:rsidP="00C1548C">
            <w:pPr>
              <w:spacing w:after="0" w:line="240" w:lineRule="auto"/>
              <w:rPr>
                <w:rFonts w:ascii="Calibri" w:eastAsia="Times New Roman" w:hAnsi="Calibri" w:cs="Calibri"/>
                <w:color w:val="000000"/>
                <w:lang w:eastAsia="id-ID"/>
              </w:rPr>
            </w:pPr>
            <w:r w:rsidRPr="00B47B4C">
              <w:rPr>
                <w:rFonts w:ascii="Calibri" w:eastAsia="Times New Roman" w:hAnsi="Calibri" w:cs="Calibri"/>
                <w:color w:val="000000"/>
                <w:lang w:eastAsia="id-ID"/>
              </w:rPr>
              <w:t>60-&lt;100%</w:t>
            </w:r>
          </w:p>
        </w:tc>
      </w:tr>
      <w:tr w:rsidR="000542B8" w:rsidRPr="00B47B4C" w:rsidTr="00C1548C">
        <w:trPr>
          <w:trHeight w:val="315"/>
        </w:trPr>
        <w:tc>
          <w:tcPr>
            <w:tcW w:w="1003"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51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3</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3</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Calibri" w:eastAsia="Times New Roman" w:hAnsi="Calibri" w:cs="Calibri"/>
                <w:color w:val="000000"/>
                <w:lang w:eastAsia="id-ID"/>
              </w:rPr>
            </w:pPr>
            <w:r w:rsidRPr="00B47B4C">
              <w:rPr>
                <w:rFonts w:ascii="Calibri" w:eastAsia="Times New Roman" w:hAnsi="Calibri" w:cs="Calibri"/>
                <w:color w:val="000000"/>
                <w:lang w:eastAsia="id-ID"/>
              </w:rPr>
              <w:t>20</w:t>
            </w:r>
          </w:p>
        </w:tc>
        <w:tc>
          <w:tcPr>
            <w:tcW w:w="1056" w:type="dxa"/>
            <w:shd w:val="clear" w:color="auto" w:fill="auto"/>
            <w:noWrap/>
            <w:vAlign w:val="bottom"/>
            <w:hideMark/>
          </w:tcPr>
          <w:p w:rsidR="000542B8" w:rsidRPr="00B47B4C" w:rsidRDefault="000542B8" w:rsidP="00C1548C">
            <w:pPr>
              <w:spacing w:after="0" w:line="240" w:lineRule="auto"/>
              <w:rPr>
                <w:rFonts w:ascii="Calibri" w:eastAsia="Times New Roman" w:hAnsi="Calibri" w:cs="Calibri"/>
                <w:color w:val="000000"/>
                <w:lang w:eastAsia="id-ID"/>
              </w:rPr>
            </w:pPr>
            <w:r w:rsidRPr="00B47B4C">
              <w:rPr>
                <w:rFonts w:ascii="Calibri" w:eastAsia="Times New Roman" w:hAnsi="Calibri" w:cs="Calibri"/>
                <w:color w:val="000000"/>
                <w:lang w:eastAsia="id-ID"/>
              </w:rPr>
              <w:t>mandiri</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5</w:t>
            </w:r>
          </w:p>
        </w:tc>
        <w:tc>
          <w:tcPr>
            <w:tcW w:w="1003" w:type="dxa"/>
            <w:shd w:val="clear" w:color="auto" w:fill="auto"/>
            <w:noWrap/>
            <w:vAlign w:val="bottom"/>
            <w:hideMark/>
          </w:tcPr>
          <w:p w:rsidR="000542B8" w:rsidRPr="00B47B4C" w:rsidRDefault="000542B8" w:rsidP="00C1548C">
            <w:pPr>
              <w:spacing w:after="0" w:line="240" w:lineRule="auto"/>
              <w:jc w:val="right"/>
              <w:rPr>
                <w:rFonts w:ascii="Calibri" w:eastAsia="Times New Roman" w:hAnsi="Calibri" w:cs="Calibri"/>
                <w:color w:val="000000"/>
                <w:lang w:eastAsia="id-ID"/>
              </w:rPr>
            </w:pPr>
            <w:r w:rsidRPr="00B47B4C">
              <w:rPr>
                <w:rFonts w:ascii="Calibri" w:eastAsia="Times New Roman" w:hAnsi="Calibri" w:cs="Calibri"/>
                <w:color w:val="000000"/>
                <w:lang w:eastAsia="id-ID"/>
              </w:rPr>
              <w:t>100%</w:t>
            </w:r>
          </w:p>
        </w:tc>
      </w:tr>
      <w:tr w:rsidR="000542B8" w:rsidRPr="00B47B4C" w:rsidTr="00C1548C">
        <w:trPr>
          <w:trHeight w:val="315"/>
        </w:trPr>
        <w:tc>
          <w:tcPr>
            <w:tcW w:w="1003"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52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3</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3</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Calibri" w:eastAsia="Times New Roman" w:hAnsi="Calibri" w:cs="Calibri"/>
                <w:color w:val="000000"/>
                <w:lang w:eastAsia="id-ID"/>
              </w:rPr>
            </w:pPr>
            <w:r w:rsidRPr="00B47B4C">
              <w:rPr>
                <w:rFonts w:ascii="Calibri" w:eastAsia="Times New Roman" w:hAnsi="Calibri" w:cs="Calibri"/>
                <w:color w:val="000000"/>
                <w:lang w:eastAsia="id-ID"/>
              </w:rPr>
              <w:t>20</w:t>
            </w:r>
          </w:p>
        </w:tc>
        <w:tc>
          <w:tcPr>
            <w:tcW w:w="1056" w:type="dxa"/>
            <w:shd w:val="clear" w:color="auto" w:fill="auto"/>
            <w:noWrap/>
            <w:vAlign w:val="bottom"/>
            <w:hideMark/>
          </w:tcPr>
          <w:p w:rsidR="000542B8" w:rsidRPr="00B47B4C" w:rsidRDefault="000542B8" w:rsidP="00C1548C">
            <w:pPr>
              <w:spacing w:after="0" w:line="240" w:lineRule="auto"/>
              <w:rPr>
                <w:rFonts w:ascii="Calibri" w:eastAsia="Times New Roman" w:hAnsi="Calibri" w:cs="Calibri"/>
                <w:color w:val="000000"/>
                <w:lang w:eastAsia="id-ID"/>
              </w:rPr>
            </w:pPr>
            <w:r w:rsidRPr="00B47B4C">
              <w:rPr>
                <w:rFonts w:ascii="Calibri" w:eastAsia="Times New Roman" w:hAnsi="Calibri" w:cs="Calibri"/>
                <w:color w:val="000000"/>
                <w:lang w:eastAsia="id-ID"/>
              </w:rPr>
              <w:t>mandiri</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5</w:t>
            </w:r>
          </w:p>
        </w:tc>
        <w:tc>
          <w:tcPr>
            <w:tcW w:w="1003" w:type="dxa"/>
            <w:shd w:val="clear" w:color="auto" w:fill="auto"/>
            <w:noWrap/>
            <w:vAlign w:val="bottom"/>
            <w:hideMark/>
          </w:tcPr>
          <w:p w:rsidR="000542B8" w:rsidRPr="00B47B4C" w:rsidRDefault="000542B8" w:rsidP="00C1548C">
            <w:pPr>
              <w:spacing w:after="0" w:line="240" w:lineRule="auto"/>
              <w:jc w:val="right"/>
              <w:rPr>
                <w:rFonts w:ascii="Calibri" w:eastAsia="Times New Roman" w:hAnsi="Calibri" w:cs="Calibri"/>
                <w:color w:val="000000"/>
                <w:lang w:eastAsia="id-ID"/>
              </w:rPr>
            </w:pPr>
            <w:r w:rsidRPr="00B47B4C">
              <w:rPr>
                <w:rFonts w:ascii="Calibri" w:eastAsia="Times New Roman" w:hAnsi="Calibri" w:cs="Calibri"/>
                <w:color w:val="000000"/>
                <w:lang w:eastAsia="id-ID"/>
              </w:rPr>
              <w:t>100%</w:t>
            </w:r>
          </w:p>
        </w:tc>
      </w:tr>
      <w:tr w:rsidR="000542B8" w:rsidRPr="00B47B4C" w:rsidTr="00C1548C">
        <w:trPr>
          <w:trHeight w:val="315"/>
        </w:trPr>
        <w:tc>
          <w:tcPr>
            <w:tcW w:w="1003"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53</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3</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3</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Calibri" w:eastAsia="Times New Roman" w:hAnsi="Calibri" w:cs="Calibri"/>
                <w:color w:val="000000"/>
                <w:lang w:eastAsia="id-ID"/>
              </w:rPr>
            </w:pPr>
            <w:r w:rsidRPr="00B47B4C">
              <w:rPr>
                <w:rFonts w:ascii="Calibri" w:eastAsia="Times New Roman" w:hAnsi="Calibri" w:cs="Calibri"/>
                <w:color w:val="000000"/>
                <w:lang w:eastAsia="id-ID"/>
              </w:rPr>
              <w:t>20</w:t>
            </w:r>
          </w:p>
        </w:tc>
        <w:tc>
          <w:tcPr>
            <w:tcW w:w="1056" w:type="dxa"/>
            <w:shd w:val="clear" w:color="auto" w:fill="auto"/>
            <w:noWrap/>
            <w:vAlign w:val="bottom"/>
            <w:hideMark/>
          </w:tcPr>
          <w:p w:rsidR="000542B8" w:rsidRPr="00B47B4C" w:rsidRDefault="000542B8" w:rsidP="00C1548C">
            <w:pPr>
              <w:spacing w:after="0" w:line="240" w:lineRule="auto"/>
              <w:rPr>
                <w:rFonts w:ascii="Calibri" w:eastAsia="Times New Roman" w:hAnsi="Calibri" w:cs="Calibri"/>
                <w:color w:val="000000"/>
                <w:lang w:eastAsia="id-ID"/>
              </w:rPr>
            </w:pPr>
            <w:r w:rsidRPr="00B47B4C">
              <w:rPr>
                <w:rFonts w:ascii="Calibri" w:eastAsia="Times New Roman" w:hAnsi="Calibri" w:cs="Calibri"/>
                <w:color w:val="000000"/>
                <w:lang w:eastAsia="id-ID"/>
              </w:rPr>
              <w:t>mandiri</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5</w:t>
            </w:r>
          </w:p>
        </w:tc>
        <w:tc>
          <w:tcPr>
            <w:tcW w:w="1003" w:type="dxa"/>
            <w:shd w:val="clear" w:color="auto" w:fill="auto"/>
            <w:noWrap/>
            <w:vAlign w:val="bottom"/>
            <w:hideMark/>
          </w:tcPr>
          <w:p w:rsidR="000542B8" w:rsidRPr="00B47B4C" w:rsidRDefault="000542B8" w:rsidP="00C1548C">
            <w:pPr>
              <w:spacing w:after="0" w:line="240" w:lineRule="auto"/>
              <w:jc w:val="right"/>
              <w:rPr>
                <w:rFonts w:ascii="Calibri" w:eastAsia="Times New Roman" w:hAnsi="Calibri" w:cs="Calibri"/>
                <w:color w:val="000000"/>
                <w:lang w:eastAsia="id-ID"/>
              </w:rPr>
            </w:pPr>
            <w:r w:rsidRPr="00B47B4C">
              <w:rPr>
                <w:rFonts w:ascii="Calibri" w:eastAsia="Times New Roman" w:hAnsi="Calibri" w:cs="Calibri"/>
                <w:color w:val="000000"/>
                <w:lang w:eastAsia="id-ID"/>
              </w:rPr>
              <w:t>100%</w:t>
            </w:r>
          </w:p>
        </w:tc>
      </w:tr>
      <w:tr w:rsidR="000542B8" w:rsidRPr="00B47B4C" w:rsidTr="00C1548C">
        <w:trPr>
          <w:trHeight w:val="315"/>
        </w:trPr>
        <w:tc>
          <w:tcPr>
            <w:tcW w:w="1003"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54</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Calibri" w:eastAsia="Times New Roman" w:hAnsi="Calibri" w:cs="Calibri"/>
                <w:color w:val="000000"/>
                <w:lang w:eastAsia="id-ID"/>
              </w:rPr>
            </w:pPr>
            <w:r w:rsidRPr="00B47B4C">
              <w:rPr>
                <w:rFonts w:ascii="Calibri" w:eastAsia="Times New Roman" w:hAnsi="Calibri" w:cs="Calibri"/>
                <w:color w:val="000000"/>
                <w:lang w:eastAsia="id-ID"/>
              </w:rPr>
              <w:t>14</w:t>
            </w:r>
          </w:p>
        </w:tc>
        <w:tc>
          <w:tcPr>
            <w:tcW w:w="1056" w:type="dxa"/>
            <w:shd w:val="clear" w:color="auto" w:fill="auto"/>
            <w:noWrap/>
            <w:vAlign w:val="bottom"/>
            <w:hideMark/>
          </w:tcPr>
          <w:p w:rsidR="000542B8" w:rsidRPr="00B47B4C" w:rsidRDefault="000542B8" w:rsidP="00C1548C">
            <w:pPr>
              <w:spacing w:after="0" w:line="240" w:lineRule="auto"/>
              <w:rPr>
                <w:rFonts w:ascii="Calibri" w:eastAsia="Times New Roman" w:hAnsi="Calibri" w:cs="Calibri"/>
                <w:color w:val="000000"/>
                <w:lang w:eastAsia="id-ID"/>
              </w:rPr>
            </w:pPr>
            <w:r w:rsidRPr="00B47B4C">
              <w:rPr>
                <w:rFonts w:ascii="Calibri" w:eastAsia="Times New Roman" w:hAnsi="Calibri" w:cs="Calibri"/>
                <w:color w:val="000000"/>
                <w:lang w:eastAsia="id-ID"/>
              </w:rPr>
              <w:t xml:space="preserve">k.ringan </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4</w:t>
            </w:r>
          </w:p>
        </w:tc>
        <w:tc>
          <w:tcPr>
            <w:tcW w:w="1003" w:type="dxa"/>
            <w:shd w:val="clear" w:color="auto" w:fill="auto"/>
            <w:noWrap/>
            <w:vAlign w:val="bottom"/>
            <w:hideMark/>
          </w:tcPr>
          <w:p w:rsidR="000542B8" w:rsidRPr="00B47B4C" w:rsidRDefault="000542B8" w:rsidP="00C1548C">
            <w:pPr>
              <w:spacing w:after="0" w:line="240" w:lineRule="auto"/>
              <w:rPr>
                <w:rFonts w:ascii="Calibri" w:eastAsia="Times New Roman" w:hAnsi="Calibri" w:cs="Calibri"/>
                <w:color w:val="000000"/>
                <w:lang w:eastAsia="id-ID"/>
              </w:rPr>
            </w:pPr>
            <w:r w:rsidRPr="00B47B4C">
              <w:rPr>
                <w:rFonts w:ascii="Calibri" w:eastAsia="Times New Roman" w:hAnsi="Calibri" w:cs="Calibri"/>
                <w:color w:val="000000"/>
                <w:lang w:eastAsia="id-ID"/>
              </w:rPr>
              <w:t>60-</w:t>
            </w:r>
            <w:r w:rsidRPr="00B47B4C">
              <w:rPr>
                <w:rFonts w:ascii="Calibri" w:eastAsia="Times New Roman" w:hAnsi="Calibri" w:cs="Calibri"/>
                <w:color w:val="000000"/>
                <w:lang w:eastAsia="id-ID"/>
              </w:rPr>
              <w:lastRenderedPageBreak/>
              <w:t>&lt;100%</w:t>
            </w:r>
          </w:p>
        </w:tc>
      </w:tr>
      <w:tr w:rsidR="000542B8" w:rsidRPr="00B47B4C" w:rsidTr="00C1548C">
        <w:trPr>
          <w:trHeight w:val="315"/>
        </w:trPr>
        <w:tc>
          <w:tcPr>
            <w:tcW w:w="1003"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lastRenderedPageBreak/>
              <w:t>55</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3</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3</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Calibri" w:eastAsia="Times New Roman" w:hAnsi="Calibri" w:cs="Calibri"/>
                <w:color w:val="000000"/>
                <w:lang w:eastAsia="id-ID"/>
              </w:rPr>
            </w:pPr>
            <w:r w:rsidRPr="00B47B4C">
              <w:rPr>
                <w:rFonts w:ascii="Calibri" w:eastAsia="Times New Roman" w:hAnsi="Calibri" w:cs="Calibri"/>
                <w:color w:val="000000"/>
                <w:lang w:eastAsia="id-ID"/>
              </w:rPr>
              <w:t>20</w:t>
            </w:r>
          </w:p>
        </w:tc>
        <w:tc>
          <w:tcPr>
            <w:tcW w:w="1056" w:type="dxa"/>
            <w:shd w:val="clear" w:color="auto" w:fill="auto"/>
            <w:noWrap/>
            <w:vAlign w:val="bottom"/>
            <w:hideMark/>
          </w:tcPr>
          <w:p w:rsidR="000542B8" w:rsidRPr="00B47B4C" w:rsidRDefault="000542B8" w:rsidP="00C1548C">
            <w:pPr>
              <w:spacing w:after="0" w:line="240" w:lineRule="auto"/>
              <w:rPr>
                <w:rFonts w:ascii="Calibri" w:eastAsia="Times New Roman" w:hAnsi="Calibri" w:cs="Calibri"/>
                <w:color w:val="000000"/>
                <w:lang w:eastAsia="id-ID"/>
              </w:rPr>
            </w:pPr>
            <w:r w:rsidRPr="00B47B4C">
              <w:rPr>
                <w:rFonts w:ascii="Calibri" w:eastAsia="Times New Roman" w:hAnsi="Calibri" w:cs="Calibri"/>
                <w:color w:val="000000"/>
                <w:lang w:eastAsia="id-ID"/>
              </w:rPr>
              <w:t>mandiri</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5</w:t>
            </w:r>
          </w:p>
        </w:tc>
        <w:tc>
          <w:tcPr>
            <w:tcW w:w="1003" w:type="dxa"/>
            <w:shd w:val="clear" w:color="auto" w:fill="auto"/>
            <w:noWrap/>
            <w:vAlign w:val="bottom"/>
            <w:hideMark/>
          </w:tcPr>
          <w:p w:rsidR="000542B8" w:rsidRPr="00B47B4C" w:rsidRDefault="000542B8" w:rsidP="00C1548C">
            <w:pPr>
              <w:spacing w:after="0" w:line="240" w:lineRule="auto"/>
              <w:jc w:val="right"/>
              <w:rPr>
                <w:rFonts w:ascii="Calibri" w:eastAsia="Times New Roman" w:hAnsi="Calibri" w:cs="Calibri"/>
                <w:color w:val="000000"/>
                <w:lang w:eastAsia="id-ID"/>
              </w:rPr>
            </w:pPr>
            <w:r w:rsidRPr="00B47B4C">
              <w:rPr>
                <w:rFonts w:ascii="Calibri" w:eastAsia="Times New Roman" w:hAnsi="Calibri" w:cs="Calibri"/>
                <w:color w:val="000000"/>
                <w:lang w:eastAsia="id-ID"/>
              </w:rPr>
              <w:t>100%</w:t>
            </w:r>
          </w:p>
        </w:tc>
      </w:tr>
      <w:tr w:rsidR="000542B8" w:rsidRPr="00B47B4C" w:rsidTr="00C1548C">
        <w:trPr>
          <w:trHeight w:val="315"/>
        </w:trPr>
        <w:tc>
          <w:tcPr>
            <w:tcW w:w="1003"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56</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3</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3</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w:t>
            </w:r>
          </w:p>
        </w:tc>
        <w:tc>
          <w:tcPr>
            <w:tcW w:w="960" w:type="dxa"/>
            <w:shd w:val="clear" w:color="auto" w:fill="auto"/>
            <w:noWrap/>
            <w:vAlign w:val="bottom"/>
            <w:hideMark/>
          </w:tcPr>
          <w:p w:rsidR="000542B8" w:rsidRPr="00B47B4C" w:rsidRDefault="000542B8" w:rsidP="00C1548C">
            <w:pPr>
              <w:spacing w:after="0" w:line="240" w:lineRule="auto"/>
              <w:jc w:val="center"/>
              <w:rPr>
                <w:rFonts w:ascii="Calibri" w:eastAsia="Times New Roman" w:hAnsi="Calibri" w:cs="Calibri"/>
                <w:color w:val="000000"/>
                <w:lang w:eastAsia="id-ID"/>
              </w:rPr>
            </w:pPr>
            <w:r w:rsidRPr="00B47B4C">
              <w:rPr>
                <w:rFonts w:ascii="Calibri" w:eastAsia="Times New Roman" w:hAnsi="Calibri" w:cs="Calibri"/>
                <w:color w:val="000000"/>
                <w:lang w:eastAsia="id-ID"/>
              </w:rPr>
              <w:t>20</w:t>
            </w:r>
          </w:p>
        </w:tc>
        <w:tc>
          <w:tcPr>
            <w:tcW w:w="1056" w:type="dxa"/>
            <w:shd w:val="clear" w:color="auto" w:fill="auto"/>
            <w:noWrap/>
            <w:vAlign w:val="bottom"/>
            <w:hideMark/>
          </w:tcPr>
          <w:p w:rsidR="000542B8" w:rsidRPr="00B47B4C" w:rsidRDefault="000542B8" w:rsidP="00C1548C">
            <w:pPr>
              <w:spacing w:after="0" w:line="240" w:lineRule="auto"/>
              <w:rPr>
                <w:rFonts w:ascii="Calibri" w:eastAsia="Times New Roman" w:hAnsi="Calibri" w:cs="Calibri"/>
                <w:color w:val="000000"/>
                <w:lang w:eastAsia="id-ID"/>
              </w:rPr>
            </w:pPr>
            <w:r w:rsidRPr="00B47B4C">
              <w:rPr>
                <w:rFonts w:ascii="Calibri" w:eastAsia="Times New Roman" w:hAnsi="Calibri" w:cs="Calibri"/>
                <w:color w:val="000000"/>
                <w:lang w:eastAsia="id-ID"/>
              </w:rPr>
              <w:t>mandiri</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5</w:t>
            </w:r>
          </w:p>
        </w:tc>
        <w:tc>
          <w:tcPr>
            <w:tcW w:w="1003" w:type="dxa"/>
            <w:shd w:val="clear" w:color="auto" w:fill="auto"/>
            <w:noWrap/>
            <w:vAlign w:val="bottom"/>
            <w:hideMark/>
          </w:tcPr>
          <w:p w:rsidR="000542B8" w:rsidRPr="00B47B4C" w:rsidRDefault="000542B8" w:rsidP="00C1548C">
            <w:pPr>
              <w:spacing w:after="0" w:line="240" w:lineRule="auto"/>
              <w:jc w:val="right"/>
              <w:rPr>
                <w:rFonts w:ascii="Calibri" w:eastAsia="Times New Roman" w:hAnsi="Calibri" w:cs="Calibri"/>
                <w:color w:val="000000"/>
                <w:lang w:eastAsia="id-ID"/>
              </w:rPr>
            </w:pPr>
            <w:r w:rsidRPr="00B47B4C">
              <w:rPr>
                <w:rFonts w:ascii="Calibri" w:eastAsia="Times New Roman" w:hAnsi="Calibri" w:cs="Calibri"/>
                <w:color w:val="000000"/>
                <w:lang w:eastAsia="id-ID"/>
              </w:rPr>
              <w:t>100%</w:t>
            </w:r>
          </w:p>
        </w:tc>
      </w:tr>
      <w:tr w:rsidR="000542B8" w:rsidRPr="00B47B4C" w:rsidTr="00C1548C">
        <w:trPr>
          <w:trHeight w:val="315"/>
        </w:trPr>
        <w:tc>
          <w:tcPr>
            <w:tcW w:w="1003"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TOTAL</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104</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56</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56</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107</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98</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98</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108</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158</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158</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102</w:t>
            </w:r>
          </w:p>
        </w:tc>
        <w:tc>
          <w:tcPr>
            <w:tcW w:w="960" w:type="dxa"/>
            <w:vMerge w:val="restart"/>
            <w:tcBorders>
              <w:right w:val="nil"/>
            </w:tcBorders>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p>
        </w:tc>
        <w:tc>
          <w:tcPr>
            <w:tcW w:w="1056" w:type="dxa"/>
            <w:vMerge w:val="restart"/>
            <w:tcBorders>
              <w:left w:val="nil"/>
              <w:right w:val="nil"/>
            </w:tcBorders>
            <w:shd w:val="clear" w:color="auto" w:fill="auto"/>
            <w:noWrap/>
            <w:vAlign w:val="bottom"/>
            <w:hideMark/>
          </w:tcPr>
          <w:p w:rsidR="000542B8" w:rsidRPr="00B47B4C" w:rsidRDefault="000542B8" w:rsidP="00C1548C">
            <w:pPr>
              <w:spacing w:after="0" w:line="240" w:lineRule="auto"/>
              <w:rPr>
                <w:rFonts w:ascii="Calibri" w:eastAsia="Times New Roman" w:hAnsi="Calibri" w:cs="Calibri"/>
                <w:color w:val="000000"/>
                <w:lang w:eastAsia="id-ID"/>
              </w:rPr>
            </w:pPr>
          </w:p>
        </w:tc>
        <w:tc>
          <w:tcPr>
            <w:tcW w:w="960" w:type="dxa"/>
            <w:vMerge w:val="restart"/>
            <w:tcBorders>
              <w:left w:val="nil"/>
              <w:right w:val="nil"/>
            </w:tcBorders>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p>
        </w:tc>
        <w:tc>
          <w:tcPr>
            <w:tcW w:w="1003" w:type="dxa"/>
            <w:vMerge w:val="restart"/>
            <w:tcBorders>
              <w:left w:val="nil"/>
            </w:tcBorders>
            <w:shd w:val="clear" w:color="auto" w:fill="auto"/>
            <w:noWrap/>
            <w:vAlign w:val="bottom"/>
            <w:hideMark/>
          </w:tcPr>
          <w:p w:rsidR="000542B8" w:rsidRPr="00B47B4C" w:rsidRDefault="000542B8" w:rsidP="00C1548C">
            <w:pPr>
              <w:spacing w:after="0" w:line="240" w:lineRule="auto"/>
              <w:rPr>
                <w:rFonts w:ascii="Calibri" w:eastAsia="Times New Roman" w:hAnsi="Calibri" w:cs="Calibri"/>
                <w:color w:val="000000"/>
                <w:lang w:eastAsia="id-ID"/>
              </w:rPr>
            </w:pPr>
          </w:p>
        </w:tc>
      </w:tr>
      <w:tr w:rsidR="000542B8" w:rsidRPr="00B47B4C" w:rsidTr="00C1548C">
        <w:trPr>
          <w:trHeight w:val="315"/>
        </w:trPr>
        <w:tc>
          <w:tcPr>
            <w:tcW w:w="1003" w:type="dxa"/>
            <w:shd w:val="clear" w:color="auto" w:fill="auto"/>
            <w:noWrap/>
            <w:vAlign w:val="bottom"/>
            <w:hideMark/>
          </w:tcPr>
          <w:p w:rsidR="000542B8" w:rsidRPr="00B47B4C" w:rsidRDefault="000542B8" w:rsidP="00C1548C">
            <w:pPr>
              <w:spacing w:after="0" w:line="240" w:lineRule="auto"/>
              <w:rPr>
                <w:rFonts w:ascii="Calibri" w:eastAsia="Times New Roman" w:hAnsi="Calibri" w:cs="Calibri"/>
                <w:color w:val="000000"/>
                <w:lang w:eastAsia="id-ID"/>
              </w:rPr>
            </w:pPr>
            <w:r w:rsidRPr="00B47B4C">
              <w:rPr>
                <w:rFonts w:ascii="Calibri" w:eastAsia="Times New Roman" w:hAnsi="Calibri" w:cs="Calibri"/>
                <w:color w:val="000000"/>
                <w:lang w:eastAsia="id-ID"/>
              </w:rPr>
              <w:t>MEAN</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1,58</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1,91</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1,75</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1,75</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1,92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2,82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2,82</w:t>
            </w:r>
          </w:p>
        </w:tc>
        <w:tc>
          <w:tcPr>
            <w:tcW w:w="960" w:type="dxa"/>
            <w:shd w:val="clear" w:color="auto" w:fill="auto"/>
            <w:noWrap/>
            <w:vAlign w:val="bottom"/>
            <w:hideMark/>
          </w:tcPr>
          <w:p w:rsidR="000542B8" w:rsidRPr="00B47B4C" w:rsidRDefault="000542B8" w:rsidP="00C1548C">
            <w:pPr>
              <w:spacing w:after="0" w:line="240" w:lineRule="auto"/>
              <w:jc w:val="center"/>
              <w:rPr>
                <w:rFonts w:ascii="Times New Roman" w:eastAsia="Times New Roman" w:hAnsi="Times New Roman" w:cs="Times New Roman"/>
                <w:color w:val="000000"/>
                <w:sz w:val="24"/>
                <w:szCs w:val="24"/>
                <w:lang w:eastAsia="id-ID"/>
              </w:rPr>
            </w:pPr>
            <w:r w:rsidRPr="00B47B4C">
              <w:rPr>
                <w:rFonts w:ascii="Times New Roman" w:eastAsia="Times New Roman" w:hAnsi="Times New Roman" w:cs="Times New Roman"/>
                <w:color w:val="000000"/>
                <w:sz w:val="24"/>
                <w:szCs w:val="24"/>
                <w:lang w:eastAsia="id-ID"/>
              </w:rPr>
              <w:t>1,82</w:t>
            </w:r>
          </w:p>
        </w:tc>
        <w:tc>
          <w:tcPr>
            <w:tcW w:w="960" w:type="dxa"/>
            <w:vMerge/>
            <w:tcBorders>
              <w:right w:val="nil"/>
            </w:tcBorders>
            <w:shd w:val="clear" w:color="auto" w:fill="auto"/>
            <w:noWrap/>
            <w:vAlign w:val="bottom"/>
            <w:hideMark/>
          </w:tcPr>
          <w:p w:rsidR="000542B8" w:rsidRPr="00B47B4C" w:rsidRDefault="000542B8" w:rsidP="00C1548C">
            <w:pPr>
              <w:spacing w:after="0" w:line="240" w:lineRule="auto"/>
              <w:rPr>
                <w:rFonts w:ascii="Calibri" w:eastAsia="Times New Roman" w:hAnsi="Calibri" w:cs="Calibri"/>
                <w:color w:val="000000"/>
                <w:lang w:eastAsia="id-ID"/>
              </w:rPr>
            </w:pPr>
          </w:p>
        </w:tc>
        <w:tc>
          <w:tcPr>
            <w:tcW w:w="1056" w:type="dxa"/>
            <w:vMerge/>
            <w:tcBorders>
              <w:left w:val="nil"/>
              <w:right w:val="nil"/>
            </w:tcBorders>
            <w:shd w:val="clear" w:color="auto" w:fill="auto"/>
            <w:noWrap/>
            <w:vAlign w:val="bottom"/>
            <w:hideMark/>
          </w:tcPr>
          <w:p w:rsidR="000542B8" w:rsidRPr="00B47B4C" w:rsidRDefault="000542B8" w:rsidP="00C1548C">
            <w:pPr>
              <w:spacing w:after="0" w:line="240" w:lineRule="auto"/>
              <w:rPr>
                <w:rFonts w:ascii="Calibri" w:eastAsia="Times New Roman" w:hAnsi="Calibri" w:cs="Calibri"/>
                <w:color w:val="000000"/>
                <w:lang w:eastAsia="id-ID"/>
              </w:rPr>
            </w:pPr>
          </w:p>
        </w:tc>
        <w:tc>
          <w:tcPr>
            <w:tcW w:w="960" w:type="dxa"/>
            <w:vMerge/>
            <w:tcBorders>
              <w:left w:val="nil"/>
              <w:right w:val="nil"/>
            </w:tcBorders>
            <w:shd w:val="clear" w:color="auto" w:fill="auto"/>
            <w:noWrap/>
            <w:vAlign w:val="bottom"/>
            <w:hideMark/>
          </w:tcPr>
          <w:p w:rsidR="000542B8" w:rsidRPr="00B47B4C" w:rsidRDefault="000542B8" w:rsidP="00C1548C">
            <w:pPr>
              <w:spacing w:after="0" w:line="240" w:lineRule="auto"/>
              <w:rPr>
                <w:rFonts w:ascii="Calibri" w:eastAsia="Times New Roman" w:hAnsi="Calibri" w:cs="Calibri"/>
                <w:color w:val="000000"/>
                <w:lang w:eastAsia="id-ID"/>
              </w:rPr>
            </w:pPr>
          </w:p>
        </w:tc>
        <w:tc>
          <w:tcPr>
            <w:tcW w:w="1003" w:type="dxa"/>
            <w:vMerge/>
            <w:tcBorders>
              <w:left w:val="nil"/>
            </w:tcBorders>
            <w:shd w:val="clear" w:color="auto" w:fill="auto"/>
            <w:noWrap/>
            <w:vAlign w:val="bottom"/>
            <w:hideMark/>
          </w:tcPr>
          <w:p w:rsidR="000542B8" w:rsidRPr="00B47B4C" w:rsidRDefault="000542B8" w:rsidP="00C1548C">
            <w:pPr>
              <w:spacing w:after="0" w:line="240" w:lineRule="auto"/>
              <w:rPr>
                <w:rFonts w:ascii="Calibri" w:eastAsia="Times New Roman" w:hAnsi="Calibri" w:cs="Calibri"/>
                <w:color w:val="000000"/>
                <w:lang w:eastAsia="id-ID"/>
              </w:rPr>
            </w:pPr>
          </w:p>
        </w:tc>
      </w:tr>
    </w:tbl>
    <w:p w:rsidR="000542B8" w:rsidRDefault="000542B8" w:rsidP="000542B8">
      <w:pPr>
        <w:tabs>
          <w:tab w:val="left" w:pos="1134"/>
        </w:tabs>
        <w:rPr>
          <w:rFonts w:ascii="Times New Roman" w:hAnsi="Times New Roman" w:cs="Times New Roman"/>
          <w:sz w:val="24"/>
          <w:szCs w:val="24"/>
        </w:rPr>
      </w:pPr>
    </w:p>
    <w:p w:rsidR="000542B8" w:rsidRDefault="000542B8" w:rsidP="000542B8">
      <w:pPr>
        <w:tabs>
          <w:tab w:val="left" w:pos="1134"/>
        </w:tabs>
        <w:rPr>
          <w:rFonts w:ascii="Times New Roman" w:hAnsi="Times New Roman" w:cs="Times New Roman"/>
          <w:sz w:val="24"/>
          <w:szCs w:val="24"/>
        </w:rPr>
      </w:pPr>
    </w:p>
    <w:p w:rsidR="000542B8" w:rsidRDefault="000542B8" w:rsidP="000542B8">
      <w:pPr>
        <w:tabs>
          <w:tab w:val="left" w:pos="1134"/>
        </w:tabs>
        <w:rPr>
          <w:rFonts w:ascii="Times New Roman" w:hAnsi="Times New Roman" w:cs="Times New Roman"/>
          <w:sz w:val="24"/>
          <w:szCs w:val="24"/>
          <w:lang w:val="id-ID"/>
        </w:rPr>
      </w:pPr>
    </w:p>
    <w:p w:rsidR="00657390" w:rsidRDefault="00657390" w:rsidP="000542B8">
      <w:pPr>
        <w:tabs>
          <w:tab w:val="left" w:pos="1134"/>
        </w:tabs>
        <w:rPr>
          <w:rFonts w:ascii="Times New Roman" w:hAnsi="Times New Roman" w:cs="Times New Roman"/>
          <w:sz w:val="24"/>
          <w:szCs w:val="24"/>
          <w:lang w:val="id-ID"/>
        </w:rPr>
      </w:pPr>
    </w:p>
    <w:p w:rsidR="00657390" w:rsidRDefault="00657390" w:rsidP="000542B8">
      <w:pPr>
        <w:tabs>
          <w:tab w:val="left" w:pos="1134"/>
        </w:tabs>
        <w:rPr>
          <w:rFonts w:ascii="Times New Roman" w:hAnsi="Times New Roman" w:cs="Times New Roman"/>
          <w:sz w:val="24"/>
          <w:szCs w:val="24"/>
          <w:lang w:val="id-ID"/>
        </w:rPr>
      </w:pPr>
    </w:p>
    <w:p w:rsidR="00657390" w:rsidRDefault="00657390" w:rsidP="000542B8">
      <w:pPr>
        <w:tabs>
          <w:tab w:val="left" w:pos="1134"/>
        </w:tabs>
        <w:rPr>
          <w:rFonts w:ascii="Times New Roman" w:hAnsi="Times New Roman" w:cs="Times New Roman"/>
          <w:sz w:val="24"/>
          <w:szCs w:val="24"/>
          <w:lang w:val="id-ID"/>
        </w:rPr>
      </w:pPr>
    </w:p>
    <w:p w:rsidR="00657390" w:rsidRDefault="00657390" w:rsidP="000542B8">
      <w:pPr>
        <w:tabs>
          <w:tab w:val="left" w:pos="1134"/>
        </w:tabs>
        <w:rPr>
          <w:rFonts w:ascii="Times New Roman" w:hAnsi="Times New Roman" w:cs="Times New Roman"/>
          <w:sz w:val="24"/>
          <w:szCs w:val="24"/>
          <w:lang w:val="id-ID"/>
        </w:rPr>
      </w:pPr>
    </w:p>
    <w:p w:rsidR="00657390" w:rsidRDefault="00657390" w:rsidP="000542B8">
      <w:pPr>
        <w:tabs>
          <w:tab w:val="left" w:pos="1134"/>
        </w:tabs>
        <w:rPr>
          <w:rFonts w:ascii="Times New Roman" w:hAnsi="Times New Roman" w:cs="Times New Roman"/>
          <w:sz w:val="24"/>
          <w:szCs w:val="24"/>
          <w:lang w:val="id-ID"/>
        </w:rPr>
      </w:pPr>
    </w:p>
    <w:p w:rsidR="00657390" w:rsidRDefault="00657390" w:rsidP="000542B8">
      <w:pPr>
        <w:tabs>
          <w:tab w:val="left" w:pos="1134"/>
        </w:tabs>
        <w:rPr>
          <w:rFonts w:ascii="Times New Roman" w:hAnsi="Times New Roman" w:cs="Times New Roman"/>
          <w:sz w:val="24"/>
          <w:szCs w:val="24"/>
          <w:lang w:val="id-ID"/>
        </w:rPr>
      </w:pPr>
    </w:p>
    <w:p w:rsidR="00657390" w:rsidRPr="00657390" w:rsidRDefault="00657390" w:rsidP="000542B8">
      <w:pPr>
        <w:tabs>
          <w:tab w:val="left" w:pos="1134"/>
        </w:tabs>
        <w:rPr>
          <w:rFonts w:ascii="Times New Roman" w:hAnsi="Times New Roman" w:cs="Times New Roman"/>
          <w:sz w:val="24"/>
          <w:szCs w:val="24"/>
          <w:lang w:val="id-ID"/>
        </w:rPr>
      </w:pPr>
    </w:p>
    <w:p w:rsidR="000542B8" w:rsidRDefault="000542B8" w:rsidP="000542B8">
      <w:pPr>
        <w:tabs>
          <w:tab w:val="left" w:pos="1134"/>
        </w:tabs>
        <w:rPr>
          <w:rFonts w:ascii="Times New Roman" w:hAnsi="Times New Roman" w:cs="Times New Roman"/>
          <w:sz w:val="24"/>
          <w:szCs w:val="24"/>
          <w:lang w:val="id-ID"/>
        </w:rPr>
      </w:pPr>
    </w:p>
    <w:p w:rsidR="00657390" w:rsidRPr="00657390" w:rsidRDefault="00657390" w:rsidP="000542B8">
      <w:pPr>
        <w:tabs>
          <w:tab w:val="left" w:pos="1134"/>
        </w:tabs>
        <w:rPr>
          <w:rFonts w:ascii="Times New Roman" w:hAnsi="Times New Roman" w:cs="Times New Roman"/>
          <w:sz w:val="24"/>
          <w:szCs w:val="24"/>
          <w:lang w:val="id-ID"/>
        </w:rPr>
      </w:pPr>
    </w:p>
    <w:p w:rsidR="000542B8" w:rsidRPr="00630778" w:rsidRDefault="000542B8" w:rsidP="000542B8">
      <w:pPr>
        <w:tabs>
          <w:tab w:val="left" w:pos="1134"/>
        </w:tabs>
        <w:rPr>
          <w:rFonts w:ascii="Times New Roman" w:hAnsi="Times New Roman" w:cs="Times New Roman"/>
          <w:sz w:val="20"/>
          <w:szCs w:val="20"/>
        </w:rPr>
      </w:pPr>
      <w:r>
        <w:rPr>
          <w:rFonts w:ascii="Times New Roman" w:hAnsi="Times New Roman" w:cs="Times New Roman"/>
          <w:sz w:val="24"/>
          <w:szCs w:val="24"/>
        </w:rPr>
        <w:lastRenderedPageBreak/>
        <w:t>Lampiran 13</w:t>
      </w:r>
    </w:p>
    <w:p w:rsidR="000542B8" w:rsidRDefault="000542B8" w:rsidP="000542B8">
      <w:pPr>
        <w:tabs>
          <w:tab w:val="left" w:pos="1134"/>
        </w:tabs>
        <w:jc w:val="center"/>
        <w:rPr>
          <w:rFonts w:ascii="Times New Roman" w:hAnsi="Times New Roman" w:cs="Times New Roman"/>
          <w:sz w:val="24"/>
          <w:szCs w:val="24"/>
        </w:rPr>
      </w:pPr>
      <w:r>
        <w:rPr>
          <w:rFonts w:ascii="Times New Roman" w:hAnsi="Times New Roman" w:cs="Times New Roman"/>
          <w:sz w:val="24"/>
          <w:szCs w:val="24"/>
        </w:rPr>
        <w:t>TABULASI KUALITAS HIDUP</w:t>
      </w:r>
    </w:p>
    <w:tbl>
      <w:tblPr>
        <w:tblW w:w="16166"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1"/>
        <w:gridCol w:w="531"/>
        <w:gridCol w:w="490"/>
        <w:gridCol w:w="531"/>
        <w:gridCol w:w="531"/>
        <w:gridCol w:w="531"/>
        <w:gridCol w:w="531"/>
        <w:gridCol w:w="531"/>
        <w:gridCol w:w="531"/>
        <w:gridCol w:w="531"/>
        <w:gridCol w:w="531"/>
        <w:gridCol w:w="621"/>
        <w:gridCol w:w="531"/>
        <w:gridCol w:w="531"/>
        <w:gridCol w:w="531"/>
        <w:gridCol w:w="490"/>
        <w:gridCol w:w="531"/>
        <w:gridCol w:w="531"/>
        <w:gridCol w:w="531"/>
        <w:gridCol w:w="531"/>
        <w:gridCol w:w="490"/>
        <w:gridCol w:w="531"/>
        <w:gridCol w:w="531"/>
        <w:gridCol w:w="531"/>
        <w:gridCol w:w="531"/>
        <w:gridCol w:w="486"/>
        <w:gridCol w:w="716"/>
        <w:gridCol w:w="566"/>
        <w:gridCol w:w="806"/>
      </w:tblGrid>
      <w:tr w:rsidR="000542B8" w:rsidRPr="00630778" w:rsidTr="00C1548C">
        <w:trPr>
          <w:trHeight w:val="315"/>
        </w:trPr>
        <w:tc>
          <w:tcPr>
            <w:tcW w:w="11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NO</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x1</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x2</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x3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x4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x5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x6</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x7</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x8</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x9</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x10</w:t>
            </w:r>
          </w:p>
        </w:tc>
        <w:tc>
          <w:tcPr>
            <w:tcW w:w="62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x11</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x12</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x13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x14</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x15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x16</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x17</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x18</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x19</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x20</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x21</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x22</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x23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x24</w:t>
            </w:r>
          </w:p>
        </w:tc>
        <w:tc>
          <w:tcPr>
            <w:tcW w:w="23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Pr>
                <w:rFonts w:ascii="Times New Roman" w:eastAsia="Times New Roman" w:hAnsi="Times New Roman" w:cs="Times New Roman"/>
                <w:color w:val="000000"/>
                <w:sz w:val="18"/>
                <w:szCs w:val="18"/>
                <w:lang w:eastAsia="id-ID"/>
              </w:rPr>
              <w:t>jml</w:t>
            </w:r>
          </w:p>
        </w:tc>
        <w:tc>
          <w:tcPr>
            <w:tcW w:w="71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ket</w:t>
            </w:r>
          </w:p>
        </w:tc>
        <w:tc>
          <w:tcPr>
            <w:tcW w:w="56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kode</w:t>
            </w:r>
          </w:p>
        </w:tc>
        <w:tc>
          <w:tcPr>
            <w:tcW w:w="80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kategori</w:t>
            </w:r>
          </w:p>
        </w:tc>
      </w:tr>
      <w:tr w:rsidR="000542B8" w:rsidRPr="00630778" w:rsidTr="00C1548C">
        <w:trPr>
          <w:trHeight w:val="315"/>
        </w:trPr>
        <w:tc>
          <w:tcPr>
            <w:tcW w:w="11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1</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62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23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108</w:t>
            </w:r>
          </w:p>
        </w:tc>
        <w:tc>
          <w:tcPr>
            <w:tcW w:w="71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baik</w:t>
            </w:r>
          </w:p>
        </w:tc>
        <w:tc>
          <w:tcPr>
            <w:tcW w:w="56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1</w:t>
            </w:r>
          </w:p>
        </w:tc>
        <w:tc>
          <w:tcPr>
            <w:tcW w:w="80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76-100%</w:t>
            </w:r>
          </w:p>
        </w:tc>
      </w:tr>
      <w:tr w:rsidR="000542B8" w:rsidRPr="00630778" w:rsidTr="00C1548C">
        <w:trPr>
          <w:trHeight w:val="315"/>
        </w:trPr>
        <w:tc>
          <w:tcPr>
            <w:tcW w:w="11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2</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2</w:t>
            </w:r>
          </w:p>
        </w:tc>
        <w:tc>
          <w:tcPr>
            <w:tcW w:w="62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23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106</w:t>
            </w:r>
          </w:p>
        </w:tc>
        <w:tc>
          <w:tcPr>
            <w:tcW w:w="71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baik</w:t>
            </w:r>
          </w:p>
        </w:tc>
        <w:tc>
          <w:tcPr>
            <w:tcW w:w="56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1</w:t>
            </w:r>
          </w:p>
        </w:tc>
        <w:tc>
          <w:tcPr>
            <w:tcW w:w="80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76-100%</w:t>
            </w:r>
          </w:p>
        </w:tc>
      </w:tr>
      <w:tr w:rsidR="000542B8" w:rsidRPr="00630778" w:rsidTr="00C1548C">
        <w:trPr>
          <w:trHeight w:val="315"/>
        </w:trPr>
        <w:tc>
          <w:tcPr>
            <w:tcW w:w="11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62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23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108</w:t>
            </w:r>
          </w:p>
        </w:tc>
        <w:tc>
          <w:tcPr>
            <w:tcW w:w="71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baik</w:t>
            </w:r>
          </w:p>
        </w:tc>
        <w:tc>
          <w:tcPr>
            <w:tcW w:w="56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1</w:t>
            </w:r>
          </w:p>
        </w:tc>
        <w:tc>
          <w:tcPr>
            <w:tcW w:w="80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76-100%</w:t>
            </w:r>
          </w:p>
        </w:tc>
      </w:tr>
      <w:tr w:rsidR="000542B8" w:rsidRPr="00630778" w:rsidTr="00C1548C">
        <w:trPr>
          <w:trHeight w:val="315"/>
        </w:trPr>
        <w:tc>
          <w:tcPr>
            <w:tcW w:w="11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62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23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98</w:t>
            </w:r>
          </w:p>
        </w:tc>
        <w:tc>
          <w:tcPr>
            <w:tcW w:w="71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cukup</w:t>
            </w:r>
          </w:p>
        </w:tc>
        <w:tc>
          <w:tcPr>
            <w:tcW w:w="56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2</w:t>
            </w:r>
          </w:p>
        </w:tc>
        <w:tc>
          <w:tcPr>
            <w:tcW w:w="80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56-75%</w:t>
            </w:r>
          </w:p>
        </w:tc>
      </w:tr>
      <w:tr w:rsidR="000542B8" w:rsidRPr="00630778" w:rsidTr="00C1548C">
        <w:trPr>
          <w:trHeight w:val="315"/>
        </w:trPr>
        <w:tc>
          <w:tcPr>
            <w:tcW w:w="11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1</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2</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1</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1</w:t>
            </w:r>
          </w:p>
        </w:tc>
        <w:tc>
          <w:tcPr>
            <w:tcW w:w="62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2</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23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67</w:t>
            </w:r>
          </w:p>
        </w:tc>
        <w:tc>
          <w:tcPr>
            <w:tcW w:w="71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kurang</w:t>
            </w:r>
          </w:p>
        </w:tc>
        <w:tc>
          <w:tcPr>
            <w:tcW w:w="56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80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&lt;56%</w:t>
            </w:r>
          </w:p>
        </w:tc>
      </w:tr>
      <w:tr w:rsidR="000542B8" w:rsidRPr="00630778" w:rsidTr="00C1548C">
        <w:trPr>
          <w:trHeight w:val="315"/>
        </w:trPr>
        <w:tc>
          <w:tcPr>
            <w:tcW w:w="11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6</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62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23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110</w:t>
            </w:r>
          </w:p>
        </w:tc>
        <w:tc>
          <w:tcPr>
            <w:tcW w:w="71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baik</w:t>
            </w:r>
          </w:p>
        </w:tc>
        <w:tc>
          <w:tcPr>
            <w:tcW w:w="56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1</w:t>
            </w:r>
          </w:p>
        </w:tc>
        <w:tc>
          <w:tcPr>
            <w:tcW w:w="80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76-100%</w:t>
            </w:r>
          </w:p>
        </w:tc>
      </w:tr>
      <w:tr w:rsidR="000542B8" w:rsidRPr="00630778" w:rsidTr="00C1548C">
        <w:trPr>
          <w:trHeight w:val="315"/>
        </w:trPr>
        <w:tc>
          <w:tcPr>
            <w:tcW w:w="11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7</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62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23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105</w:t>
            </w:r>
          </w:p>
        </w:tc>
        <w:tc>
          <w:tcPr>
            <w:tcW w:w="71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baik</w:t>
            </w:r>
          </w:p>
        </w:tc>
        <w:tc>
          <w:tcPr>
            <w:tcW w:w="56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1</w:t>
            </w:r>
          </w:p>
        </w:tc>
        <w:tc>
          <w:tcPr>
            <w:tcW w:w="80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76-100%</w:t>
            </w:r>
          </w:p>
        </w:tc>
      </w:tr>
      <w:tr w:rsidR="000542B8" w:rsidRPr="00630778" w:rsidTr="00C1548C">
        <w:trPr>
          <w:trHeight w:val="315"/>
        </w:trPr>
        <w:tc>
          <w:tcPr>
            <w:tcW w:w="11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8</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2</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2</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2</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1</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2</w:t>
            </w:r>
          </w:p>
        </w:tc>
        <w:tc>
          <w:tcPr>
            <w:tcW w:w="62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2</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2</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1</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2</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2</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1</w:t>
            </w:r>
          </w:p>
        </w:tc>
        <w:tc>
          <w:tcPr>
            <w:tcW w:w="23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58</w:t>
            </w:r>
          </w:p>
        </w:tc>
        <w:tc>
          <w:tcPr>
            <w:tcW w:w="71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kurang</w:t>
            </w:r>
          </w:p>
        </w:tc>
        <w:tc>
          <w:tcPr>
            <w:tcW w:w="56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80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&lt;56%</w:t>
            </w:r>
          </w:p>
        </w:tc>
      </w:tr>
      <w:tr w:rsidR="000542B8" w:rsidRPr="00630778" w:rsidTr="00C1548C">
        <w:trPr>
          <w:trHeight w:val="315"/>
        </w:trPr>
        <w:tc>
          <w:tcPr>
            <w:tcW w:w="11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9</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62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23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113</w:t>
            </w:r>
          </w:p>
        </w:tc>
        <w:tc>
          <w:tcPr>
            <w:tcW w:w="71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baik</w:t>
            </w:r>
          </w:p>
        </w:tc>
        <w:tc>
          <w:tcPr>
            <w:tcW w:w="56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1</w:t>
            </w:r>
          </w:p>
        </w:tc>
        <w:tc>
          <w:tcPr>
            <w:tcW w:w="80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76-100%</w:t>
            </w:r>
          </w:p>
        </w:tc>
      </w:tr>
      <w:tr w:rsidR="000542B8" w:rsidRPr="00630778" w:rsidTr="00C1548C">
        <w:trPr>
          <w:trHeight w:val="315"/>
        </w:trPr>
        <w:tc>
          <w:tcPr>
            <w:tcW w:w="11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10</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62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23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110</w:t>
            </w:r>
          </w:p>
        </w:tc>
        <w:tc>
          <w:tcPr>
            <w:tcW w:w="71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baik</w:t>
            </w:r>
          </w:p>
        </w:tc>
        <w:tc>
          <w:tcPr>
            <w:tcW w:w="56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1</w:t>
            </w:r>
          </w:p>
        </w:tc>
        <w:tc>
          <w:tcPr>
            <w:tcW w:w="80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76-100%</w:t>
            </w:r>
          </w:p>
        </w:tc>
      </w:tr>
      <w:tr w:rsidR="000542B8" w:rsidRPr="00630778" w:rsidTr="00C1548C">
        <w:trPr>
          <w:trHeight w:val="315"/>
        </w:trPr>
        <w:tc>
          <w:tcPr>
            <w:tcW w:w="11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11</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62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2</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23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99</w:t>
            </w:r>
          </w:p>
        </w:tc>
        <w:tc>
          <w:tcPr>
            <w:tcW w:w="71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cukup</w:t>
            </w:r>
          </w:p>
        </w:tc>
        <w:tc>
          <w:tcPr>
            <w:tcW w:w="56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2</w:t>
            </w:r>
          </w:p>
        </w:tc>
        <w:tc>
          <w:tcPr>
            <w:tcW w:w="80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56-75%</w:t>
            </w:r>
          </w:p>
        </w:tc>
      </w:tr>
      <w:tr w:rsidR="000542B8" w:rsidRPr="00630778" w:rsidTr="00C1548C">
        <w:trPr>
          <w:trHeight w:val="315"/>
        </w:trPr>
        <w:tc>
          <w:tcPr>
            <w:tcW w:w="11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12</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2</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62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23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99</w:t>
            </w:r>
          </w:p>
        </w:tc>
        <w:tc>
          <w:tcPr>
            <w:tcW w:w="71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cukup</w:t>
            </w:r>
          </w:p>
        </w:tc>
        <w:tc>
          <w:tcPr>
            <w:tcW w:w="56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2</w:t>
            </w:r>
          </w:p>
        </w:tc>
        <w:tc>
          <w:tcPr>
            <w:tcW w:w="80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56-75%</w:t>
            </w:r>
          </w:p>
        </w:tc>
      </w:tr>
      <w:tr w:rsidR="000542B8" w:rsidRPr="00630778" w:rsidTr="00C1548C">
        <w:trPr>
          <w:trHeight w:val="315"/>
        </w:trPr>
        <w:tc>
          <w:tcPr>
            <w:tcW w:w="11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13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62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2</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23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109</w:t>
            </w:r>
          </w:p>
        </w:tc>
        <w:tc>
          <w:tcPr>
            <w:tcW w:w="71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baik</w:t>
            </w:r>
          </w:p>
        </w:tc>
        <w:tc>
          <w:tcPr>
            <w:tcW w:w="56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1</w:t>
            </w:r>
          </w:p>
        </w:tc>
        <w:tc>
          <w:tcPr>
            <w:tcW w:w="80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76-100%</w:t>
            </w:r>
          </w:p>
        </w:tc>
      </w:tr>
      <w:tr w:rsidR="000542B8" w:rsidRPr="00630778" w:rsidTr="00C1548C">
        <w:trPr>
          <w:trHeight w:val="315"/>
        </w:trPr>
        <w:tc>
          <w:tcPr>
            <w:tcW w:w="11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14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62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2</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23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108</w:t>
            </w:r>
          </w:p>
        </w:tc>
        <w:tc>
          <w:tcPr>
            <w:tcW w:w="71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baik</w:t>
            </w:r>
          </w:p>
        </w:tc>
        <w:tc>
          <w:tcPr>
            <w:tcW w:w="56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1</w:t>
            </w:r>
          </w:p>
        </w:tc>
        <w:tc>
          <w:tcPr>
            <w:tcW w:w="80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76-100%</w:t>
            </w:r>
          </w:p>
        </w:tc>
      </w:tr>
      <w:tr w:rsidR="000542B8" w:rsidRPr="00630778" w:rsidTr="00C1548C">
        <w:trPr>
          <w:trHeight w:val="315"/>
        </w:trPr>
        <w:tc>
          <w:tcPr>
            <w:tcW w:w="11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15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62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23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92</w:t>
            </w:r>
          </w:p>
        </w:tc>
        <w:tc>
          <w:tcPr>
            <w:tcW w:w="71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cukup</w:t>
            </w:r>
          </w:p>
        </w:tc>
        <w:tc>
          <w:tcPr>
            <w:tcW w:w="56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2</w:t>
            </w:r>
          </w:p>
        </w:tc>
        <w:tc>
          <w:tcPr>
            <w:tcW w:w="80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56-75%</w:t>
            </w:r>
          </w:p>
        </w:tc>
      </w:tr>
      <w:tr w:rsidR="000542B8" w:rsidRPr="00630778" w:rsidTr="00C1548C">
        <w:trPr>
          <w:trHeight w:val="315"/>
        </w:trPr>
        <w:tc>
          <w:tcPr>
            <w:tcW w:w="11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16</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62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2</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23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93</w:t>
            </w:r>
          </w:p>
        </w:tc>
        <w:tc>
          <w:tcPr>
            <w:tcW w:w="71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cukup</w:t>
            </w:r>
          </w:p>
        </w:tc>
        <w:tc>
          <w:tcPr>
            <w:tcW w:w="56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2</w:t>
            </w:r>
          </w:p>
        </w:tc>
        <w:tc>
          <w:tcPr>
            <w:tcW w:w="80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56-75%</w:t>
            </w:r>
          </w:p>
        </w:tc>
      </w:tr>
      <w:tr w:rsidR="000542B8" w:rsidRPr="00630778" w:rsidTr="00C1548C">
        <w:trPr>
          <w:trHeight w:val="315"/>
        </w:trPr>
        <w:tc>
          <w:tcPr>
            <w:tcW w:w="11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17</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62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23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85</w:t>
            </w:r>
          </w:p>
        </w:tc>
        <w:tc>
          <w:tcPr>
            <w:tcW w:w="71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cukup</w:t>
            </w:r>
          </w:p>
        </w:tc>
        <w:tc>
          <w:tcPr>
            <w:tcW w:w="56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2</w:t>
            </w:r>
          </w:p>
        </w:tc>
        <w:tc>
          <w:tcPr>
            <w:tcW w:w="80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56-75%</w:t>
            </w:r>
          </w:p>
        </w:tc>
      </w:tr>
      <w:tr w:rsidR="000542B8" w:rsidRPr="00630778" w:rsidTr="00C1548C">
        <w:trPr>
          <w:trHeight w:val="315"/>
        </w:trPr>
        <w:tc>
          <w:tcPr>
            <w:tcW w:w="11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lastRenderedPageBreak/>
              <w:t>18</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62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23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107</w:t>
            </w:r>
          </w:p>
        </w:tc>
        <w:tc>
          <w:tcPr>
            <w:tcW w:w="71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baik</w:t>
            </w:r>
          </w:p>
        </w:tc>
        <w:tc>
          <w:tcPr>
            <w:tcW w:w="56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1</w:t>
            </w:r>
          </w:p>
        </w:tc>
        <w:tc>
          <w:tcPr>
            <w:tcW w:w="80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76-100%</w:t>
            </w:r>
          </w:p>
        </w:tc>
      </w:tr>
      <w:tr w:rsidR="000542B8" w:rsidRPr="00630778" w:rsidTr="00C1548C">
        <w:trPr>
          <w:trHeight w:val="315"/>
        </w:trPr>
        <w:tc>
          <w:tcPr>
            <w:tcW w:w="11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19</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62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23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79</w:t>
            </w:r>
          </w:p>
        </w:tc>
        <w:tc>
          <w:tcPr>
            <w:tcW w:w="71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cukup</w:t>
            </w:r>
          </w:p>
        </w:tc>
        <w:tc>
          <w:tcPr>
            <w:tcW w:w="56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2</w:t>
            </w:r>
          </w:p>
        </w:tc>
        <w:tc>
          <w:tcPr>
            <w:tcW w:w="80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56-75%</w:t>
            </w:r>
          </w:p>
        </w:tc>
      </w:tr>
      <w:tr w:rsidR="000542B8" w:rsidRPr="00630778" w:rsidTr="00C1548C">
        <w:trPr>
          <w:trHeight w:val="315"/>
        </w:trPr>
        <w:tc>
          <w:tcPr>
            <w:tcW w:w="11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20</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62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23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105</w:t>
            </w:r>
          </w:p>
        </w:tc>
        <w:tc>
          <w:tcPr>
            <w:tcW w:w="71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baik</w:t>
            </w:r>
          </w:p>
        </w:tc>
        <w:tc>
          <w:tcPr>
            <w:tcW w:w="56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1</w:t>
            </w:r>
          </w:p>
        </w:tc>
        <w:tc>
          <w:tcPr>
            <w:tcW w:w="80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76-100%</w:t>
            </w:r>
          </w:p>
        </w:tc>
      </w:tr>
      <w:tr w:rsidR="000542B8" w:rsidRPr="00630778" w:rsidTr="00C1548C">
        <w:trPr>
          <w:trHeight w:val="315"/>
        </w:trPr>
        <w:tc>
          <w:tcPr>
            <w:tcW w:w="11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21</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62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2</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23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104</w:t>
            </w:r>
          </w:p>
        </w:tc>
        <w:tc>
          <w:tcPr>
            <w:tcW w:w="71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baik</w:t>
            </w:r>
          </w:p>
        </w:tc>
        <w:tc>
          <w:tcPr>
            <w:tcW w:w="56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1</w:t>
            </w:r>
          </w:p>
        </w:tc>
        <w:tc>
          <w:tcPr>
            <w:tcW w:w="80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76-100%</w:t>
            </w:r>
          </w:p>
        </w:tc>
      </w:tr>
      <w:tr w:rsidR="000542B8" w:rsidRPr="00630778" w:rsidTr="00C1548C">
        <w:trPr>
          <w:trHeight w:val="315"/>
        </w:trPr>
        <w:tc>
          <w:tcPr>
            <w:tcW w:w="11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22</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2</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2</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2</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1</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1</w:t>
            </w:r>
          </w:p>
        </w:tc>
        <w:tc>
          <w:tcPr>
            <w:tcW w:w="62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2</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1</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1</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2</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2</w:t>
            </w:r>
          </w:p>
        </w:tc>
        <w:tc>
          <w:tcPr>
            <w:tcW w:w="23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63</w:t>
            </w:r>
          </w:p>
        </w:tc>
        <w:tc>
          <w:tcPr>
            <w:tcW w:w="71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kurang</w:t>
            </w:r>
          </w:p>
        </w:tc>
        <w:tc>
          <w:tcPr>
            <w:tcW w:w="56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80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&lt;56%</w:t>
            </w:r>
          </w:p>
        </w:tc>
      </w:tr>
      <w:tr w:rsidR="000542B8" w:rsidRPr="00630778" w:rsidTr="00C1548C">
        <w:trPr>
          <w:trHeight w:val="315"/>
        </w:trPr>
        <w:tc>
          <w:tcPr>
            <w:tcW w:w="11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23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62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23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107</w:t>
            </w:r>
          </w:p>
        </w:tc>
        <w:tc>
          <w:tcPr>
            <w:tcW w:w="71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baik</w:t>
            </w:r>
          </w:p>
        </w:tc>
        <w:tc>
          <w:tcPr>
            <w:tcW w:w="56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1</w:t>
            </w:r>
          </w:p>
        </w:tc>
        <w:tc>
          <w:tcPr>
            <w:tcW w:w="80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76-100%</w:t>
            </w:r>
          </w:p>
        </w:tc>
      </w:tr>
      <w:tr w:rsidR="000542B8" w:rsidRPr="00630778" w:rsidTr="00C1548C">
        <w:trPr>
          <w:trHeight w:val="315"/>
        </w:trPr>
        <w:tc>
          <w:tcPr>
            <w:tcW w:w="11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24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62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23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106</w:t>
            </w:r>
          </w:p>
        </w:tc>
        <w:tc>
          <w:tcPr>
            <w:tcW w:w="71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baik</w:t>
            </w:r>
          </w:p>
        </w:tc>
        <w:tc>
          <w:tcPr>
            <w:tcW w:w="56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1</w:t>
            </w:r>
          </w:p>
        </w:tc>
        <w:tc>
          <w:tcPr>
            <w:tcW w:w="80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76-100%</w:t>
            </w:r>
          </w:p>
        </w:tc>
      </w:tr>
      <w:tr w:rsidR="000542B8" w:rsidRPr="00630778" w:rsidTr="00C1548C">
        <w:trPr>
          <w:trHeight w:val="315"/>
        </w:trPr>
        <w:tc>
          <w:tcPr>
            <w:tcW w:w="11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25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62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23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81</w:t>
            </w:r>
          </w:p>
        </w:tc>
        <w:tc>
          <w:tcPr>
            <w:tcW w:w="71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cukup</w:t>
            </w:r>
          </w:p>
        </w:tc>
        <w:tc>
          <w:tcPr>
            <w:tcW w:w="56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2</w:t>
            </w:r>
          </w:p>
        </w:tc>
        <w:tc>
          <w:tcPr>
            <w:tcW w:w="80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56-75%</w:t>
            </w:r>
          </w:p>
        </w:tc>
      </w:tr>
      <w:tr w:rsidR="000542B8" w:rsidRPr="00630778" w:rsidTr="00C1548C">
        <w:trPr>
          <w:trHeight w:val="315"/>
        </w:trPr>
        <w:tc>
          <w:tcPr>
            <w:tcW w:w="11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26</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62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2</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23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98</w:t>
            </w:r>
          </w:p>
        </w:tc>
        <w:tc>
          <w:tcPr>
            <w:tcW w:w="71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cukup</w:t>
            </w:r>
          </w:p>
        </w:tc>
        <w:tc>
          <w:tcPr>
            <w:tcW w:w="56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2</w:t>
            </w:r>
          </w:p>
        </w:tc>
        <w:tc>
          <w:tcPr>
            <w:tcW w:w="80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56-75%</w:t>
            </w:r>
          </w:p>
        </w:tc>
      </w:tr>
      <w:tr w:rsidR="000542B8" w:rsidRPr="00630778" w:rsidTr="00C1548C">
        <w:trPr>
          <w:trHeight w:val="315"/>
        </w:trPr>
        <w:tc>
          <w:tcPr>
            <w:tcW w:w="11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27</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62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2</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23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106</w:t>
            </w:r>
          </w:p>
        </w:tc>
        <w:tc>
          <w:tcPr>
            <w:tcW w:w="71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baik</w:t>
            </w:r>
          </w:p>
        </w:tc>
        <w:tc>
          <w:tcPr>
            <w:tcW w:w="56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1</w:t>
            </w:r>
          </w:p>
        </w:tc>
        <w:tc>
          <w:tcPr>
            <w:tcW w:w="80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76-100%</w:t>
            </w:r>
          </w:p>
        </w:tc>
      </w:tr>
      <w:tr w:rsidR="000542B8" w:rsidRPr="00630778" w:rsidTr="00C1548C">
        <w:trPr>
          <w:trHeight w:val="315"/>
        </w:trPr>
        <w:tc>
          <w:tcPr>
            <w:tcW w:w="11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28</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2</w:t>
            </w:r>
          </w:p>
        </w:tc>
        <w:tc>
          <w:tcPr>
            <w:tcW w:w="62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2</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23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104</w:t>
            </w:r>
          </w:p>
        </w:tc>
        <w:tc>
          <w:tcPr>
            <w:tcW w:w="71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baik</w:t>
            </w:r>
          </w:p>
        </w:tc>
        <w:tc>
          <w:tcPr>
            <w:tcW w:w="56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1</w:t>
            </w:r>
          </w:p>
        </w:tc>
        <w:tc>
          <w:tcPr>
            <w:tcW w:w="80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76-100%</w:t>
            </w:r>
          </w:p>
        </w:tc>
      </w:tr>
      <w:tr w:rsidR="000542B8" w:rsidRPr="00630778" w:rsidTr="00C1548C">
        <w:trPr>
          <w:trHeight w:val="315"/>
        </w:trPr>
        <w:tc>
          <w:tcPr>
            <w:tcW w:w="11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29</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62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23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105</w:t>
            </w:r>
          </w:p>
        </w:tc>
        <w:tc>
          <w:tcPr>
            <w:tcW w:w="71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baik</w:t>
            </w:r>
          </w:p>
        </w:tc>
        <w:tc>
          <w:tcPr>
            <w:tcW w:w="56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1</w:t>
            </w:r>
          </w:p>
        </w:tc>
        <w:tc>
          <w:tcPr>
            <w:tcW w:w="80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76-100%</w:t>
            </w:r>
          </w:p>
        </w:tc>
      </w:tr>
      <w:tr w:rsidR="000542B8" w:rsidRPr="00630778" w:rsidTr="00C1548C">
        <w:trPr>
          <w:trHeight w:val="315"/>
        </w:trPr>
        <w:tc>
          <w:tcPr>
            <w:tcW w:w="11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30</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2</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2</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2</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2</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1</w:t>
            </w:r>
          </w:p>
        </w:tc>
        <w:tc>
          <w:tcPr>
            <w:tcW w:w="62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2</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2</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1</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2</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2</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2</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1</w:t>
            </w:r>
          </w:p>
        </w:tc>
        <w:tc>
          <w:tcPr>
            <w:tcW w:w="23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57</w:t>
            </w:r>
          </w:p>
        </w:tc>
        <w:tc>
          <w:tcPr>
            <w:tcW w:w="71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kurang</w:t>
            </w:r>
          </w:p>
        </w:tc>
        <w:tc>
          <w:tcPr>
            <w:tcW w:w="56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80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&lt;56%</w:t>
            </w:r>
          </w:p>
        </w:tc>
      </w:tr>
      <w:tr w:rsidR="000542B8" w:rsidRPr="00630778" w:rsidTr="00C1548C">
        <w:trPr>
          <w:trHeight w:val="315"/>
        </w:trPr>
        <w:tc>
          <w:tcPr>
            <w:tcW w:w="11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31</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62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23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107</w:t>
            </w:r>
          </w:p>
        </w:tc>
        <w:tc>
          <w:tcPr>
            <w:tcW w:w="71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baik</w:t>
            </w:r>
          </w:p>
        </w:tc>
        <w:tc>
          <w:tcPr>
            <w:tcW w:w="56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1</w:t>
            </w:r>
          </w:p>
        </w:tc>
        <w:tc>
          <w:tcPr>
            <w:tcW w:w="80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76-100%</w:t>
            </w:r>
          </w:p>
        </w:tc>
      </w:tr>
      <w:tr w:rsidR="000542B8" w:rsidRPr="00630778" w:rsidTr="00C1548C">
        <w:trPr>
          <w:trHeight w:val="315"/>
        </w:trPr>
        <w:tc>
          <w:tcPr>
            <w:tcW w:w="11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32</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62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2</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23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100</w:t>
            </w:r>
          </w:p>
        </w:tc>
        <w:tc>
          <w:tcPr>
            <w:tcW w:w="71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cukup</w:t>
            </w:r>
          </w:p>
        </w:tc>
        <w:tc>
          <w:tcPr>
            <w:tcW w:w="56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2</w:t>
            </w:r>
          </w:p>
        </w:tc>
        <w:tc>
          <w:tcPr>
            <w:tcW w:w="80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56-75%</w:t>
            </w:r>
          </w:p>
        </w:tc>
      </w:tr>
      <w:tr w:rsidR="000542B8" w:rsidRPr="00630778" w:rsidTr="00C1548C">
        <w:trPr>
          <w:trHeight w:val="315"/>
        </w:trPr>
        <w:tc>
          <w:tcPr>
            <w:tcW w:w="11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62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1</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23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92</w:t>
            </w:r>
          </w:p>
        </w:tc>
        <w:tc>
          <w:tcPr>
            <w:tcW w:w="71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cukup</w:t>
            </w:r>
          </w:p>
        </w:tc>
        <w:tc>
          <w:tcPr>
            <w:tcW w:w="56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2</w:t>
            </w:r>
          </w:p>
        </w:tc>
        <w:tc>
          <w:tcPr>
            <w:tcW w:w="80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56-75%</w:t>
            </w:r>
          </w:p>
        </w:tc>
      </w:tr>
      <w:tr w:rsidR="000542B8" w:rsidRPr="00630778" w:rsidTr="00C1548C">
        <w:trPr>
          <w:trHeight w:val="315"/>
        </w:trPr>
        <w:tc>
          <w:tcPr>
            <w:tcW w:w="11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62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23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105</w:t>
            </w:r>
          </w:p>
        </w:tc>
        <w:tc>
          <w:tcPr>
            <w:tcW w:w="71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baik</w:t>
            </w:r>
          </w:p>
        </w:tc>
        <w:tc>
          <w:tcPr>
            <w:tcW w:w="56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1</w:t>
            </w:r>
          </w:p>
        </w:tc>
        <w:tc>
          <w:tcPr>
            <w:tcW w:w="80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76-100%</w:t>
            </w:r>
          </w:p>
        </w:tc>
      </w:tr>
      <w:tr w:rsidR="000542B8" w:rsidRPr="00630778" w:rsidTr="00C1548C">
        <w:trPr>
          <w:trHeight w:val="315"/>
        </w:trPr>
        <w:tc>
          <w:tcPr>
            <w:tcW w:w="11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62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2</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23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103</w:t>
            </w:r>
          </w:p>
        </w:tc>
        <w:tc>
          <w:tcPr>
            <w:tcW w:w="71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baik</w:t>
            </w:r>
          </w:p>
        </w:tc>
        <w:tc>
          <w:tcPr>
            <w:tcW w:w="56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1</w:t>
            </w:r>
          </w:p>
        </w:tc>
        <w:tc>
          <w:tcPr>
            <w:tcW w:w="80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76-100%</w:t>
            </w:r>
          </w:p>
        </w:tc>
      </w:tr>
      <w:tr w:rsidR="000542B8" w:rsidRPr="00630778" w:rsidTr="00C1548C">
        <w:trPr>
          <w:trHeight w:val="315"/>
        </w:trPr>
        <w:tc>
          <w:tcPr>
            <w:tcW w:w="11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36</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2</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2</w:t>
            </w:r>
          </w:p>
        </w:tc>
        <w:tc>
          <w:tcPr>
            <w:tcW w:w="62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23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90</w:t>
            </w:r>
          </w:p>
        </w:tc>
        <w:tc>
          <w:tcPr>
            <w:tcW w:w="71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cukup</w:t>
            </w:r>
          </w:p>
        </w:tc>
        <w:tc>
          <w:tcPr>
            <w:tcW w:w="56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2</w:t>
            </w:r>
          </w:p>
        </w:tc>
        <w:tc>
          <w:tcPr>
            <w:tcW w:w="80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56-75%</w:t>
            </w:r>
          </w:p>
        </w:tc>
      </w:tr>
      <w:tr w:rsidR="000542B8" w:rsidRPr="00630778" w:rsidTr="00C1548C">
        <w:trPr>
          <w:trHeight w:val="315"/>
        </w:trPr>
        <w:tc>
          <w:tcPr>
            <w:tcW w:w="11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37</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2</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2</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2</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1</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1</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1</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62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2</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23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69</w:t>
            </w:r>
          </w:p>
        </w:tc>
        <w:tc>
          <w:tcPr>
            <w:tcW w:w="71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kurang</w:t>
            </w:r>
          </w:p>
        </w:tc>
        <w:tc>
          <w:tcPr>
            <w:tcW w:w="56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80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&lt;56%</w:t>
            </w:r>
          </w:p>
        </w:tc>
      </w:tr>
      <w:tr w:rsidR="000542B8" w:rsidRPr="00630778" w:rsidTr="00C1548C">
        <w:trPr>
          <w:trHeight w:val="315"/>
        </w:trPr>
        <w:tc>
          <w:tcPr>
            <w:tcW w:w="11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38</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62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23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104</w:t>
            </w:r>
          </w:p>
        </w:tc>
        <w:tc>
          <w:tcPr>
            <w:tcW w:w="71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baik</w:t>
            </w:r>
          </w:p>
        </w:tc>
        <w:tc>
          <w:tcPr>
            <w:tcW w:w="56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1</w:t>
            </w:r>
          </w:p>
        </w:tc>
        <w:tc>
          <w:tcPr>
            <w:tcW w:w="80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76-</w:t>
            </w:r>
            <w:r w:rsidRPr="00630778">
              <w:rPr>
                <w:rFonts w:ascii="Times New Roman" w:eastAsia="Times New Roman" w:hAnsi="Times New Roman" w:cs="Times New Roman"/>
                <w:color w:val="000000"/>
                <w:sz w:val="18"/>
                <w:szCs w:val="18"/>
                <w:lang w:eastAsia="id-ID"/>
              </w:rPr>
              <w:lastRenderedPageBreak/>
              <w:t>100%</w:t>
            </w:r>
          </w:p>
        </w:tc>
      </w:tr>
      <w:tr w:rsidR="000542B8" w:rsidRPr="00630778" w:rsidTr="00C1548C">
        <w:trPr>
          <w:trHeight w:val="315"/>
        </w:trPr>
        <w:tc>
          <w:tcPr>
            <w:tcW w:w="11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lastRenderedPageBreak/>
              <w:t>39</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62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23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93</w:t>
            </w:r>
          </w:p>
        </w:tc>
        <w:tc>
          <w:tcPr>
            <w:tcW w:w="71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cukup</w:t>
            </w:r>
          </w:p>
        </w:tc>
        <w:tc>
          <w:tcPr>
            <w:tcW w:w="56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2</w:t>
            </w:r>
          </w:p>
        </w:tc>
        <w:tc>
          <w:tcPr>
            <w:tcW w:w="80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56-75%</w:t>
            </w:r>
          </w:p>
        </w:tc>
      </w:tr>
      <w:tr w:rsidR="000542B8" w:rsidRPr="00630778" w:rsidTr="00C1548C">
        <w:trPr>
          <w:trHeight w:val="315"/>
        </w:trPr>
        <w:tc>
          <w:tcPr>
            <w:tcW w:w="11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40</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62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23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102</w:t>
            </w:r>
          </w:p>
        </w:tc>
        <w:tc>
          <w:tcPr>
            <w:tcW w:w="71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baik</w:t>
            </w:r>
          </w:p>
        </w:tc>
        <w:tc>
          <w:tcPr>
            <w:tcW w:w="56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1</w:t>
            </w:r>
          </w:p>
        </w:tc>
        <w:tc>
          <w:tcPr>
            <w:tcW w:w="80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76-100%</w:t>
            </w:r>
          </w:p>
        </w:tc>
      </w:tr>
      <w:tr w:rsidR="000542B8" w:rsidRPr="00630778" w:rsidTr="00C1548C">
        <w:trPr>
          <w:trHeight w:val="315"/>
        </w:trPr>
        <w:tc>
          <w:tcPr>
            <w:tcW w:w="11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41</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62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23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104</w:t>
            </w:r>
          </w:p>
        </w:tc>
        <w:tc>
          <w:tcPr>
            <w:tcW w:w="71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baik</w:t>
            </w:r>
          </w:p>
        </w:tc>
        <w:tc>
          <w:tcPr>
            <w:tcW w:w="56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1</w:t>
            </w:r>
          </w:p>
        </w:tc>
        <w:tc>
          <w:tcPr>
            <w:tcW w:w="80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76-100%</w:t>
            </w:r>
          </w:p>
        </w:tc>
      </w:tr>
      <w:tr w:rsidR="000542B8" w:rsidRPr="00630778" w:rsidTr="00C1548C">
        <w:trPr>
          <w:trHeight w:val="315"/>
        </w:trPr>
        <w:tc>
          <w:tcPr>
            <w:tcW w:w="11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42</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62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23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102</w:t>
            </w:r>
          </w:p>
        </w:tc>
        <w:tc>
          <w:tcPr>
            <w:tcW w:w="71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baik</w:t>
            </w:r>
          </w:p>
        </w:tc>
        <w:tc>
          <w:tcPr>
            <w:tcW w:w="56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1</w:t>
            </w:r>
          </w:p>
        </w:tc>
        <w:tc>
          <w:tcPr>
            <w:tcW w:w="80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76-100%</w:t>
            </w:r>
          </w:p>
        </w:tc>
      </w:tr>
      <w:tr w:rsidR="000542B8" w:rsidRPr="00630778" w:rsidTr="00C1548C">
        <w:trPr>
          <w:trHeight w:val="315"/>
        </w:trPr>
        <w:tc>
          <w:tcPr>
            <w:tcW w:w="11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62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23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107</w:t>
            </w:r>
          </w:p>
        </w:tc>
        <w:tc>
          <w:tcPr>
            <w:tcW w:w="71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baik</w:t>
            </w:r>
          </w:p>
        </w:tc>
        <w:tc>
          <w:tcPr>
            <w:tcW w:w="56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1</w:t>
            </w:r>
          </w:p>
        </w:tc>
        <w:tc>
          <w:tcPr>
            <w:tcW w:w="80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76-100%</w:t>
            </w:r>
          </w:p>
        </w:tc>
      </w:tr>
      <w:tr w:rsidR="000542B8" w:rsidRPr="00630778" w:rsidTr="00C1548C">
        <w:trPr>
          <w:trHeight w:val="315"/>
        </w:trPr>
        <w:tc>
          <w:tcPr>
            <w:tcW w:w="11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62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23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97</w:t>
            </w:r>
          </w:p>
        </w:tc>
        <w:tc>
          <w:tcPr>
            <w:tcW w:w="71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cukup</w:t>
            </w:r>
          </w:p>
        </w:tc>
        <w:tc>
          <w:tcPr>
            <w:tcW w:w="56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2</w:t>
            </w:r>
          </w:p>
        </w:tc>
        <w:tc>
          <w:tcPr>
            <w:tcW w:w="80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56-75%</w:t>
            </w:r>
          </w:p>
        </w:tc>
      </w:tr>
      <w:tr w:rsidR="000542B8" w:rsidRPr="00630778" w:rsidTr="00C1548C">
        <w:trPr>
          <w:trHeight w:val="315"/>
        </w:trPr>
        <w:tc>
          <w:tcPr>
            <w:tcW w:w="11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2</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2</w:t>
            </w:r>
          </w:p>
        </w:tc>
        <w:tc>
          <w:tcPr>
            <w:tcW w:w="62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2</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23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82</w:t>
            </w:r>
          </w:p>
        </w:tc>
        <w:tc>
          <w:tcPr>
            <w:tcW w:w="71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cukup</w:t>
            </w:r>
          </w:p>
        </w:tc>
        <w:tc>
          <w:tcPr>
            <w:tcW w:w="56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2</w:t>
            </w:r>
          </w:p>
        </w:tc>
        <w:tc>
          <w:tcPr>
            <w:tcW w:w="80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56-75%</w:t>
            </w:r>
          </w:p>
        </w:tc>
      </w:tr>
      <w:tr w:rsidR="000542B8" w:rsidRPr="00630778" w:rsidTr="00C1548C">
        <w:trPr>
          <w:trHeight w:val="315"/>
        </w:trPr>
        <w:tc>
          <w:tcPr>
            <w:tcW w:w="11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46</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2</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2</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2</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2</w:t>
            </w:r>
          </w:p>
        </w:tc>
        <w:tc>
          <w:tcPr>
            <w:tcW w:w="62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2</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2</w:t>
            </w:r>
          </w:p>
        </w:tc>
        <w:tc>
          <w:tcPr>
            <w:tcW w:w="23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67</w:t>
            </w:r>
          </w:p>
        </w:tc>
        <w:tc>
          <w:tcPr>
            <w:tcW w:w="71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kurang</w:t>
            </w:r>
          </w:p>
        </w:tc>
        <w:tc>
          <w:tcPr>
            <w:tcW w:w="56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80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&lt;56%</w:t>
            </w:r>
          </w:p>
        </w:tc>
      </w:tr>
      <w:tr w:rsidR="000542B8" w:rsidRPr="00630778" w:rsidTr="00C1548C">
        <w:trPr>
          <w:trHeight w:val="315"/>
        </w:trPr>
        <w:tc>
          <w:tcPr>
            <w:tcW w:w="11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47</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62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23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104</w:t>
            </w:r>
          </w:p>
        </w:tc>
        <w:tc>
          <w:tcPr>
            <w:tcW w:w="71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baik</w:t>
            </w:r>
          </w:p>
        </w:tc>
        <w:tc>
          <w:tcPr>
            <w:tcW w:w="56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1</w:t>
            </w:r>
          </w:p>
        </w:tc>
        <w:tc>
          <w:tcPr>
            <w:tcW w:w="80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76-100%</w:t>
            </w:r>
          </w:p>
        </w:tc>
      </w:tr>
      <w:tr w:rsidR="000542B8" w:rsidRPr="00630778" w:rsidTr="00C1548C">
        <w:trPr>
          <w:trHeight w:val="315"/>
        </w:trPr>
        <w:tc>
          <w:tcPr>
            <w:tcW w:w="11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48</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62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23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108</w:t>
            </w:r>
          </w:p>
        </w:tc>
        <w:tc>
          <w:tcPr>
            <w:tcW w:w="71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baik</w:t>
            </w:r>
          </w:p>
        </w:tc>
        <w:tc>
          <w:tcPr>
            <w:tcW w:w="56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1</w:t>
            </w:r>
          </w:p>
        </w:tc>
        <w:tc>
          <w:tcPr>
            <w:tcW w:w="80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76-100%</w:t>
            </w:r>
          </w:p>
        </w:tc>
      </w:tr>
      <w:tr w:rsidR="000542B8" w:rsidRPr="00630778" w:rsidTr="00C1548C">
        <w:trPr>
          <w:trHeight w:val="315"/>
        </w:trPr>
        <w:tc>
          <w:tcPr>
            <w:tcW w:w="11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49</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62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23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102</w:t>
            </w:r>
          </w:p>
        </w:tc>
        <w:tc>
          <w:tcPr>
            <w:tcW w:w="71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baik</w:t>
            </w:r>
          </w:p>
        </w:tc>
        <w:tc>
          <w:tcPr>
            <w:tcW w:w="56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1</w:t>
            </w:r>
          </w:p>
        </w:tc>
        <w:tc>
          <w:tcPr>
            <w:tcW w:w="80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76-100%</w:t>
            </w:r>
          </w:p>
        </w:tc>
      </w:tr>
      <w:tr w:rsidR="000542B8" w:rsidRPr="00630778" w:rsidTr="00C1548C">
        <w:trPr>
          <w:trHeight w:val="315"/>
        </w:trPr>
        <w:tc>
          <w:tcPr>
            <w:tcW w:w="11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50</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2</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2</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2</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1</w:t>
            </w:r>
          </w:p>
        </w:tc>
        <w:tc>
          <w:tcPr>
            <w:tcW w:w="62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1</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2</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1</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2</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1</w:t>
            </w:r>
          </w:p>
        </w:tc>
        <w:tc>
          <w:tcPr>
            <w:tcW w:w="23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59</w:t>
            </w:r>
          </w:p>
        </w:tc>
        <w:tc>
          <w:tcPr>
            <w:tcW w:w="71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kurang</w:t>
            </w:r>
          </w:p>
        </w:tc>
        <w:tc>
          <w:tcPr>
            <w:tcW w:w="56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80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&lt;56%</w:t>
            </w:r>
          </w:p>
        </w:tc>
      </w:tr>
      <w:tr w:rsidR="000542B8" w:rsidRPr="00630778" w:rsidTr="00C1548C">
        <w:trPr>
          <w:trHeight w:val="315"/>
        </w:trPr>
        <w:tc>
          <w:tcPr>
            <w:tcW w:w="11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51</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62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23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106</w:t>
            </w:r>
          </w:p>
        </w:tc>
        <w:tc>
          <w:tcPr>
            <w:tcW w:w="71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baik</w:t>
            </w:r>
          </w:p>
        </w:tc>
        <w:tc>
          <w:tcPr>
            <w:tcW w:w="56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1</w:t>
            </w:r>
          </w:p>
        </w:tc>
        <w:tc>
          <w:tcPr>
            <w:tcW w:w="80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76-100%</w:t>
            </w:r>
          </w:p>
        </w:tc>
      </w:tr>
      <w:tr w:rsidR="000542B8" w:rsidRPr="00630778" w:rsidTr="00C1548C">
        <w:trPr>
          <w:trHeight w:val="315"/>
        </w:trPr>
        <w:tc>
          <w:tcPr>
            <w:tcW w:w="11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52</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62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23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107</w:t>
            </w:r>
          </w:p>
        </w:tc>
        <w:tc>
          <w:tcPr>
            <w:tcW w:w="71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baik</w:t>
            </w:r>
          </w:p>
        </w:tc>
        <w:tc>
          <w:tcPr>
            <w:tcW w:w="56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1</w:t>
            </w:r>
          </w:p>
        </w:tc>
        <w:tc>
          <w:tcPr>
            <w:tcW w:w="80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76-100%</w:t>
            </w:r>
          </w:p>
        </w:tc>
      </w:tr>
      <w:tr w:rsidR="000542B8" w:rsidRPr="00630778" w:rsidTr="00C1548C">
        <w:trPr>
          <w:trHeight w:val="315"/>
        </w:trPr>
        <w:tc>
          <w:tcPr>
            <w:tcW w:w="11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62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23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102</w:t>
            </w:r>
          </w:p>
        </w:tc>
        <w:tc>
          <w:tcPr>
            <w:tcW w:w="71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baik</w:t>
            </w:r>
          </w:p>
        </w:tc>
        <w:tc>
          <w:tcPr>
            <w:tcW w:w="56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1</w:t>
            </w:r>
          </w:p>
        </w:tc>
        <w:tc>
          <w:tcPr>
            <w:tcW w:w="80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76-100%</w:t>
            </w:r>
          </w:p>
        </w:tc>
      </w:tr>
      <w:tr w:rsidR="000542B8" w:rsidRPr="00630778" w:rsidTr="00C1548C">
        <w:trPr>
          <w:trHeight w:val="315"/>
        </w:trPr>
        <w:tc>
          <w:tcPr>
            <w:tcW w:w="11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2</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1</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2</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1</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1</w:t>
            </w:r>
          </w:p>
        </w:tc>
        <w:tc>
          <w:tcPr>
            <w:tcW w:w="62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2</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1</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2</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2</w:t>
            </w:r>
          </w:p>
        </w:tc>
        <w:tc>
          <w:tcPr>
            <w:tcW w:w="23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59</w:t>
            </w:r>
          </w:p>
        </w:tc>
        <w:tc>
          <w:tcPr>
            <w:tcW w:w="71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kurang</w:t>
            </w:r>
          </w:p>
        </w:tc>
        <w:tc>
          <w:tcPr>
            <w:tcW w:w="56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80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&lt;56%</w:t>
            </w:r>
          </w:p>
        </w:tc>
      </w:tr>
      <w:tr w:rsidR="000542B8" w:rsidRPr="00630778" w:rsidTr="00C1548C">
        <w:trPr>
          <w:trHeight w:val="315"/>
        </w:trPr>
        <w:tc>
          <w:tcPr>
            <w:tcW w:w="11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62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23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104</w:t>
            </w:r>
          </w:p>
        </w:tc>
        <w:tc>
          <w:tcPr>
            <w:tcW w:w="71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baik</w:t>
            </w:r>
          </w:p>
        </w:tc>
        <w:tc>
          <w:tcPr>
            <w:tcW w:w="56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1</w:t>
            </w:r>
          </w:p>
        </w:tc>
        <w:tc>
          <w:tcPr>
            <w:tcW w:w="80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76-100%</w:t>
            </w:r>
          </w:p>
        </w:tc>
      </w:tr>
      <w:tr w:rsidR="000542B8" w:rsidRPr="00630778" w:rsidTr="00C1548C">
        <w:trPr>
          <w:trHeight w:val="315"/>
        </w:trPr>
        <w:tc>
          <w:tcPr>
            <w:tcW w:w="11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56</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62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23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107</w:t>
            </w:r>
          </w:p>
        </w:tc>
        <w:tc>
          <w:tcPr>
            <w:tcW w:w="71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baik</w:t>
            </w:r>
          </w:p>
        </w:tc>
        <w:tc>
          <w:tcPr>
            <w:tcW w:w="56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1</w:t>
            </w:r>
          </w:p>
        </w:tc>
        <w:tc>
          <w:tcPr>
            <w:tcW w:w="806"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76-100%</w:t>
            </w:r>
          </w:p>
        </w:tc>
      </w:tr>
      <w:tr w:rsidR="000542B8" w:rsidRPr="00630778" w:rsidTr="00C1548C">
        <w:trPr>
          <w:trHeight w:val="300"/>
        </w:trPr>
        <w:tc>
          <w:tcPr>
            <w:tcW w:w="1131" w:type="dxa"/>
            <w:shd w:val="clear" w:color="auto" w:fill="auto"/>
            <w:noWrap/>
            <w:vAlign w:val="bottom"/>
            <w:hideMark/>
          </w:tcPr>
          <w:p w:rsidR="000542B8" w:rsidRPr="00630778" w:rsidRDefault="000542B8" w:rsidP="00C1548C">
            <w:pPr>
              <w:spacing w:after="0" w:line="240" w:lineRule="auto"/>
              <w:rPr>
                <w:rFonts w:ascii="Calibri" w:eastAsia="Times New Roman" w:hAnsi="Calibri" w:cs="Calibri"/>
                <w:color w:val="000000"/>
                <w:sz w:val="18"/>
                <w:szCs w:val="18"/>
                <w:lang w:eastAsia="id-ID"/>
              </w:rPr>
            </w:pPr>
            <w:r w:rsidRPr="00630778">
              <w:rPr>
                <w:rFonts w:ascii="Calibri" w:eastAsia="Times New Roman" w:hAnsi="Calibri" w:cs="Calibri"/>
                <w:color w:val="000000"/>
                <w:sz w:val="18"/>
                <w:szCs w:val="18"/>
                <w:lang w:eastAsia="id-ID"/>
              </w:rPr>
              <w:t>TOTAL</w:t>
            </w:r>
          </w:p>
        </w:tc>
        <w:tc>
          <w:tcPr>
            <w:tcW w:w="531" w:type="dxa"/>
            <w:shd w:val="clear" w:color="auto" w:fill="auto"/>
            <w:noWrap/>
            <w:vAlign w:val="bottom"/>
            <w:hideMark/>
          </w:tcPr>
          <w:p w:rsidR="000542B8" w:rsidRPr="00630778" w:rsidRDefault="000542B8" w:rsidP="00C1548C">
            <w:pPr>
              <w:spacing w:after="0" w:line="240" w:lineRule="auto"/>
              <w:jc w:val="right"/>
              <w:rPr>
                <w:rFonts w:ascii="Calibri" w:eastAsia="Times New Roman" w:hAnsi="Calibri" w:cs="Calibri"/>
                <w:color w:val="000000"/>
                <w:sz w:val="18"/>
                <w:szCs w:val="18"/>
                <w:lang w:eastAsia="id-ID"/>
              </w:rPr>
            </w:pPr>
            <w:r w:rsidRPr="00630778">
              <w:rPr>
                <w:rFonts w:ascii="Calibri" w:eastAsia="Times New Roman" w:hAnsi="Calibri" w:cs="Calibri"/>
                <w:color w:val="000000"/>
                <w:sz w:val="18"/>
                <w:szCs w:val="18"/>
                <w:lang w:eastAsia="id-ID"/>
              </w:rPr>
              <w:t>245</w:t>
            </w:r>
          </w:p>
        </w:tc>
        <w:tc>
          <w:tcPr>
            <w:tcW w:w="490" w:type="dxa"/>
            <w:shd w:val="clear" w:color="auto" w:fill="auto"/>
            <w:noWrap/>
            <w:vAlign w:val="bottom"/>
            <w:hideMark/>
          </w:tcPr>
          <w:p w:rsidR="000542B8" w:rsidRPr="00630778" w:rsidRDefault="000542B8" w:rsidP="00C1548C">
            <w:pPr>
              <w:spacing w:after="0" w:line="240" w:lineRule="auto"/>
              <w:jc w:val="right"/>
              <w:rPr>
                <w:rFonts w:ascii="Calibri" w:eastAsia="Times New Roman" w:hAnsi="Calibri" w:cs="Calibri"/>
                <w:color w:val="000000"/>
                <w:sz w:val="18"/>
                <w:szCs w:val="18"/>
                <w:lang w:eastAsia="id-ID"/>
              </w:rPr>
            </w:pPr>
            <w:r w:rsidRPr="00630778">
              <w:rPr>
                <w:rFonts w:ascii="Calibri" w:eastAsia="Times New Roman" w:hAnsi="Calibri" w:cs="Calibri"/>
                <w:color w:val="000000"/>
                <w:sz w:val="18"/>
                <w:szCs w:val="18"/>
                <w:lang w:eastAsia="id-ID"/>
              </w:rPr>
              <w:t>224</w:t>
            </w:r>
          </w:p>
        </w:tc>
        <w:tc>
          <w:tcPr>
            <w:tcW w:w="531" w:type="dxa"/>
            <w:shd w:val="clear" w:color="auto" w:fill="auto"/>
            <w:noWrap/>
            <w:vAlign w:val="bottom"/>
            <w:hideMark/>
          </w:tcPr>
          <w:p w:rsidR="000542B8" w:rsidRPr="00630778" w:rsidRDefault="000542B8" w:rsidP="00C1548C">
            <w:pPr>
              <w:spacing w:after="0" w:line="240" w:lineRule="auto"/>
              <w:jc w:val="right"/>
              <w:rPr>
                <w:rFonts w:ascii="Calibri" w:eastAsia="Times New Roman" w:hAnsi="Calibri" w:cs="Calibri"/>
                <w:color w:val="000000"/>
                <w:sz w:val="18"/>
                <w:szCs w:val="18"/>
                <w:lang w:eastAsia="id-ID"/>
              </w:rPr>
            </w:pPr>
            <w:r w:rsidRPr="00630778">
              <w:rPr>
                <w:rFonts w:ascii="Calibri" w:eastAsia="Times New Roman" w:hAnsi="Calibri" w:cs="Calibri"/>
                <w:color w:val="000000"/>
                <w:sz w:val="18"/>
                <w:szCs w:val="18"/>
                <w:lang w:eastAsia="id-ID"/>
              </w:rPr>
              <w:t>212</w:t>
            </w:r>
          </w:p>
        </w:tc>
        <w:tc>
          <w:tcPr>
            <w:tcW w:w="531" w:type="dxa"/>
            <w:shd w:val="clear" w:color="auto" w:fill="auto"/>
            <w:noWrap/>
            <w:vAlign w:val="bottom"/>
            <w:hideMark/>
          </w:tcPr>
          <w:p w:rsidR="000542B8" w:rsidRPr="00630778" w:rsidRDefault="000542B8" w:rsidP="00C1548C">
            <w:pPr>
              <w:spacing w:after="0" w:line="240" w:lineRule="auto"/>
              <w:jc w:val="right"/>
              <w:rPr>
                <w:rFonts w:ascii="Calibri" w:eastAsia="Times New Roman" w:hAnsi="Calibri" w:cs="Calibri"/>
                <w:color w:val="000000"/>
                <w:sz w:val="18"/>
                <w:szCs w:val="18"/>
                <w:lang w:eastAsia="id-ID"/>
              </w:rPr>
            </w:pPr>
            <w:r w:rsidRPr="00630778">
              <w:rPr>
                <w:rFonts w:ascii="Calibri" w:eastAsia="Times New Roman" w:hAnsi="Calibri" w:cs="Calibri"/>
                <w:color w:val="000000"/>
                <w:sz w:val="18"/>
                <w:szCs w:val="18"/>
                <w:lang w:eastAsia="id-ID"/>
              </w:rPr>
              <w:t>238</w:t>
            </w:r>
          </w:p>
        </w:tc>
        <w:tc>
          <w:tcPr>
            <w:tcW w:w="531" w:type="dxa"/>
            <w:shd w:val="clear" w:color="auto" w:fill="auto"/>
            <w:noWrap/>
            <w:vAlign w:val="bottom"/>
            <w:hideMark/>
          </w:tcPr>
          <w:p w:rsidR="000542B8" w:rsidRPr="00630778" w:rsidRDefault="000542B8" w:rsidP="00C1548C">
            <w:pPr>
              <w:spacing w:after="0" w:line="240" w:lineRule="auto"/>
              <w:jc w:val="right"/>
              <w:rPr>
                <w:rFonts w:ascii="Calibri" w:eastAsia="Times New Roman" w:hAnsi="Calibri" w:cs="Calibri"/>
                <w:color w:val="000000"/>
                <w:sz w:val="18"/>
                <w:szCs w:val="18"/>
                <w:lang w:eastAsia="id-ID"/>
              </w:rPr>
            </w:pPr>
            <w:r w:rsidRPr="00630778">
              <w:rPr>
                <w:rFonts w:ascii="Calibri" w:eastAsia="Times New Roman" w:hAnsi="Calibri" w:cs="Calibri"/>
                <w:color w:val="000000"/>
                <w:sz w:val="18"/>
                <w:szCs w:val="18"/>
                <w:lang w:eastAsia="id-ID"/>
              </w:rPr>
              <w:t>254</w:t>
            </w:r>
          </w:p>
        </w:tc>
        <w:tc>
          <w:tcPr>
            <w:tcW w:w="531" w:type="dxa"/>
            <w:shd w:val="clear" w:color="auto" w:fill="auto"/>
            <w:noWrap/>
            <w:vAlign w:val="bottom"/>
            <w:hideMark/>
          </w:tcPr>
          <w:p w:rsidR="000542B8" w:rsidRPr="00630778" w:rsidRDefault="000542B8" w:rsidP="00C1548C">
            <w:pPr>
              <w:spacing w:after="0" w:line="240" w:lineRule="auto"/>
              <w:jc w:val="right"/>
              <w:rPr>
                <w:rFonts w:ascii="Calibri" w:eastAsia="Times New Roman" w:hAnsi="Calibri" w:cs="Calibri"/>
                <w:color w:val="000000"/>
                <w:sz w:val="18"/>
                <w:szCs w:val="18"/>
                <w:lang w:eastAsia="id-ID"/>
              </w:rPr>
            </w:pPr>
            <w:r w:rsidRPr="00630778">
              <w:rPr>
                <w:rFonts w:ascii="Calibri" w:eastAsia="Times New Roman" w:hAnsi="Calibri" w:cs="Calibri"/>
                <w:color w:val="000000"/>
                <w:sz w:val="18"/>
                <w:szCs w:val="18"/>
                <w:lang w:eastAsia="id-ID"/>
              </w:rPr>
              <w:t>238</w:t>
            </w:r>
          </w:p>
        </w:tc>
        <w:tc>
          <w:tcPr>
            <w:tcW w:w="531" w:type="dxa"/>
            <w:shd w:val="clear" w:color="auto" w:fill="auto"/>
            <w:noWrap/>
            <w:vAlign w:val="bottom"/>
            <w:hideMark/>
          </w:tcPr>
          <w:p w:rsidR="000542B8" w:rsidRPr="00630778" w:rsidRDefault="000542B8" w:rsidP="00C1548C">
            <w:pPr>
              <w:spacing w:after="0" w:line="240" w:lineRule="auto"/>
              <w:jc w:val="right"/>
              <w:rPr>
                <w:rFonts w:ascii="Calibri" w:eastAsia="Times New Roman" w:hAnsi="Calibri" w:cs="Calibri"/>
                <w:color w:val="000000"/>
                <w:sz w:val="18"/>
                <w:szCs w:val="18"/>
                <w:lang w:eastAsia="id-ID"/>
              </w:rPr>
            </w:pPr>
            <w:r w:rsidRPr="00630778">
              <w:rPr>
                <w:rFonts w:ascii="Calibri" w:eastAsia="Times New Roman" w:hAnsi="Calibri" w:cs="Calibri"/>
                <w:color w:val="000000"/>
                <w:sz w:val="18"/>
                <w:szCs w:val="18"/>
                <w:lang w:eastAsia="id-ID"/>
              </w:rPr>
              <w:t>173</w:t>
            </w:r>
          </w:p>
        </w:tc>
        <w:tc>
          <w:tcPr>
            <w:tcW w:w="531" w:type="dxa"/>
            <w:shd w:val="clear" w:color="auto" w:fill="auto"/>
            <w:noWrap/>
            <w:vAlign w:val="bottom"/>
            <w:hideMark/>
          </w:tcPr>
          <w:p w:rsidR="000542B8" w:rsidRPr="00630778" w:rsidRDefault="000542B8" w:rsidP="00C1548C">
            <w:pPr>
              <w:spacing w:after="0" w:line="240" w:lineRule="auto"/>
              <w:jc w:val="right"/>
              <w:rPr>
                <w:rFonts w:ascii="Calibri" w:eastAsia="Times New Roman" w:hAnsi="Calibri" w:cs="Calibri"/>
                <w:color w:val="000000"/>
                <w:sz w:val="18"/>
                <w:szCs w:val="18"/>
                <w:lang w:eastAsia="id-ID"/>
              </w:rPr>
            </w:pPr>
            <w:r w:rsidRPr="00630778">
              <w:rPr>
                <w:rFonts w:ascii="Calibri" w:eastAsia="Times New Roman" w:hAnsi="Calibri" w:cs="Calibri"/>
                <w:color w:val="000000"/>
                <w:sz w:val="18"/>
                <w:szCs w:val="18"/>
                <w:lang w:eastAsia="id-ID"/>
              </w:rPr>
              <w:t>243</w:t>
            </w:r>
          </w:p>
        </w:tc>
        <w:tc>
          <w:tcPr>
            <w:tcW w:w="531" w:type="dxa"/>
            <w:shd w:val="clear" w:color="auto" w:fill="auto"/>
            <w:noWrap/>
            <w:vAlign w:val="bottom"/>
            <w:hideMark/>
          </w:tcPr>
          <w:p w:rsidR="000542B8" w:rsidRPr="00630778" w:rsidRDefault="000542B8" w:rsidP="00C1548C">
            <w:pPr>
              <w:spacing w:after="0" w:line="240" w:lineRule="auto"/>
              <w:jc w:val="right"/>
              <w:rPr>
                <w:rFonts w:ascii="Calibri" w:eastAsia="Times New Roman" w:hAnsi="Calibri" w:cs="Calibri"/>
                <w:color w:val="000000"/>
                <w:sz w:val="18"/>
                <w:szCs w:val="18"/>
                <w:lang w:eastAsia="id-ID"/>
              </w:rPr>
            </w:pPr>
            <w:r w:rsidRPr="00630778">
              <w:rPr>
                <w:rFonts w:ascii="Calibri" w:eastAsia="Times New Roman" w:hAnsi="Calibri" w:cs="Calibri"/>
                <w:color w:val="000000"/>
                <w:sz w:val="18"/>
                <w:szCs w:val="18"/>
                <w:lang w:eastAsia="id-ID"/>
              </w:rPr>
              <w:t>220</w:t>
            </w:r>
          </w:p>
        </w:tc>
        <w:tc>
          <w:tcPr>
            <w:tcW w:w="531" w:type="dxa"/>
            <w:shd w:val="clear" w:color="auto" w:fill="auto"/>
            <w:noWrap/>
            <w:vAlign w:val="bottom"/>
            <w:hideMark/>
          </w:tcPr>
          <w:p w:rsidR="000542B8" w:rsidRPr="00630778" w:rsidRDefault="000542B8" w:rsidP="00C1548C">
            <w:pPr>
              <w:spacing w:after="0" w:line="240" w:lineRule="auto"/>
              <w:jc w:val="right"/>
              <w:rPr>
                <w:rFonts w:ascii="Calibri" w:eastAsia="Times New Roman" w:hAnsi="Calibri" w:cs="Calibri"/>
                <w:color w:val="000000"/>
                <w:sz w:val="18"/>
                <w:szCs w:val="18"/>
                <w:lang w:eastAsia="id-ID"/>
              </w:rPr>
            </w:pPr>
            <w:r w:rsidRPr="00630778">
              <w:rPr>
                <w:rFonts w:ascii="Calibri" w:eastAsia="Times New Roman" w:hAnsi="Calibri" w:cs="Calibri"/>
                <w:color w:val="000000"/>
                <w:sz w:val="18"/>
                <w:szCs w:val="18"/>
                <w:lang w:eastAsia="id-ID"/>
              </w:rPr>
              <w:t>156</w:t>
            </w:r>
          </w:p>
        </w:tc>
        <w:tc>
          <w:tcPr>
            <w:tcW w:w="621" w:type="dxa"/>
            <w:shd w:val="clear" w:color="auto" w:fill="auto"/>
            <w:noWrap/>
            <w:vAlign w:val="bottom"/>
            <w:hideMark/>
          </w:tcPr>
          <w:p w:rsidR="000542B8" w:rsidRPr="00630778" w:rsidRDefault="000542B8" w:rsidP="00C1548C">
            <w:pPr>
              <w:spacing w:after="0" w:line="240" w:lineRule="auto"/>
              <w:jc w:val="right"/>
              <w:rPr>
                <w:rFonts w:ascii="Calibri" w:eastAsia="Times New Roman" w:hAnsi="Calibri" w:cs="Calibri"/>
                <w:color w:val="000000"/>
                <w:sz w:val="18"/>
                <w:szCs w:val="18"/>
                <w:lang w:eastAsia="id-ID"/>
              </w:rPr>
            </w:pPr>
            <w:r w:rsidRPr="00630778">
              <w:rPr>
                <w:rFonts w:ascii="Calibri" w:eastAsia="Times New Roman" w:hAnsi="Calibri" w:cs="Calibri"/>
                <w:color w:val="000000"/>
                <w:sz w:val="18"/>
                <w:szCs w:val="18"/>
                <w:lang w:eastAsia="id-ID"/>
              </w:rPr>
              <w:t>231</w:t>
            </w:r>
          </w:p>
        </w:tc>
        <w:tc>
          <w:tcPr>
            <w:tcW w:w="531" w:type="dxa"/>
            <w:shd w:val="clear" w:color="auto" w:fill="auto"/>
            <w:noWrap/>
            <w:vAlign w:val="bottom"/>
            <w:hideMark/>
          </w:tcPr>
          <w:p w:rsidR="000542B8" w:rsidRPr="00630778" w:rsidRDefault="000542B8" w:rsidP="00C1548C">
            <w:pPr>
              <w:spacing w:after="0" w:line="240" w:lineRule="auto"/>
              <w:jc w:val="right"/>
              <w:rPr>
                <w:rFonts w:ascii="Calibri" w:eastAsia="Times New Roman" w:hAnsi="Calibri" w:cs="Calibri"/>
                <w:color w:val="000000"/>
                <w:sz w:val="18"/>
                <w:szCs w:val="18"/>
                <w:lang w:eastAsia="id-ID"/>
              </w:rPr>
            </w:pPr>
            <w:r w:rsidRPr="00630778">
              <w:rPr>
                <w:rFonts w:ascii="Calibri" w:eastAsia="Times New Roman" w:hAnsi="Calibri" w:cs="Calibri"/>
                <w:color w:val="000000"/>
                <w:sz w:val="18"/>
                <w:szCs w:val="18"/>
                <w:lang w:eastAsia="id-ID"/>
              </w:rPr>
              <w:t>253</w:t>
            </w:r>
          </w:p>
        </w:tc>
        <w:tc>
          <w:tcPr>
            <w:tcW w:w="531" w:type="dxa"/>
            <w:shd w:val="clear" w:color="auto" w:fill="auto"/>
            <w:noWrap/>
            <w:vAlign w:val="bottom"/>
            <w:hideMark/>
          </w:tcPr>
          <w:p w:rsidR="000542B8" w:rsidRPr="00630778" w:rsidRDefault="000542B8" w:rsidP="00C1548C">
            <w:pPr>
              <w:spacing w:after="0" w:line="240" w:lineRule="auto"/>
              <w:jc w:val="right"/>
              <w:rPr>
                <w:rFonts w:ascii="Calibri" w:eastAsia="Times New Roman" w:hAnsi="Calibri" w:cs="Calibri"/>
                <w:color w:val="000000"/>
                <w:sz w:val="18"/>
                <w:szCs w:val="18"/>
                <w:lang w:eastAsia="id-ID"/>
              </w:rPr>
            </w:pPr>
            <w:r w:rsidRPr="00630778">
              <w:rPr>
                <w:rFonts w:ascii="Calibri" w:eastAsia="Times New Roman" w:hAnsi="Calibri" w:cs="Calibri"/>
                <w:color w:val="000000"/>
                <w:sz w:val="18"/>
                <w:szCs w:val="18"/>
                <w:lang w:eastAsia="id-ID"/>
              </w:rPr>
              <w:t>238</w:t>
            </w:r>
          </w:p>
        </w:tc>
        <w:tc>
          <w:tcPr>
            <w:tcW w:w="531" w:type="dxa"/>
            <w:shd w:val="clear" w:color="auto" w:fill="auto"/>
            <w:noWrap/>
            <w:vAlign w:val="bottom"/>
            <w:hideMark/>
          </w:tcPr>
          <w:p w:rsidR="000542B8" w:rsidRPr="00630778" w:rsidRDefault="000542B8" w:rsidP="00C1548C">
            <w:pPr>
              <w:spacing w:after="0" w:line="240" w:lineRule="auto"/>
              <w:jc w:val="right"/>
              <w:rPr>
                <w:rFonts w:ascii="Calibri" w:eastAsia="Times New Roman" w:hAnsi="Calibri" w:cs="Calibri"/>
                <w:color w:val="000000"/>
                <w:sz w:val="18"/>
                <w:szCs w:val="18"/>
                <w:lang w:eastAsia="id-ID"/>
              </w:rPr>
            </w:pPr>
            <w:r w:rsidRPr="00630778">
              <w:rPr>
                <w:rFonts w:ascii="Calibri" w:eastAsia="Times New Roman" w:hAnsi="Calibri" w:cs="Calibri"/>
                <w:color w:val="000000"/>
                <w:sz w:val="18"/>
                <w:szCs w:val="18"/>
                <w:lang w:eastAsia="id-ID"/>
              </w:rPr>
              <w:t>232</w:t>
            </w:r>
          </w:p>
        </w:tc>
        <w:tc>
          <w:tcPr>
            <w:tcW w:w="490" w:type="dxa"/>
            <w:shd w:val="clear" w:color="auto" w:fill="auto"/>
            <w:noWrap/>
            <w:vAlign w:val="bottom"/>
            <w:hideMark/>
          </w:tcPr>
          <w:p w:rsidR="000542B8" w:rsidRPr="00630778" w:rsidRDefault="000542B8" w:rsidP="00C1548C">
            <w:pPr>
              <w:spacing w:after="0" w:line="240" w:lineRule="auto"/>
              <w:jc w:val="right"/>
              <w:rPr>
                <w:rFonts w:ascii="Calibri" w:eastAsia="Times New Roman" w:hAnsi="Calibri" w:cs="Calibri"/>
                <w:color w:val="000000"/>
                <w:sz w:val="18"/>
                <w:szCs w:val="18"/>
                <w:lang w:eastAsia="id-ID"/>
              </w:rPr>
            </w:pPr>
            <w:r w:rsidRPr="00630778">
              <w:rPr>
                <w:rFonts w:ascii="Calibri" w:eastAsia="Times New Roman" w:hAnsi="Calibri" w:cs="Calibri"/>
                <w:color w:val="000000"/>
                <w:sz w:val="18"/>
                <w:szCs w:val="18"/>
                <w:lang w:eastAsia="id-ID"/>
              </w:rPr>
              <w:t>146</w:t>
            </w:r>
          </w:p>
        </w:tc>
        <w:tc>
          <w:tcPr>
            <w:tcW w:w="531" w:type="dxa"/>
            <w:shd w:val="clear" w:color="auto" w:fill="auto"/>
            <w:noWrap/>
            <w:vAlign w:val="bottom"/>
            <w:hideMark/>
          </w:tcPr>
          <w:p w:rsidR="000542B8" w:rsidRPr="00630778" w:rsidRDefault="000542B8" w:rsidP="00C1548C">
            <w:pPr>
              <w:spacing w:after="0" w:line="240" w:lineRule="auto"/>
              <w:jc w:val="right"/>
              <w:rPr>
                <w:rFonts w:ascii="Calibri" w:eastAsia="Times New Roman" w:hAnsi="Calibri" w:cs="Calibri"/>
                <w:color w:val="000000"/>
                <w:sz w:val="18"/>
                <w:szCs w:val="18"/>
                <w:lang w:eastAsia="id-ID"/>
              </w:rPr>
            </w:pPr>
            <w:r w:rsidRPr="00630778">
              <w:rPr>
                <w:rFonts w:ascii="Calibri" w:eastAsia="Times New Roman" w:hAnsi="Calibri" w:cs="Calibri"/>
                <w:color w:val="000000"/>
                <w:sz w:val="18"/>
                <w:szCs w:val="18"/>
                <w:lang w:eastAsia="id-ID"/>
              </w:rPr>
              <w:t>244</w:t>
            </w:r>
          </w:p>
        </w:tc>
        <w:tc>
          <w:tcPr>
            <w:tcW w:w="531" w:type="dxa"/>
            <w:shd w:val="clear" w:color="auto" w:fill="auto"/>
            <w:noWrap/>
            <w:vAlign w:val="bottom"/>
            <w:hideMark/>
          </w:tcPr>
          <w:p w:rsidR="000542B8" w:rsidRPr="00630778" w:rsidRDefault="000542B8" w:rsidP="00C1548C">
            <w:pPr>
              <w:spacing w:after="0" w:line="240" w:lineRule="auto"/>
              <w:jc w:val="right"/>
              <w:rPr>
                <w:rFonts w:ascii="Calibri" w:eastAsia="Times New Roman" w:hAnsi="Calibri" w:cs="Calibri"/>
                <w:color w:val="000000"/>
                <w:sz w:val="18"/>
                <w:szCs w:val="18"/>
                <w:lang w:eastAsia="id-ID"/>
              </w:rPr>
            </w:pPr>
            <w:r w:rsidRPr="00630778">
              <w:rPr>
                <w:rFonts w:ascii="Calibri" w:eastAsia="Times New Roman" w:hAnsi="Calibri" w:cs="Calibri"/>
                <w:color w:val="000000"/>
                <w:sz w:val="18"/>
                <w:szCs w:val="18"/>
                <w:lang w:eastAsia="id-ID"/>
              </w:rPr>
              <w:t>240</w:t>
            </w:r>
          </w:p>
        </w:tc>
        <w:tc>
          <w:tcPr>
            <w:tcW w:w="531" w:type="dxa"/>
            <w:shd w:val="clear" w:color="auto" w:fill="auto"/>
            <w:noWrap/>
            <w:vAlign w:val="bottom"/>
            <w:hideMark/>
          </w:tcPr>
          <w:p w:rsidR="000542B8" w:rsidRPr="00630778" w:rsidRDefault="000542B8" w:rsidP="00C1548C">
            <w:pPr>
              <w:spacing w:after="0" w:line="240" w:lineRule="auto"/>
              <w:jc w:val="right"/>
              <w:rPr>
                <w:rFonts w:ascii="Calibri" w:eastAsia="Times New Roman" w:hAnsi="Calibri" w:cs="Calibri"/>
                <w:color w:val="000000"/>
                <w:sz w:val="18"/>
                <w:szCs w:val="18"/>
                <w:lang w:eastAsia="id-ID"/>
              </w:rPr>
            </w:pPr>
            <w:r w:rsidRPr="00630778">
              <w:rPr>
                <w:rFonts w:ascii="Calibri" w:eastAsia="Times New Roman" w:hAnsi="Calibri" w:cs="Calibri"/>
                <w:color w:val="000000"/>
                <w:sz w:val="18"/>
                <w:szCs w:val="18"/>
                <w:lang w:eastAsia="id-ID"/>
              </w:rPr>
              <w:t>257</w:t>
            </w:r>
          </w:p>
        </w:tc>
        <w:tc>
          <w:tcPr>
            <w:tcW w:w="531" w:type="dxa"/>
            <w:shd w:val="clear" w:color="auto" w:fill="auto"/>
            <w:noWrap/>
            <w:vAlign w:val="bottom"/>
            <w:hideMark/>
          </w:tcPr>
          <w:p w:rsidR="000542B8" w:rsidRPr="00630778" w:rsidRDefault="000542B8" w:rsidP="00C1548C">
            <w:pPr>
              <w:spacing w:after="0" w:line="240" w:lineRule="auto"/>
              <w:jc w:val="right"/>
              <w:rPr>
                <w:rFonts w:ascii="Calibri" w:eastAsia="Times New Roman" w:hAnsi="Calibri" w:cs="Calibri"/>
                <w:color w:val="000000"/>
                <w:sz w:val="18"/>
                <w:szCs w:val="18"/>
                <w:lang w:eastAsia="id-ID"/>
              </w:rPr>
            </w:pPr>
            <w:r w:rsidRPr="00630778">
              <w:rPr>
                <w:rFonts w:ascii="Calibri" w:eastAsia="Times New Roman" w:hAnsi="Calibri" w:cs="Calibri"/>
                <w:color w:val="000000"/>
                <w:sz w:val="18"/>
                <w:szCs w:val="18"/>
                <w:lang w:eastAsia="id-ID"/>
              </w:rPr>
              <w:t>235</w:t>
            </w:r>
          </w:p>
        </w:tc>
        <w:tc>
          <w:tcPr>
            <w:tcW w:w="490" w:type="dxa"/>
            <w:shd w:val="clear" w:color="auto" w:fill="auto"/>
            <w:noWrap/>
            <w:vAlign w:val="bottom"/>
            <w:hideMark/>
          </w:tcPr>
          <w:p w:rsidR="000542B8" w:rsidRPr="00630778" w:rsidRDefault="000542B8" w:rsidP="00C1548C">
            <w:pPr>
              <w:spacing w:after="0" w:line="240" w:lineRule="auto"/>
              <w:jc w:val="right"/>
              <w:rPr>
                <w:rFonts w:ascii="Calibri" w:eastAsia="Times New Roman" w:hAnsi="Calibri" w:cs="Calibri"/>
                <w:color w:val="000000"/>
                <w:sz w:val="18"/>
                <w:szCs w:val="18"/>
                <w:lang w:eastAsia="id-ID"/>
              </w:rPr>
            </w:pPr>
            <w:r w:rsidRPr="00630778">
              <w:rPr>
                <w:rFonts w:ascii="Calibri" w:eastAsia="Times New Roman" w:hAnsi="Calibri" w:cs="Calibri"/>
                <w:color w:val="000000"/>
                <w:sz w:val="18"/>
                <w:szCs w:val="18"/>
                <w:lang w:eastAsia="id-ID"/>
              </w:rPr>
              <w:t>202</w:t>
            </w:r>
          </w:p>
        </w:tc>
        <w:tc>
          <w:tcPr>
            <w:tcW w:w="531" w:type="dxa"/>
            <w:shd w:val="clear" w:color="auto" w:fill="auto"/>
            <w:noWrap/>
            <w:vAlign w:val="bottom"/>
            <w:hideMark/>
          </w:tcPr>
          <w:p w:rsidR="000542B8" w:rsidRPr="00630778" w:rsidRDefault="000542B8" w:rsidP="00C1548C">
            <w:pPr>
              <w:spacing w:after="0" w:line="240" w:lineRule="auto"/>
              <w:jc w:val="right"/>
              <w:rPr>
                <w:rFonts w:ascii="Calibri" w:eastAsia="Times New Roman" w:hAnsi="Calibri" w:cs="Calibri"/>
                <w:color w:val="000000"/>
                <w:sz w:val="18"/>
                <w:szCs w:val="18"/>
                <w:lang w:eastAsia="id-ID"/>
              </w:rPr>
            </w:pPr>
            <w:r w:rsidRPr="00630778">
              <w:rPr>
                <w:rFonts w:ascii="Calibri" w:eastAsia="Times New Roman" w:hAnsi="Calibri" w:cs="Calibri"/>
                <w:color w:val="000000"/>
                <w:sz w:val="18"/>
                <w:szCs w:val="18"/>
                <w:lang w:eastAsia="id-ID"/>
              </w:rPr>
              <w:t>182</w:t>
            </w:r>
          </w:p>
        </w:tc>
        <w:tc>
          <w:tcPr>
            <w:tcW w:w="531" w:type="dxa"/>
            <w:shd w:val="clear" w:color="auto" w:fill="auto"/>
            <w:noWrap/>
            <w:vAlign w:val="bottom"/>
            <w:hideMark/>
          </w:tcPr>
          <w:p w:rsidR="000542B8" w:rsidRPr="00630778" w:rsidRDefault="000542B8" w:rsidP="00C1548C">
            <w:pPr>
              <w:spacing w:after="0" w:line="240" w:lineRule="auto"/>
              <w:jc w:val="right"/>
              <w:rPr>
                <w:rFonts w:ascii="Calibri" w:eastAsia="Times New Roman" w:hAnsi="Calibri" w:cs="Calibri"/>
                <w:color w:val="000000"/>
                <w:sz w:val="18"/>
                <w:szCs w:val="18"/>
                <w:lang w:eastAsia="id-ID"/>
              </w:rPr>
            </w:pPr>
            <w:r w:rsidRPr="00630778">
              <w:rPr>
                <w:rFonts w:ascii="Calibri" w:eastAsia="Times New Roman" w:hAnsi="Calibri" w:cs="Calibri"/>
                <w:color w:val="000000"/>
                <w:sz w:val="18"/>
                <w:szCs w:val="18"/>
                <w:lang w:eastAsia="id-ID"/>
              </w:rPr>
              <w:t>262</w:t>
            </w:r>
          </w:p>
        </w:tc>
        <w:tc>
          <w:tcPr>
            <w:tcW w:w="531" w:type="dxa"/>
            <w:shd w:val="clear" w:color="auto" w:fill="auto"/>
            <w:noWrap/>
            <w:vAlign w:val="bottom"/>
            <w:hideMark/>
          </w:tcPr>
          <w:p w:rsidR="000542B8" w:rsidRPr="00630778" w:rsidRDefault="000542B8" w:rsidP="00C1548C">
            <w:pPr>
              <w:spacing w:after="0" w:line="240" w:lineRule="auto"/>
              <w:jc w:val="right"/>
              <w:rPr>
                <w:rFonts w:ascii="Calibri" w:eastAsia="Times New Roman" w:hAnsi="Calibri" w:cs="Calibri"/>
                <w:color w:val="000000"/>
                <w:sz w:val="18"/>
                <w:szCs w:val="18"/>
                <w:lang w:eastAsia="id-ID"/>
              </w:rPr>
            </w:pPr>
            <w:r w:rsidRPr="00630778">
              <w:rPr>
                <w:rFonts w:ascii="Calibri" w:eastAsia="Times New Roman" w:hAnsi="Calibri" w:cs="Calibri"/>
                <w:color w:val="000000"/>
                <w:sz w:val="18"/>
                <w:szCs w:val="18"/>
                <w:lang w:eastAsia="id-ID"/>
              </w:rPr>
              <w:t>257</w:t>
            </w:r>
          </w:p>
        </w:tc>
        <w:tc>
          <w:tcPr>
            <w:tcW w:w="531" w:type="dxa"/>
            <w:shd w:val="clear" w:color="auto" w:fill="auto"/>
            <w:noWrap/>
            <w:vAlign w:val="bottom"/>
            <w:hideMark/>
          </w:tcPr>
          <w:p w:rsidR="000542B8" w:rsidRPr="00630778" w:rsidRDefault="000542B8" w:rsidP="00C1548C">
            <w:pPr>
              <w:spacing w:after="0" w:line="240" w:lineRule="auto"/>
              <w:jc w:val="right"/>
              <w:rPr>
                <w:rFonts w:ascii="Calibri" w:eastAsia="Times New Roman" w:hAnsi="Calibri" w:cs="Calibri"/>
                <w:color w:val="000000"/>
                <w:sz w:val="18"/>
                <w:szCs w:val="18"/>
                <w:lang w:eastAsia="id-ID"/>
              </w:rPr>
            </w:pPr>
            <w:r w:rsidRPr="00630778">
              <w:rPr>
                <w:rFonts w:ascii="Calibri" w:eastAsia="Times New Roman" w:hAnsi="Calibri" w:cs="Calibri"/>
                <w:color w:val="000000"/>
                <w:sz w:val="18"/>
                <w:szCs w:val="18"/>
                <w:lang w:eastAsia="id-ID"/>
              </w:rPr>
              <w:t>190</w:t>
            </w:r>
          </w:p>
        </w:tc>
        <w:tc>
          <w:tcPr>
            <w:tcW w:w="952" w:type="dxa"/>
            <w:gridSpan w:val="2"/>
            <w:vMerge w:val="restart"/>
            <w:tcBorders>
              <w:right w:val="nil"/>
            </w:tcBorders>
            <w:shd w:val="clear" w:color="auto" w:fill="auto"/>
            <w:noWrap/>
            <w:vAlign w:val="bottom"/>
            <w:hideMark/>
          </w:tcPr>
          <w:p w:rsidR="000542B8" w:rsidRPr="00630778" w:rsidRDefault="000542B8" w:rsidP="00C1548C">
            <w:pPr>
              <w:spacing w:after="0" w:line="240" w:lineRule="auto"/>
              <w:rPr>
                <w:rFonts w:ascii="Calibri" w:eastAsia="Times New Roman" w:hAnsi="Calibri" w:cs="Calibri"/>
                <w:color w:val="000000"/>
                <w:sz w:val="18"/>
                <w:szCs w:val="18"/>
                <w:lang w:eastAsia="id-ID"/>
              </w:rPr>
            </w:pPr>
          </w:p>
        </w:tc>
        <w:tc>
          <w:tcPr>
            <w:tcW w:w="566" w:type="dxa"/>
            <w:vMerge w:val="restart"/>
            <w:tcBorders>
              <w:left w:val="nil"/>
              <w:right w:val="nil"/>
            </w:tcBorders>
            <w:shd w:val="clear" w:color="auto" w:fill="auto"/>
            <w:noWrap/>
            <w:vAlign w:val="bottom"/>
            <w:hideMark/>
          </w:tcPr>
          <w:p w:rsidR="000542B8" w:rsidRPr="00630778" w:rsidRDefault="000542B8" w:rsidP="00C1548C">
            <w:pPr>
              <w:spacing w:after="0" w:line="240" w:lineRule="auto"/>
              <w:rPr>
                <w:rFonts w:ascii="Calibri" w:eastAsia="Times New Roman" w:hAnsi="Calibri" w:cs="Calibri"/>
                <w:color w:val="000000"/>
                <w:sz w:val="18"/>
                <w:szCs w:val="18"/>
                <w:lang w:eastAsia="id-ID"/>
              </w:rPr>
            </w:pPr>
          </w:p>
        </w:tc>
        <w:tc>
          <w:tcPr>
            <w:tcW w:w="806" w:type="dxa"/>
            <w:vMerge w:val="restart"/>
            <w:tcBorders>
              <w:left w:val="nil"/>
            </w:tcBorders>
            <w:shd w:val="clear" w:color="auto" w:fill="auto"/>
            <w:noWrap/>
            <w:vAlign w:val="bottom"/>
            <w:hideMark/>
          </w:tcPr>
          <w:p w:rsidR="000542B8" w:rsidRPr="00630778" w:rsidRDefault="000542B8" w:rsidP="00C1548C">
            <w:pPr>
              <w:spacing w:after="0" w:line="240" w:lineRule="auto"/>
              <w:rPr>
                <w:rFonts w:ascii="Calibri" w:eastAsia="Times New Roman" w:hAnsi="Calibri" w:cs="Calibri"/>
                <w:color w:val="000000"/>
                <w:sz w:val="18"/>
                <w:szCs w:val="18"/>
                <w:lang w:eastAsia="id-ID"/>
              </w:rPr>
            </w:pPr>
          </w:p>
        </w:tc>
      </w:tr>
      <w:tr w:rsidR="000542B8" w:rsidRPr="00630778" w:rsidTr="00C1548C">
        <w:trPr>
          <w:trHeight w:val="315"/>
        </w:trPr>
        <w:tc>
          <w:tcPr>
            <w:tcW w:w="1131" w:type="dxa"/>
            <w:shd w:val="clear" w:color="auto" w:fill="auto"/>
            <w:noWrap/>
            <w:vAlign w:val="bottom"/>
            <w:hideMark/>
          </w:tcPr>
          <w:p w:rsidR="000542B8" w:rsidRPr="00630778" w:rsidRDefault="000542B8" w:rsidP="00C1548C">
            <w:pPr>
              <w:spacing w:after="0" w:line="240" w:lineRule="auto"/>
              <w:rPr>
                <w:rFonts w:ascii="Calibri" w:eastAsia="Times New Roman" w:hAnsi="Calibri" w:cs="Calibri"/>
                <w:color w:val="000000"/>
                <w:sz w:val="18"/>
                <w:szCs w:val="18"/>
                <w:lang w:eastAsia="id-ID"/>
              </w:rPr>
            </w:pPr>
            <w:r w:rsidRPr="00630778">
              <w:rPr>
                <w:rFonts w:ascii="Calibri" w:eastAsia="Times New Roman" w:hAnsi="Calibri" w:cs="Calibri"/>
                <w:color w:val="000000"/>
                <w:sz w:val="18"/>
                <w:szCs w:val="18"/>
                <w:lang w:eastAsia="id-ID"/>
              </w:rPr>
              <w:lastRenderedPageBreak/>
              <w:t>MEAN</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4,37</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3,78</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4,25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4,53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4,25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3,08</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4,33</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3,92</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2,78</w:t>
            </w:r>
          </w:p>
        </w:tc>
        <w:tc>
          <w:tcPr>
            <w:tcW w:w="62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4,125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4,51</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4,25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4,14</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2,6</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4,35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4,28</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4,58</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4,19</w:t>
            </w:r>
          </w:p>
        </w:tc>
        <w:tc>
          <w:tcPr>
            <w:tcW w:w="490"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3,6</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3,25</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4,67</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4,58</w:t>
            </w:r>
          </w:p>
        </w:tc>
        <w:tc>
          <w:tcPr>
            <w:tcW w:w="531" w:type="dxa"/>
            <w:shd w:val="clear" w:color="auto" w:fill="auto"/>
            <w:noWrap/>
            <w:vAlign w:val="bottom"/>
            <w:hideMark/>
          </w:tcPr>
          <w:p w:rsidR="000542B8" w:rsidRPr="00630778" w:rsidRDefault="000542B8" w:rsidP="00C1548C">
            <w:pPr>
              <w:spacing w:after="0" w:line="240" w:lineRule="auto"/>
              <w:jc w:val="center"/>
              <w:rPr>
                <w:rFonts w:ascii="Times New Roman" w:eastAsia="Times New Roman" w:hAnsi="Times New Roman" w:cs="Times New Roman"/>
                <w:color w:val="000000"/>
                <w:sz w:val="18"/>
                <w:szCs w:val="18"/>
                <w:lang w:eastAsia="id-ID"/>
              </w:rPr>
            </w:pPr>
            <w:r w:rsidRPr="00630778">
              <w:rPr>
                <w:rFonts w:ascii="Times New Roman" w:eastAsia="Times New Roman" w:hAnsi="Times New Roman" w:cs="Times New Roman"/>
                <w:color w:val="000000"/>
                <w:sz w:val="18"/>
                <w:szCs w:val="18"/>
                <w:lang w:eastAsia="id-ID"/>
              </w:rPr>
              <w:t>3,39</w:t>
            </w:r>
          </w:p>
        </w:tc>
        <w:tc>
          <w:tcPr>
            <w:tcW w:w="952" w:type="dxa"/>
            <w:gridSpan w:val="2"/>
            <w:vMerge/>
            <w:tcBorders>
              <w:bottom w:val="nil"/>
              <w:right w:val="nil"/>
            </w:tcBorders>
            <w:shd w:val="clear" w:color="auto" w:fill="auto"/>
            <w:noWrap/>
            <w:vAlign w:val="bottom"/>
            <w:hideMark/>
          </w:tcPr>
          <w:p w:rsidR="000542B8" w:rsidRPr="00630778" w:rsidRDefault="000542B8" w:rsidP="00C1548C">
            <w:pPr>
              <w:spacing w:after="0" w:line="240" w:lineRule="auto"/>
              <w:rPr>
                <w:rFonts w:ascii="Calibri" w:eastAsia="Times New Roman" w:hAnsi="Calibri" w:cs="Calibri"/>
                <w:color w:val="000000"/>
                <w:sz w:val="18"/>
                <w:szCs w:val="18"/>
                <w:lang w:eastAsia="id-ID"/>
              </w:rPr>
            </w:pPr>
          </w:p>
        </w:tc>
        <w:tc>
          <w:tcPr>
            <w:tcW w:w="566" w:type="dxa"/>
            <w:vMerge/>
            <w:tcBorders>
              <w:left w:val="nil"/>
              <w:bottom w:val="nil"/>
              <w:right w:val="nil"/>
            </w:tcBorders>
            <w:shd w:val="clear" w:color="auto" w:fill="auto"/>
            <w:noWrap/>
            <w:vAlign w:val="bottom"/>
            <w:hideMark/>
          </w:tcPr>
          <w:p w:rsidR="000542B8" w:rsidRPr="00630778" w:rsidRDefault="000542B8" w:rsidP="00C1548C">
            <w:pPr>
              <w:spacing w:after="0" w:line="240" w:lineRule="auto"/>
              <w:rPr>
                <w:rFonts w:ascii="Calibri" w:eastAsia="Times New Roman" w:hAnsi="Calibri" w:cs="Calibri"/>
                <w:color w:val="000000"/>
                <w:sz w:val="18"/>
                <w:szCs w:val="18"/>
                <w:lang w:eastAsia="id-ID"/>
              </w:rPr>
            </w:pPr>
          </w:p>
        </w:tc>
        <w:tc>
          <w:tcPr>
            <w:tcW w:w="806" w:type="dxa"/>
            <w:vMerge/>
            <w:tcBorders>
              <w:left w:val="nil"/>
              <w:bottom w:val="nil"/>
            </w:tcBorders>
            <w:shd w:val="clear" w:color="auto" w:fill="auto"/>
            <w:noWrap/>
            <w:vAlign w:val="bottom"/>
            <w:hideMark/>
          </w:tcPr>
          <w:p w:rsidR="000542B8" w:rsidRPr="00630778" w:rsidRDefault="000542B8" w:rsidP="00C1548C">
            <w:pPr>
              <w:spacing w:after="0" w:line="240" w:lineRule="auto"/>
              <w:rPr>
                <w:rFonts w:ascii="Calibri" w:eastAsia="Times New Roman" w:hAnsi="Calibri" w:cs="Calibri"/>
                <w:color w:val="000000"/>
                <w:sz w:val="18"/>
                <w:szCs w:val="18"/>
                <w:lang w:eastAsia="id-ID"/>
              </w:rPr>
            </w:pPr>
          </w:p>
        </w:tc>
      </w:tr>
      <w:tr w:rsidR="000542B8" w:rsidRPr="00630778" w:rsidTr="00C1548C">
        <w:trPr>
          <w:trHeight w:val="315"/>
        </w:trPr>
        <w:tc>
          <w:tcPr>
            <w:tcW w:w="1131" w:type="dxa"/>
            <w:shd w:val="clear" w:color="auto" w:fill="auto"/>
            <w:noWrap/>
            <w:vAlign w:val="bottom"/>
            <w:hideMark/>
          </w:tcPr>
          <w:p w:rsidR="000542B8" w:rsidRPr="00630778" w:rsidRDefault="000542B8" w:rsidP="00C1548C">
            <w:pPr>
              <w:spacing w:after="0" w:line="240" w:lineRule="auto"/>
              <w:rPr>
                <w:rFonts w:ascii="Calibri" w:eastAsia="Times New Roman" w:hAnsi="Calibri" w:cs="Calibri"/>
                <w:color w:val="000000"/>
                <w:sz w:val="18"/>
                <w:szCs w:val="18"/>
                <w:lang w:eastAsia="id-ID"/>
              </w:rPr>
            </w:pPr>
            <w:r w:rsidRPr="00630778">
              <w:rPr>
                <w:rFonts w:ascii="Calibri" w:eastAsia="Times New Roman" w:hAnsi="Calibri" w:cs="Calibri"/>
                <w:color w:val="000000"/>
                <w:sz w:val="18"/>
                <w:szCs w:val="18"/>
                <w:lang w:eastAsia="id-ID"/>
              </w:rPr>
              <w:t>MEAN PER</w:t>
            </w:r>
          </w:p>
          <w:p w:rsidR="000542B8" w:rsidRPr="00630778" w:rsidRDefault="000542B8" w:rsidP="00C1548C">
            <w:pPr>
              <w:spacing w:after="0" w:line="240" w:lineRule="auto"/>
              <w:rPr>
                <w:rFonts w:ascii="Calibri" w:eastAsia="Times New Roman" w:hAnsi="Calibri" w:cs="Calibri"/>
                <w:color w:val="000000"/>
                <w:sz w:val="18"/>
                <w:szCs w:val="18"/>
                <w:lang w:eastAsia="id-ID"/>
              </w:rPr>
            </w:pPr>
            <w:r w:rsidRPr="00630778">
              <w:rPr>
                <w:rFonts w:ascii="Calibri" w:eastAsia="Times New Roman" w:hAnsi="Calibri" w:cs="Calibri"/>
                <w:color w:val="000000"/>
                <w:sz w:val="18"/>
                <w:szCs w:val="18"/>
                <w:lang w:eastAsia="id-ID"/>
              </w:rPr>
              <w:t>PARAMETER</w:t>
            </w:r>
          </w:p>
        </w:tc>
        <w:tc>
          <w:tcPr>
            <w:tcW w:w="3676" w:type="dxa"/>
            <w:gridSpan w:val="7"/>
            <w:shd w:val="clear" w:color="auto" w:fill="auto"/>
            <w:noWrap/>
            <w:vAlign w:val="bottom"/>
            <w:hideMark/>
          </w:tcPr>
          <w:p w:rsidR="000542B8" w:rsidRPr="00630778" w:rsidRDefault="000542B8" w:rsidP="00C1548C">
            <w:pPr>
              <w:spacing w:after="0" w:line="240" w:lineRule="auto"/>
              <w:jc w:val="center"/>
              <w:rPr>
                <w:rFonts w:ascii="Calibri" w:eastAsia="Times New Roman" w:hAnsi="Calibri" w:cs="Calibri"/>
                <w:color w:val="000000"/>
                <w:sz w:val="18"/>
                <w:szCs w:val="18"/>
                <w:lang w:eastAsia="id-ID"/>
              </w:rPr>
            </w:pPr>
            <w:r w:rsidRPr="00630778">
              <w:rPr>
                <w:rFonts w:ascii="Times New Roman" w:eastAsia="Times New Roman" w:hAnsi="Times New Roman" w:cs="Times New Roman"/>
                <w:color w:val="000000"/>
                <w:sz w:val="18"/>
                <w:szCs w:val="18"/>
                <w:lang w:eastAsia="id-ID"/>
              </w:rPr>
              <w:t>0,5</w:t>
            </w:r>
          </w:p>
        </w:tc>
        <w:tc>
          <w:tcPr>
            <w:tcW w:w="3276" w:type="dxa"/>
            <w:gridSpan w:val="6"/>
            <w:shd w:val="clear" w:color="auto" w:fill="auto"/>
            <w:noWrap/>
            <w:vAlign w:val="bottom"/>
            <w:hideMark/>
          </w:tcPr>
          <w:p w:rsidR="000542B8" w:rsidRPr="00630778" w:rsidRDefault="000542B8" w:rsidP="00C1548C">
            <w:pPr>
              <w:spacing w:after="0" w:line="240" w:lineRule="auto"/>
              <w:jc w:val="center"/>
              <w:rPr>
                <w:rFonts w:ascii="Calibri" w:eastAsia="Times New Roman" w:hAnsi="Calibri" w:cs="Calibri"/>
                <w:color w:val="000000"/>
                <w:sz w:val="18"/>
                <w:szCs w:val="18"/>
                <w:lang w:eastAsia="id-ID"/>
              </w:rPr>
            </w:pPr>
            <w:r w:rsidRPr="00630778">
              <w:rPr>
                <w:rFonts w:ascii="Times New Roman" w:eastAsia="Times New Roman" w:hAnsi="Times New Roman" w:cs="Times New Roman"/>
                <w:color w:val="000000"/>
                <w:sz w:val="18"/>
                <w:szCs w:val="18"/>
                <w:lang w:eastAsia="id-ID"/>
              </w:rPr>
              <w:t>0,42</w:t>
            </w:r>
          </w:p>
        </w:tc>
        <w:tc>
          <w:tcPr>
            <w:tcW w:w="1552" w:type="dxa"/>
            <w:gridSpan w:val="3"/>
            <w:shd w:val="clear" w:color="auto" w:fill="auto"/>
            <w:noWrap/>
            <w:vAlign w:val="bottom"/>
            <w:hideMark/>
          </w:tcPr>
          <w:p w:rsidR="000542B8" w:rsidRPr="00630778" w:rsidRDefault="000542B8" w:rsidP="00C1548C">
            <w:pPr>
              <w:spacing w:after="0" w:line="240" w:lineRule="auto"/>
              <w:jc w:val="center"/>
              <w:rPr>
                <w:rFonts w:ascii="Calibri" w:eastAsia="Times New Roman" w:hAnsi="Calibri" w:cs="Calibri"/>
                <w:color w:val="000000"/>
                <w:sz w:val="18"/>
                <w:szCs w:val="18"/>
                <w:lang w:eastAsia="id-ID"/>
              </w:rPr>
            </w:pPr>
            <w:r w:rsidRPr="00630778">
              <w:rPr>
                <w:rFonts w:ascii="Times New Roman" w:eastAsia="Times New Roman" w:hAnsi="Times New Roman" w:cs="Times New Roman"/>
                <w:color w:val="000000"/>
                <w:sz w:val="18"/>
                <w:szCs w:val="18"/>
                <w:lang w:eastAsia="id-ID"/>
              </w:rPr>
              <w:t>0,19</w:t>
            </w:r>
          </w:p>
        </w:tc>
        <w:tc>
          <w:tcPr>
            <w:tcW w:w="4207" w:type="dxa"/>
            <w:gridSpan w:val="8"/>
            <w:shd w:val="clear" w:color="auto" w:fill="auto"/>
            <w:noWrap/>
            <w:vAlign w:val="bottom"/>
            <w:hideMark/>
          </w:tcPr>
          <w:p w:rsidR="000542B8" w:rsidRPr="00630778" w:rsidRDefault="000542B8" w:rsidP="00C1548C">
            <w:pPr>
              <w:spacing w:after="0" w:line="240" w:lineRule="auto"/>
              <w:jc w:val="center"/>
              <w:rPr>
                <w:rFonts w:ascii="Calibri" w:eastAsia="Times New Roman" w:hAnsi="Calibri" w:cs="Calibri"/>
                <w:color w:val="000000"/>
                <w:sz w:val="18"/>
                <w:szCs w:val="18"/>
                <w:lang w:eastAsia="id-ID"/>
              </w:rPr>
            </w:pPr>
            <w:r w:rsidRPr="00630778">
              <w:rPr>
                <w:rFonts w:ascii="Times New Roman" w:eastAsia="Times New Roman" w:hAnsi="Times New Roman" w:cs="Times New Roman"/>
                <w:color w:val="000000"/>
                <w:sz w:val="18"/>
                <w:szCs w:val="18"/>
                <w:lang w:eastAsia="id-ID"/>
              </w:rPr>
              <w:t>0,58</w:t>
            </w:r>
          </w:p>
        </w:tc>
        <w:tc>
          <w:tcPr>
            <w:tcW w:w="2324" w:type="dxa"/>
            <w:gridSpan w:val="4"/>
            <w:tcBorders>
              <w:top w:val="nil"/>
            </w:tcBorders>
            <w:shd w:val="clear" w:color="auto" w:fill="auto"/>
            <w:noWrap/>
            <w:vAlign w:val="bottom"/>
            <w:hideMark/>
          </w:tcPr>
          <w:p w:rsidR="000542B8" w:rsidRPr="00630778" w:rsidRDefault="000542B8" w:rsidP="00C1548C">
            <w:pPr>
              <w:spacing w:after="0" w:line="240" w:lineRule="auto"/>
              <w:rPr>
                <w:rFonts w:ascii="Calibri" w:eastAsia="Times New Roman" w:hAnsi="Calibri" w:cs="Calibri"/>
                <w:color w:val="000000"/>
                <w:sz w:val="18"/>
                <w:szCs w:val="18"/>
                <w:lang w:eastAsia="id-ID"/>
              </w:rPr>
            </w:pPr>
          </w:p>
        </w:tc>
      </w:tr>
    </w:tbl>
    <w:p w:rsidR="000542B8" w:rsidRDefault="000542B8" w:rsidP="000542B8">
      <w:pPr>
        <w:tabs>
          <w:tab w:val="left" w:pos="1134"/>
        </w:tabs>
        <w:rPr>
          <w:rFonts w:ascii="Times New Roman" w:hAnsi="Times New Roman" w:cs="Times New Roman"/>
          <w:sz w:val="24"/>
          <w:szCs w:val="24"/>
        </w:rPr>
      </w:pPr>
    </w:p>
    <w:p w:rsidR="000542B8" w:rsidRPr="00B47B4C" w:rsidRDefault="000542B8" w:rsidP="000542B8">
      <w:pPr>
        <w:tabs>
          <w:tab w:val="left" w:pos="1134"/>
        </w:tabs>
        <w:rPr>
          <w:rFonts w:ascii="Times New Roman" w:hAnsi="Times New Roman" w:cs="Times New Roman"/>
          <w:sz w:val="24"/>
          <w:szCs w:val="24"/>
        </w:rPr>
      </w:pPr>
    </w:p>
    <w:p w:rsidR="00863B99" w:rsidRDefault="00863B99">
      <w:pPr>
        <w:rPr>
          <w:rFonts w:ascii="Times New Roman" w:hAnsi="Times New Roman" w:cs="Times New Roman"/>
          <w:sz w:val="24"/>
          <w:szCs w:val="24"/>
          <w:lang w:val="id-ID"/>
        </w:rPr>
      </w:pPr>
    </w:p>
    <w:p w:rsidR="00863B99" w:rsidRDefault="00863B99">
      <w:pPr>
        <w:rPr>
          <w:rFonts w:ascii="Times New Roman" w:hAnsi="Times New Roman" w:cs="Times New Roman"/>
          <w:sz w:val="24"/>
          <w:szCs w:val="24"/>
          <w:lang w:val="id-ID"/>
        </w:rPr>
      </w:pPr>
    </w:p>
    <w:p w:rsidR="00657390" w:rsidRDefault="00657390">
      <w:pPr>
        <w:rPr>
          <w:rFonts w:ascii="Times New Roman" w:hAnsi="Times New Roman" w:cs="Times New Roman"/>
          <w:sz w:val="24"/>
          <w:szCs w:val="24"/>
          <w:lang w:val="id-ID"/>
        </w:rPr>
      </w:pPr>
    </w:p>
    <w:p w:rsidR="00657390" w:rsidRDefault="00657390">
      <w:pPr>
        <w:rPr>
          <w:rFonts w:ascii="Times New Roman" w:hAnsi="Times New Roman" w:cs="Times New Roman"/>
          <w:sz w:val="24"/>
          <w:szCs w:val="24"/>
          <w:lang w:val="id-ID"/>
        </w:rPr>
      </w:pPr>
    </w:p>
    <w:p w:rsidR="00657390" w:rsidRDefault="00657390">
      <w:pPr>
        <w:rPr>
          <w:rFonts w:ascii="Times New Roman" w:hAnsi="Times New Roman" w:cs="Times New Roman"/>
          <w:sz w:val="24"/>
          <w:szCs w:val="24"/>
          <w:lang w:val="id-ID"/>
        </w:rPr>
      </w:pPr>
    </w:p>
    <w:p w:rsidR="00657390" w:rsidRDefault="00657390">
      <w:pPr>
        <w:rPr>
          <w:rFonts w:ascii="Times New Roman" w:hAnsi="Times New Roman" w:cs="Times New Roman"/>
          <w:sz w:val="24"/>
          <w:szCs w:val="24"/>
          <w:lang w:val="id-ID"/>
        </w:rPr>
      </w:pPr>
    </w:p>
    <w:p w:rsidR="00657390" w:rsidRDefault="00657390">
      <w:pPr>
        <w:rPr>
          <w:rFonts w:ascii="Times New Roman" w:hAnsi="Times New Roman" w:cs="Times New Roman"/>
          <w:sz w:val="24"/>
          <w:szCs w:val="24"/>
          <w:lang w:val="id-ID"/>
        </w:rPr>
      </w:pPr>
    </w:p>
    <w:p w:rsidR="00657390" w:rsidRDefault="00657390">
      <w:pPr>
        <w:rPr>
          <w:rFonts w:ascii="Times New Roman" w:hAnsi="Times New Roman" w:cs="Times New Roman"/>
          <w:sz w:val="24"/>
          <w:szCs w:val="24"/>
          <w:lang w:val="id-ID"/>
        </w:rPr>
      </w:pPr>
    </w:p>
    <w:p w:rsidR="00657390" w:rsidRDefault="00657390">
      <w:pPr>
        <w:rPr>
          <w:rFonts w:ascii="Times New Roman" w:hAnsi="Times New Roman" w:cs="Times New Roman"/>
          <w:sz w:val="24"/>
          <w:szCs w:val="24"/>
          <w:lang w:val="id-ID"/>
        </w:rPr>
      </w:pPr>
    </w:p>
    <w:p w:rsidR="00657390" w:rsidRDefault="00657390">
      <w:pPr>
        <w:rPr>
          <w:rFonts w:ascii="Times New Roman" w:hAnsi="Times New Roman" w:cs="Times New Roman"/>
          <w:sz w:val="24"/>
          <w:szCs w:val="24"/>
          <w:lang w:val="id-ID"/>
        </w:rPr>
      </w:pPr>
    </w:p>
    <w:p w:rsidR="00657390" w:rsidRDefault="00657390">
      <w:pPr>
        <w:rPr>
          <w:rFonts w:ascii="Times New Roman" w:hAnsi="Times New Roman" w:cs="Times New Roman"/>
          <w:sz w:val="24"/>
          <w:szCs w:val="24"/>
          <w:lang w:val="id-ID"/>
        </w:rPr>
      </w:pPr>
    </w:p>
    <w:p w:rsidR="00657390" w:rsidRDefault="00657390">
      <w:pPr>
        <w:rPr>
          <w:rFonts w:ascii="Times New Roman" w:hAnsi="Times New Roman" w:cs="Times New Roman"/>
          <w:sz w:val="24"/>
          <w:szCs w:val="24"/>
          <w:lang w:val="id-ID"/>
        </w:rPr>
        <w:sectPr w:rsidR="00657390" w:rsidSect="00657390">
          <w:pgSz w:w="16838" w:h="11906" w:orient="landscape"/>
          <w:pgMar w:top="1701" w:right="1701" w:bottom="2268" w:left="1701" w:header="709" w:footer="709" w:gutter="0"/>
          <w:pgNumType w:start="89"/>
          <w:cols w:space="708"/>
          <w:titlePg/>
          <w:docGrid w:linePitch="360"/>
        </w:sectPr>
      </w:pPr>
    </w:p>
    <w:p w:rsidR="000542B8" w:rsidRDefault="000542B8" w:rsidP="000542B8">
      <w:pPr>
        <w:rPr>
          <w:rFonts w:ascii="Times New Roman" w:hAnsi="Times New Roman" w:cs="Times New Roman"/>
          <w:sz w:val="24"/>
          <w:szCs w:val="24"/>
        </w:rPr>
      </w:pPr>
      <w:r>
        <w:rPr>
          <w:rFonts w:ascii="Times New Roman" w:hAnsi="Times New Roman" w:cs="Times New Roman"/>
          <w:sz w:val="24"/>
          <w:szCs w:val="24"/>
        </w:rPr>
        <w:lastRenderedPageBreak/>
        <w:t>Lampiran 14</w:t>
      </w:r>
    </w:p>
    <w:p w:rsidR="000542B8" w:rsidRDefault="000542B8" w:rsidP="000542B8">
      <w:pP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5731510" cy="8109364"/>
            <wp:effectExtent l="19050" t="0" r="2540" b="0"/>
            <wp:docPr id="6" name="Picture 1" descr="G:\SCAN\20190813130004_0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CAN\20190813130004_00006.jpg"/>
                    <pic:cNvPicPr>
                      <a:picLocks noChangeAspect="1" noChangeArrowheads="1"/>
                    </pic:cNvPicPr>
                  </pic:nvPicPr>
                  <pic:blipFill>
                    <a:blip r:embed="rId57" cstate="print"/>
                    <a:srcRect/>
                    <a:stretch>
                      <a:fillRect/>
                    </a:stretch>
                  </pic:blipFill>
                  <pic:spPr bwMode="auto">
                    <a:xfrm>
                      <a:off x="0" y="0"/>
                      <a:ext cx="5731510" cy="8109364"/>
                    </a:xfrm>
                    <a:prstGeom prst="rect">
                      <a:avLst/>
                    </a:prstGeom>
                    <a:noFill/>
                    <a:ln w="9525">
                      <a:noFill/>
                      <a:miter lim="800000"/>
                      <a:headEnd/>
                      <a:tailEnd/>
                    </a:ln>
                  </pic:spPr>
                </pic:pic>
              </a:graphicData>
            </a:graphic>
          </wp:inline>
        </w:drawing>
      </w:r>
    </w:p>
    <w:p w:rsidR="000542B8" w:rsidRDefault="000542B8" w:rsidP="000542B8">
      <w:pPr>
        <w:rPr>
          <w:rFonts w:ascii="Times New Roman" w:hAnsi="Times New Roman" w:cs="Times New Roman"/>
          <w:sz w:val="24"/>
          <w:szCs w:val="24"/>
        </w:rPr>
      </w:pPr>
    </w:p>
    <w:p w:rsidR="000542B8" w:rsidRDefault="000542B8" w:rsidP="000542B8">
      <w:pPr>
        <w:rPr>
          <w:rFonts w:ascii="Times New Roman" w:hAnsi="Times New Roman" w:cs="Times New Roman"/>
          <w:sz w:val="24"/>
          <w:szCs w:val="24"/>
        </w:rPr>
      </w:pPr>
      <w:r>
        <w:rPr>
          <w:rFonts w:ascii="Times New Roman" w:hAnsi="Times New Roman" w:cs="Times New Roman"/>
          <w:sz w:val="24"/>
          <w:szCs w:val="24"/>
        </w:rPr>
        <w:t>Lampiran 15</w:t>
      </w:r>
    </w:p>
    <w:p w:rsidR="000542B8" w:rsidRDefault="000542B8" w:rsidP="000542B8">
      <w:pP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5039995" cy="7130958"/>
            <wp:effectExtent l="19050" t="0" r="8255" b="0"/>
            <wp:docPr id="7" name="Picture 2" descr="G:\SCAN\20190813130004_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CAN\20190813130004_00005.jpg"/>
                    <pic:cNvPicPr>
                      <a:picLocks noChangeAspect="1" noChangeArrowheads="1"/>
                    </pic:cNvPicPr>
                  </pic:nvPicPr>
                  <pic:blipFill>
                    <a:blip r:embed="rId58" cstate="print"/>
                    <a:srcRect/>
                    <a:stretch>
                      <a:fillRect/>
                    </a:stretch>
                  </pic:blipFill>
                  <pic:spPr bwMode="auto">
                    <a:xfrm>
                      <a:off x="0" y="0"/>
                      <a:ext cx="5039995" cy="7130958"/>
                    </a:xfrm>
                    <a:prstGeom prst="rect">
                      <a:avLst/>
                    </a:prstGeom>
                    <a:noFill/>
                    <a:ln w="9525">
                      <a:noFill/>
                      <a:miter lim="800000"/>
                      <a:headEnd/>
                      <a:tailEnd/>
                    </a:ln>
                  </pic:spPr>
                </pic:pic>
              </a:graphicData>
            </a:graphic>
          </wp:inline>
        </w:drawing>
      </w:r>
    </w:p>
    <w:p w:rsidR="000542B8" w:rsidRDefault="000542B8" w:rsidP="000542B8">
      <w:pPr>
        <w:rPr>
          <w:rFonts w:ascii="Times New Roman" w:hAnsi="Times New Roman" w:cs="Times New Roman"/>
          <w:sz w:val="24"/>
          <w:szCs w:val="24"/>
        </w:rPr>
      </w:pPr>
    </w:p>
    <w:p w:rsidR="000542B8" w:rsidRDefault="000542B8" w:rsidP="000542B8">
      <w:pPr>
        <w:rPr>
          <w:rFonts w:ascii="Times New Roman" w:hAnsi="Times New Roman" w:cs="Times New Roman"/>
          <w:sz w:val="24"/>
          <w:szCs w:val="24"/>
        </w:rPr>
      </w:pPr>
    </w:p>
    <w:p w:rsidR="000542B8" w:rsidRDefault="000542B8" w:rsidP="000542B8">
      <w:pPr>
        <w:rPr>
          <w:rFonts w:ascii="Times New Roman" w:hAnsi="Times New Roman" w:cs="Times New Roman"/>
          <w:sz w:val="24"/>
          <w:szCs w:val="24"/>
        </w:rPr>
      </w:pPr>
      <w:r>
        <w:rPr>
          <w:rFonts w:ascii="Times New Roman" w:hAnsi="Times New Roman" w:cs="Times New Roman"/>
          <w:sz w:val="24"/>
          <w:szCs w:val="24"/>
        </w:rPr>
        <w:lastRenderedPageBreak/>
        <w:t>Lampiran 16</w:t>
      </w:r>
    </w:p>
    <w:p w:rsidR="000542B8" w:rsidRDefault="000542B8" w:rsidP="000542B8">
      <w:pP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5039995" cy="7130958"/>
            <wp:effectExtent l="19050" t="0" r="8255" b="0"/>
            <wp:docPr id="8" name="Picture 3" descr="G:\SCAN\20190813130004_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CAN\20190813130004_00004.jpg"/>
                    <pic:cNvPicPr>
                      <a:picLocks noChangeAspect="1" noChangeArrowheads="1"/>
                    </pic:cNvPicPr>
                  </pic:nvPicPr>
                  <pic:blipFill>
                    <a:blip r:embed="rId59" cstate="print"/>
                    <a:srcRect/>
                    <a:stretch>
                      <a:fillRect/>
                    </a:stretch>
                  </pic:blipFill>
                  <pic:spPr bwMode="auto">
                    <a:xfrm>
                      <a:off x="0" y="0"/>
                      <a:ext cx="5039995" cy="7130958"/>
                    </a:xfrm>
                    <a:prstGeom prst="rect">
                      <a:avLst/>
                    </a:prstGeom>
                    <a:noFill/>
                    <a:ln w="9525">
                      <a:noFill/>
                      <a:miter lim="800000"/>
                      <a:headEnd/>
                      <a:tailEnd/>
                    </a:ln>
                  </pic:spPr>
                </pic:pic>
              </a:graphicData>
            </a:graphic>
          </wp:inline>
        </w:drawing>
      </w:r>
    </w:p>
    <w:p w:rsidR="000542B8" w:rsidRDefault="000542B8" w:rsidP="000542B8">
      <w:pPr>
        <w:rPr>
          <w:rFonts w:ascii="Times New Roman" w:hAnsi="Times New Roman" w:cs="Times New Roman"/>
          <w:sz w:val="24"/>
          <w:szCs w:val="24"/>
        </w:rPr>
      </w:pPr>
    </w:p>
    <w:p w:rsidR="000542B8" w:rsidRDefault="000542B8" w:rsidP="000542B8">
      <w:pPr>
        <w:rPr>
          <w:rFonts w:ascii="Times New Roman" w:hAnsi="Times New Roman" w:cs="Times New Roman"/>
          <w:sz w:val="24"/>
          <w:szCs w:val="24"/>
        </w:rPr>
      </w:pPr>
    </w:p>
    <w:p w:rsidR="000542B8" w:rsidRDefault="000542B8" w:rsidP="000542B8">
      <w:pPr>
        <w:rPr>
          <w:rFonts w:ascii="Times New Roman" w:hAnsi="Times New Roman" w:cs="Times New Roman"/>
          <w:sz w:val="24"/>
          <w:szCs w:val="24"/>
        </w:rPr>
      </w:pPr>
    </w:p>
    <w:p w:rsidR="000542B8" w:rsidRDefault="000542B8" w:rsidP="000542B8">
      <w:pPr>
        <w:rPr>
          <w:rFonts w:ascii="Times New Roman" w:hAnsi="Times New Roman" w:cs="Times New Roman"/>
          <w:sz w:val="24"/>
          <w:szCs w:val="24"/>
        </w:rPr>
      </w:pPr>
      <w:r>
        <w:rPr>
          <w:rFonts w:ascii="Times New Roman" w:hAnsi="Times New Roman" w:cs="Times New Roman"/>
          <w:sz w:val="24"/>
          <w:szCs w:val="24"/>
        </w:rPr>
        <w:lastRenderedPageBreak/>
        <w:t>Lampiran 17</w:t>
      </w:r>
    </w:p>
    <w:p w:rsidR="000542B8" w:rsidRDefault="000542B8" w:rsidP="000542B8">
      <w:pP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5039995" cy="7130958"/>
            <wp:effectExtent l="19050" t="0" r="8255" b="0"/>
            <wp:docPr id="9" name="Picture 4" descr="G:\SCAN\20190813130004_0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SCAN\20190813130004_00011.jpg"/>
                    <pic:cNvPicPr>
                      <a:picLocks noChangeAspect="1" noChangeArrowheads="1"/>
                    </pic:cNvPicPr>
                  </pic:nvPicPr>
                  <pic:blipFill>
                    <a:blip r:embed="rId60"/>
                    <a:srcRect/>
                    <a:stretch>
                      <a:fillRect/>
                    </a:stretch>
                  </pic:blipFill>
                  <pic:spPr bwMode="auto">
                    <a:xfrm>
                      <a:off x="0" y="0"/>
                      <a:ext cx="5039995" cy="7130958"/>
                    </a:xfrm>
                    <a:prstGeom prst="rect">
                      <a:avLst/>
                    </a:prstGeom>
                    <a:noFill/>
                    <a:ln w="9525">
                      <a:noFill/>
                      <a:miter lim="800000"/>
                      <a:headEnd/>
                      <a:tailEnd/>
                    </a:ln>
                  </pic:spPr>
                </pic:pic>
              </a:graphicData>
            </a:graphic>
          </wp:inline>
        </w:drawing>
      </w:r>
    </w:p>
    <w:p w:rsidR="000542B8" w:rsidRDefault="000542B8" w:rsidP="000542B8">
      <w:pPr>
        <w:rPr>
          <w:rFonts w:ascii="Times New Roman" w:hAnsi="Times New Roman" w:cs="Times New Roman"/>
          <w:sz w:val="24"/>
          <w:szCs w:val="24"/>
        </w:rPr>
      </w:pPr>
    </w:p>
    <w:p w:rsidR="000542B8" w:rsidRDefault="000542B8" w:rsidP="000542B8">
      <w:pPr>
        <w:rPr>
          <w:rFonts w:ascii="Times New Roman" w:hAnsi="Times New Roman" w:cs="Times New Roman"/>
          <w:sz w:val="24"/>
          <w:szCs w:val="24"/>
        </w:rPr>
      </w:pPr>
    </w:p>
    <w:p w:rsidR="000542B8" w:rsidRDefault="000542B8" w:rsidP="000542B8">
      <w:pPr>
        <w:rPr>
          <w:rFonts w:ascii="Times New Roman" w:hAnsi="Times New Roman" w:cs="Times New Roman"/>
          <w:sz w:val="24"/>
          <w:szCs w:val="24"/>
        </w:rPr>
      </w:pPr>
    </w:p>
    <w:p w:rsidR="000542B8" w:rsidRDefault="000542B8" w:rsidP="000542B8">
      <w:pPr>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inline distT="0" distB="0" distL="0" distR="0">
            <wp:extent cx="5039995" cy="7130958"/>
            <wp:effectExtent l="19050" t="0" r="8255" b="0"/>
            <wp:docPr id="10" name="Picture 5" descr="G:\SCAN\20190813130004_0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SCAN\20190813130004_00012.jpg"/>
                    <pic:cNvPicPr>
                      <a:picLocks noChangeAspect="1" noChangeArrowheads="1"/>
                    </pic:cNvPicPr>
                  </pic:nvPicPr>
                  <pic:blipFill>
                    <a:blip r:embed="rId61" cstate="print"/>
                    <a:srcRect/>
                    <a:stretch>
                      <a:fillRect/>
                    </a:stretch>
                  </pic:blipFill>
                  <pic:spPr bwMode="auto">
                    <a:xfrm>
                      <a:off x="0" y="0"/>
                      <a:ext cx="5039995" cy="7130958"/>
                    </a:xfrm>
                    <a:prstGeom prst="rect">
                      <a:avLst/>
                    </a:prstGeom>
                    <a:noFill/>
                    <a:ln w="9525">
                      <a:noFill/>
                      <a:miter lim="800000"/>
                      <a:headEnd/>
                      <a:tailEnd/>
                    </a:ln>
                  </pic:spPr>
                </pic:pic>
              </a:graphicData>
            </a:graphic>
          </wp:inline>
        </w:drawing>
      </w:r>
    </w:p>
    <w:p w:rsidR="000542B8" w:rsidRDefault="000542B8" w:rsidP="000542B8">
      <w:pPr>
        <w:rPr>
          <w:rFonts w:ascii="Times New Roman" w:hAnsi="Times New Roman" w:cs="Times New Roman"/>
          <w:sz w:val="24"/>
          <w:szCs w:val="24"/>
        </w:rPr>
      </w:pPr>
    </w:p>
    <w:p w:rsidR="000542B8" w:rsidRDefault="000542B8" w:rsidP="000542B8">
      <w:pPr>
        <w:rPr>
          <w:rFonts w:ascii="Times New Roman" w:hAnsi="Times New Roman" w:cs="Times New Roman"/>
          <w:sz w:val="24"/>
          <w:szCs w:val="24"/>
        </w:rPr>
      </w:pPr>
    </w:p>
    <w:p w:rsidR="000542B8" w:rsidRDefault="000542B8" w:rsidP="000542B8">
      <w:pPr>
        <w:rPr>
          <w:rFonts w:ascii="Times New Roman" w:hAnsi="Times New Roman" w:cs="Times New Roman"/>
          <w:sz w:val="24"/>
          <w:szCs w:val="24"/>
        </w:rPr>
      </w:pPr>
    </w:p>
    <w:p w:rsidR="000542B8" w:rsidRDefault="000542B8" w:rsidP="000542B8">
      <w:pPr>
        <w:rPr>
          <w:rFonts w:ascii="Times New Roman" w:hAnsi="Times New Roman" w:cs="Times New Roman"/>
          <w:sz w:val="24"/>
          <w:szCs w:val="24"/>
        </w:rPr>
      </w:pPr>
    </w:p>
    <w:p w:rsidR="000542B8" w:rsidRDefault="000542B8" w:rsidP="000542B8">
      <w:pPr>
        <w:rPr>
          <w:rFonts w:ascii="Times New Roman" w:hAnsi="Times New Roman" w:cs="Times New Roman"/>
          <w:sz w:val="24"/>
          <w:szCs w:val="24"/>
        </w:rPr>
      </w:pPr>
      <w:r>
        <w:rPr>
          <w:rFonts w:ascii="Times New Roman" w:hAnsi="Times New Roman" w:cs="Times New Roman"/>
          <w:sz w:val="24"/>
          <w:szCs w:val="24"/>
        </w:rPr>
        <w:lastRenderedPageBreak/>
        <w:t>Lampiran 18</w:t>
      </w:r>
    </w:p>
    <w:p w:rsidR="000542B8" w:rsidRDefault="000542B8" w:rsidP="000542B8">
      <w:pP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5039995" cy="7130958"/>
            <wp:effectExtent l="19050" t="0" r="8255" b="0"/>
            <wp:docPr id="11" name="Picture 7" descr="G:\SCAN\20190813130004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SCAN\20190813130004_00002.jpg"/>
                    <pic:cNvPicPr>
                      <a:picLocks noChangeAspect="1" noChangeArrowheads="1"/>
                    </pic:cNvPicPr>
                  </pic:nvPicPr>
                  <pic:blipFill>
                    <a:blip r:embed="rId62" cstate="print"/>
                    <a:srcRect/>
                    <a:stretch>
                      <a:fillRect/>
                    </a:stretch>
                  </pic:blipFill>
                  <pic:spPr bwMode="auto">
                    <a:xfrm>
                      <a:off x="0" y="0"/>
                      <a:ext cx="5039995" cy="7130958"/>
                    </a:xfrm>
                    <a:prstGeom prst="rect">
                      <a:avLst/>
                    </a:prstGeom>
                    <a:noFill/>
                    <a:ln w="9525">
                      <a:noFill/>
                      <a:miter lim="800000"/>
                      <a:headEnd/>
                      <a:tailEnd/>
                    </a:ln>
                  </pic:spPr>
                </pic:pic>
              </a:graphicData>
            </a:graphic>
          </wp:inline>
        </w:drawing>
      </w:r>
    </w:p>
    <w:p w:rsidR="000542B8" w:rsidRDefault="000542B8" w:rsidP="000542B8">
      <w:pPr>
        <w:rPr>
          <w:rFonts w:ascii="Times New Roman" w:hAnsi="Times New Roman" w:cs="Times New Roman"/>
          <w:sz w:val="24"/>
          <w:szCs w:val="24"/>
        </w:rPr>
      </w:pPr>
    </w:p>
    <w:p w:rsidR="000542B8" w:rsidRDefault="000542B8" w:rsidP="000542B8">
      <w:pPr>
        <w:rPr>
          <w:rFonts w:ascii="Times New Roman" w:hAnsi="Times New Roman" w:cs="Times New Roman"/>
          <w:sz w:val="24"/>
          <w:szCs w:val="24"/>
        </w:rPr>
      </w:pPr>
    </w:p>
    <w:p w:rsidR="000542B8" w:rsidRDefault="000542B8" w:rsidP="000542B8">
      <w:pPr>
        <w:rPr>
          <w:rFonts w:ascii="Times New Roman" w:hAnsi="Times New Roman" w:cs="Times New Roman"/>
          <w:sz w:val="24"/>
          <w:szCs w:val="24"/>
        </w:rPr>
      </w:pPr>
    </w:p>
    <w:p w:rsidR="000542B8" w:rsidRDefault="000542B8" w:rsidP="000542B8">
      <w:pPr>
        <w:rPr>
          <w:rFonts w:ascii="Times New Roman" w:hAnsi="Times New Roman" w:cs="Times New Roman"/>
          <w:sz w:val="24"/>
          <w:szCs w:val="24"/>
        </w:rPr>
      </w:pPr>
      <w:r>
        <w:rPr>
          <w:rFonts w:ascii="Times New Roman" w:hAnsi="Times New Roman" w:cs="Times New Roman"/>
          <w:sz w:val="24"/>
          <w:szCs w:val="24"/>
        </w:rPr>
        <w:lastRenderedPageBreak/>
        <w:t>Lampiran 19</w:t>
      </w:r>
    </w:p>
    <w:p w:rsidR="000542B8" w:rsidRDefault="000542B8" w:rsidP="000542B8">
      <w:pP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5039995" cy="7130958"/>
            <wp:effectExtent l="19050" t="0" r="8255" b="0"/>
            <wp:docPr id="12" name="Picture 8" descr="G:\SCAN\20190813130004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SCAN\20190813130004_00001.jpg"/>
                    <pic:cNvPicPr>
                      <a:picLocks noChangeAspect="1" noChangeArrowheads="1"/>
                    </pic:cNvPicPr>
                  </pic:nvPicPr>
                  <pic:blipFill>
                    <a:blip r:embed="rId63" cstate="print"/>
                    <a:srcRect/>
                    <a:stretch>
                      <a:fillRect/>
                    </a:stretch>
                  </pic:blipFill>
                  <pic:spPr bwMode="auto">
                    <a:xfrm>
                      <a:off x="0" y="0"/>
                      <a:ext cx="5039995" cy="7130958"/>
                    </a:xfrm>
                    <a:prstGeom prst="rect">
                      <a:avLst/>
                    </a:prstGeom>
                    <a:noFill/>
                    <a:ln w="9525">
                      <a:noFill/>
                      <a:miter lim="800000"/>
                      <a:headEnd/>
                      <a:tailEnd/>
                    </a:ln>
                  </pic:spPr>
                </pic:pic>
              </a:graphicData>
            </a:graphic>
          </wp:inline>
        </w:drawing>
      </w:r>
    </w:p>
    <w:p w:rsidR="000542B8" w:rsidRDefault="000542B8" w:rsidP="000542B8">
      <w:pPr>
        <w:rPr>
          <w:rFonts w:ascii="Times New Roman" w:hAnsi="Times New Roman" w:cs="Times New Roman"/>
          <w:sz w:val="24"/>
          <w:szCs w:val="24"/>
        </w:rPr>
      </w:pPr>
    </w:p>
    <w:p w:rsidR="000542B8" w:rsidRDefault="000542B8" w:rsidP="000542B8">
      <w:pPr>
        <w:rPr>
          <w:rFonts w:ascii="Times New Roman" w:hAnsi="Times New Roman" w:cs="Times New Roman"/>
          <w:sz w:val="24"/>
          <w:szCs w:val="24"/>
        </w:rPr>
      </w:pPr>
    </w:p>
    <w:p w:rsidR="000542B8" w:rsidRDefault="000542B8" w:rsidP="000542B8">
      <w:pPr>
        <w:rPr>
          <w:rFonts w:ascii="Times New Roman" w:hAnsi="Times New Roman" w:cs="Times New Roman"/>
          <w:sz w:val="24"/>
          <w:szCs w:val="24"/>
        </w:rPr>
      </w:pPr>
    </w:p>
    <w:p w:rsidR="000542B8" w:rsidRDefault="000542B8" w:rsidP="000542B8">
      <w:pPr>
        <w:rPr>
          <w:rFonts w:ascii="Times New Roman" w:hAnsi="Times New Roman" w:cs="Times New Roman"/>
          <w:sz w:val="24"/>
          <w:szCs w:val="24"/>
        </w:rPr>
      </w:pPr>
      <w:r>
        <w:rPr>
          <w:rFonts w:ascii="Times New Roman" w:hAnsi="Times New Roman" w:cs="Times New Roman"/>
          <w:sz w:val="24"/>
          <w:szCs w:val="24"/>
        </w:rPr>
        <w:lastRenderedPageBreak/>
        <w:t>Lampiran 20</w:t>
      </w:r>
    </w:p>
    <w:p w:rsidR="000542B8" w:rsidRDefault="000542B8" w:rsidP="000542B8">
      <w:pP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5039995" cy="7130958"/>
            <wp:effectExtent l="19050" t="0" r="8255" b="0"/>
            <wp:docPr id="13" name="Picture 9" descr="G:\SCAN\20190813130004_0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SCAN\20190813130004_00008.jpg"/>
                    <pic:cNvPicPr>
                      <a:picLocks noChangeAspect="1" noChangeArrowheads="1"/>
                    </pic:cNvPicPr>
                  </pic:nvPicPr>
                  <pic:blipFill>
                    <a:blip r:embed="rId64" cstate="print"/>
                    <a:srcRect/>
                    <a:stretch>
                      <a:fillRect/>
                    </a:stretch>
                  </pic:blipFill>
                  <pic:spPr bwMode="auto">
                    <a:xfrm>
                      <a:off x="0" y="0"/>
                      <a:ext cx="5039995" cy="7130958"/>
                    </a:xfrm>
                    <a:prstGeom prst="rect">
                      <a:avLst/>
                    </a:prstGeom>
                    <a:noFill/>
                    <a:ln w="9525">
                      <a:noFill/>
                      <a:miter lim="800000"/>
                      <a:headEnd/>
                      <a:tailEnd/>
                    </a:ln>
                  </pic:spPr>
                </pic:pic>
              </a:graphicData>
            </a:graphic>
          </wp:inline>
        </w:drawing>
      </w:r>
    </w:p>
    <w:p w:rsidR="000542B8" w:rsidRDefault="000542B8" w:rsidP="000542B8">
      <w:pPr>
        <w:rPr>
          <w:rFonts w:ascii="Times New Roman" w:hAnsi="Times New Roman" w:cs="Times New Roman"/>
          <w:sz w:val="24"/>
          <w:szCs w:val="24"/>
        </w:rPr>
      </w:pPr>
    </w:p>
    <w:p w:rsidR="000542B8" w:rsidRDefault="000542B8" w:rsidP="000542B8">
      <w:pPr>
        <w:rPr>
          <w:rFonts w:ascii="Times New Roman" w:hAnsi="Times New Roman" w:cs="Times New Roman"/>
          <w:sz w:val="24"/>
          <w:szCs w:val="24"/>
        </w:rPr>
      </w:pPr>
    </w:p>
    <w:p w:rsidR="000542B8" w:rsidRDefault="000542B8" w:rsidP="000542B8">
      <w:pPr>
        <w:rPr>
          <w:rFonts w:ascii="Times New Roman" w:hAnsi="Times New Roman" w:cs="Times New Roman"/>
          <w:sz w:val="24"/>
          <w:szCs w:val="24"/>
        </w:rPr>
      </w:pPr>
    </w:p>
    <w:p w:rsidR="000542B8" w:rsidRDefault="000542B8" w:rsidP="000542B8">
      <w:pPr>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inline distT="0" distB="0" distL="0" distR="0">
            <wp:extent cx="5039995" cy="7130958"/>
            <wp:effectExtent l="19050" t="0" r="8255" b="0"/>
            <wp:docPr id="14" name="Picture 10" descr="G:\SCAN\20190813130004_0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SCAN\20190813130004_00007.jpg"/>
                    <pic:cNvPicPr>
                      <a:picLocks noChangeAspect="1" noChangeArrowheads="1"/>
                    </pic:cNvPicPr>
                  </pic:nvPicPr>
                  <pic:blipFill>
                    <a:blip r:embed="rId65"/>
                    <a:srcRect/>
                    <a:stretch>
                      <a:fillRect/>
                    </a:stretch>
                  </pic:blipFill>
                  <pic:spPr bwMode="auto">
                    <a:xfrm>
                      <a:off x="0" y="0"/>
                      <a:ext cx="5039995" cy="7130958"/>
                    </a:xfrm>
                    <a:prstGeom prst="rect">
                      <a:avLst/>
                    </a:prstGeom>
                    <a:noFill/>
                    <a:ln w="9525">
                      <a:noFill/>
                      <a:miter lim="800000"/>
                      <a:headEnd/>
                      <a:tailEnd/>
                    </a:ln>
                  </pic:spPr>
                </pic:pic>
              </a:graphicData>
            </a:graphic>
          </wp:inline>
        </w:drawing>
      </w:r>
    </w:p>
    <w:p w:rsidR="000542B8" w:rsidRDefault="000542B8" w:rsidP="000542B8">
      <w:pPr>
        <w:rPr>
          <w:rFonts w:ascii="Times New Roman" w:hAnsi="Times New Roman" w:cs="Times New Roman"/>
          <w:sz w:val="24"/>
          <w:szCs w:val="24"/>
        </w:rPr>
      </w:pPr>
    </w:p>
    <w:p w:rsidR="000542B8" w:rsidRDefault="000542B8" w:rsidP="000542B8">
      <w:pPr>
        <w:rPr>
          <w:rFonts w:ascii="Times New Roman" w:hAnsi="Times New Roman" w:cs="Times New Roman"/>
          <w:sz w:val="24"/>
          <w:szCs w:val="24"/>
        </w:rPr>
      </w:pPr>
    </w:p>
    <w:p w:rsidR="000542B8" w:rsidRDefault="000542B8" w:rsidP="000542B8">
      <w:pPr>
        <w:rPr>
          <w:rFonts w:ascii="Times New Roman" w:hAnsi="Times New Roman" w:cs="Times New Roman"/>
          <w:sz w:val="24"/>
          <w:szCs w:val="24"/>
        </w:rPr>
      </w:pPr>
    </w:p>
    <w:p w:rsidR="000542B8" w:rsidRDefault="000542B8" w:rsidP="000542B8">
      <w:pPr>
        <w:rPr>
          <w:rFonts w:ascii="Times New Roman" w:hAnsi="Times New Roman" w:cs="Times New Roman"/>
          <w:sz w:val="24"/>
          <w:szCs w:val="24"/>
        </w:rPr>
      </w:pPr>
    </w:p>
    <w:p w:rsidR="000542B8" w:rsidRDefault="000542B8" w:rsidP="000542B8">
      <w:pPr>
        <w:rPr>
          <w:rFonts w:ascii="Times New Roman" w:hAnsi="Times New Roman" w:cs="Times New Roman"/>
          <w:sz w:val="24"/>
          <w:szCs w:val="24"/>
        </w:rPr>
      </w:pPr>
      <w:r>
        <w:rPr>
          <w:rFonts w:ascii="Times New Roman" w:hAnsi="Times New Roman" w:cs="Times New Roman"/>
          <w:sz w:val="24"/>
          <w:szCs w:val="24"/>
        </w:rPr>
        <w:lastRenderedPageBreak/>
        <w:t>Lampiran 21</w:t>
      </w:r>
    </w:p>
    <w:p w:rsidR="000542B8" w:rsidRDefault="000542B8" w:rsidP="000542B8">
      <w:pP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5039995" cy="7130958"/>
            <wp:effectExtent l="19050" t="0" r="8255" b="0"/>
            <wp:docPr id="15" name="Picture 11" descr="G:\SCAN\20190813130004_0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SCAN\20190813130004_00009.jpg"/>
                    <pic:cNvPicPr>
                      <a:picLocks noChangeAspect="1" noChangeArrowheads="1"/>
                    </pic:cNvPicPr>
                  </pic:nvPicPr>
                  <pic:blipFill>
                    <a:blip r:embed="rId66" cstate="print"/>
                    <a:srcRect/>
                    <a:stretch>
                      <a:fillRect/>
                    </a:stretch>
                  </pic:blipFill>
                  <pic:spPr bwMode="auto">
                    <a:xfrm>
                      <a:off x="0" y="0"/>
                      <a:ext cx="5039995" cy="7130958"/>
                    </a:xfrm>
                    <a:prstGeom prst="rect">
                      <a:avLst/>
                    </a:prstGeom>
                    <a:noFill/>
                    <a:ln w="9525">
                      <a:noFill/>
                      <a:miter lim="800000"/>
                      <a:headEnd/>
                      <a:tailEnd/>
                    </a:ln>
                  </pic:spPr>
                </pic:pic>
              </a:graphicData>
            </a:graphic>
          </wp:inline>
        </w:drawing>
      </w:r>
    </w:p>
    <w:p w:rsidR="000542B8" w:rsidRDefault="000542B8" w:rsidP="000542B8">
      <w:pPr>
        <w:rPr>
          <w:rFonts w:ascii="Times New Roman" w:hAnsi="Times New Roman" w:cs="Times New Roman"/>
          <w:sz w:val="24"/>
          <w:szCs w:val="24"/>
        </w:rPr>
      </w:pPr>
    </w:p>
    <w:p w:rsidR="000542B8" w:rsidRDefault="000542B8" w:rsidP="000542B8">
      <w:pPr>
        <w:rPr>
          <w:rFonts w:ascii="Times New Roman" w:hAnsi="Times New Roman" w:cs="Times New Roman"/>
          <w:sz w:val="24"/>
          <w:szCs w:val="24"/>
        </w:rPr>
      </w:pPr>
    </w:p>
    <w:p w:rsidR="000542B8" w:rsidRDefault="000542B8" w:rsidP="000542B8">
      <w:pPr>
        <w:rPr>
          <w:rFonts w:ascii="Times New Roman" w:hAnsi="Times New Roman" w:cs="Times New Roman"/>
          <w:sz w:val="24"/>
          <w:szCs w:val="24"/>
        </w:rPr>
      </w:pPr>
    </w:p>
    <w:p w:rsidR="000542B8" w:rsidRDefault="000542B8" w:rsidP="000542B8">
      <w:pPr>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inline distT="0" distB="0" distL="0" distR="0">
            <wp:extent cx="5039995" cy="7130958"/>
            <wp:effectExtent l="19050" t="0" r="8255" b="0"/>
            <wp:docPr id="16" name="Picture 12" descr="G:\SCAN\20190813130004_0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SCAN\20190813130004_00010.jpg"/>
                    <pic:cNvPicPr>
                      <a:picLocks noChangeAspect="1" noChangeArrowheads="1"/>
                    </pic:cNvPicPr>
                  </pic:nvPicPr>
                  <pic:blipFill>
                    <a:blip r:embed="rId67"/>
                    <a:srcRect/>
                    <a:stretch>
                      <a:fillRect/>
                    </a:stretch>
                  </pic:blipFill>
                  <pic:spPr bwMode="auto">
                    <a:xfrm>
                      <a:off x="0" y="0"/>
                      <a:ext cx="5039995" cy="7130958"/>
                    </a:xfrm>
                    <a:prstGeom prst="rect">
                      <a:avLst/>
                    </a:prstGeom>
                    <a:noFill/>
                    <a:ln w="9525">
                      <a:noFill/>
                      <a:miter lim="800000"/>
                      <a:headEnd/>
                      <a:tailEnd/>
                    </a:ln>
                  </pic:spPr>
                </pic:pic>
              </a:graphicData>
            </a:graphic>
          </wp:inline>
        </w:drawing>
      </w:r>
    </w:p>
    <w:p w:rsidR="000542B8" w:rsidRDefault="000542B8" w:rsidP="000542B8">
      <w:pPr>
        <w:rPr>
          <w:rFonts w:ascii="Times New Roman" w:hAnsi="Times New Roman" w:cs="Times New Roman"/>
          <w:sz w:val="24"/>
          <w:szCs w:val="24"/>
        </w:rPr>
      </w:pPr>
    </w:p>
    <w:p w:rsidR="000542B8" w:rsidRDefault="000542B8" w:rsidP="000542B8">
      <w:pPr>
        <w:rPr>
          <w:rFonts w:ascii="Times New Roman" w:hAnsi="Times New Roman" w:cs="Times New Roman"/>
          <w:sz w:val="24"/>
          <w:szCs w:val="24"/>
        </w:rPr>
      </w:pPr>
    </w:p>
    <w:p w:rsidR="000542B8" w:rsidRDefault="000542B8" w:rsidP="000542B8">
      <w:pPr>
        <w:rPr>
          <w:rFonts w:ascii="Times New Roman" w:hAnsi="Times New Roman" w:cs="Times New Roman"/>
          <w:sz w:val="24"/>
          <w:szCs w:val="24"/>
        </w:rPr>
      </w:pPr>
    </w:p>
    <w:p w:rsidR="000542B8" w:rsidRDefault="000542B8" w:rsidP="000542B8">
      <w:pPr>
        <w:rPr>
          <w:rFonts w:ascii="Times New Roman" w:hAnsi="Times New Roman" w:cs="Times New Roman"/>
          <w:sz w:val="24"/>
          <w:szCs w:val="24"/>
        </w:rPr>
      </w:pPr>
    </w:p>
    <w:p w:rsidR="000542B8" w:rsidRDefault="000542B8" w:rsidP="000542B8">
      <w:pPr>
        <w:rPr>
          <w:rFonts w:ascii="Times New Roman" w:hAnsi="Times New Roman" w:cs="Times New Roman"/>
          <w:sz w:val="24"/>
          <w:szCs w:val="24"/>
        </w:rPr>
      </w:pPr>
      <w:r>
        <w:rPr>
          <w:rFonts w:ascii="Times New Roman" w:hAnsi="Times New Roman" w:cs="Times New Roman"/>
          <w:sz w:val="24"/>
          <w:szCs w:val="24"/>
        </w:rPr>
        <w:lastRenderedPageBreak/>
        <w:t>Lampiran 22</w:t>
      </w:r>
    </w:p>
    <w:p w:rsidR="000542B8" w:rsidRPr="008F544C" w:rsidRDefault="000542B8" w:rsidP="000542B8">
      <w:pP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5039995" cy="7130958"/>
            <wp:effectExtent l="19050" t="0" r="8255" b="0"/>
            <wp:docPr id="17" name="Picture 13" descr="G:\SCAN\20190813130004_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SCAN\20190813130004_00003.jpg"/>
                    <pic:cNvPicPr>
                      <a:picLocks noChangeAspect="1" noChangeArrowheads="1"/>
                    </pic:cNvPicPr>
                  </pic:nvPicPr>
                  <pic:blipFill>
                    <a:blip r:embed="rId68" cstate="print"/>
                    <a:srcRect/>
                    <a:stretch>
                      <a:fillRect/>
                    </a:stretch>
                  </pic:blipFill>
                  <pic:spPr bwMode="auto">
                    <a:xfrm>
                      <a:off x="0" y="0"/>
                      <a:ext cx="5039995" cy="7130958"/>
                    </a:xfrm>
                    <a:prstGeom prst="rect">
                      <a:avLst/>
                    </a:prstGeom>
                    <a:noFill/>
                    <a:ln w="9525">
                      <a:noFill/>
                      <a:miter lim="800000"/>
                      <a:headEnd/>
                      <a:tailEnd/>
                    </a:ln>
                  </pic:spPr>
                </pic:pic>
              </a:graphicData>
            </a:graphic>
          </wp:inline>
        </w:drawing>
      </w:r>
    </w:p>
    <w:p w:rsidR="00863B99" w:rsidRDefault="00863B99">
      <w:pPr>
        <w:rPr>
          <w:rFonts w:ascii="Times New Roman" w:hAnsi="Times New Roman" w:cs="Times New Roman"/>
          <w:sz w:val="24"/>
          <w:szCs w:val="24"/>
          <w:lang w:val="id-ID"/>
        </w:rPr>
      </w:pPr>
    </w:p>
    <w:p w:rsidR="00863B99" w:rsidRPr="00A56265" w:rsidRDefault="00863B99">
      <w:pPr>
        <w:rPr>
          <w:rFonts w:ascii="Times New Roman" w:hAnsi="Times New Roman" w:cs="Times New Roman"/>
          <w:sz w:val="24"/>
          <w:szCs w:val="24"/>
          <w:lang w:val="id-ID"/>
        </w:rPr>
      </w:pPr>
      <w:bookmarkStart w:id="0" w:name="_GoBack"/>
      <w:bookmarkEnd w:id="0"/>
    </w:p>
    <w:sectPr w:rsidR="00863B99" w:rsidRPr="00A56265" w:rsidSect="00657390">
      <w:pgSz w:w="11906" w:h="16838"/>
      <w:pgMar w:top="1701" w:right="1701" w:bottom="1701" w:left="2268" w:header="709" w:footer="709" w:gutter="0"/>
      <w:pgNumType w:start="97"/>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548C" w:rsidRDefault="00C1548C" w:rsidP="00A56265">
      <w:pPr>
        <w:spacing w:after="0" w:line="240" w:lineRule="auto"/>
      </w:pPr>
      <w:r>
        <w:separator/>
      </w:r>
    </w:p>
  </w:endnote>
  <w:endnote w:type="continuationSeparator" w:id="1">
    <w:p w:rsidR="00C1548C" w:rsidRDefault="00C1548C" w:rsidP="00A562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089" w:rsidRDefault="00D70089">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48C" w:rsidRPr="00256756" w:rsidRDefault="00C1548C" w:rsidP="00B5158B">
    <w:pPr>
      <w:pStyle w:val="Footer"/>
      <w:jc w:val="center"/>
      <w:rPr>
        <w:lang w:val="id-ID"/>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0996"/>
      <w:docPartObj>
        <w:docPartGallery w:val="Page Numbers (Bottom of Page)"/>
        <w:docPartUnique/>
      </w:docPartObj>
    </w:sdtPr>
    <w:sdtContent>
      <w:p w:rsidR="00C1548C" w:rsidRDefault="0071368D">
        <w:pPr>
          <w:pStyle w:val="Footer"/>
          <w:jc w:val="center"/>
        </w:pPr>
        <w:fldSimple w:instr=" PAGE   \* MERGEFORMAT ">
          <w:r w:rsidR="00CF16E4">
            <w:rPr>
              <w:noProof/>
            </w:rPr>
            <w:t>i</w:t>
          </w:r>
        </w:fldSimple>
      </w:p>
    </w:sdtContent>
  </w:sdt>
  <w:p w:rsidR="00C1548C" w:rsidRPr="00C1548C" w:rsidRDefault="00C1548C" w:rsidP="00B5158B">
    <w:pPr>
      <w:pStyle w:val="Footer"/>
      <w:jc w:val="center"/>
      <w:rPr>
        <w:lang w:val="id-ID"/>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089" w:rsidRDefault="00D70089">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48C" w:rsidRDefault="00C1548C" w:rsidP="00B5158B">
    <w:pPr>
      <w:pStyle w:val="Footer"/>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48C" w:rsidRDefault="00C1548C" w:rsidP="00B5158B">
    <w:pPr>
      <w:pStyle w:val="Footer"/>
      <w:jc w:val="center"/>
    </w:pPr>
    <w:r>
      <w:t>1</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48C" w:rsidRPr="00A45A84" w:rsidRDefault="00C1548C" w:rsidP="00B5158B">
    <w:pPr>
      <w:pStyle w:val="Footer"/>
      <w:jc w:val="center"/>
      <w:rPr>
        <w:lang w:val="id-ID"/>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48C" w:rsidRPr="00A45A84" w:rsidRDefault="00A45A84" w:rsidP="00B5158B">
    <w:pPr>
      <w:pStyle w:val="Footer"/>
      <w:jc w:val="center"/>
      <w:rPr>
        <w:lang w:val="id-ID"/>
      </w:rPr>
    </w:pPr>
    <w:r>
      <w:rPr>
        <w:lang w:val="id-ID"/>
      </w:rPr>
      <w:t>29</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48C" w:rsidRPr="00A45A84" w:rsidRDefault="00A45A84" w:rsidP="00B5158B">
    <w:pPr>
      <w:pStyle w:val="Footer"/>
      <w:jc w:val="center"/>
      <w:rPr>
        <w:lang w:val="id-ID"/>
      </w:rPr>
    </w:pPr>
    <w:r>
      <w:rPr>
        <w:lang w:val="id-ID"/>
      </w:rPr>
      <w:t>31</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48C" w:rsidRPr="00256756" w:rsidRDefault="00256756" w:rsidP="00B5158B">
    <w:pPr>
      <w:pStyle w:val="Footer"/>
      <w:jc w:val="center"/>
      <w:rPr>
        <w:lang w:val="id-ID"/>
      </w:rPr>
    </w:pPr>
    <w:r>
      <w:t>4</w:t>
    </w:r>
    <w:r>
      <w:rPr>
        <w:lang w:val="id-ID"/>
      </w:rPr>
      <w:t>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548C" w:rsidRDefault="00C1548C" w:rsidP="00A56265">
      <w:pPr>
        <w:spacing w:after="0" w:line="240" w:lineRule="auto"/>
      </w:pPr>
      <w:r>
        <w:separator/>
      </w:r>
    </w:p>
  </w:footnote>
  <w:footnote w:type="continuationSeparator" w:id="1">
    <w:p w:rsidR="00C1548C" w:rsidRDefault="00C1548C" w:rsidP="00A5626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089" w:rsidRDefault="0071368D">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09155" o:spid="_x0000_s2050" type="#_x0000_t75" style="position:absolute;margin-left:0;margin-top:0;width:313.85pt;height:203.6pt;z-index:-251657216;mso-position-horizontal:center;mso-position-horizontal-relative:margin;mso-position-vertical:center;mso-position-vertical-relative:margin" o:allowincell="f">
          <v:imagedata r:id="rId1" o:title="index" gain="19661f" blacklevel="22938f"/>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089" w:rsidRDefault="0071368D">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09164" o:spid="_x0000_s2059" type="#_x0000_t75" style="position:absolute;margin-left:0;margin-top:0;width:313.85pt;height:203.6pt;z-index:-251648000;mso-position-horizontal:center;mso-position-horizontal-relative:margin;mso-position-vertical:center;mso-position-vertical-relative:margin" o:allowincell="f">
          <v:imagedata r:id="rId1" o:title="index" gain="19661f" blacklevel="22938f"/>
          <w10:wrap anchorx="margin" anchory="margin"/>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1027"/>
      <w:docPartObj>
        <w:docPartGallery w:val="Page Numbers (Top of Page)"/>
        <w:docPartUnique/>
      </w:docPartObj>
    </w:sdtPr>
    <w:sdtContent>
      <w:p w:rsidR="00A45A84" w:rsidRDefault="0071368D">
        <w:pPr>
          <w:pStyle w:val="Header"/>
          <w:jc w:val="right"/>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09165" o:spid="_x0000_s2060" type="#_x0000_t75" style="position:absolute;left:0;text-align:left;margin-left:0;margin-top:0;width:313.85pt;height:203.6pt;z-index:-251646976;mso-position-horizontal:center;mso-position-horizontal-relative:margin;mso-position-vertical:center;mso-position-vertical-relative:margin" o:allowincell="f">
              <v:imagedata r:id="rId1" o:title="index" gain="19661f" blacklevel="22938f"/>
              <w10:wrap anchorx="margin" anchory="margin"/>
            </v:shape>
          </w:pict>
        </w:r>
        <w:fldSimple w:instr=" PAGE   \* MERGEFORMAT ">
          <w:r w:rsidR="00CF16E4">
            <w:rPr>
              <w:noProof/>
            </w:rPr>
            <w:t>30</w:t>
          </w:r>
        </w:fldSimple>
      </w:p>
    </w:sdtContent>
  </w:sdt>
  <w:p w:rsidR="00C1548C" w:rsidRDefault="00C1548C">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089" w:rsidRDefault="0071368D">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09163" o:spid="_x0000_s2058" type="#_x0000_t75" style="position:absolute;margin-left:0;margin-top:0;width:313.85pt;height:203.6pt;z-index:-251649024;mso-position-horizontal:center;mso-position-horizontal-relative:margin;mso-position-vertical:center;mso-position-vertical-relative:margin" o:allowincell="f">
          <v:imagedata r:id="rId1" o:title="index" gain="19661f" blacklevel="22938f"/>
          <w10:wrap anchorx="margin" anchory="margin"/>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089" w:rsidRDefault="0071368D">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09167" o:spid="_x0000_s2062" type="#_x0000_t75" style="position:absolute;margin-left:0;margin-top:0;width:313.85pt;height:203.6pt;z-index:-251644928;mso-position-horizontal:center;mso-position-horizontal-relative:margin;mso-position-vertical:center;mso-position-vertical-relative:margin" o:allowincell="f">
          <v:imagedata r:id="rId1" o:title="index" gain="19661f" blacklevel="22938f"/>
          <w10:wrap anchorx="margin" anchory="margin"/>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1031"/>
      <w:docPartObj>
        <w:docPartGallery w:val="Page Numbers (Top of Page)"/>
        <w:docPartUnique/>
      </w:docPartObj>
    </w:sdtPr>
    <w:sdtContent>
      <w:p w:rsidR="00256756" w:rsidRDefault="0071368D">
        <w:pPr>
          <w:pStyle w:val="Header"/>
          <w:jc w:val="right"/>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09168" o:spid="_x0000_s2063" type="#_x0000_t75" style="position:absolute;left:0;text-align:left;margin-left:0;margin-top:0;width:313.85pt;height:203.6pt;z-index:-251643904;mso-position-horizontal:center;mso-position-horizontal-relative:margin;mso-position-vertical:center;mso-position-vertical-relative:margin" o:allowincell="f">
              <v:imagedata r:id="rId1" o:title="index" gain="19661f" blacklevel="22938f"/>
              <w10:wrap anchorx="margin" anchory="margin"/>
            </v:shape>
          </w:pict>
        </w:r>
        <w:fldSimple w:instr=" PAGE   \* MERGEFORMAT ">
          <w:r w:rsidR="00CF16E4">
            <w:rPr>
              <w:noProof/>
            </w:rPr>
            <w:t>44</w:t>
          </w:r>
        </w:fldSimple>
      </w:p>
    </w:sdtContent>
  </w:sdt>
  <w:p w:rsidR="00C1548C" w:rsidRDefault="00C1548C">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089" w:rsidRDefault="0071368D">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09166" o:spid="_x0000_s2061" type="#_x0000_t75" style="position:absolute;margin-left:0;margin-top:0;width:313.85pt;height:203.6pt;z-index:-251645952;mso-position-horizontal:center;mso-position-horizontal-relative:margin;mso-position-vertical:center;mso-position-vertical-relative:margin" o:allowincell="f">
          <v:imagedata r:id="rId1" o:title="index" gain="19661f" blacklevel="22938f"/>
          <w10:wrap anchorx="margin" anchory="margin"/>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089" w:rsidRDefault="0071368D">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09170" o:spid="_x0000_s2065" type="#_x0000_t75" style="position:absolute;margin-left:0;margin-top:0;width:313.85pt;height:203.6pt;z-index:-251641856;mso-position-horizontal:center;mso-position-horizontal-relative:margin;mso-position-vertical:center;mso-position-vertical-relative:margin" o:allowincell="f">
          <v:imagedata r:id="rId1" o:title="index" gain="19661f" blacklevel="22938f"/>
          <w10:wrap anchorx="margin" anchory="margin"/>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1049"/>
      <w:docPartObj>
        <w:docPartGallery w:val="Page Numbers (Top of Page)"/>
        <w:docPartUnique/>
      </w:docPartObj>
    </w:sdtPr>
    <w:sdtContent>
      <w:p w:rsidR="00256756" w:rsidRDefault="0071368D">
        <w:pPr>
          <w:pStyle w:val="Header"/>
          <w:jc w:val="right"/>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09171" o:spid="_x0000_s2066" type="#_x0000_t75" style="position:absolute;left:0;text-align:left;margin-left:0;margin-top:0;width:313.85pt;height:203.6pt;z-index:-251640832;mso-position-horizontal:center;mso-position-horizontal-relative:margin;mso-position-vertical:center;mso-position-vertical-relative:margin" o:allowincell="f">
              <v:imagedata r:id="rId1" o:title="index" gain="19661f" blacklevel="22938f"/>
              <w10:wrap anchorx="margin" anchory="margin"/>
            </v:shape>
          </w:pict>
        </w:r>
        <w:fldSimple w:instr=" PAGE   \* MERGEFORMAT ">
          <w:r w:rsidR="00CF16E4">
            <w:rPr>
              <w:noProof/>
            </w:rPr>
            <w:t>58</w:t>
          </w:r>
        </w:fldSimple>
      </w:p>
    </w:sdtContent>
  </w:sdt>
  <w:p w:rsidR="00C1548C" w:rsidRDefault="00C1548C">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089" w:rsidRDefault="0071368D">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09169" o:spid="_x0000_s2064" type="#_x0000_t75" style="position:absolute;margin-left:0;margin-top:0;width:313.85pt;height:203.6pt;z-index:-251642880;mso-position-horizontal:center;mso-position-horizontal-relative:margin;mso-position-vertical:center;mso-position-vertical-relative:margin" o:allowincell="f">
          <v:imagedata r:id="rId1" o:title="index" gain="19661f" blacklevel="22938f"/>
          <w10:wrap anchorx="margin" anchory="margin"/>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089" w:rsidRDefault="0071368D">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09173" o:spid="_x0000_s2068" type="#_x0000_t75" style="position:absolute;margin-left:0;margin-top:0;width:313.85pt;height:203.6pt;z-index:-251638784;mso-position-horizontal:center;mso-position-horizontal-relative:margin;mso-position-vertical:center;mso-position-vertical-relative:margin" o:allowincell="f">
          <v:imagedata r:id="rId1" o:title="index"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089" w:rsidRDefault="0071368D">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09156" o:spid="_x0000_s2051" type="#_x0000_t75" style="position:absolute;margin-left:0;margin-top:0;width:313.85pt;height:203.6pt;z-index:-251656192;mso-position-horizontal:center;mso-position-horizontal-relative:margin;mso-position-vertical:center;mso-position-vertical-relative:margin" o:allowincell="f">
          <v:imagedata r:id="rId1" o:title="index" gain="19661f" blacklevel="22938f"/>
          <w10:wrap anchorx="margin" anchory="margin"/>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1055"/>
      <w:docPartObj>
        <w:docPartGallery w:val="Page Numbers (Top of Page)"/>
        <w:docPartUnique/>
      </w:docPartObj>
    </w:sdtPr>
    <w:sdtContent>
      <w:p w:rsidR="00657390" w:rsidRDefault="0071368D">
        <w:pPr>
          <w:pStyle w:val="Header"/>
          <w:jc w:val="right"/>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09174" o:spid="_x0000_s2069" type="#_x0000_t75" style="position:absolute;left:0;text-align:left;margin-left:0;margin-top:0;width:313.85pt;height:203.6pt;z-index:-251637760;mso-position-horizontal:center;mso-position-horizontal-relative:margin;mso-position-vertical:center;mso-position-vertical-relative:margin" o:allowincell="f">
              <v:imagedata r:id="rId1" o:title="index" gain="19661f" blacklevel="22938f"/>
              <w10:wrap anchorx="margin" anchory="margin"/>
            </v:shape>
          </w:pict>
        </w:r>
        <w:fldSimple w:instr=" PAGE   \* MERGEFORMAT ">
          <w:r w:rsidR="00CF16E4">
            <w:rPr>
              <w:noProof/>
            </w:rPr>
            <w:t>108</w:t>
          </w:r>
        </w:fldSimple>
      </w:p>
    </w:sdtContent>
  </w:sdt>
  <w:p w:rsidR="00C1548C" w:rsidRDefault="00C1548C">
    <w:pPr>
      <w:pStyle w:val="Heade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089" w:rsidRDefault="0071368D">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09172" o:spid="_x0000_s2067" type="#_x0000_t75" style="position:absolute;margin-left:0;margin-top:0;width:313.85pt;height:203.6pt;z-index:-251639808;mso-position-horizontal:center;mso-position-horizontal-relative:margin;mso-position-vertical:center;mso-position-vertical-relative:margin" o:allowincell="f">
          <v:imagedata r:id="rId1" o:title="index"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7390" w:rsidRPr="00657390" w:rsidRDefault="0071368D" w:rsidP="00657390">
    <w:pPr>
      <w:pStyle w:val="Header"/>
      <w:jc w:val="right"/>
      <w:rPr>
        <w:lang w:val="id-ID"/>
      </w:rP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09154" o:spid="_x0000_s2049" type="#_x0000_t75" style="position:absolute;left:0;text-align:left;margin-left:0;margin-top:0;width:313.85pt;height:203.6pt;z-index:-251658240;mso-position-horizontal:center;mso-position-horizontal-relative:margin;mso-position-vertical:center;mso-position-vertical-relative:margin" o:allowincell="f">
          <v:imagedata r:id="rId1" o:title="index" gain="19661f" blacklevel="22938f"/>
          <w10:wrap anchorx="margin" anchory="margin"/>
        </v:shape>
      </w:pict>
    </w:r>
    <w:r w:rsidR="00657390">
      <w:rPr>
        <w:lang w:val="id-ID"/>
      </w:rPr>
      <w:t>97</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089" w:rsidRDefault="0071368D">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09158" o:spid="_x0000_s2053" type="#_x0000_t75" style="position:absolute;margin-left:0;margin-top:0;width:313.85pt;height:203.6pt;z-index:-251654144;mso-position-horizontal:center;mso-position-horizontal-relative:margin;mso-position-vertical:center;mso-position-vertical-relative:margin" o:allowincell="f">
          <v:imagedata r:id="rId1" o:title="index"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4613142"/>
      <w:docPartObj>
        <w:docPartGallery w:val="Page Numbers (Top of Page)"/>
        <w:docPartUnique/>
      </w:docPartObj>
    </w:sdtPr>
    <w:sdtEndPr>
      <w:rPr>
        <w:noProof/>
      </w:rPr>
    </w:sdtEndPr>
    <w:sdtContent>
      <w:p w:rsidR="00C1548C" w:rsidRDefault="0071368D">
        <w:pPr>
          <w:pStyle w:val="Header"/>
          <w:jc w:val="right"/>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09159" o:spid="_x0000_s2054" type="#_x0000_t75" style="position:absolute;left:0;text-align:left;margin-left:0;margin-top:0;width:313.85pt;height:203.6pt;z-index:-251653120;mso-position-horizontal:center;mso-position-horizontal-relative:margin;mso-position-vertical:center;mso-position-vertical-relative:margin" o:allowincell="f">
              <v:imagedata r:id="rId1" o:title="index" gain="19661f" blacklevel="22938f"/>
              <w10:wrap anchorx="margin" anchory="margin"/>
            </v:shape>
          </w:pict>
        </w:r>
        <w:fldSimple w:instr=" PAGE   \* MERGEFORMAT ">
          <w:r w:rsidR="00CF16E4">
            <w:rPr>
              <w:noProof/>
            </w:rPr>
            <w:t>5</w:t>
          </w:r>
        </w:fldSimple>
      </w:p>
    </w:sdtContent>
  </w:sdt>
  <w:p w:rsidR="00C1548C" w:rsidRDefault="00C1548C">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089" w:rsidRDefault="0071368D">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09157" o:spid="_x0000_s2052" type="#_x0000_t75" style="position:absolute;margin-left:0;margin-top:0;width:313.85pt;height:203.6pt;z-index:-251655168;mso-position-horizontal:center;mso-position-horizontal-relative:margin;mso-position-vertical:center;mso-position-vertical-relative:margin" o:allowincell="f">
          <v:imagedata r:id="rId1" o:title="index" gain="19661f" blacklevel="22938f"/>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089" w:rsidRDefault="0071368D">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09161" o:spid="_x0000_s2056" type="#_x0000_t75" style="position:absolute;margin-left:0;margin-top:0;width:313.85pt;height:203.6pt;z-index:-251651072;mso-position-horizontal:center;mso-position-horizontal-relative:margin;mso-position-vertical:center;mso-position-vertical-relative:margin" o:allowincell="f">
          <v:imagedata r:id="rId1" o:title="index" gain="19661f" blacklevel="22938f"/>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1009"/>
      <w:docPartObj>
        <w:docPartGallery w:val="Page Numbers (Top of Page)"/>
        <w:docPartUnique/>
      </w:docPartObj>
    </w:sdtPr>
    <w:sdtEndPr>
      <w:rPr>
        <w:noProof/>
      </w:rPr>
    </w:sdtEndPr>
    <w:sdtContent>
      <w:p w:rsidR="00C1548C" w:rsidRDefault="0071368D">
        <w:pPr>
          <w:pStyle w:val="Header"/>
          <w:jc w:val="right"/>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09162" o:spid="_x0000_s2057" type="#_x0000_t75" style="position:absolute;left:0;text-align:left;margin-left:0;margin-top:0;width:313.85pt;height:203.6pt;z-index:-251650048;mso-position-horizontal:center;mso-position-horizontal-relative:margin;mso-position-vertical:center;mso-position-vertical-relative:margin" o:allowincell="f">
              <v:imagedata r:id="rId1" o:title="index" gain="19661f" blacklevel="22938f"/>
              <w10:wrap anchorx="margin" anchory="margin"/>
            </v:shape>
          </w:pict>
        </w:r>
        <w:fldSimple w:instr=" PAGE   \* MERGEFORMAT ">
          <w:r w:rsidR="00CF16E4">
            <w:rPr>
              <w:noProof/>
            </w:rPr>
            <w:t>28</w:t>
          </w:r>
        </w:fldSimple>
      </w:p>
    </w:sdtContent>
  </w:sdt>
  <w:p w:rsidR="00C1548C" w:rsidRDefault="00C1548C">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089" w:rsidRDefault="0071368D">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09160" o:spid="_x0000_s2055" type="#_x0000_t75" style="position:absolute;margin-left:0;margin-top:0;width:313.85pt;height:203.6pt;z-index:-251652096;mso-position-horizontal:center;mso-position-horizontal-relative:margin;mso-position-vertical:center;mso-position-vertical-relative:margin" o:allowincell="f">
          <v:imagedata r:id="rId1" o:title="index"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B2E25"/>
    <w:multiLevelType w:val="hybridMultilevel"/>
    <w:tmpl w:val="7EA02D62"/>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
    <w:nsid w:val="01A5426D"/>
    <w:multiLevelType w:val="hybridMultilevel"/>
    <w:tmpl w:val="2424C840"/>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
    <w:nsid w:val="06FC2E15"/>
    <w:multiLevelType w:val="hybridMultilevel"/>
    <w:tmpl w:val="A93616E4"/>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
    <w:nsid w:val="0A9949C2"/>
    <w:multiLevelType w:val="hybridMultilevel"/>
    <w:tmpl w:val="1CC89950"/>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
    <w:nsid w:val="0CD906C0"/>
    <w:multiLevelType w:val="hybridMultilevel"/>
    <w:tmpl w:val="60C60F58"/>
    <w:lvl w:ilvl="0" w:tplc="A91AFD5C">
      <w:start w:val="1"/>
      <w:numFmt w:val="decimal"/>
      <w:lvlText w:val="1.3.%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5">
    <w:nsid w:val="0D216CC1"/>
    <w:multiLevelType w:val="hybridMultilevel"/>
    <w:tmpl w:val="F2928E2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F7C49C6"/>
    <w:multiLevelType w:val="hybridMultilevel"/>
    <w:tmpl w:val="B1742616"/>
    <w:lvl w:ilvl="0" w:tplc="0421000F">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7">
    <w:nsid w:val="0FDD3E0D"/>
    <w:multiLevelType w:val="hybridMultilevel"/>
    <w:tmpl w:val="5766556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03906DA"/>
    <w:multiLevelType w:val="hybridMultilevel"/>
    <w:tmpl w:val="7A72F844"/>
    <w:lvl w:ilvl="0" w:tplc="04210019">
      <w:start w:val="1"/>
      <w:numFmt w:val="lowerLetter"/>
      <w:lvlText w:val="%1."/>
      <w:lvlJc w:val="left"/>
      <w:pPr>
        <w:ind w:left="928"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9">
    <w:nsid w:val="11A759E1"/>
    <w:multiLevelType w:val="hybridMultilevel"/>
    <w:tmpl w:val="CDD4F8C2"/>
    <w:lvl w:ilvl="0" w:tplc="9B9AE08A">
      <w:start w:val="1"/>
      <w:numFmt w:val="decimal"/>
      <w:lvlText w:val="2.%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0">
    <w:nsid w:val="1302682E"/>
    <w:multiLevelType w:val="hybridMultilevel"/>
    <w:tmpl w:val="05AE3B7A"/>
    <w:lvl w:ilvl="0" w:tplc="18AE3F80">
      <w:start w:val="1"/>
      <w:numFmt w:val="decimal"/>
      <w:lvlText w:val="4.7.%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1">
    <w:nsid w:val="14331EB8"/>
    <w:multiLevelType w:val="hybridMultilevel"/>
    <w:tmpl w:val="5B265630"/>
    <w:lvl w:ilvl="0" w:tplc="0421000F">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2">
    <w:nsid w:val="14B63444"/>
    <w:multiLevelType w:val="hybridMultilevel"/>
    <w:tmpl w:val="B3CAC53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943428B"/>
    <w:multiLevelType w:val="hybridMultilevel"/>
    <w:tmpl w:val="435ED7CA"/>
    <w:lvl w:ilvl="0" w:tplc="AB14A2C2">
      <w:start w:val="1"/>
      <w:numFmt w:val="decimal"/>
      <w:lvlText w:val="4.3.%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4">
    <w:nsid w:val="1B2A61A9"/>
    <w:multiLevelType w:val="hybridMultilevel"/>
    <w:tmpl w:val="C2640240"/>
    <w:lvl w:ilvl="0" w:tplc="030C476E">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BF00977"/>
    <w:multiLevelType w:val="hybridMultilevel"/>
    <w:tmpl w:val="8174D480"/>
    <w:lvl w:ilvl="0" w:tplc="2D52EA6E">
      <w:start w:val="1"/>
      <w:numFmt w:val="decimal"/>
      <w:lvlText w:val="5.1.%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6">
    <w:nsid w:val="1CDF5930"/>
    <w:multiLevelType w:val="hybridMultilevel"/>
    <w:tmpl w:val="E36666B8"/>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7">
    <w:nsid w:val="1E31032B"/>
    <w:multiLevelType w:val="hybridMultilevel"/>
    <w:tmpl w:val="923698A6"/>
    <w:lvl w:ilvl="0" w:tplc="35B4B14A">
      <w:start w:val="1"/>
      <w:numFmt w:val="decimal"/>
      <w:lvlText w:val="5.2.%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8">
    <w:nsid w:val="20D83242"/>
    <w:multiLevelType w:val="hybridMultilevel"/>
    <w:tmpl w:val="B0A666CC"/>
    <w:lvl w:ilvl="0" w:tplc="33AA57E0">
      <w:start w:val="1"/>
      <w:numFmt w:val="lowerLetter"/>
      <w:lvlText w:val="%1."/>
      <w:lvlJc w:val="left"/>
      <w:pPr>
        <w:ind w:left="1571" w:hanging="360"/>
      </w:pPr>
      <w:rPr>
        <w:i w:val="0"/>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9">
    <w:nsid w:val="244F33A0"/>
    <w:multiLevelType w:val="hybridMultilevel"/>
    <w:tmpl w:val="8128426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24865F94"/>
    <w:multiLevelType w:val="hybridMultilevel"/>
    <w:tmpl w:val="296A38F6"/>
    <w:lvl w:ilvl="0" w:tplc="65CCC384">
      <w:start w:val="1"/>
      <w:numFmt w:val="decimal"/>
      <w:lvlText w:val="4.2.%1"/>
      <w:lvlJc w:val="left"/>
      <w:pPr>
        <w:ind w:left="1440" w:hanging="360"/>
      </w:pPr>
      <w:rPr>
        <w:rFonts w:hint="default"/>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1">
    <w:nsid w:val="24C726AF"/>
    <w:multiLevelType w:val="hybridMultilevel"/>
    <w:tmpl w:val="9B688B06"/>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2">
    <w:nsid w:val="24EE6F38"/>
    <w:multiLevelType w:val="hybridMultilevel"/>
    <w:tmpl w:val="5F96989E"/>
    <w:lvl w:ilvl="0" w:tplc="629A473C">
      <w:start w:val="1"/>
      <w:numFmt w:val="decimal"/>
      <w:lvlText w:val="%1."/>
      <w:lvlJc w:val="left"/>
      <w:pPr>
        <w:ind w:left="2280" w:hanging="360"/>
      </w:pPr>
      <w:rPr>
        <w:b w:val="0"/>
      </w:r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23">
    <w:nsid w:val="25252358"/>
    <w:multiLevelType w:val="hybridMultilevel"/>
    <w:tmpl w:val="E36666B8"/>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4">
    <w:nsid w:val="25AF5A8C"/>
    <w:multiLevelType w:val="hybridMultilevel"/>
    <w:tmpl w:val="F11AF21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266F2AF3"/>
    <w:multiLevelType w:val="hybridMultilevel"/>
    <w:tmpl w:val="E9201876"/>
    <w:lvl w:ilvl="0" w:tplc="0421000F">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26">
    <w:nsid w:val="289D39DB"/>
    <w:multiLevelType w:val="hybridMultilevel"/>
    <w:tmpl w:val="3802FD34"/>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7">
    <w:nsid w:val="29B41AD1"/>
    <w:multiLevelType w:val="hybridMultilevel"/>
    <w:tmpl w:val="7EA02D62"/>
    <w:lvl w:ilvl="0" w:tplc="04210019">
      <w:start w:val="1"/>
      <w:numFmt w:val="lowerLetter"/>
      <w:lvlText w:val="%1."/>
      <w:lvlJc w:val="left"/>
      <w:pPr>
        <w:ind w:left="3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8">
    <w:nsid w:val="2B517772"/>
    <w:multiLevelType w:val="hybridMultilevel"/>
    <w:tmpl w:val="9E70D05C"/>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9">
    <w:nsid w:val="2D9C74E1"/>
    <w:multiLevelType w:val="hybridMultilevel"/>
    <w:tmpl w:val="991438DA"/>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0">
    <w:nsid w:val="2E0667B3"/>
    <w:multiLevelType w:val="hybridMultilevel"/>
    <w:tmpl w:val="F56A9C0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2F20261A"/>
    <w:multiLevelType w:val="hybridMultilevel"/>
    <w:tmpl w:val="B1742616"/>
    <w:lvl w:ilvl="0" w:tplc="0421000F">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32">
    <w:nsid w:val="33452352"/>
    <w:multiLevelType w:val="hybridMultilevel"/>
    <w:tmpl w:val="87A2BAA6"/>
    <w:lvl w:ilvl="0" w:tplc="D3D08214">
      <w:start w:val="1"/>
      <w:numFmt w:val="decimal"/>
      <w:lvlText w:val="3.%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33E80E5B"/>
    <w:multiLevelType w:val="hybridMultilevel"/>
    <w:tmpl w:val="D81EB24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36CD21E9"/>
    <w:multiLevelType w:val="hybridMultilevel"/>
    <w:tmpl w:val="3378FF70"/>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5">
    <w:nsid w:val="38777291"/>
    <w:multiLevelType w:val="hybridMultilevel"/>
    <w:tmpl w:val="0414CE30"/>
    <w:lvl w:ilvl="0" w:tplc="196ED926">
      <w:start w:val="1"/>
      <w:numFmt w:val="decimal"/>
      <w:lvlText w:val="6.%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6">
    <w:nsid w:val="399F5B32"/>
    <w:multiLevelType w:val="hybridMultilevel"/>
    <w:tmpl w:val="2B92EC1A"/>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7">
    <w:nsid w:val="39CE4904"/>
    <w:multiLevelType w:val="hybridMultilevel"/>
    <w:tmpl w:val="D0EA1F6E"/>
    <w:lvl w:ilvl="0" w:tplc="0421000F">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38">
    <w:nsid w:val="39E959DF"/>
    <w:multiLevelType w:val="hybridMultilevel"/>
    <w:tmpl w:val="F9FE27F0"/>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9">
    <w:nsid w:val="39FF3385"/>
    <w:multiLevelType w:val="hybridMultilevel"/>
    <w:tmpl w:val="69CAF492"/>
    <w:lvl w:ilvl="0" w:tplc="196ED926">
      <w:start w:val="1"/>
      <w:numFmt w:val="decimal"/>
      <w:lvlText w:val="6.%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3C0D7754"/>
    <w:multiLevelType w:val="hybridMultilevel"/>
    <w:tmpl w:val="5B2ABB1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40083684"/>
    <w:multiLevelType w:val="hybridMultilevel"/>
    <w:tmpl w:val="5C188FC0"/>
    <w:lvl w:ilvl="0" w:tplc="AAB8E0BA">
      <w:start w:val="1"/>
      <w:numFmt w:val="decimal"/>
      <w:lvlText w:val="2.1.%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2">
    <w:nsid w:val="404C7383"/>
    <w:multiLevelType w:val="hybridMultilevel"/>
    <w:tmpl w:val="80689290"/>
    <w:lvl w:ilvl="0" w:tplc="08CE0EAE">
      <w:start w:val="1"/>
      <w:numFmt w:val="decimal"/>
      <w:lvlText w:val="2.4.%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3">
    <w:nsid w:val="40605BF8"/>
    <w:multiLevelType w:val="hybridMultilevel"/>
    <w:tmpl w:val="EE329674"/>
    <w:lvl w:ilvl="0" w:tplc="C89C7FE6">
      <w:start w:val="1"/>
      <w:numFmt w:val="decimal"/>
      <w:lvlText w:val="1.4.%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44">
    <w:nsid w:val="41A523E0"/>
    <w:multiLevelType w:val="hybridMultilevel"/>
    <w:tmpl w:val="2B8E5036"/>
    <w:lvl w:ilvl="0" w:tplc="A57E576E">
      <w:start w:val="1"/>
      <w:numFmt w:val="decimal"/>
      <w:lvlText w:val="4.9.%1."/>
      <w:lvlJc w:val="left"/>
      <w:pPr>
        <w:ind w:left="1429"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42F871E3"/>
    <w:multiLevelType w:val="hybridMultilevel"/>
    <w:tmpl w:val="A38A6888"/>
    <w:lvl w:ilvl="0" w:tplc="809ECC9E">
      <w:start w:val="1"/>
      <w:numFmt w:val="decimal"/>
      <w:lvlText w:val="%1."/>
      <w:lvlJc w:val="left"/>
      <w:pPr>
        <w:ind w:left="2160" w:hanging="360"/>
      </w:pPr>
      <w:rPr>
        <w:b w:val="0"/>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6">
    <w:nsid w:val="449D0957"/>
    <w:multiLevelType w:val="hybridMultilevel"/>
    <w:tmpl w:val="E34EB152"/>
    <w:lvl w:ilvl="0" w:tplc="0421000F">
      <w:start w:val="1"/>
      <w:numFmt w:val="decimal"/>
      <w:lvlText w:val="%1."/>
      <w:lvlJc w:val="left"/>
      <w:pPr>
        <w:ind w:left="2291" w:hanging="360"/>
      </w:pPr>
    </w:lvl>
    <w:lvl w:ilvl="1" w:tplc="04210019" w:tentative="1">
      <w:start w:val="1"/>
      <w:numFmt w:val="lowerLetter"/>
      <w:lvlText w:val="%2."/>
      <w:lvlJc w:val="left"/>
      <w:pPr>
        <w:ind w:left="3011" w:hanging="360"/>
      </w:pPr>
    </w:lvl>
    <w:lvl w:ilvl="2" w:tplc="0421001B" w:tentative="1">
      <w:start w:val="1"/>
      <w:numFmt w:val="lowerRoman"/>
      <w:lvlText w:val="%3."/>
      <w:lvlJc w:val="right"/>
      <w:pPr>
        <w:ind w:left="3731" w:hanging="180"/>
      </w:pPr>
    </w:lvl>
    <w:lvl w:ilvl="3" w:tplc="0421000F" w:tentative="1">
      <w:start w:val="1"/>
      <w:numFmt w:val="decimal"/>
      <w:lvlText w:val="%4."/>
      <w:lvlJc w:val="left"/>
      <w:pPr>
        <w:ind w:left="4451" w:hanging="360"/>
      </w:pPr>
    </w:lvl>
    <w:lvl w:ilvl="4" w:tplc="04210019" w:tentative="1">
      <w:start w:val="1"/>
      <w:numFmt w:val="lowerLetter"/>
      <w:lvlText w:val="%5."/>
      <w:lvlJc w:val="left"/>
      <w:pPr>
        <w:ind w:left="5171" w:hanging="360"/>
      </w:pPr>
    </w:lvl>
    <w:lvl w:ilvl="5" w:tplc="0421001B" w:tentative="1">
      <w:start w:val="1"/>
      <w:numFmt w:val="lowerRoman"/>
      <w:lvlText w:val="%6."/>
      <w:lvlJc w:val="right"/>
      <w:pPr>
        <w:ind w:left="5891" w:hanging="180"/>
      </w:pPr>
    </w:lvl>
    <w:lvl w:ilvl="6" w:tplc="0421000F" w:tentative="1">
      <w:start w:val="1"/>
      <w:numFmt w:val="decimal"/>
      <w:lvlText w:val="%7."/>
      <w:lvlJc w:val="left"/>
      <w:pPr>
        <w:ind w:left="6611" w:hanging="360"/>
      </w:pPr>
    </w:lvl>
    <w:lvl w:ilvl="7" w:tplc="04210019" w:tentative="1">
      <w:start w:val="1"/>
      <w:numFmt w:val="lowerLetter"/>
      <w:lvlText w:val="%8."/>
      <w:lvlJc w:val="left"/>
      <w:pPr>
        <w:ind w:left="7331" w:hanging="360"/>
      </w:pPr>
    </w:lvl>
    <w:lvl w:ilvl="8" w:tplc="0421001B" w:tentative="1">
      <w:start w:val="1"/>
      <w:numFmt w:val="lowerRoman"/>
      <w:lvlText w:val="%9."/>
      <w:lvlJc w:val="right"/>
      <w:pPr>
        <w:ind w:left="8051" w:hanging="180"/>
      </w:pPr>
    </w:lvl>
  </w:abstractNum>
  <w:abstractNum w:abstractNumId="47">
    <w:nsid w:val="47001124"/>
    <w:multiLevelType w:val="hybridMultilevel"/>
    <w:tmpl w:val="AB6A8AAC"/>
    <w:lvl w:ilvl="0" w:tplc="0421000F">
      <w:start w:val="1"/>
      <w:numFmt w:val="decimal"/>
      <w:lvlText w:val="%1."/>
      <w:lvlJc w:val="left"/>
      <w:pPr>
        <w:ind w:left="1713" w:hanging="360"/>
      </w:pPr>
    </w:lvl>
    <w:lvl w:ilvl="1" w:tplc="04210019">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48">
    <w:nsid w:val="47CB6CC3"/>
    <w:multiLevelType w:val="multilevel"/>
    <w:tmpl w:val="A1A60812"/>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9">
    <w:nsid w:val="491B594D"/>
    <w:multiLevelType w:val="hybridMultilevel"/>
    <w:tmpl w:val="1964512E"/>
    <w:lvl w:ilvl="0" w:tplc="BC2EDB3C">
      <w:start w:val="1"/>
      <w:numFmt w:val="decimal"/>
      <w:lvlText w:val="%1."/>
      <w:lvlJc w:val="left"/>
      <w:pPr>
        <w:ind w:left="1996" w:hanging="360"/>
      </w:pPr>
      <w:rPr>
        <w:sz w:val="24"/>
        <w:szCs w:val="24"/>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50">
    <w:nsid w:val="4BA82EE4"/>
    <w:multiLevelType w:val="hybridMultilevel"/>
    <w:tmpl w:val="2F4A945A"/>
    <w:lvl w:ilvl="0" w:tplc="007CF0EC">
      <w:start w:val="1"/>
      <w:numFmt w:val="decimal"/>
      <w:lvlText w:val="2.2.%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51">
    <w:nsid w:val="4CC61837"/>
    <w:multiLevelType w:val="hybridMultilevel"/>
    <w:tmpl w:val="57BC1D56"/>
    <w:lvl w:ilvl="0" w:tplc="174C2C1E">
      <w:start w:val="1"/>
      <w:numFmt w:val="decimal"/>
      <w:lvlText w:val="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4DA027A3"/>
    <w:multiLevelType w:val="hybridMultilevel"/>
    <w:tmpl w:val="C3D2ED16"/>
    <w:lvl w:ilvl="0" w:tplc="E03E5084">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53721045"/>
    <w:multiLevelType w:val="hybridMultilevel"/>
    <w:tmpl w:val="28A49B8A"/>
    <w:lvl w:ilvl="0" w:tplc="0421000F">
      <w:start w:val="1"/>
      <w:numFmt w:val="decimal"/>
      <w:lvlText w:val="%1."/>
      <w:lvlJc w:val="left"/>
      <w:pPr>
        <w:ind w:left="78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58126C2D"/>
    <w:multiLevelType w:val="hybridMultilevel"/>
    <w:tmpl w:val="63E6086A"/>
    <w:lvl w:ilvl="0" w:tplc="70D658D0">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584F05B3"/>
    <w:multiLevelType w:val="hybridMultilevel"/>
    <w:tmpl w:val="81FE7264"/>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5C7E16D6"/>
    <w:multiLevelType w:val="hybridMultilevel"/>
    <w:tmpl w:val="A40604A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5D652B5B"/>
    <w:multiLevelType w:val="hybridMultilevel"/>
    <w:tmpl w:val="ADF2985E"/>
    <w:lvl w:ilvl="0" w:tplc="F9189D1A">
      <w:start w:val="1"/>
      <w:numFmt w:val="decimal"/>
      <w:lvlText w:val="4.%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635877C3"/>
    <w:multiLevelType w:val="hybridMultilevel"/>
    <w:tmpl w:val="254EA344"/>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59">
    <w:nsid w:val="678476DE"/>
    <w:multiLevelType w:val="hybridMultilevel"/>
    <w:tmpl w:val="0CAEE332"/>
    <w:lvl w:ilvl="0" w:tplc="174C2C1E">
      <w:start w:val="1"/>
      <w:numFmt w:val="decimal"/>
      <w:lvlText w:val="5.%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0">
    <w:nsid w:val="690E1969"/>
    <w:multiLevelType w:val="hybridMultilevel"/>
    <w:tmpl w:val="254EA344"/>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61">
    <w:nsid w:val="697C12BB"/>
    <w:multiLevelType w:val="hybridMultilevel"/>
    <w:tmpl w:val="749AB49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6BF86741"/>
    <w:multiLevelType w:val="hybridMultilevel"/>
    <w:tmpl w:val="44B43644"/>
    <w:lvl w:ilvl="0" w:tplc="04210019">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63">
    <w:nsid w:val="6D7152C4"/>
    <w:multiLevelType w:val="hybridMultilevel"/>
    <w:tmpl w:val="67664216"/>
    <w:lvl w:ilvl="0" w:tplc="FA26083C">
      <w:start w:val="1"/>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6E255C48"/>
    <w:multiLevelType w:val="hybridMultilevel"/>
    <w:tmpl w:val="0916D47C"/>
    <w:lvl w:ilvl="0" w:tplc="E5C0B38A">
      <w:start w:val="1"/>
      <w:numFmt w:val="decimal"/>
      <w:lvlText w:val="2.3.%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65">
    <w:nsid w:val="71B62EE8"/>
    <w:multiLevelType w:val="hybridMultilevel"/>
    <w:tmpl w:val="7A72F844"/>
    <w:lvl w:ilvl="0" w:tplc="04210019">
      <w:start w:val="1"/>
      <w:numFmt w:val="lowerLetter"/>
      <w:lvlText w:val="%1."/>
      <w:lvlJc w:val="left"/>
      <w:pPr>
        <w:ind w:left="928"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66">
    <w:nsid w:val="72991F90"/>
    <w:multiLevelType w:val="hybridMultilevel"/>
    <w:tmpl w:val="27460270"/>
    <w:lvl w:ilvl="0" w:tplc="A322E928">
      <w:start w:val="1"/>
      <w:numFmt w:val="decimal"/>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72EC15EC"/>
    <w:multiLevelType w:val="hybridMultilevel"/>
    <w:tmpl w:val="58BCB660"/>
    <w:lvl w:ilvl="0" w:tplc="1DBAEDF4">
      <w:start w:val="1"/>
      <w:numFmt w:val="lowerLetter"/>
      <w:lvlText w:val="%1."/>
      <w:lvlJc w:val="left"/>
      <w:pPr>
        <w:ind w:left="2160" w:hanging="360"/>
      </w:pPr>
      <w:rPr>
        <w:sz w:val="24"/>
        <w:szCs w:val="24"/>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68">
    <w:nsid w:val="73AA1B68"/>
    <w:multiLevelType w:val="hybridMultilevel"/>
    <w:tmpl w:val="590C8B10"/>
    <w:lvl w:ilvl="0" w:tplc="5B52E27E">
      <w:start w:val="1"/>
      <w:numFmt w:val="decimal"/>
      <w:lvlText w:val="%1."/>
      <w:lvlJc w:val="left"/>
      <w:pPr>
        <w:ind w:left="2160" w:hanging="360"/>
      </w:pPr>
      <w:rPr>
        <w:b w:val="0"/>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69">
    <w:nsid w:val="76393407"/>
    <w:multiLevelType w:val="hybridMultilevel"/>
    <w:tmpl w:val="332A450E"/>
    <w:lvl w:ilvl="0" w:tplc="B4ACD02E">
      <w:start w:val="1"/>
      <w:numFmt w:val="decimal"/>
      <w:lvlText w:val="%1."/>
      <w:lvlJc w:val="left"/>
      <w:pPr>
        <w:ind w:left="1996" w:hanging="360"/>
      </w:pPr>
      <w:rPr>
        <w:sz w:val="24"/>
        <w:szCs w:val="24"/>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70">
    <w:nsid w:val="796269DA"/>
    <w:multiLevelType w:val="hybridMultilevel"/>
    <w:tmpl w:val="4C7A5FF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nsid w:val="7CB62649"/>
    <w:multiLevelType w:val="hybridMultilevel"/>
    <w:tmpl w:val="F11AF21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nsid w:val="7ECC2766"/>
    <w:multiLevelType w:val="hybridMultilevel"/>
    <w:tmpl w:val="F9FE27F0"/>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num w:numId="1">
    <w:abstractNumId w:val="48"/>
  </w:num>
  <w:num w:numId="2">
    <w:abstractNumId w:val="66"/>
  </w:num>
  <w:num w:numId="3">
    <w:abstractNumId w:val="52"/>
  </w:num>
  <w:num w:numId="4">
    <w:abstractNumId w:val="57"/>
  </w:num>
  <w:num w:numId="5">
    <w:abstractNumId w:val="24"/>
  </w:num>
  <w:num w:numId="6">
    <w:abstractNumId w:val="71"/>
  </w:num>
  <w:num w:numId="7">
    <w:abstractNumId w:val="47"/>
  </w:num>
  <w:num w:numId="8">
    <w:abstractNumId w:val="61"/>
  </w:num>
  <w:num w:numId="9">
    <w:abstractNumId w:val="51"/>
  </w:num>
  <w:num w:numId="10">
    <w:abstractNumId w:val="39"/>
  </w:num>
  <w:num w:numId="11">
    <w:abstractNumId w:val="54"/>
  </w:num>
  <w:num w:numId="12">
    <w:abstractNumId w:val="4"/>
  </w:num>
  <w:num w:numId="13">
    <w:abstractNumId w:val="22"/>
  </w:num>
  <w:num w:numId="14">
    <w:abstractNumId w:val="43"/>
  </w:num>
  <w:num w:numId="15">
    <w:abstractNumId w:val="46"/>
  </w:num>
  <w:num w:numId="16">
    <w:abstractNumId w:val="9"/>
  </w:num>
  <w:num w:numId="17">
    <w:abstractNumId w:val="41"/>
  </w:num>
  <w:num w:numId="18">
    <w:abstractNumId w:val="58"/>
  </w:num>
  <w:num w:numId="19">
    <w:abstractNumId w:val="3"/>
  </w:num>
  <w:num w:numId="20">
    <w:abstractNumId w:val="2"/>
  </w:num>
  <w:num w:numId="21">
    <w:abstractNumId w:val="60"/>
  </w:num>
  <w:num w:numId="22">
    <w:abstractNumId w:val="36"/>
  </w:num>
  <w:num w:numId="23">
    <w:abstractNumId w:val="50"/>
  </w:num>
  <w:num w:numId="24">
    <w:abstractNumId w:val="34"/>
  </w:num>
  <w:num w:numId="25">
    <w:abstractNumId w:val="21"/>
  </w:num>
  <w:num w:numId="26">
    <w:abstractNumId w:val="0"/>
  </w:num>
  <w:num w:numId="27">
    <w:abstractNumId w:val="64"/>
  </w:num>
  <w:num w:numId="28">
    <w:abstractNumId w:val="27"/>
  </w:num>
  <w:num w:numId="29">
    <w:abstractNumId w:val="42"/>
  </w:num>
  <w:num w:numId="30">
    <w:abstractNumId w:val="72"/>
  </w:num>
  <w:num w:numId="31">
    <w:abstractNumId w:val="38"/>
  </w:num>
  <w:num w:numId="32">
    <w:abstractNumId w:val="32"/>
  </w:num>
  <w:num w:numId="33">
    <w:abstractNumId w:val="30"/>
  </w:num>
  <w:num w:numId="34">
    <w:abstractNumId w:val="19"/>
  </w:num>
  <w:num w:numId="35">
    <w:abstractNumId w:val="56"/>
  </w:num>
  <w:num w:numId="36">
    <w:abstractNumId w:val="70"/>
  </w:num>
  <w:num w:numId="37">
    <w:abstractNumId w:val="63"/>
  </w:num>
  <w:num w:numId="38">
    <w:abstractNumId w:val="20"/>
  </w:num>
  <w:num w:numId="39">
    <w:abstractNumId w:val="13"/>
  </w:num>
  <w:num w:numId="40">
    <w:abstractNumId w:val="23"/>
  </w:num>
  <w:num w:numId="41">
    <w:abstractNumId w:val="10"/>
  </w:num>
  <w:num w:numId="42">
    <w:abstractNumId w:val="62"/>
  </w:num>
  <w:num w:numId="43">
    <w:abstractNumId w:val="26"/>
  </w:num>
  <w:num w:numId="44">
    <w:abstractNumId w:val="6"/>
  </w:num>
  <w:num w:numId="45">
    <w:abstractNumId w:val="18"/>
  </w:num>
  <w:num w:numId="46">
    <w:abstractNumId w:val="8"/>
  </w:num>
  <w:num w:numId="47">
    <w:abstractNumId w:val="31"/>
  </w:num>
  <w:num w:numId="48">
    <w:abstractNumId w:val="16"/>
  </w:num>
  <w:num w:numId="49">
    <w:abstractNumId w:val="40"/>
  </w:num>
  <w:num w:numId="50">
    <w:abstractNumId w:val="33"/>
  </w:num>
  <w:num w:numId="51">
    <w:abstractNumId w:val="65"/>
  </w:num>
  <w:num w:numId="52">
    <w:abstractNumId w:val="44"/>
  </w:num>
  <w:num w:numId="53">
    <w:abstractNumId w:val="11"/>
  </w:num>
  <w:num w:numId="54">
    <w:abstractNumId w:val="67"/>
  </w:num>
  <w:num w:numId="55">
    <w:abstractNumId w:val="49"/>
  </w:num>
  <w:num w:numId="56">
    <w:abstractNumId w:val="69"/>
  </w:num>
  <w:num w:numId="57">
    <w:abstractNumId w:val="25"/>
  </w:num>
  <w:num w:numId="58">
    <w:abstractNumId w:val="37"/>
  </w:num>
  <w:num w:numId="59">
    <w:abstractNumId w:val="5"/>
  </w:num>
  <w:num w:numId="60">
    <w:abstractNumId w:val="59"/>
  </w:num>
  <w:num w:numId="61">
    <w:abstractNumId w:val="15"/>
  </w:num>
  <w:num w:numId="62">
    <w:abstractNumId w:val="29"/>
  </w:num>
  <w:num w:numId="63">
    <w:abstractNumId w:val="28"/>
  </w:num>
  <w:num w:numId="64">
    <w:abstractNumId w:val="17"/>
  </w:num>
  <w:num w:numId="65">
    <w:abstractNumId w:val="35"/>
  </w:num>
  <w:num w:numId="66">
    <w:abstractNumId w:val="45"/>
  </w:num>
  <w:num w:numId="67">
    <w:abstractNumId w:val="68"/>
  </w:num>
  <w:num w:numId="68">
    <w:abstractNumId w:val="12"/>
  </w:num>
  <w:num w:numId="69">
    <w:abstractNumId w:val="55"/>
  </w:num>
  <w:num w:numId="70">
    <w:abstractNumId w:val="53"/>
  </w:num>
  <w:num w:numId="71">
    <w:abstractNumId w:val="14"/>
  </w:num>
  <w:num w:numId="72">
    <w:abstractNumId w:val="1"/>
  </w:num>
  <w:num w:numId="73">
    <w:abstractNumId w:val="7"/>
  </w:num>
  <w:numIdMacAtCleanup w:val="7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characterSpacingControl w:val="doNotCompress"/>
  <w:hdrShapeDefaults>
    <o:shapedefaults v:ext="edit" spidmax="2070"/>
    <o:shapelayout v:ext="edit">
      <o:idmap v:ext="edit" data="2"/>
    </o:shapelayout>
  </w:hdrShapeDefaults>
  <w:footnotePr>
    <w:footnote w:id="0"/>
    <w:footnote w:id="1"/>
  </w:footnotePr>
  <w:endnotePr>
    <w:endnote w:id="0"/>
    <w:endnote w:id="1"/>
  </w:endnotePr>
  <w:compat/>
  <w:rsids>
    <w:rsidRoot w:val="00A56265"/>
    <w:rsid w:val="000542B8"/>
    <w:rsid w:val="001D37EB"/>
    <w:rsid w:val="00256756"/>
    <w:rsid w:val="003B1090"/>
    <w:rsid w:val="0063099F"/>
    <w:rsid w:val="00657390"/>
    <w:rsid w:val="0071368D"/>
    <w:rsid w:val="00863B99"/>
    <w:rsid w:val="00A45A84"/>
    <w:rsid w:val="00A56265"/>
    <w:rsid w:val="00B5158B"/>
    <w:rsid w:val="00C1548C"/>
    <w:rsid w:val="00C72C52"/>
    <w:rsid w:val="00CF16E4"/>
    <w:rsid w:val="00D70089"/>
    <w:rsid w:val="00E162B8"/>
    <w:rsid w:val="00FC2880"/>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1"/>
      <o:rules v:ext="edit">
        <o:r id="V:Rule27" type="connector" idref="#_x0000_s1066"/>
        <o:r id="V:Rule28" type="connector" idref="#_x0000_s1036"/>
        <o:r id="V:Rule29" type="connector" idref="#_x0000_s1040"/>
        <o:r id="V:Rule30" type="connector" idref="#_x0000_s1057"/>
        <o:r id="V:Rule31" type="connector" idref="#_x0000_s1029"/>
        <o:r id="V:Rule32" type="connector" idref="#_x0000_s1041"/>
        <o:r id="V:Rule33" type="connector" idref="#_x0000_s1064"/>
        <o:r id="V:Rule34" type="connector" idref="#_x0000_s1071"/>
        <o:r id="V:Rule35" type="connector" idref="#_x0000_s1032"/>
        <o:r id="V:Rule36" type="connector" idref="#_x0000_s1028"/>
        <o:r id="V:Rule37" type="connector" idref="#_x0000_s1072"/>
        <o:r id="V:Rule38" type="connector" idref="#_x0000_s1063"/>
        <o:r id="V:Rule39" type="connector" idref="#_x0000_s1044"/>
        <o:r id="V:Rule40" type="connector" idref="#_x0000_s1035"/>
        <o:r id="V:Rule41" type="connector" idref="#_x0000_s1045"/>
        <o:r id="V:Rule42" type="connector" idref="#_x0000_s1033"/>
        <o:r id="V:Rule43" type="connector" idref="#_x0000_s1068"/>
        <o:r id="V:Rule44" type="connector" idref="#_x0000_s1034"/>
        <o:r id="V:Rule45" type="connector" idref="#_x0000_s1053"/>
        <o:r id="V:Rule46" type="connector" idref="#_x0000_s1067"/>
        <o:r id="V:Rule47" type="connector" idref="#_x0000_s1042"/>
        <o:r id="V:Rule48" type="connector" idref="#_x0000_s1056"/>
        <o:r id="V:Rule49" type="connector" idref="#_x0000_s1043"/>
        <o:r id="V:Rule50" type="connector" idref="#_x0000_s1075"/>
        <o:r id="V:Rule51" type="connector" idref="#_x0000_s1055"/>
        <o:r id="V:Rule52" type="connector" idref="#_x0000_s106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6265"/>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62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6265"/>
  </w:style>
  <w:style w:type="paragraph" w:styleId="Footer">
    <w:name w:val="footer"/>
    <w:basedOn w:val="Normal"/>
    <w:link w:val="FooterChar"/>
    <w:uiPriority w:val="99"/>
    <w:unhideWhenUsed/>
    <w:rsid w:val="00A562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6265"/>
  </w:style>
  <w:style w:type="paragraph" w:styleId="ListParagraph">
    <w:name w:val="List Paragraph"/>
    <w:basedOn w:val="Normal"/>
    <w:uiPriority w:val="34"/>
    <w:qFormat/>
    <w:rsid w:val="00A56265"/>
    <w:pPr>
      <w:ind w:left="720"/>
      <w:contextualSpacing/>
    </w:pPr>
    <w:rPr>
      <w:lang w:val="id-ID"/>
    </w:rPr>
  </w:style>
  <w:style w:type="table" w:styleId="TableGrid">
    <w:name w:val="Table Grid"/>
    <w:basedOn w:val="TableNormal"/>
    <w:uiPriority w:val="59"/>
    <w:rsid w:val="00A5626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unhideWhenUsed/>
    <w:rsid w:val="00A562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semiHidden/>
    <w:rsid w:val="00A56265"/>
    <w:rPr>
      <w:rFonts w:ascii="Courier New" w:eastAsia="Times New Roman" w:hAnsi="Courier New" w:cs="Courier New"/>
      <w:sz w:val="20"/>
      <w:szCs w:val="20"/>
      <w:lang w:eastAsia="id-ID"/>
    </w:rPr>
  </w:style>
  <w:style w:type="paragraph" w:styleId="BalloonText">
    <w:name w:val="Balloon Text"/>
    <w:basedOn w:val="Normal"/>
    <w:link w:val="BalloonTextChar"/>
    <w:uiPriority w:val="99"/>
    <w:semiHidden/>
    <w:unhideWhenUsed/>
    <w:rsid w:val="00A562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6265"/>
    <w:rPr>
      <w:rFonts w:ascii="Tahoma" w:hAnsi="Tahoma" w:cs="Tahoma"/>
      <w:sz w:val="16"/>
      <w:szCs w:val="16"/>
      <w:lang w:val="en-US"/>
    </w:rPr>
  </w:style>
  <w:style w:type="character" w:styleId="Hyperlink">
    <w:name w:val="Hyperlink"/>
    <w:basedOn w:val="DefaultParagraphFont"/>
    <w:uiPriority w:val="99"/>
    <w:unhideWhenUsed/>
    <w:rsid w:val="00A5626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eader" Target="header3.xml"/><Relationship Id="rId26" Type="http://schemas.openxmlformats.org/officeDocument/2006/relationships/header" Target="header8.xml"/><Relationship Id="rId39" Type="http://schemas.openxmlformats.org/officeDocument/2006/relationships/header" Target="header18.xml"/><Relationship Id="rId21" Type="http://schemas.openxmlformats.org/officeDocument/2006/relationships/header" Target="header5.xml"/><Relationship Id="rId34" Type="http://schemas.openxmlformats.org/officeDocument/2006/relationships/header" Target="header14.xml"/><Relationship Id="rId42" Type="http://schemas.openxmlformats.org/officeDocument/2006/relationships/hyperlink" Target="http://shulizwanto08.wordpress.com" TargetMode="External"/><Relationship Id="rId47" Type="http://schemas.openxmlformats.org/officeDocument/2006/relationships/hyperlink" Target="file:///C:/Users/MDC/Downloads/DESI%2520RAKHMAWATI%2520BAB%2520II.pdf" TargetMode="External"/><Relationship Id="rId50" Type="http://schemas.openxmlformats.org/officeDocument/2006/relationships/hyperlink" Target="http://digilib.unimus.ac.id/files/disk1" TargetMode="External"/><Relationship Id="rId55" Type="http://schemas.openxmlformats.org/officeDocument/2006/relationships/header" Target="header21.xml"/><Relationship Id="rId63" Type="http://schemas.openxmlformats.org/officeDocument/2006/relationships/image" Target="media/image14.jpeg"/><Relationship Id="rId68" Type="http://schemas.openxmlformats.org/officeDocument/2006/relationships/image" Target="media/image19.jpeg"/><Relationship Id="rId7" Type="http://schemas.openxmlformats.org/officeDocument/2006/relationships/endnotes" Target="endnotes.xml"/><Relationship Id="rId71"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5.xml"/><Relationship Id="rId32" Type="http://schemas.openxmlformats.org/officeDocument/2006/relationships/footer" Target="footer7.xml"/><Relationship Id="rId37" Type="http://schemas.openxmlformats.org/officeDocument/2006/relationships/header" Target="header16.xml"/><Relationship Id="rId40" Type="http://schemas.openxmlformats.org/officeDocument/2006/relationships/footer" Target="footer9.xml"/><Relationship Id="rId45" Type="http://schemas.openxmlformats.org/officeDocument/2006/relationships/hyperlink" Target="http://www.lontar.ui.ac.id" TargetMode="External"/><Relationship Id="rId53" Type="http://schemas.openxmlformats.org/officeDocument/2006/relationships/header" Target="header19.xml"/><Relationship Id="rId58" Type="http://schemas.openxmlformats.org/officeDocument/2006/relationships/image" Target="media/image9.jpeg"/><Relationship Id="rId66"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footer" Target="footer6.xml"/><Relationship Id="rId36" Type="http://schemas.openxmlformats.org/officeDocument/2006/relationships/footer" Target="footer8.xml"/><Relationship Id="rId49" Type="http://schemas.openxmlformats.org/officeDocument/2006/relationships/hyperlink" Target="http://repository.unmuhjember.ac.id" TargetMode="External"/><Relationship Id="rId57" Type="http://schemas.openxmlformats.org/officeDocument/2006/relationships/image" Target="media/image8.jpeg"/><Relationship Id="rId61" Type="http://schemas.openxmlformats.org/officeDocument/2006/relationships/image" Target="media/image12.jpeg"/><Relationship Id="rId10" Type="http://schemas.openxmlformats.org/officeDocument/2006/relationships/image" Target="media/image3.jpeg"/><Relationship Id="rId19" Type="http://schemas.openxmlformats.org/officeDocument/2006/relationships/footer" Target="footer3.xml"/><Relationship Id="rId31" Type="http://schemas.openxmlformats.org/officeDocument/2006/relationships/header" Target="header12.xml"/><Relationship Id="rId44" Type="http://schemas.openxmlformats.org/officeDocument/2006/relationships/hyperlink" Target="http://www.hqol.com/content/2/1/27" TargetMode="External"/><Relationship Id="rId52" Type="http://schemas.openxmlformats.org/officeDocument/2006/relationships/hyperlink" Target="http://www.who.int/substance_abuse/research_tools/whoqolbref/en/" TargetMode="External"/><Relationship Id="rId60" Type="http://schemas.openxmlformats.org/officeDocument/2006/relationships/image" Target="media/image11.jpeg"/><Relationship Id="rId65"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header" Target="header9.xml"/><Relationship Id="rId30" Type="http://schemas.openxmlformats.org/officeDocument/2006/relationships/header" Target="header11.xml"/><Relationship Id="rId35" Type="http://schemas.openxmlformats.org/officeDocument/2006/relationships/header" Target="header15.xml"/><Relationship Id="rId43" Type="http://schemas.openxmlformats.org/officeDocument/2006/relationships/hyperlink" Target="http://www.gunadarma.ac.id/library/articles/.../Artikel_10504128.pdf" TargetMode="External"/><Relationship Id="rId48" Type="http://schemas.openxmlformats.org/officeDocument/2006/relationships/hyperlink" Target="http://eprints.undip.ac.id/12804" TargetMode="External"/><Relationship Id="rId56" Type="http://schemas.openxmlformats.org/officeDocument/2006/relationships/footer" Target="footer10.xml"/><Relationship Id="rId64" Type="http://schemas.openxmlformats.org/officeDocument/2006/relationships/image" Target="media/image15.jpeg"/><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digilib.unisayogya.ac.id"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header" Target="header7.xml"/><Relationship Id="rId33" Type="http://schemas.openxmlformats.org/officeDocument/2006/relationships/header" Target="header13.xml"/><Relationship Id="rId38" Type="http://schemas.openxmlformats.org/officeDocument/2006/relationships/header" Target="header17.xml"/><Relationship Id="rId46" Type="http://schemas.openxmlformats.org/officeDocument/2006/relationships/hyperlink" Target="http://eprints.ums.ac.id" TargetMode="External"/><Relationship Id="rId59" Type="http://schemas.openxmlformats.org/officeDocument/2006/relationships/image" Target="media/image10.jpeg"/><Relationship Id="rId67" Type="http://schemas.openxmlformats.org/officeDocument/2006/relationships/image" Target="media/image18.jpeg"/><Relationship Id="rId20" Type="http://schemas.openxmlformats.org/officeDocument/2006/relationships/header" Target="header4.xml"/><Relationship Id="rId41" Type="http://schemas.openxmlformats.org/officeDocument/2006/relationships/hyperlink" Target="http://digilib.unimus.ac.id/files/disk1" TargetMode="External"/><Relationship Id="rId54" Type="http://schemas.openxmlformats.org/officeDocument/2006/relationships/header" Target="header20.xml"/><Relationship Id="rId62" Type="http://schemas.openxmlformats.org/officeDocument/2006/relationships/image" Target="media/image13.jpeg"/><Relationship Id="rId7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10.xml.rels><?xml version="1.0" encoding="UTF-8" standalone="yes"?>
<Relationships xmlns="http://schemas.openxmlformats.org/package/2006/relationships"><Relationship Id="rId1" Type="http://schemas.openxmlformats.org/officeDocument/2006/relationships/image" Target="media/image7.jpeg"/></Relationships>
</file>

<file path=word/_rels/header11.xml.rels><?xml version="1.0" encoding="UTF-8" standalone="yes"?>
<Relationships xmlns="http://schemas.openxmlformats.org/package/2006/relationships"><Relationship Id="rId1" Type="http://schemas.openxmlformats.org/officeDocument/2006/relationships/image" Target="media/image7.jpeg"/></Relationships>
</file>

<file path=word/_rels/header12.xml.rels><?xml version="1.0" encoding="UTF-8" standalone="yes"?>
<Relationships xmlns="http://schemas.openxmlformats.org/package/2006/relationships"><Relationship Id="rId1" Type="http://schemas.openxmlformats.org/officeDocument/2006/relationships/image" Target="media/image7.jpeg"/></Relationships>
</file>

<file path=word/_rels/header13.xml.rels><?xml version="1.0" encoding="UTF-8" standalone="yes"?>
<Relationships xmlns="http://schemas.openxmlformats.org/package/2006/relationships"><Relationship Id="rId1" Type="http://schemas.openxmlformats.org/officeDocument/2006/relationships/image" Target="media/image7.jpeg"/></Relationships>
</file>

<file path=word/_rels/header14.xml.rels><?xml version="1.0" encoding="UTF-8" standalone="yes"?>
<Relationships xmlns="http://schemas.openxmlformats.org/package/2006/relationships"><Relationship Id="rId1" Type="http://schemas.openxmlformats.org/officeDocument/2006/relationships/image" Target="media/image7.jpeg"/></Relationships>
</file>

<file path=word/_rels/header15.xml.rels><?xml version="1.0" encoding="UTF-8" standalone="yes"?>
<Relationships xmlns="http://schemas.openxmlformats.org/package/2006/relationships"><Relationship Id="rId1" Type="http://schemas.openxmlformats.org/officeDocument/2006/relationships/image" Target="media/image7.jpeg"/></Relationships>
</file>

<file path=word/_rels/header16.xml.rels><?xml version="1.0" encoding="UTF-8" standalone="yes"?>
<Relationships xmlns="http://schemas.openxmlformats.org/package/2006/relationships"><Relationship Id="rId1" Type="http://schemas.openxmlformats.org/officeDocument/2006/relationships/image" Target="media/image7.jpeg"/></Relationships>
</file>

<file path=word/_rels/header17.xml.rels><?xml version="1.0" encoding="UTF-8" standalone="yes"?>
<Relationships xmlns="http://schemas.openxmlformats.org/package/2006/relationships"><Relationship Id="rId1" Type="http://schemas.openxmlformats.org/officeDocument/2006/relationships/image" Target="media/image7.jpeg"/></Relationships>
</file>

<file path=word/_rels/header18.xml.rels><?xml version="1.0" encoding="UTF-8" standalone="yes"?>
<Relationships xmlns="http://schemas.openxmlformats.org/package/2006/relationships"><Relationship Id="rId1" Type="http://schemas.openxmlformats.org/officeDocument/2006/relationships/image" Target="media/image7.jpeg"/></Relationships>
</file>

<file path=word/_rels/header19.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20.xml.rels><?xml version="1.0" encoding="UTF-8" standalone="yes"?>
<Relationships xmlns="http://schemas.openxmlformats.org/package/2006/relationships"><Relationship Id="rId1" Type="http://schemas.openxmlformats.org/officeDocument/2006/relationships/image" Target="media/image7.jpeg"/></Relationships>
</file>

<file path=word/_rels/header21.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header4.xml.rels><?xml version="1.0" encoding="UTF-8" standalone="yes"?>
<Relationships xmlns="http://schemas.openxmlformats.org/package/2006/relationships"><Relationship Id="rId1" Type="http://schemas.openxmlformats.org/officeDocument/2006/relationships/image" Target="media/image7.jpeg"/></Relationships>
</file>

<file path=word/_rels/header5.xml.rels><?xml version="1.0" encoding="UTF-8" standalone="yes"?>
<Relationships xmlns="http://schemas.openxmlformats.org/package/2006/relationships"><Relationship Id="rId1" Type="http://schemas.openxmlformats.org/officeDocument/2006/relationships/image" Target="media/image7.jpeg"/></Relationships>
</file>

<file path=word/_rels/header6.xml.rels><?xml version="1.0" encoding="UTF-8" standalone="yes"?>
<Relationships xmlns="http://schemas.openxmlformats.org/package/2006/relationships"><Relationship Id="rId1" Type="http://schemas.openxmlformats.org/officeDocument/2006/relationships/image" Target="media/image7.jpeg"/></Relationships>
</file>

<file path=word/_rels/header7.xml.rels><?xml version="1.0" encoding="UTF-8" standalone="yes"?>
<Relationships xmlns="http://schemas.openxmlformats.org/package/2006/relationships"><Relationship Id="rId1" Type="http://schemas.openxmlformats.org/officeDocument/2006/relationships/image" Target="media/image7.jpeg"/></Relationships>
</file>

<file path=word/_rels/header8.xml.rels><?xml version="1.0" encoding="UTF-8" standalone="yes"?>
<Relationships xmlns="http://schemas.openxmlformats.org/package/2006/relationships"><Relationship Id="rId1" Type="http://schemas.openxmlformats.org/officeDocument/2006/relationships/image" Target="media/image7.jpeg"/></Relationships>
</file>

<file path=word/_rels/header9.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0754FD-60A3-4E31-8AB4-A2CB4024B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128</Pages>
  <Words>16010</Words>
  <Characters>91260</Characters>
  <Application>Microsoft Office Word</Application>
  <DocSecurity>0</DocSecurity>
  <Lines>760</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107056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MDC</dc:creator>
  <cp:lastModifiedBy>MDC</cp:lastModifiedBy>
  <cp:revision>6</cp:revision>
  <dcterms:created xsi:type="dcterms:W3CDTF">2019-08-13T23:36:00Z</dcterms:created>
  <dcterms:modified xsi:type="dcterms:W3CDTF">2019-08-14T05:16:00Z</dcterms:modified>
</cp:coreProperties>
</file>