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A5" w:rsidRPr="00104CA5" w:rsidRDefault="0067653D" w:rsidP="00B10A96">
      <w:pPr>
        <w:spacing w:after="0" w:line="240" w:lineRule="auto"/>
        <w:jc w:val="center"/>
        <w:rPr>
          <w:rFonts w:ascii="Times New Roman" w:hAnsi="Times New Roman"/>
          <w:b/>
          <w:lang w:val="id-ID"/>
        </w:rPr>
      </w:pPr>
      <w:r w:rsidRPr="0067653D">
        <w:rPr>
          <w:rFonts w:ascii="Times New Roman" w:hAnsi="Times New Roman"/>
          <w:b/>
          <w:noProof/>
        </w:rPr>
        <w:pict>
          <v:rect id="Rectangle 2" o:spid="_x0000_s1026" style="position:absolute;left:0;text-align:left;margin-left:367.15pt;margin-top:-65.8pt;width:60.65pt;height:5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" stroked="f"/>
        </w:pict>
      </w:r>
      <w:r w:rsidR="00104CA5" w:rsidRPr="00104CA5">
        <w:rPr>
          <w:rFonts w:ascii="Times New Roman" w:hAnsi="Times New Roman"/>
          <w:b/>
        </w:rPr>
        <w:t xml:space="preserve">Gambaran Kadar </w:t>
      </w:r>
      <w:bookmarkStart w:id="0" w:name="_GoBack"/>
      <w:bookmarkEnd w:id="0"/>
      <w:r w:rsidR="00104CA5" w:rsidRPr="00104CA5">
        <w:rPr>
          <w:rFonts w:ascii="Times New Roman" w:hAnsi="Times New Roman"/>
          <w:b/>
        </w:rPr>
        <w:t>Kolesterol</w:t>
      </w:r>
      <w:r w:rsidR="00104CA5" w:rsidRPr="00104CA5">
        <w:rPr>
          <w:rFonts w:ascii="Times New Roman" w:hAnsi="Times New Roman"/>
          <w:b/>
          <w:lang w:val="id-ID"/>
        </w:rPr>
        <w:t xml:space="preserve"> Total </w:t>
      </w:r>
      <w:r w:rsidR="00104CA5" w:rsidRPr="00104CA5">
        <w:rPr>
          <w:rFonts w:ascii="Times New Roman" w:hAnsi="Times New Roman"/>
          <w:b/>
        </w:rPr>
        <w:t>Pada Orang DenganObesitas</w:t>
      </w:r>
    </w:p>
    <w:p w:rsidR="00104CA5" w:rsidRPr="00104CA5" w:rsidRDefault="00104CA5" w:rsidP="00B10A96">
      <w:pPr>
        <w:tabs>
          <w:tab w:val="left" w:pos="255"/>
          <w:tab w:val="center" w:pos="4680"/>
        </w:tabs>
        <w:spacing w:after="0" w:line="240" w:lineRule="auto"/>
        <w:jc w:val="center"/>
        <w:rPr>
          <w:rFonts w:ascii="Times New Roman" w:hAnsi="Times New Roman"/>
          <w:b/>
          <w:lang w:val="id-ID"/>
        </w:rPr>
      </w:pPr>
      <w:r w:rsidRPr="00104CA5">
        <w:rPr>
          <w:rFonts w:ascii="Times New Roman" w:hAnsi="Times New Roman"/>
          <w:b/>
          <w:lang w:val="id-ID"/>
        </w:rPr>
        <w:t xml:space="preserve">(Studi di Dusun Kapringan </w:t>
      </w:r>
      <w:r w:rsidRPr="00104CA5">
        <w:rPr>
          <w:rFonts w:ascii="Times New Roman" w:hAnsi="Times New Roman"/>
          <w:b/>
        </w:rPr>
        <w:t>DesaDukuh</w:t>
      </w:r>
      <w:r w:rsidRPr="00104CA5">
        <w:rPr>
          <w:rFonts w:ascii="Times New Roman" w:hAnsi="Times New Roman"/>
          <w:b/>
          <w:lang w:val="id-ID"/>
        </w:rPr>
        <w:t xml:space="preserve"> Kl</w:t>
      </w:r>
      <w:r w:rsidRPr="00104CA5">
        <w:rPr>
          <w:rFonts w:ascii="Times New Roman" w:hAnsi="Times New Roman"/>
          <w:b/>
        </w:rPr>
        <w:t>opoKec. Peterongan,</w:t>
      </w:r>
    </w:p>
    <w:p w:rsidR="00104CA5" w:rsidRDefault="00104CA5" w:rsidP="00B10A96">
      <w:pPr>
        <w:tabs>
          <w:tab w:val="left" w:pos="255"/>
          <w:tab w:val="center" w:pos="4680"/>
        </w:tabs>
        <w:spacing w:after="0" w:line="240" w:lineRule="auto"/>
        <w:jc w:val="center"/>
        <w:rPr>
          <w:rFonts w:ascii="Times New Roman" w:hAnsi="Times New Roman"/>
          <w:b/>
          <w:lang w:val="id-ID"/>
        </w:rPr>
      </w:pPr>
      <w:proofErr w:type="gramStart"/>
      <w:r w:rsidRPr="00104CA5">
        <w:rPr>
          <w:rFonts w:ascii="Times New Roman" w:hAnsi="Times New Roman"/>
          <w:b/>
        </w:rPr>
        <w:t>Kab.</w:t>
      </w:r>
      <w:proofErr w:type="gramEnd"/>
      <w:r w:rsidRPr="00104CA5">
        <w:rPr>
          <w:rFonts w:ascii="Times New Roman" w:hAnsi="Times New Roman"/>
          <w:b/>
        </w:rPr>
        <w:t xml:space="preserve"> Jombang</w:t>
      </w:r>
      <w:r w:rsidRPr="00104CA5">
        <w:rPr>
          <w:rFonts w:ascii="Times New Roman" w:hAnsi="Times New Roman"/>
          <w:b/>
          <w:lang w:val="id-ID"/>
        </w:rPr>
        <w:t>)</w:t>
      </w:r>
    </w:p>
    <w:p w:rsidR="00B10A96" w:rsidRPr="00104CA5" w:rsidRDefault="00B10A96" w:rsidP="00B10A96">
      <w:pPr>
        <w:tabs>
          <w:tab w:val="left" w:pos="255"/>
          <w:tab w:val="center" w:pos="4680"/>
        </w:tabs>
        <w:spacing w:after="0" w:line="240" w:lineRule="auto"/>
        <w:jc w:val="center"/>
        <w:rPr>
          <w:rFonts w:ascii="Times New Roman" w:hAnsi="Times New Roman"/>
          <w:b/>
          <w:lang w:val="id-ID"/>
        </w:rPr>
      </w:pPr>
    </w:p>
    <w:p w:rsidR="00104CA5" w:rsidRPr="00104CA5" w:rsidRDefault="00B10A96" w:rsidP="00104CA5">
      <w:pPr>
        <w:tabs>
          <w:tab w:val="left" w:pos="255"/>
          <w:tab w:val="center" w:pos="4680"/>
        </w:tabs>
        <w:spacing w:line="240" w:lineRule="auto"/>
        <w:jc w:val="center"/>
        <w:rPr>
          <w:rFonts w:ascii="Times New Roman" w:hAnsi="Times New Roman"/>
          <w:lang w:val="id-ID"/>
        </w:rPr>
      </w:pPr>
      <w:r>
        <w:rPr>
          <w:rFonts w:ascii="Times New Roman" w:hAnsi="Times New Roman"/>
          <w:lang w:val="id-ID"/>
        </w:rPr>
        <w:t>Bella Pebriana Dewi*Evi Puspita Sari**</w:t>
      </w:r>
      <w:r w:rsidR="00104CA5" w:rsidRPr="00104CA5">
        <w:rPr>
          <w:rFonts w:ascii="Times New Roman" w:hAnsi="Times New Roman"/>
        </w:rPr>
        <w:t>Lusyt</w:t>
      </w:r>
      <w:r w:rsidR="00104CA5" w:rsidRPr="00104CA5">
        <w:rPr>
          <w:rFonts w:ascii="Times New Roman" w:hAnsi="Times New Roman"/>
          <w:lang w:val="id-ID"/>
        </w:rPr>
        <w:t xml:space="preserve">a </w:t>
      </w:r>
      <w:r w:rsidR="00104CA5" w:rsidRPr="00104CA5">
        <w:rPr>
          <w:rFonts w:ascii="Times New Roman" w:hAnsi="Times New Roman"/>
        </w:rPr>
        <w:t>PuriArdhiyanti</w:t>
      </w:r>
      <w:r w:rsidR="00104CA5" w:rsidRPr="00104CA5">
        <w:rPr>
          <w:rFonts w:ascii="Times New Roman" w:hAnsi="Times New Roman"/>
          <w:lang w:val="id-ID"/>
        </w:rPr>
        <w:t>***</w:t>
      </w:r>
    </w:p>
    <w:p w:rsidR="00104CA5" w:rsidRPr="00104CA5" w:rsidRDefault="00104CA5" w:rsidP="00104CA5">
      <w:pPr>
        <w:tabs>
          <w:tab w:val="left" w:pos="255"/>
          <w:tab w:val="center" w:pos="4680"/>
        </w:tabs>
        <w:spacing w:line="240" w:lineRule="auto"/>
        <w:jc w:val="center"/>
        <w:rPr>
          <w:rFonts w:ascii="Times New Roman" w:hAnsi="Times New Roman"/>
          <w:b/>
          <w:lang w:val="id-ID"/>
        </w:rPr>
      </w:pPr>
      <w:r w:rsidRPr="00104CA5">
        <w:rPr>
          <w:rFonts w:ascii="Times New Roman" w:hAnsi="Times New Roman"/>
          <w:b/>
          <w:lang w:val="id-ID"/>
        </w:rPr>
        <w:t>ABSTRAK</w:t>
      </w:r>
    </w:p>
    <w:p w:rsidR="009621D9" w:rsidRDefault="004E431D" w:rsidP="00104CA5">
      <w:pPr>
        <w:tabs>
          <w:tab w:val="left" w:pos="426"/>
          <w:tab w:val="left" w:pos="709"/>
          <w:tab w:val="left" w:pos="2410"/>
        </w:tabs>
        <w:spacing w:after="0" w:line="240" w:lineRule="auto"/>
        <w:jc w:val="both"/>
        <w:rPr>
          <w:rFonts w:ascii="Times New Roman" w:hAnsi="Times New Roman"/>
        </w:rPr>
      </w:pPr>
      <w:r w:rsidRPr="00104CA5">
        <w:rPr>
          <w:rFonts w:ascii="Times New Roman" w:hAnsi="Times New Roman"/>
          <w:b/>
          <w:lang w:val="id-ID"/>
        </w:rPr>
        <w:t>Pendahuluan :</w:t>
      </w:r>
      <w:r w:rsidR="00104CA5" w:rsidRPr="00104CA5">
        <w:rPr>
          <w:rFonts w:ascii="Times New Roman" w:hAnsi="Times New Roman"/>
        </w:rPr>
        <w:t>Obesitas menjadi masalah kesehatan serta gizi masyarakat dunia, di negara maju maupun negara berkembang. Faktor penyebab obesitas diantaranya faktor genetik, faktor lingkungan, aktifitas fisik, pengaruh hormon serta faktor stress.Penderita obesitas mengalami penumpukan lemak yang tinggi pada tubuh yang mengakibatkan peningkatan kolesterol total atau Hiperkolesterolemia.</w:t>
      </w:r>
      <w:r w:rsidRPr="00104CA5">
        <w:rPr>
          <w:rFonts w:ascii="Times New Roman" w:hAnsi="Times New Roman"/>
          <w:b/>
          <w:lang w:val="id-ID"/>
        </w:rPr>
        <w:t>Tujuan :</w:t>
      </w:r>
      <w:r w:rsidR="00104CA5" w:rsidRPr="00104CA5">
        <w:rPr>
          <w:rFonts w:ascii="Times New Roman" w:hAnsi="Times New Roman"/>
        </w:rPr>
        <w:t>Penelitian ini bertujuan untuk mengetahui gambaran kadar kolesterol total pada orang dengan obesitas di Dusun Kapringan Desa Dukuh Klopo Kec.Peterongan, Kab.Jombang.</w:t>
      </w:r>
      <w:r w:rsidRPr="00104CA5">
        <w:rPr>
          <w:rFonts w:ascii="Times New Roman" w:hAnsi="Times New Roman"/>
          <w:b/>
          <w:lang w:val="id-ID"/>
        </w:rPr>
        <w:t xml:space="preserve">Metode </w:t>
      </w:r>
      <w:r w:rsidR="00104CA5" w:rsidRPr="00104CA5">
        <w:rPr>
          <w:rFonts w:ascii="Times New Roman" w:hAnsi="Times New Roman"/>
          <w:lang w:val="id-ID"/>
        </w:rPr>
        <w:t>:</w:t>
      </w:r>
      <w:r w:rsidR="00104CA5" w:rsidRPr="00104CA5">
        <w:rPr>
          <w:rFonts w:ascii="Times New Roman" w:hAnsi="Times New Roman"/>
        </w:rPr>
        <w:t xml:space="preserve"> P</w:t>
      </w:r>
      <w:r w:rsidR="00104CA5" w:rsidRPr="00104CA5">
        <w:rPr>
          <w:rFonts w:ascii="Times New Roman" w:hAnsi="Times New Roman"/>
          <w:lang w:val="id-ID"/>
        </w:rPr>
        <w:t xml:space="preserve">enelitian ini bersifat deskriptif dengan menggunakan metode </w:t>
      </w:r>
      <w:r w:rsidR="00104CA5" w:rsidRPr="00104CA5">
        <w:rPr>
          <w:rFonts w:ascii="Times New Roman" w:hAnsi="Times New Roman"/>
          <w:i/>
          <w:lang w:val="id-ID"/>
        </w:rPr>
        <w:t>descriptive research</w:t>
      </w:r>
      <w:r w:rsidR="00104CA5" w:rsidRPr="00104CA5">
        <w:rPr>
          <w:rFonts w:ascii="Times New Roman" w:hAnsi="Times New Roman"/>
          <w:lang w:val="id-ID"/>
        </w:rPr>
        <w:t>. Jumlah populasi 36 orang. Pengambilan sampel dengan menggunakan tekhnik purposive sampling. Sampel yang diambil yiatu orang dengan obesitas yang memilki IMT ≥ 25 kg/m</w:t>
      </w:r>
      <w:r w:rsidR="00104CA5" w:rsidRPr="00104CA5">
        <w:rPr>
          <w:rFonts w:ascii="Times New Roman" w:hAnsi="Times New Roman"/>
          <w:vertAlign w:val="superscript"/>
          <w:lang w:val="id-ID"/>
        </w:rPr>
        <w:t>2</w:t>
      </w:r>
      <w:r w:rsidR="00104CA5" w:rsidRPr="00104CA5">
        <w:rPr>
          <w:rFonts w:ascii="Times New Roman" w:hAnsi="Times New Roman"/>
          <w:lang w:val="id-ID"/>
        </w:rPr>
        <w:t xml:space="preserve"> di Dusun Kapringan Desa Dukuh Klopo Kec. Peterongan Kab. Jombang dengan pengambilan sampel darah vena. Sehingga didapatkan sampel sebanyak 16 orang, dengan menggunakan quesioner dan kriteria pada orang dengan obesitas tersebut yang dapat diambil dan dijadikan sampel. Pemeriksaannya menggunakan metode CHOD-PAP, variabel independen dari penelitian ini yaitu orang dengan obesitas sedangkan variabel dependen yaitu kolesterol total.</w:t>
      </w:r>
      <w:r w:rsidRPr="00104CA5">
        <w:rPr>
          <w:rFonts w:ascii="Times New Roman" w:hAnsi="Times New Roman"/>
          <w:b/>
          <w:lang w:val="id-ID"/>
        </w:rPr>
        <w:t>Hasil :</w:t>
      </w:r>
      <w:r w:rsidR="00104CA5" w:rsidRPr="00104CA5">
        <w:rPr>
          <w:rFonts w:ascii="Times New Roman" w:hAnsi="Times New Roman"/>
        </w:rPr>
        <w:t>H</w:t>
      </w:r>
      <w:r w:rsidR="00104CA5" w:rsidRPr="00104CA5">
        <w:rPr>
          <w:rFonts w:ascii="Times New Roman" w:hAnsi="Times New Roman"/>
          <w:lang w:val="id-ID"/>
        </w:rPr>
        <w:t xml:space="preserve">asil penelitian yang didapatkan bahwa dari 16 orang dengan obesitas terdapat 11 </w:t>
      </w:r>
      <w:r w:rsidR="00104CA5" w:rsidRPr="00104CA5">
        <w:rPr>
          <w:rFonts w:ascii="Times New Roman" w:hAnsi="Times New Roman"/>
        </w:rPr>
        <w:t xml:space="preserve">(68,75%) </w:t>
      </w:r>
      <w:r w:rsidR="00104CA5" w:rsidRPr="00104CA5">
        <w:rPr>
          <w:rFonts w:ascii="Times New Roman" w:hAnsi="Times New Roman"/>
          <w:lang w:val="id-ID"/>
        </w:rPr>
        <w:t>orang yang memiliki kadar kolesterol total dalam kategori tinggi.</w:t>
      </w:r>
      <w:r w:rsidRPr="00104CA5">
        <w:rPr>
          <w:rFonts w:ascii="Times New Roman" w:hAnsi="Times New Roman"/>
          <w:b/>
          <w:lang w:val="id-ID"/>
        </w:rPr>
        <w:t>Kesimpulan :</w:t>
      </w:r>
      <w:r w:rsidR="00104CA5" w:rsidRPr="00104CA5">
        <w:rPr>
          <w:rFonts w:ascii="Times New Roman" w:hAnsi="Times New Roman"/>
          <w:lang w:val="id-ID"/>
        </w:rPr>
        <w:t>Berdasarkan hasil penelitian gambaran kadar kolesterol total pada orang dengan obesitas didapatkan hasil bahwa hampir seluruh responden memiliki kadar kolesterol total  dalam kategori resiko tinggi</w:t>
      </w:r>
      <w:r w:rsidR="00104CA5" w:rsidRPr="00104CA5">
        <w:rPr>
          <w:rFonts w:ascii="Times New Roman" w:hAnsi="Times New Roman"/>
        </w:rPr>
        <w:t>.</w:t>
      </w:r>
      <w:r w:rsidR="004A4505" w:rsidRPr="00104CA5">
        <w:rPr>
          <w:rFonts w:ascii="Times New Roman" w:hAnsi="Times New Roman"/>
          <w:b/>
          <w:lang w:val="id-ID"/>
        </w:rPr>
        <w:t>Saran:</w:t>
      </w:r>
      <w:r w:rsidR="00104CA5" w:rsidRPr="00104CA5">
        <w:rPr>
          <w:rFonts w:ascii="Times New Roman" w:hAnsi="Times New Roman"/>
        </w:rPr>
        <w:t>Perlu dilakukan pengembangan penelitian mengenai gambaran kadar kolesterol total pada orang dengan obesitas.</w:t>
      </w:r>
    </w:p>
    <w:p w:rsidR="00104CA5" w:rsidRPr="00104CA5" w:rsidRDefault="00104CA5" w:rsidP="00104CA5">
      <w:pPr>
        <w:tabs>
          <w:tab w:val="left" w:pos="426"/>
          <w:tab w:val="left" w:pos="709"/>
          <w:tab w:val="left" w:pos="2410"/>
        </w:tabs>
        <w:spacing w:after="0" w:line="240" w:lineRule="auto"/>
        <w:jc w:val="both"/>
        <w:rPr>
          <w:rFonts w:ascii="Times New Roman" w:hAnsi="Times New Roman"/>
        </w:rPr>
      </w:pPr>
    </w:p>
    <w:p w:rsidR="00104CA5" w:rsidRPr="00104CA5" w:rsidRDefault="00104CA5" w:rsidP="00104CA5">
      <w:pPr>
        <w:tabs>
          <w:tab w:val="left" w:pos="709"/>
          <w:tab w:val="center" w:pos="4680"/>
        </w:tabs>
        <w:jc w:val="both"/>
        <w:rPr>
          <w:rFonts w:ascii="Times New Roman" w:hAnsi="Times New Roman"/>
          <w:b/>
          <w:lang w:val="id-ID"/>
        </w:rPr>
      </w:pPr>
      <w:r w:rsidRPr="00104CA5">
        <w:rPr>
          <w:rFonts w:ascii="Times New Roman" w:hAnsi="Times New Roman"/>
          <w:b/>
          <w:lang w:val="id-ID"/>
        </w:rPr>
        <w:t>Kata Kunci : Kolesterol Total, Obesitas</w:t>
      </w:r>
    </w:p>
    <w:p w:rsidR="009621D9" w:rsidRPr="00D810C9" w:rsidRDefault="009621D9" w:rsidP="00104CA5">
      <w:pPr>
        <w:spacing w:line="240" w:lineRule="auto"/>
        <w:jc w:val="both"/>
        <w:rPr>
          <w:rFonts w:ascii="Times New Roman" w:hAnsi="Times New Roman"/>
          <w:b/>
          <w:i/>
        </w:rPr>
      </w:pPr>
    </w:p>
    <w:p w:rsidR="00104CA5" w:rsidRPr="00D810C9" w:rsidRDefault="00104CA5" w:rsidP="00104CA5">
      <w:pPr>
        <w:spacing w:after="0" w:line="240" w:lineRule="auto"/>
        <w:jc w:val="center"/>
        <w:rPr>
          <w:rFonts w:ascii="Times New Roman" w:eastAsia="Times New Roman" w:hAnsi="Times New Roman"/>
          <w:b/>
          <w:i/>
          <w:lang w:eastAsia="id-ID"/>
        </w:rPr>
      </w:pPr>
      <w:r w:rsidRPr="00D810C9">
        <w:rPr>
          <w:rFonts w:ascii="Times New Roman" w:eastAsia="Times New Roman" w:hAnsi="Times New Roman"/>
          <w:b/>
          <w:i/>
          <w:lang w:eastAsia="id-ID"/>
        </w:rPr>
        <w:t>Overview of Total Cholesterol Levels in People with Obesity</w:t>
      </w:r>
    </w:p>
    <w:p w:rsidR="00104CA5" w:rsidRPr="00D810C9" w:rsidRDefault="00104CA5" w:rsidP="00104CA5">
      <w:pPr>
        <w:spacing w:after="0" w:line="240" w:lineRule="auto"/>
        <w:jc w:val="center"/>
        <w:rPr>
          <w:rFonts w:ascii="Times New Roman" w:eastAsia="Times New Roman" w:hAnsi="Times New Roman"/>
          <w:b/>
          <w:i/>
          <w:lang w:eastAsia="id-ID"/>
        </w:rPr>
      </w:pPr>
      <w:r w:rsidRPr="00D810C9">
        <w:rPr>
          <w:rFonts w:ascii="Times New Roman" w:eastAsia="Times New Roman" w:hAnsi="Times New Roman"/>
          <w:b/>
          <w:i/>
          <w:lang w:eastAsia="id-ID"/>
        </w:rPr>
        <w:t>(Study in Kapringan Hamlet, Dukuh Klopo Village, Peterongan District,</w:t>
      </w:r>
    </w:p>
    <w:p w:rsidR="00104CA5" w:rsidRPr="00D810C9" w:rsidRDefault="00104CA5" w:rsidP="00104CA5">
      <w:pPr>
        <w:spacing w:after="0" w:line="240" w:lineRule="auto"/>
        <w:jc w:val="center"/>
        <w:rPr>
          <w:rFonts w:ascii="Times New Roman" w:eastAsia="Times New Roman" w:hAnsi="Times New Roman"/>
          <w:b/>
          <w:i/>
          <w:lang w:eastAsia="id-ID"/>
        </w:rPr>
      </w:pPr>
      <w:proofErr w:type="gramStart"/>
      <w:r w:rsidRPr="00D810C9">
        <w:rPr>
          <w:rFonts w:ascii="Times New Roman" w:eastAsia="Times New Roman" w:hAnsi="Times New Roman"/>
          <w:b/>
          <w:i/>
          <w:lang w:eastAsia="id-ID"/>
        </w:rPr>
        <w:t>Kab.</w:t>
      </w:r>
      <w:proofErr w:type="gramEnd"/>
      <w:r w:rsidRPr="00D810C9">
        <w:rPr>
          <w:rFonts w:ascii="Times New Roman" w:eastAsia="Times New Roman" w:hAnsi="Times New Roman"/>
          <w:b/>
          <w:i/>
          <w:lang w:eastAsia="id-ID"/>
        </w:rPr>
        <w:t xml:space="preserve"> Jombang)</w:t>
      </w:r>
    </w:p>
    <w:p w:rsidR="00104CA5" w:rsidRPr="00D810C9" w:rsidRDefault="00104CA5" w:rsidP="00104CA5">
      <w:pPr>
        <w:spacing w:after="0" w:line="240" w:lineRule="auto"/>
        <w:jc w:val="center"/>
        <w:rPr>
          <w:rFonts w:ascii="Times New Roman" w:eastAsia="Times New Roman" w:hAnsi="Times New Roman"/>
          <w:i/>
          <w:lang w:eastAsia="id-ID"/>
        </w:rPr>
      </w:pPr>
    </w:p>
    <w:p w:rsidR="00104CA5" w:rsidRPr="00D810C9" w:rsidRDefault="00104CA5" w:rsidP="00104CA5">
      <w:pPr>
        <w:spacing w:after="0" w:line="240" w:lineRule="auto"/>
        <w:jc w:val="center"/>
        <w:rPr>
          <w:rFonts w:ascii="Times New Roman" w:eastAsia="Times New Roman" w:hAnsi="Times New Roman"/>
          <w:b/>
          <w:i/>
          <w:lang w:eastAsia="id-ID"/>
        </w:rPr>
      </w:pPr>
      <w:r w:rsidRPr="00D810C9">
        <w:rPr>
          <w:rFonts w:ascii="Times New Roman" w:eastAsia="Times New Roman" w:hAnsi="Times New Roman"/>
          <w:b/>
          <w:i/>
          <w:lang w:eastAsia="id-ID"/>
        </w:rPr>
        <w:t>ABSTRACT</w:t>
      </w:r>
    </w:p>
    <w:p w:rsidR="00104CA5" w:rsidRPr="00D810C9" w:rsidRDefault="00104CA5" w:rsidP="00104CA5">
      <w:pPr>
        <w:spacing w:after="0" w:line="240" w:lineRule="auto"/>
        <w:jc w:val="center"/>
        <w:rPr>
          <w:rFonts w:ascii="Times New Roman" w:eastAsia="Times New Roman" w:hAnsi="Times New Roman"/>
          <w:i/>
          <w:lang w:eastAsia="id-ID"/>
        </w:rPr>
      </w:pPr>
    </w:p>
    <w:p w:rsidR="00104CA5" w:rsidRPr="00D810C9" w:rsidRDefault="00104CA5" w:rsidP="00104CA5">
      <w:pPr>
        <w:spacing w:after="0" w:line="240" w:lineRule="auto"/>
        <w:jc w:val="both"/>
        <w:rPr>
          <w:rFonts w:ascii="Times New Roman" w:eastAsia="Times New Roman" w:hAnsi="Times New Roman"/>
          <w:i/>
          <w:lang w:eastAsia="id-ID"/>
        </w:rPr>
      </w:pPr>
      <w:r w:rsidRPr="00D810C9">
        <w:rPr>
          <w:rFonts w:ascii="Times New Roman" w:eastAsia="Times New Roman" w:hAnsi="Times New Roman"/>
          <w:b/>
          <w:i/>
          <w:lang w:eastAsia="id-ID"/>
        </w:rPr>
        <w:t>Introduction:</w:t>
      </w:r>
      <w:r w:rsidRPr="00D810C9">
        <w:rPr>
          <w:rFonts w:ascii="Times New Roman" w:eastAsia="Times New Roman" w:hAnsi="Times New Roman"/>
          <w:i/>
          <w:lang w:eastAsia="id-ID"/>
        </w:rPr>
        <w:t xml:space="preserve"> Obesity is a health and nutritional problem for the world community, in developed and developing countries. Factors causing obesity include genetic factors, environmental factors, physical activity, the influence of hormones and stress factors. Obese people experience a high fat buildup in the body which results in an increase in total cholesterol or hypercholesterolemia. </w:t>
      </w:r>
      <w:r w:rsidRPr="00D810C9">
        <w:rPr>
          <w:rFonts w:ascii="Times New Roman" w:eastAsia="Times New Roman" w:hAnsi="Times New Roman"/>
          <w:b/>
          <w:i/>
          <w:lang w:eastAsia="id-ID"/>
        </w:rPr>
        <w:t>Objective:</w:t>
      </w:r>
      <w:r w:rsidRPr="00D810C9">
        <w:rPr>
          <w:rFonts w:ascii="Times New Roman" w:eastAsia="Times New Roman" w:hAnsi="Times New Roman"/>
          <w:i/>
          <w:lang w:eastAsia="id-ID"/>
        </w:rPr>
        <w:t xml:space="preserve"> This study aims to determine the description of total cholesterol levels in obese people in Kapringan Hamlet, Dukuh Klopo Village, Petongan District, </w:t>
      </w:r>
      <w:proofErr w:type="gramStart"/>
      <w:r w:rsidRPr="00D810C9">
        <w:rPr>
          <w:rFonts w:ascii="Times New Roman" w:eastAsia="Times New Roman" w:hAnsi="Times New Roman"/>
          <w:i/>
          <w:lang w:eastAsia="id-ID"/>
        </w:rPr>
        <w:t>Jombang</w:t>
      </w:r>
      <w:proofErr w:type="gramEnd"/>
      <w:r w:rsidRPr="00D810C9">
        <w:rPr>
          <w:rFonts w:ascii="Times New Roman" w:eastAsia="Times New Roman" w:hAnsi="Times New Roman"/>
          <w:i/>
          <w:lang w:eastAsia="id-ID"/>
        </w:rPr>
        <w:t xml:space="preserve"> Regency. </w:t>
      </w:r>
      <w:r w:rsidRPr="00D810C9">
        <w:rPr>
          <w:rFonts w:ascii="Times New Roman" w:eastAsia="Times New Roman" w:hAnsi="Times New Roman"/>
          <w:b/>
          <w:i/>
          <w:lang w:eastAsia="id-ID"/>
        </w:rPr>
        <w:t>Method:</w:t>
      </w:r>
      <w:r w:rsidRPr="00D810C9">
        <w:rPr>
          <w:rFonts w:ascii="Times New Roman" w:eastAsia="Times New Roman" w:hAnsi="Times New Roman"/>
          <w:i/>
          <w:lang w:eastAsia="id-ID"/>
        </w:rPr>
        <w:t xml:space="preserve"> This research is descriptive using descriptive research method. Total population of 36 people.Sampling using a purposive sampling technique.Samples taken by obese people who have a BMI ≥ 25 kg / m2 in Kapringan Hamlet, Dukuh Klopo Village, Kec.Peterongan District.Jombang with venous blood sampling.So as to get a sample of 16 people, using questionnaires and criteria in people with obesity that can be taken and sampled. The examination uses the CHOD-PAP method, the independent variable of this study is people with obesity while the dependent variable is total </w:t>
      </w:r>
      <w:r w:rsidRPr="00D810C9">
        <w:rPr>
          <w:rFonts w:ascii="Times New Roman" w:eastAsia="Times New Roman" w:hAnsi="Times New Roman"/>
          <w:i/>
          <w:lang w:eastAsia="id-ID"/>
        </w:rPr>
        <w:lastRenderedPageBreak/>
        <w:t xml:space="preserve">cholesterol. </w:t>
      </w:r>
      <w:r w:rsidRPr="00D810C9">
        <w:rPr>
          <w:rFonts w:ascii="Times New Roman" w:eastAsia="Times New Roman" w:hAnsi="Times New Roman"/>
          <w:b/>
          <w:i/>
          <w:lang w:eastAsia="id-ID"/>
        </w:rPr>
        <w:t>Results:</w:t>
      </w:r>
      <w:r w:rsidRPr="00D810C9">
        <w:rPr>
          <w:rFonts w:ascii="Times New Roman" w:eastAsia="Times New Roman" w:hAnsi="Times New Roman"/>
          <w:i/>
          <w:lang w:eastAsia="id-ID"/>
        </w:rPr>
        <w:t xml:space="preserve"> The results showed that of 16 people with obesity there were 11 (68.75%) people who had total cholesterol levels in the high category. </w:t>
      </w:r>
      <w:r w:rsidRPr="00D810C9">
        <w:rPr>
          <w:rFonts w:ascii="Times New Roman" w:eastAsia="Times New Roman" w:hAnsi="Times New Roman"/>
          <w:b/>
          <w:i/>
          <w:lang w:eastAsia="id-ID"/>
        </w:rPr>
        <w:t>Conclusion:</w:t>
      </w:r>
      <w:r w:rsidRPr="00D810C9">
        <w:rPr>
          <w:rFonts w:ascii="Times New Roman" w:eastAsia="Times New Roman" w:hAnsi="Times New Roman"/>
          <w:i/>
          <w:lang w:eastAsia="id-ID"/>
        </w:rPr>
        <w:t xml:space="preserve"> Based on the results of the study the description of total cholesterol levels in people with obesity showed that almost all respondents had total cholesterol levels in the high risk category. </w:t>
      </w:r>
      <w:r w:rsidRPr="00D810C9">
        <w:rPr>
          <w:rFonts w:ascii="Times New Roman" w:eastAsia="Times New Roman" w:hAnsi="Times New Roman"/>
          <w:b/>
          <w:i/>
          <w:lang w:eastAsia="id-ID"/>
        </w:rPr>
        <w:t>Suggestion:</w:t>
      </w:r>
      <w:r w:rsidRPr="00D810C9">
        <w:rPr>
          <w:rFonts w:ascii="Times New Roman" w:eastAsia="Times New Roman" w:hAnsi="Times New Roman"/>
          <w:i/>
          <w:lang w:eastAsia="id-ID"/>
        </w:rPr>
        <w:t xml:space="preserve"> It is necessary to develop research on the description of total cholesterol levels in obese people.</w:t>
      </w:r>
    </w:p>
    <w:p w:rsidR="00104CA5" w:rsidRPr="00D810C9" w:rsidRDefault="00104CA5" w:rsidP="00104CA5">
      <w:pPr>
        <w:spacing w:after="0" w:line="240" w:lineRule="auto"/>
        <w:jc w:val="both"/>
        <w:rPr>
          <w:rFonts w:ascii="Times New Roman" w:eastAsia="Times New Roman" w:hAnsi="Times New Roman"/>
          <w:i/>
          <w:lang w:eastAsia="id-ID"/>
        </w:rPr>
      </w:pPr>
    </w:p>
    <w:p w:rsidR="00D675A8" w:rsidRPr="00D810C9" w:rsidRDefault="00104CA5" w:rsidP="00104CA5">
      <w:pPr>
        <w:spacing w:after="0" w:line="240" w:lineRule="auto"/>
        <w:jc w:val="both"/>
        <w:rPr>
          <w:rFonts w:ascii="Times New Roman" w:eastAsia="Times New Roman" w:hAnsi="Times New Roman"/>
          <w:i/>
          <w:lang w:eastAsia="id-ID"/>
        </w:rPr>
      </w:pPr>
      <w:r w:rsidRPr="00D810C9">
        <w:rPr>
          <w:rFonts w:ascii="Times New Roman" w:eastAsia="Times New Roman" w:hAnsi="Times New Roman"/>
          <w:i/>
          <w:lang w:eastAsia="id-ID"/>
        </w:rPr>
        <w:t>Keywords: Total Cholesterol, Obesity</w:t>
      </w:r>
    </w:p>
    <w:p w:rsidR="00104CA5" w:rsidRDefault="00104CA5" w:rsidP="00104CA5">
      <w:pPr>
        <w:spacing w:after="0" w:line="240" w:lineRule="auto"/>
        <w:rPr>
          <w:rFonts w:ascii="Times New Roman" w:hAnsi="Times New Roman"/>
          <w:i/>
          <w:lang w:val="id-ID"/>
        </w:rPr>
      </w:pPr>
    </w:p>
    <w:p w:rsidR="00C06A8A" w:rsidRPr="00D675A8" w:rsidRDefault="00C06A8A" w:rsidP="00581CA3">
      <w:pPr>
        <w:spacing w:after="0" w:line="240" w:lineRule="auto"/>
        <w:rPr>
          <w:rFonts w:ascii="Times New Roman" w:hAnsi="Times New Roman"/>
          <w:i/>
          <w:lang w:val="id-ID"/>
        </w:rPr>
        <w:sectPr w:rsidR="00C06A8A" w:rsidRPr="00D675A8" w:rsidSect="003C3A79">
          <w:footerReference w:type="default" r:id="rId7"/>
          <w:pgSz w:w="11907" w:h="16840"/>
          <w:pgMar w:top="1701" w:right="1701" w:bottom="1701" w:left="1985" w:header="720" w:footer="720" w:gutter="0"/>
          <w:cols w:space="720"/>
          <w:titlePg/>
          <w:docGrid w:linePitch="360"/>
        </w:sectPr>
      </w:pPr>
    </w:p>
    <w:p w:rsidR="008B0FA3" w:rsidRPr="00355C87" w:rsidRDefault="008B0FA3" w:rsidP="00355C87">
      <w:pPr>
        <w:spacing w:after="0" w:line="240" w:lineRule="auto"/>
        <w:jc w:val="both"/>
        <w:rPr>
          <w:rFonts w:ascii="Times New Roman" w:hAnsi="Times New Roman"/>
          <w:b/>
        </w:rPr>
      </w:pPr>
      <w:r w:rsidRPr="00355C87">
        <w:rPr>
          <w:rFonts w:ascii="Times New Roman" w:hAnsi="Times New Roman"/>
          <w:b/>
        </w:rPr>
        <w:lastRenderedPageBreak/>
        <w:t>PENDAHULUAN</w:t>
      </w:r>
    </w:p>
    <w:p w:rsidR="008B0FA3" w:rsidRPr="00355C87" w:rsidRDefault="008B0FA3" w:rsidP="00355C87">
      <w:pPr>
        <w:spacing w:after="0" w:line="240" w:lineRule="auto"/>
        <w:jc w:val="both"/>
        <w:rPr>
          <w:rFonts w:ascii="Times New Roman" w:hAnsi="Times New Roman"/>
          <w:b/>
        </w:rPr>
      </w:pPr>
    </w:p>
    <w:p w:rsidR="00BC6CDC" w:rsidRPr="00355C87" w:rsidRDefault="00355C87" w:rsidP="00355C87">
      <w:pPr>
        <w:spacing w:after="0" w:line="240" w:lineRule="auto"/>
        <w:jc w:val="both"/>
        <w:rPr>
          <w:rFonts w:ascii="Times New Roman" w:hAnsi="Times New Roman"/>
          <w:lang w:val="id-ID"/>
        </w:rPr>
      </w:pPr>
      <w:r w:rsidRPr="00355C87">
        <w:rPr>
          <w:rFonts w:ascii="Times New Roman" w:hAnsi="Times New Roman"/>
        </w:rPr>
        <w:t>Obesitas telah menjadi masalah kesehatan serta gizi masyarakat dunia</w:t>
      </w:r>
      <w:proofErr w:type="gramStart"/>
      <w:r w:rsidRPr="00355C87">
        <w:rPr>
          <w:rFonts w:ascii="Times New Roman" w:hAnsi="Times New Roman"/>
        </w:rPr>
        <w:t>,di</w:t>
      </w:r>
      <w:proofErr w:type="gramEnd"/>
      <w:r w:rsidRPr="00355C87">
        <w:rPr>
          <w:rFonts w:ascii="Times New Roman" w:hAnsi="Times New Roman"/>
        </w:rPr>
        <w:t xml:space="preserve"> negara maju maupun negara berkembang.Pr</w:t>
      </w:r>
      <w:r w:rsidR="00D810C9">
        <w:rPr>
          <w:rFonts w:ascii="Times New Roman" w:hAnsi="Times New Roman"/>
        </w:rPr>
        <w:t>evalensinya cenderung meningkat</w:t>
      </w:r>
      <w:r w:rsidR="00D810C9">
        <w:rPr>
          <w:rFonts w:ascii="Times New Roman" w:hAnsi="Times New Roman"/>
          <w:lang w:val="id-ID"/>
        </w:rPr>
        <w:t xml:space="preserve"> </w:t>
      </w:r>
      <w:r w:rsidRPr="00355C87">
        <w:rPr>
          <w:rFonts w:ascii="Times New Roman" w:hAnsi="Times New Roman"/>
        </w:rPr>
        <w:t>seiring dengan</w:t>
      </w:r>
      <w:r w:rsidR="00D810C9">
        <w:rPr>
          <w:rFonts w:ascii="Times New Roman" w:hAnsi="Times New Roman"/>
          <w:lang w:val="id-ID"/>
        </w:rPr>
        <w:t xml:space="preserve"> </w:t>
      </w:r>
      <w:r w:rsidRPr="00355C87">
        <w:rPr>
          <w:rFonts w:ascii="Times New Roman" w:hAnsi="Times New Roman"/>
        </w:rPr>
        <w:t xml:space="preserve">peningkatan usia, dan mencapai puncaknya di usia dewasa. Obesitas merupakan penyakit multifaktor yang terjadi akibat akumulasi asupan energi lebih besar dibanding keluaran energi sehingga dapat mengganggu kesehatan </w:t>
      </w:r>
      <w:r w:rsidR="0067653D" w:rsidRPr="00355C87">
        <w:rPr>
          <w:rFonts w:ascii="Times New Roman" w:hAnsi="Times New Roman"/>
        </w:rPr>
        <w:fldChar w:fldCharType="begin" w:fldLock="1"/>
      </w:r>
      <w:r w:rsidRPr="00355C87">
        <w:rPr>
          <w:rFonts w:ascii="Times New Roman" w:hAnsi="Times New Roman"/>
        </w:rPr>
        <w:instrText>ADDIN CSL_CITATION {"citationItems":[{"id":"ITEM-1","itemData":{"abstract":"Background: Obesity is the accumulation of fat tissue mass or abnormal excess body caused due to an imbalance between food intake and output can cause health problems. The increasing prevalence of obesity impact on the emergence of various degenerative diseases such as dyslipidemia. Research purposes To determine the differences incidence of dyslipidemia between general obesity and central obesity in male employees at the University of Lampung. Methods: This study uses cross-sectional design. Research conducted during September – November 2016. The samples were adult male employees at the University of Lampung as many as 33 respondents to central obesity and general obesity. Samples were taken with purposive sampling technique. Respondents was checked fasting blood to see the level of HDL and triglycerides using spectrophotometric method, are used as a reference to determine the incidence of dyslipidemia. Then the both variables was tested using chi square. Results: A mean age of respondents was 43 years with the youngest respondents 35 years and the oldest respondents 55 years. Chi-square test results showed a significant difference incidence of dyslipidemia, between general obesity and central obesity in male employees at the University of Lampung in 2016 with p value = 0.039. Conclusion: There are differences incidence of dyslipidemia between general obesity and central obesity in male employees at the University of Lampung.","author":[{"dropping-particle":"","family":"Yanita","given":"Bella","non-dropping-particle":"","parse-names":false,"suffix":""}],"container-title":"Skripsi Fakultas kedokteran Universitas Lampung Bandar Lampung","id":"ITEM-1","issued":{"date-parts":[["2017"]]},"page":"1-52","title":"Perbedaan Kejadian Dislipidemia antara Obesitas Gineral dengan Obesitas Sentral pada Laki-Laki Dewasa di Lingkungan Universitas Lampung","type":"article-journal","volume":"1"},"uris":["http://www.mendeley.com/documents/?uuid=458346cc-84ec-4079-82a4-98a44c8edb5a"]}],"mendeley":{"formattedCitation":"(Yanita, 2017)","plainTextFormattedCitation":"(Yanita, 2017)","previouslyFormattedCitation":"(Yanita, 2017)"},"properties":{"noteIndex":0},"schema":"https://github.com/citation-style-language/schema/raw/master/csl-citation.json"}</w:instrText>
      </w:r>
      <w:r w:rsidR="0067653D" w:rsidRPr="00355C87">
        <w:rPr>
          <w:rFonts w:ascii="Times New Roman" w:hAnsi="Times New Roman"/>
        </w:rPr>
        <w:fldChar w:fldCharType="separate"/>
      </w:r>
      <w:r w:rsidRPr="00355C87">
        <w:rPr>
          <w:rFonts w:ascii="Times New Roman" w:hAnsi="Times New Roman"/>
          <w:noProof/>
        </w:rPr>
        <w:t>(Yanita, 2017)</w:t>
      </w:r>
      <w:r w:rsidR="0067653D" w:rsidRPr="00355C87">
        <w:rPr>
          <w:rFonts w:ascii="Times New Roman" w:hAnsi="Times New Roman"/>
        </w:rPr>
        <w:fldChar w:fldCharType="end"/>
      </w:r>
      <w:r w:rsidRPr="00355C87">
        <w:rPr>
          <w:rFonts w:ascii="Times New Roman" w:hAnsi="Times New Roman"/>
        </w:rPr>
        <w:t>.</w:t>
      </w:r>
    </w:p>
    <w:p w:rsidR="009621D9" w:rsidRPr="00355C87" w:rsidRDefault="009621D9" w:rsidP="00355C87">
      <w:pPr>
        <w:spacing w:after="0" w:line="240" w:lineRule="auto"/>
        <w:jc w:val="both"/>
        <w:rPr>
          <w:rFonts w:ascii="Times New Roman" w:hAnsi="Times New Roman"/>
          <w:lang w:val="id-ID"/>
        </w:rPr>
      </w:pPr>
    </w:p>
    <w:p w:rsidR="008B0FA3" w:rsidRPr="00355C87" w:rsidRDefault="00355C87" w:rsidP="00355C87">
      <w:pPr>
        <w:spacing w:after="0" w:line="240" w:lineRule="auto"/>
        <w:jc w:val="both"/>
        <w:rPr>
          <w:rFonts w:ascii="Times New Roman" w:hAnsi="Times New Roman"/>
        </w:rPr>
      </w:pPr>
      <w:r w:rsidRPr="00355C87">
        <w:rPr>
          <w:rFonts w:ascii="Times New Roman" w:hAnsi="Times New Roman"/>
        </w:rPr>
        <w:t>Angka kejadian terhadap obesitas terus mengalami peningkatan pada beberapa tahun terakir ini yang kemudian menimbulkan masalah kesehatan serius.</w:t>
      </w:r>
      <w:r w:rsidRPr="00355C87">
        <w:rPr>
          <w:rFonts w:ascii="Times New Roman" w:hAnsi="Times New Roman"/>
          <w:i/>
        </w:rPr>
        <w:t>World Health Organization</w:t>
      </w:r>
      <w:r w:rsidRPr="00355C87">
        <w:rPr>
          <w:rFonts w:ascii="Times New Roman" w:hAnsi="Times New Roman"/>
        </w:rPr>
        <w:t xml:space="preserve"> (WHO) menyebutkan bahwa prevalensi obesitas diseluruh dunia mengalami peningkatan hampir tiga kali lipat dari tahun 1975 hingga 2016 </w:t>
      </w:r>
      <w:r w:rsidR="0067653D" w:rsidRPr="00355C87">
        <w:rPr>
          <w:rFonts w:ascii="Times New Roman" w:hAnsi="Times New Roman"/>
        </w:rPr>
        <w:fldChar w:fldCharType="begin" w:fldLock="1"/>
      </w:r>
      <w:r w:rsidRPr="00355C87">
        <w:rPr>
          <w:rFonts w:ascii="Times New Roman" w:hAnsi="Times New Roman"/>
        </w:rPr>
        <w:instrText>ADDIN CSL_CITATION {"citationItems":[{"id":"ITEM-1","itemData":{"DOI":"10.20473/jbe.v6i12018.35-42","ISSN":"2301-7171","abstract":"Background: The prevalence of hypertension keeps increasing that remains as a global problem. One of the risk factors for hypertension is obesity. Purpose: This study was aimed to analyze the correlation between hypertension case with obesity case in East Java Province from 2015 to 2016. Methods: The study design was cross-sectional by collecting secondary data of health profile of hypertension case and obesity in East Java. Hypertension was observed in people aged ≥ 18 years old, while the obesity was found in people aged ≥ 15 years old in 38 districts or cities. Data were analyzed through Spearman correlation test. Results: there was a significant correlation between hypertension and obesity (p = 0,01) with the positive direction (coefficient correlation=0.49). By means, the higher hypertension cases found, the higher obesity cases found in East Java Province or vice versa. Conclusion: There was a significant correlation between obesity cases and hypertension cases in East Java Province from 2015 to 2016.","author":[{"dropping-particle":"","family":"Ramadhani","given":"Emira Tasya","non-dropping-particle":"","parse-names":false,"suffix":""},{"dropping-particle":"","family":"Sulistyorini","given":"Yuly","non-dropping-particle":"","parse-names":false,"suffix":""}],"container-title":"Jurnal Berkala Epidemiologi","id":"ITEM-1","issue":"1","issued":{"date-parts":[["2018"]]},"page":"35","title":"The Relationship between Obesity and Hypertension in East Java Province in 2015-2016","type":"article-journal","volume":"6"},"uris":["http://www.mendeley.com/documents/?uuid=88a2a83d-ecb5-4a9e-8b76-32f139c49170"]}],"mendeley":{"formattedCitation":"(Ramadhani &amp; Sulistyorini, 2018)","plainTextFormattedCitation":"(Ramadhani &amp; Sulistyorini, 2018)","previouslyFormattedCitation":"(Ramadhani &amp; Sulistyorini, 2018)"},"properties":{"noteIndex":0},"schema":"https://github.com/citation-style-language/schema/raw/master/csl-citation.json"}</w:instrText>
      </w:r>
      <w:r w:rsidR="0067653D" w:rsidRPr="00355C87">
        <w:rPr>
          <w:rFonts w:ascii="Times New Roman" w:hAnsi="Times New Roman"/>
        </w:rPr>
        <w:fldChar w:fldCharType="separate"/>
      </w:r>
      <w:r w:rsidRPr="00355C87">
        <w:rPr>
          <w:rFonts w:ascii="Times New Roman" w:hAnsi="Times New Roman"/>
          <w:noProof/>
        </w:rPr>
        <w:t>(Ramadhani &amp; Sulistyorini, 2018)</w:t>
      </w:r>
      <w:r w:rsidR="0067653D" w:rsidRPr="00355C87">
        <w:rPr>
          <w:rFonts w:ascii="Times New Roman" w:hAnsi="Times New Roman"/>
        </w:rPr>
        <w:fldChar w:fldCharType="end"/>
      </w:r>
      <w:r w:rsidRPr="00355C87">
        <w:rPr>
          <w:rFonts w:ascii="Times New Roman" w:hAnsi="Times New Roman"/>
        </w:rPr>
        <w:t>.</w:t>
      </w:r>
    </w:p>
    <w:p w:rsidR="00355C87" w:rsidRPr="00355C87" w:rsidRDefault="00355C87" w:rsidP="00355C87">
      <w:pPr>
        <w:spacing w:after="0" w:line="240" w:lineRule="auto"/>
        <w:jc w:val="both"/>
        <w:rPr>
          <w:rFonts w:ascii="Times New Roman" w:hAnsi="Times New Roman"/>
        </w:rPr>
      </w:pPr>
    </w:p>
    <w:p w:rsidR="00355C87" w:rsidRPr="00355C87" w:rsidRDefault="00355C87" w:rsidP="00355C87">
      <w:pPr>
        <w:spacing w:after="0" w:line="240" w:lineRule="auto"/>
        <w:jc w:val="both"/>
        <w:rPr>
          <w:rFonts w:ascii="Times New Roman" w:hAnsi="Times New Roman"/>
          <w:lang w:val="id-ID"/>
        </w:rPr>
      </w:pPr>
      <w:proofErr w:type="gramStart"/>
      <w:r w:rsidRPr="00355C87">
        <w:rPr>
          <w:rFonts w:ascii="Times New Roman" w:hAnsi="Times New Roman"/>
        </w:rPr>
        <w:t>Di Indonesia angka kejadian obesitas terus meningkat pada setiap tahunnya.</w:t>
      </w:r>
      <w:proofErr w:type="gramEnd"/>
      <w:r w:rsidRPr="00355C87">
        <w:rPr>
          <w:rFonts w:ascii="Times New Roman" w:hAnsi="Times New Roman"/>
        </w:rPr>
        <w:t xml:space="preserve"> Data profil kesehatan provinsi Jawa Timur tahun 2015-2016  menyebutkan bahwa kasus obesitas mengalami peningkatan yaitu dari 192.726 pada tahun 2015 meningkat menjadi 315.512 kasus pada tahun 2016 </w:t>
      </w:r>
      <w:r w:rsidR="0067653D" w:rsidRPr="00355C87">
        <w:rPr>
          <w:rFonts w:ascii="Times New Roman" w:hAnsi="Times New Roman"/>
        </w:rPr>
        <w:fldChar w:fldCharType="begin" w:fldLock="1"/>
      </w:r>
      <w:r w:rsidRPr="00355C87">
        <w:rPr>
          <w:rFonts w:ascii="Times New Roman" w:hAnsi="Times New Roman"/>
        </w:rPr>
        <w:instrText>ADDIN CSL_CITATION {"citationItems":[{"id":"ITEM-1","itemData":{"abstract":"Keberadaan unit rekam medis pada suatu rumah sakit sangat penting. Hal ini karena sebagai sumber informasi yang berasal dari data rekam medis, oleh sebab itu perlu adanya manajemen mutu yang baik dalam penggelolaan rekam medis sehingga dapat digunakan sebagai landasan perencanaan dan untuk menilai kinerja unit pelayanan medis. Permasalahan pengelolaan rekam medis masih terjadi di Rumah Sakit PKU Muhamadiyah Surakarta yaitu penempatan petugas rekam medis belum sesuai dengan kompetesinya, kemudian Terkait dengan sarana dan prasarana yang pemakaiannya masih belum maksimal khususnya kapasitas rak filling. Kemudian Standar Operasional Prosedur (SOP) dalam pengelolaan rekam medis sudah ada namun ada beberapa yang tidak sesuai dengan SOP. Tujuan dari penelitian ini adalah mengetahui bagaimana penerapan manajemen mutu pelayanan di unit rekam medis PKU Muhammadiyah Surakarta. Penelitian ini adalah kualitatif dengan menggunakan pendekatan studi kasus (Case Study). Informan utama yang dipilih oleh peneliti terdiri 2 koordinator pengelolaan rekam medis dan Informan Triangulasi terdiri dari Manajer Unit Rekam Medis. Staf rekam medis. dan manajemen rumah sakit meliputi unit perencanaan, tim regulasi rumah sakit dan PPSDM. Cara pengumpulan data menggunakan teknik wawancara terstruktur. Hasil penelitian menunjukan Rumah Sakit PKU Muhammadiyah telah melakukan perencanaan terhadap rekrutmen petugas rekam medis, sarana dan prasarana, SOP di lakukan dengan baik. Monitoring dari perencanan awal telah di secara berkala yakni harian, bulanan dan tahunan. Identifikasi dari permasalahan yang timbul adalah kedisiplinan, loyalitas, ketelitian, rak filling dan melebihi kapasitasnya serta SOP yaitu belum berjalan dengan baik.Tindakan dan solusi yang telah dilakukan adalah mendapatkan surat peringatan (SP), pemotongan insentif, sosialisai SOP secara berkala.","author":[{"dropping-particle":"","family":"Dinkes Kabupaten Jombang","given":"","non-dropping-particle":"","parse-names":false,"suffix":""}],"container-title":"Dinas Kesehatan kabupaten Jombang","id":"ITEM-1","issued":{"date-parts":[["2017"]]},"page":"82-88","title":"Profil Kesehatan Kabupaten Jombang Tahun 2017","type":"article-journal"},"uris":["http://www.mendeley.com/documents/?uuid=6069ad43-95df-44c8-a8ce-81edcda56847"]}],"mendeley":{"formattedCitation":"(Dinkes Kabupaten Jombang, 2017)","plainTextFormattedCitation":"(Dinkes Kabupaten Jombang, 2017)","previouslyFormattedCitation":"(Dinkes Kabupaten Jombang, 2017)"},"properties":{"noteIndex":0},"schema":"https://github.com/citation-style-language/schema/raw/master/csl-citation.json"}</w:instrText>
      </w:r>
      <w:r w:rsidR="0067653D" w:rsidRPr="00355C87">
        <w:rPr>
          <w:rFonts w:ascii="Times New Roman" w:hAnsi="Times New Roman"/>
        </w:rPr>
        <w:fldChar w:fldCharType="separate"/>
      </w:r>
      <w:r w:rsidRPr="00355C87">
        <w:rPr>
          <w:rFonts w:ascii="Times New Roman" w:hAnsi="Times New Roman"/>
          <w:noProof/>
        </w:rPr>
        <w:t>(Dinkes Kabupaten Jombang, 2017)</w:t>
      </w:r>
      <w:r w:rsidR="0067653D" w:rsidRPr="00355C87">
        <w:rPr>
          <w:rFonts w:ascii="Times New Roman" w:hAnsi="Times New Roman"/>
        </w:rPr>
        <w:fldChar w:fldCharType="end"/>
      </w:r>
      <w:r w:rsidRPr="00355C87">
        <w:rPr>
          <w:rFonts w:ascii="Times New Roman" w:hAnsi="Times New Roman"/>
        </w:rPr>
        <w:t xml:space="preserve">. Jumlah kasus obesitas di Jombang tahun 2014 sebesar 5.520 penduduk dengan proporsi laki-laki 2.452 penduduk dan perempuan 3.068  penduduk </w:t>
      </w:r>
      <w:r w:rsidR="0067653D" w:rsidRPr="00355C87">
        <w:rPr>
          <w:rFonts w:ascii="Times New Roman" w:hAnsi="Times New Roman"/>
        </w:rPr>
        <w:fldChar w:fldCharType="begin" w:fldLock="1"/>
      </w:r>
      <w:r w:rsidRPr="00355C87">
        <w:rPr>
          <w:rFonts w:ascii="Times New Roman" w:hAnsi="Times New Roman"/>
        </w:rPr>
        <w:instrText>ADDIN CSL_CITATION {"citationItems":[{"id":"ITEM-1","itemData":{"abstract":"Keberadaan unit rekam medis pada suatu rumah sakit sangat penting. Hal ini karena sebagai sumber informasi yang berasal dari data rekam medis, oleh sebab itu perlu adanya manajemen mutu yang baik dalam penggelolaan rekam medis sehingga dapat digunakan sebagai landasan perencanaan dan untuk menilai kinerja unit pelayanan medis. Permasalahan pengelolaan rekam medis masih terjadi di Rumah Sakit PKU Muhamadiyah Surakarta yaitu penempatan petugas rekam medis belum sesuai dengan kompetesinya, kemudian Terkait dengan sarana dan prasarana yang pemakaiannya masih belum maksimal khususnya kapasitas rak filling. Kemudian Standar Operasional Prosedur (SOP) dalam pengelolaan rekam medis sudah ada namun ada beberapa yang tidak sesuai dengan SOP. Tujuan dari penelitian ini adalah mengetahui bagaimana penerapan manajemen mutu pelayanan di unit rekam medis PKU Muhammadiyah Surakarta. Penelitian ini adalah kualitatif dengan menggunakan pendekatan studi kasus (Case Study). Informan utama yang dipilih oleh peneliti terdiri 2 koordinator pengelolaan rekam medis dan Informan Triangulasi terdiri dari Manajer Unit Rekam Medis. Staf rekam medis. dan manajemen rumah sakit meliputi unit perencanaan, tim regulasi rumah sakit dan PPSDM. Cara pengumpulan data menggunakan teknik wawancara terstruktur. Hasil penelitian menunjukan Rumah Sakit PKU Muhammadiyah telah melakukan perencanaan terhadap rekrutmen petugas rekam medis, sarana dan prasarana, SOP di lakukan dengan baik. Monitoring dari perencanan awal telah di secara berkala yakni harian, bulanan dan tahunan. Identifikasi dari permasalahan yang timbul adalah kedisiplinan, loyalitas, ketelitian, rak filling dan melebihi kapasitasnya serta SOP yaitu belum berjalan dengan baik.Tindakan dan solusi yang telah dilakukan adalah mendapatkan surat peringatan (SP), pemotongan insentif, sosialisai SOP secara berkala.","author":[{"dropping-particle":"","family":"Dinkes Kabupaten Jombang","given":"","non-dropping-particle":"","parse-names":false,"suffix":""}],"container-title":"Dinas Kesehatan kabupaten Jombang","id":"ITEM-1","issued":{"date-parts":[["2017"]]},"page":"82-88","title":"Profil Kesehatan Kabupaten Jombang Tahun 2017","type":"article-journal"},"uris":["http://www.mendeley.com/documents/?uuid=6069ad43-95df-44c8-a8ce-81edcda56847"]}],"mendeley":{"formattedCitation":"(Dinkes Kabupaten Jombang, 2017)","plainTextFormattedCitation":"(Dinkes Kabupaten Jombang, 2017)","previouslyFormattedCitation":"(Dinkes Kabupaten Jombang, 2017)"},"properties":{"noteIndex":0},"schema":"https://github.com/citation-style-language/schema/raw/master/csl-citation.json"}</w:instrText>
      </w:r>
      <w:r w:rsidR="0067653D" w:rsidRPr="00355C87">
        <w:rPr>
          <w:rFonts w:ascii="Times New Roman" w:hAnsi="Times New Roman"/>
        </w:rPr>
        <w:fldChar w:fldCharType="separate"/>
      </w:r>
      <w:r w:rsidRPr="00355C87">
        <w:rPr>
          <w:rFonts w:ascii="Times New Roman" w:hAnsi="Times New Roman"/>
          <w:noProof/>
        </w:rPr>
        <w:t>(Dinkes Kabupaten Jombang, 2017)</w:t>
      </w:r>
      <w:r w:rsidR="0067653D" w:rsidRPr="00355C87">
        <w:rPr>
          <w:rFonts w:ascii="Times New Roman" w:hAnsi="Times New Roman"/>
        </w:rPr>
        <w:fldChar w:fldCharType="end"/>
      </w:r>
      <w:r w:rsidRPr="00355C87">
        <w:rPr>
          <w:rFonts w:ascii="Times New Roman" w:hAnsi="Times New Roman"/>
        </w:rPr>
        <w:t>.</w:t>
      </w:r>
    </w:p>
    <w:p w:rsidR="00CD63AB" w:rsidRPr="00355C87" w:rsidRDefault="00CD63AB" w:rsidP="00355C87">
      <w:pPr>
        <w:spacing w:after="0" w:line="240" w:lineRule="auto"/>
        <w:jc w:val="both"/>
        <w:rPr>
          <w:rFonts w:ascii="Times New Roman" w:hAnsi="Times New Roman"/>
          <w:lang w:val="id-ID"/>
        </w:rPr>
      </w:pPr>
    </w:p>
    <w:p w:rsidR="008B0FA3" w:rsidRPr="00355C87" w:rsidRDefault="00355C87" w:rsidP="00355C87">
      <w:pPr>
        <w:spacing w:after="0" w:line="240" w:lineRule="auto"/>
        <w:jc w:val="both"/>
        <w:rPr>
          <w:rFonts w:ascii="Times New Roman" w:hAnsi="Times New Roman"/>
          <w:i/>
          <w:lang w:val="id-ID"/>
        </w:rPr>
      </w:pPr>
      <w:proofErr w:type="gramStart"/>
      <w:r w:rsidRPr="00355C87">
        <w:rPr>
          <w:rFonts w:ascii="Times New Roman" w:hAnsi="Times New Roman"/>
        </w:rPr>
        <w:t xml:space="preserve">Penyebab terjadinya obesitas dikarenakan oleh berbagai faktor diantaranya faktor genetik, faktor lingkungan, aktifitas fisik, pengaruh hormon serta faktor stress </w:t>
      </w:r>
      <w:r w:rsidRPr="00355C87">
        <w:rPr>
          <w:rFonts w:ascii="Times New Roman" w:hAnsi="Times New Roman"/>
          <w:color w:val="000000"/>
        </w:rPr>
        <w:t>(Ardiyaningsih, 2014).</w:t>
      </w:r>
      <w:r w:rsidRPr="00355C87">
        <w:rPr>
          <w:rFonts w:ascii="Times New Roman" w:hAnsi="Times New Roman"/>
        </w:rPr>
        <w:t xml:space="preserve">Pola makan yang abnormal yaitu makan dalam jumlah yang </w:t>
      </w:r>
      <w:r w:rsidRPr="00355C87">
        <w:rPr>
          <w:rFonts w:ascii="Times New Roman" w:hAnsi="Times New Roman"/>
        </w:rPr>
        <w:lastRenderedPageBreak/>
        <w:t>banyak serta makan dimalam hari juga mendukung terjadinya obesitas.</w:t>
      </w:r>
      <w:proofErr w:type="gramEnd"/>
      <w:r w:rsidRPr="00355C87">
        <w:rPr>
          <w:rFonts w:ascii="Times New Roman" w:hAnsi="Times New Roman"/>
        </w:rPr>
        <w:t xml:space="preserve"> Penderita obesitas mengalami penumpukan lemak yang tinggi pada tubuh, umumnya jaringan lemak yang berlebihan ini ditimbun dalam jaringan subkutan, tetapi karena terdapat gangguan atau kerusakan maka lemak terakumulasi pada lapisan viseral </w:t>
      </w:r>
      <w:r w:rsidR="0067653D" w:rsidRPr="00355C87">
        <w:rPr>
          <w:rFonts w:ascii="Times New Roman" w:hAnsi="Times New Roman"/>
        </w:rPr>
        <w:fldChar w:fldCharType="begin" w:fldLock="1"/>
      </w:r>
      <w:r w:rsidRPr="00355C87">
        <w:rPr>
          <w:rFonts w:ascii="Times New Roman" w:hAnsi="Times New Roman"/>
        </w:rPr>
        <w:instrText>ADDIN CSL_CITATION {"citationItems":[{"id":"ITEM-1","itemData":{"DOI":"10.1590/1516-4446-2015-1668","ISBN":"1516-4446 1809-452X","abstract":"Objective: To evaluate the association between social anxiety disorder (SAD) and perceived maternal bonding styles among young women during pregnancy and 30 months after childbirth. Methods: A cohort of young women from the city of Pelotas, Brazil was followed up from pregnancy to 30 months postpartum. The Mini Neuropsychiatric Interview Plus was used to assess SAD and the Parental Bonding Instrument was administered to measure maternal bonding styles. Poisson regression with robust variance was used for multivariable analysis. Results: After adjusting for potential confounding factors, SAD prevalence was 6.39 times higher among young women who perceived their mothers as neglectful (prevalence ratio [PR] 6.39; 95% confidence interval [95%CI] 1.2-32.0), and 5.57 times higher in women who perceived their mothers as affectionless controlling (PR = 5.57; 95%CI 1.5-19.7) when compared with those who received optimal care. Conclusion: Maternal bonding style may have an influence on the development of SAD. Therefore, support and early prevention strategies should be offered to the family. (PsycINFO Database Record (c) 2017 APA, all rights reserved)","author":[{"dropping-particle":"","family":"Hastuty","given":"Yulina Dwi","non-dropping-particle":"","parse-names":false,"suffix":""}],"container-title":"Jurnal Kedokteran dan Kesehatan Malikussaleh","id":"ITEM-1","issued":{"date-parts":[["2015"]]},"page":"47-56","title":"Perbedaan kadar kolesterol orang yang obesitas dengan orang yang non obesitas","type":"article-journal"},"uris":["http://www.mendeley.com/documents/?uuid=1453c678-3340-4dab-974d-2ac5cb6f9733"]}],"mendeley":{"formattedCitation":"(Hastuty, 2015)","plainTextFormattedCitation":"(Hastuty, 2015)","previouslyFormattedCitation":"(Hastuty, 2015)"},"properties":{"noteIndex":0},"schema":"https://github.com/citation-style-language/schema/raw/master/csl-citation.json"}</w:instrText>
      </w:r>
      <w:r w:rsidR="0067653D" w:rsidRPr="00355C87">
        <w:rPr>
          <w:rFonts w:ascii="Times New Roman" w:hAnsi="Times New Roman"/>
        </w:rPr>
        <w:fldChar w:fldCharType="separate"/>
      </w:r>
      <w:r w:rsidRPr="00355C87">
        <w:rPr>
          <w:rFonts w:ascii="Times New Roman" w:hAnsi="Times New Roman"/>
          <w:noProof/>
        </w:rPr>
        <w:t>(Hastuty, 2015)</w:t>
      </w:r>
      <w:r w:rsidR="0067653D" w:rsidRPr="00355C87">
        <w:rPr>
          <w:rFonts w:ascii="Times New Roman" w:hAnsi="Times New Roman"/>
        </w:rPr>
        <w:fldChar w:fldCharType="end"/>
      </w:r>
      <w:r w:rsidRPr="00355C87">
        <w:rPr>
          <w:rFonts w:ascii="Times New Roman" w:hAnsi="Times New Roman"/>
        </w:rPr>
        <w:t>.</w:t>
      </w:r>
    </w:p>
    <w:p w:rsidR="00A764B8" w:rsidRPr="00355C87" w:rsidRDefault="00A764B8" w:rsidP="00355C87">
      <w:pPr>
        <w:spacing w:after="0" w:line="240" w:lineRule="auto"/>
        <w:jc w:val="both"/>
        <w:rPr>
          <w:rFonts w:ascii="Times New Roman" w:hAnsi="Times New Roman"/>
          <w:i/>
          <w:lang w:val="id-ID"/>
        </w:rPr>
      </w:pPr>
    </w:p>
    <w:p w:rsidR="00355C87" w:rsidRPr="00355C87" w:rsidRDefault="00355C87" w:rsidP="00355C87">
      <w:pPr>
        <w:spacing w:after="0" w:line="240" w:lineRule="auto"/>
        <w:jc w:val="both"/>
        <w:rPr>
          <w:rFonts w:ascii="Times New Roman" w:hAnsi="Times New Roman"/>
        </w:rPr>
      </w:pPr>
      <w:proofErr w:type="gramStart"/>
      <w:r w:rsidRPr="00355C87">
        <w:rPr>
          <w:rFonts w:ascii="Times New Roman" w:hAnsi="Times New Roman"/>
        </w:rPr>
        <w:t>Penanganan yang diperlukan untuk mengendalikan berat badan yaitu peningkatan aktivitas yang teratur.</w:t>
      </w:r>
      <w:proofErr w:type="gramEnd"/>
      <w:r w:rsidRPr="00355C87">
        <w:rPr>
          <w:rFonts w:ascii="Times New Roman" w:hAnsi="Times New Roman"/>
        </w:rPr>
        <w:t xml:space="preserve"> Penanganan ini juga diperlukan untuk mengendalikan </w:t>
      </w:r>
      <w:proofErr w:type="gramStart"/>
      <w:r w:rsidRPr="00355C87">
        <w:rPr>
          <w:rFonts w:ascii="Times New Roman" w:hAnsi="Times New Roman"/>
        </w:rPr>
        <w:t>kadar</w:t>
      </w:r>
      <w:proofErr w:type="gramEnd"/>
      <w:r w:rsidRPr="00355C87">
        <w:rPr>
          <w:rFonts w:ascii="Times New Roman" w:hAnsi="Times New Roman"/>
        </w:rPr>
        <w:t xml:space="preserve"> kolesterol total darah sebagai upaya untuk mencegah terjadinya dampak lebih lanjut terhadap hiperkolesterolemia. </w:t>
      </w:r>
      <w:r w:rsidRPr="00355C87">
        <w:rPr>
          <w:rFonts w:ascii="Times New Roman" w:hAnsi="Times New Roman"/>
          <w:i/>
        </w:rPr>
        <w:t>Therapeutic Lifestyle Change</w:t>
      </w:r>
      <w:r w:rsidRPr="00355C87">
        <w:rPr>
          <w:rFonts w:ascii="Times New Roman" w:hAnsi="Times New Roman"/>
        </w:rPr>
        <w:t xml:space="preserve"> (TLC) mencakup penurunan asupan lemak jenuh dan kolesterol total, pemilihan bahan makanan yang dapat menurunkan </w:t>
      </w:r>
      <w:proofErr w:type="gramStart"/>
      <w:r w:rsidRPr="00355C87">
        <w:rPr>
          <w:rFonts w:ascii="Times New Roman" w:hAnsi="Times New Roman"/>
        </w:rPr>
        <w:t>kadar</w:t>
      </w:r>
      <w:proofErr w:type="gramEnd"/>
      <w:r w:rsidRPr="00355C87">
        <w:rPr>
          <w:rFonts w:ascii="Times New Roman" w:hAnsi="Times New Roman"/>
        </w:rPr>
        <w:t xml:space="preserve"> LDL, penurunan berat badan, serta peningkatan aktivitas fisik yang teratur. Perubahan </w:t>
      </w:r>
      <w:proofErr w:type="gramStart"/>
      <w:r w:rsidRPr="00355C87">
        <w:rPr>
          <w:rFonts w:ascii="Times New Roman" w:hAnsi="Times New Roman"/>
        </w:rPr>
        <w:t>gaya</w:t>
      </w:r>
      <w:proofErr w:type="gramEnd"/>
      <w:r w:rsidRPr="00355C87">
        <w:rPr>
          <w:rFonts w:ascii="Times New Roman" w:hAnsi="Times New Roman"/>
        </w:rPr>
        <w:t xml:space="preserve"> hidup ini sangat dipengaruhi oleh motivasi diri serta lingkungan yang membutuhkan konseling gizi yang baik serta berkelanjutan (Yani, 2015).</w:t>
      </w:r>
    </w:p>
    <w:p w:rsidR="00A764B8" w:rsidRPr="00355C87" w:rsidRDefault="00A764B8" w:rsidP="00355C87">
      <w:pPr>
        <w:spacing w:after="0" w:line="240" w:lineRule="auto"/>
        <w:jc w:val="both"/>
        <w:rPr>
          <w:rFonts w:ascii="Times New Roman" w:hAnsi="Times New Roman"/>
          <w:lang w:val="id-ID"/>
        </w:rPr>
      </w:pPr>
    </w:p>
    <w:p w:rsidR="009576D2" w:rsidRDefault="00355C87" w:rsidP="00727546">
      <w:pPr>
        <w:spacing w:after="0" w:line="240" w:lineRule="auto"/>
        <w:jc w:val="both"/>
        <w:rPr>
          <w:rFonts w:ascii="Times New Roman" w:hAnsi="Times New Roman"/>
        </w:rPr>
      </w:pPr>
      <w:r w:rsidRPr="00355C87">
        <w:rPr>
          <w:rFonts w:ascii="Times New Roman" w:hAnsi="Times New Roman"/>
        </w:rPr>
        <w:t xml:space="preserve">Berdasarkan uraian latar belakang diatas maka peneliti ingin mengetahui gambaran </w:t>
      </w:r>
      <w:proofErr w:type="gramStart"/>
      <w:r w:rsidRPr="00355C87">
        <w:rPr>
          <w:rFonts w:ascii="Times New Roman" w:hAnsi="Times New Roman"/>
        </w:rPr>
        <w:t>kadar</w:t>
      </w:r>
      <w:proofErr w:type="gramEnd"/>
      <w:r w:rsidRPr="00355C87">
        <w:rPr>
          <w:rFonts w:ascii="Times New Roman" w:hAnsi="Times New Roman"/>
        </w:rPr>
        <w:t xml:space="preserve"> kolesterol total terhadap penderita obesitas di Dusun Kapringan Desa Dukuh Klopo Kec.Peterongan, Kab.Jombang</w:t>
      </w:r>
    </w:p>
    <w:p w:rsidR="00355C87" w:rsidRDefault="00355C87" w:rsidP="00727546">
      <w:pPr>
        <w:spacing w:after="0" w:line="240" w:lineRule="auto"/>
        <w:jc w:val="both"/>
        <w:rPr>
          <w:rFonts w:ascii="Times New Roman" w:hAnsi="Times New Roman"/>
        </w:rPr>
      </w:pPr>
    </w:p>
    <w:p w:rsidR="00355C87" w:rsidRPr="00727546" w:rsidRDefault="00355C87" w:rsidP="00727546">
      <w:pPr>
        <w:spacing w:after="0" w:line="240" w:lineRule="auto"/>
        <w:jc w:val="both"/>
        <w:rPr>
          <w:rFonts w:ascii="Times New Roman" w:hAnsi="Times New Roman"/>
        </w:rPr>
      </w:pPr>
    </w:p>
    <w:p w:rsidR="008B0FA3" w:rsidRPr="00727546" w:rsidRDefault="008B0FA3" w:rsidP="00727546">
      <w:pPr>
        <w:pStyle w:val="ListParagraph"/>
        <w:spacing w:after="0" w:line="240" w:lineRule="auto"/>
        <w:ind w:left="0"/>
        <w:jc w:val="both"/>
        <w:rPr>
          <w:rFonts w:ascii="Times New Roman" w:hAnsi="Times New Roman"/>
          <w:b/>
        </w:rPr>
      </w:pPr>
      <w:r w:rsidRPr="00727546">
        <w:rPr>
          <w:rFonts w:ascii="Times New Roman" w:hAnsi="Times New Roman"/>
          <w:b/>
        </w:rPr>
        <w:t>BAHAN DAN METODE PENELTIAN</w:t>
      </w:r>
    </w:p>
    <w:p w:rsidR="008B0FA3" w:rsidRPr="00727546" w:rsidRDefault="008B0FA3" w:rsidP="00727546">
      <w:pPr>
        <w:pStyle w:val="ListParagraph"/>
        <w:spacing w:after="0" w:line="240" w:lineRule="auto"/>
        <w:ind w:left="0"/>
        <w:jc w:val="both"/>
        <w:rPr>
          <w:rFonts w:ascii="Times New Roman" w:hAnsi="Times New Roman"/>
          <w:b/>
        </w:rPr>
      </w:pPr>
    </w:p>
    <w:p w:rsidR="008630CF" w:rsidRDefault="008630CF" w:rsidP="008630CF">
      <w:pPr>
        <w:tabs>
          <w:tab w:val="left" w:pos="709"/>
          <w:tab w:val="center" w:pos="4680"/>
        </w:tabs>
        <w:spacing w:line="240" w:lineRule="auto"/>
        <w:jc w:val="both"/>
        <w:rPr>
          <w:rFonts w:ascii="Times New Roman" w:hAnsi="Times New Roman"/>
        </w:rPr>
      </w:pPr>
      <w:r w:rsidRPr="008630CF">
        <w:rPr>
          <w:rFonts w:ascii="Times New Roman" w:hAnsi="Times New Roman"/>
          <w:lang w:val="id-ID"/>
        </w:rPr>
        <w:t xml:space="preserve">Pada penelitian ini bersifat deskriptif dengan menggunakan metode </w:t>
      </w:r>
      <w:r w:rsidRPr="008630CF">
        <w:rPr>
          <w:rFonts w:ascii="Times New Roman" w:hAnsi="Times New Roman"/>
          <w:i/>
          <w:lang w:val="id-ID"/>
        </w:rPr>
        <w:t>descriptive research</w:t>
      </w:r>
      <w:r w:rsidRPr="008630CF">
        <w:rPr>
          <w:rFonts w:ascii="Times New Roman" w:hAnsi="Times New Roman"/>
          <w:lang w:val="id-ID"/>
        </w:rPr>
        <w:t xml:space="preserve">. Jumlah populasi 36 orang. Pengambilan sampel dengan menggunakan tekhnik purposive sampling. Sampel yang diambil yiatu orang dengan obesitas yang </w:t>
      </w:r>
      <w:r w:rsidRPr="008630CF">
        <w:rPr>
          <w:rFonts w:ascii="Times New Roman" w:hAnsi="Times New Roman"/>
          <w:lang w:val="id-ID"/>
        </w:rPr>
        <w:lastRenderedPageBreak/>
        <w:t>memilki IMT ≥ 25 kg/m</w:t>
      </w:r>
      <w:r w:rsidRPr="008630CF">
        <w:rPr>
          <w:rFonts w:ascii="Times New Roman" w:hAnsi="Times New Roman"/>
          <w:vertAlign w:val="superscript"/>
          <w:lang w:val="id-ID"/>
        </w:rPr>
        <w:t>2</w:t>
      </w:r>
      <w:r w:rsidRPr="008630CF">
        <w:rPr>
          <w:rFonts w:ascii="Times New Roman" w:hAnsi="Times New Roman"/>
          <w:lang w:val="id-ID"/>
        </w:rPr>
        <w:t xml:space="preserve"> di Dusun Kapringan Desa Dukuh Klopo Kec. Peterongan Kab. Jombang dengan pengambilan sampel darah vena. Sehingga didapatkan sampel sebanyak 16 orang, dengan menggunakan quesioner dan kriteria pada orang dengan obesitas tersebut yang dapat diambil dan dijadikan sampel. Pemeriksaannya menggunakan metode CHOD-PAP, variabel independen dari penelitian ini yaitu orang dengan obesitas sedangkan variabel dependen yaitu kolesterol total.</w:t>
      </w:r>
    </w:p>
    <w:p w:rsidR="008630CF" w:rsidRDefault="008630CF" w:rsidP="008630CF">
      <w:pPr>
        <w:tabs>
          <w:tab w:val="left" w:pos="709"/>
          <w:tab w:val="center" w:pos="4680"/>
        </w:tabs>
        <w:spacing w:line="240" w:lineRule="auto"/>
        <w:jc w:val="both"/>
        <w:rPr>
          <w:rFonts w:ascii="Times New Roman" w:hAnsi="Times New Roman"/>
        </w:rPr>
      </w:pPr>
    </w:p>
    <w:p w:rsidR="008B0FA3" w:rsidRPr="008630CF" w:rsidRDefault="008B0FA3" w:rsidP="008630CF">
      <w:pPr>
        <w:tabs>
          <w:tab w:val="left" w:pos="709"/>
          <w:tab w:val="center" w:pos="4680"/>
        </w:tabs>
        <w:spacing w:line="240" w:lineRule="auto"/>
        <w:jc w:val="both"/>
        <w:rPr>
          <w:rFonts w:ascii="Times New Roman" w:hAnsi="Times New Roman"/>
        </w:rPr>
      </w:pPr>
      <w:r w:rsidRPr="00F91EFF">
        <w:rPr>
          <w:rFonts w:ascii="Times New Roman" w:hAnsi="Times New Roman"/>
          <w:b/>
          <w:bCs/>
        </w:rPr>
        <w:t>HASIL PENELITIAN</w:t>
      </w:r>
    </w:p>
    <w:p w:rsidR="008B0FA3" w:rsidRPr="00F91EFF" w:rsidRDefault="008B0FA3" w:rsidP="00581CA3">
      <w:pPr>
        <w:autoSpaceDE w:val="0"/>
        <w:autoSpaceDN w:val="0"/>
        <w:adjustRightInd w:val="0"/>
        <w:spacing w:after="0" w:line="240" w:lineRule="auto"/>
        <w:jc w:val="both"/>
        <w:rPr>
          <w:rFonts w:ascii="Times New Roman" w:hAnsi="Times New Roman"/>
          <w:b/>
          <w:bCs/>
        </w:rPr>
      </w:pPr>
      <w:r w:rsidRPr="00F91EFF">
        <w:rPr>
          <w:rFonts w:ascii="Times New Roman" w:hAnsi="Times New Roman"/>
          <w:b/>
          <w:bCs/>
        </w:rPr>
        <w:t>Data Umum</w:t>
      </w:r>
    </w:p>
    <w:p w:rsidR="008B0FA3" w:rsidRPr="00F91EFF" w:rsidRDefault="008B0FA3" w:rsidP="00581CA3">
      <w:pPr>
        <w:autoSpaceDE w:val="0"/>
        <w:autoSpaceDN w:val="0"/>
        <w:adjustRightInd w:val="0"/>
        <w:spacing w:after="0" w:line="240" w:lineRule="auto"/>
        <w:jc w:val="both"/>
        <w:rPr>
          <w:rFonts w:ascii="Times New Roman" w:hAnsi="Times New Roman"/>
          <w:b/>
          <w:bCs/>
        </w:rPr>
      </w:pPr>
    </w:p>
    <w:p w:rsidR="0091079D" w:rsidRDefault="008B0FA3" w:rsidP="00581CA3">
      <w:pPr>
        <w:tabs>
          <w:tab w:val="num" w:pos="960"/>
          <w:tab w:val="left" w:pos="2040"/>
        </w:tabs>
        <w:spacing w:after="0" w:line="240" w:lineRule="auto"/>
        <w:jc w:val="both"/>
      </w:pPr>
      <w:r w:rsidRPr="00F91EFF">
        <w:rPr>
          <w:rFonts w:ascii="Times New Roman" w:hAnsi="Times New Roman"/>
          <w:bCs/>
        </w:rPr>
        <w:t xml:space="preserve">Tabel 1 </w:t>
      </w:r>
      <w:r w:rsidR="008630CF" w:rsidRPr="00701B66">
        <w:rPr>
          <w:lang w:val="id-ID"/>
        </w:rPr>
        <w:t xml:space="preserve">Distribusi frekuensi responden orang </w:t>
      </w:r>
      <w:proofErr w:type="gramStart"/>
      <w:r w:rsidR="008630CF" w:rsidRPr="00701B66">
        <w:rPr>
          <w:lang w:val="id-ID"/>
        </w:rPr>
        <w:t>dengan  obesitas</w:t>
      </w:r>
      <w:proofErr w:type="gramEnd"/>
      <w:r w:rsidR="008630CF" w:rsidRPr="00701B66">
        <w:rPr>
          <w:lang w:val="id-ID"/>
        </w:rPr>
        <w:t xml:space="preserve"> berdasar</w:t>
      </w:r>
      <w:r w:rsidR="008630CF">
        <w:rPr>
          <w:lang w:val="id-ID"/>
        </w:rPr>
        <w:t xml:space="preserve">kan jenis kelamin di Dusun  Kapringan </w:t>
      </w:r>
      <w:r w:rsidR="008630CF" w:rsidRPr="00701B66">
        <w:rPr>
          <w:lang w:val="id-ID"/>
        </w:rPr>
        <w:t>DesaDukuh Klopo Kec.Peterongan Kab. Jombang</w:t>
      </w:r>
    </w:p>
    <w:tbl>
      <w:tblPr>
        <w:tblpPr w:leftFromText="180" w:rightFromText="180" w:vertAnchor="text" w:horzAnchor="page" w:tblpX="2338" w:tblpY="72"/>
        <w:tblW w:w="3225" w:type="dxa"/>
        <w:tblBorders>
          <w:top w:val="single" w:sz="4" w:space="0" w:color="auto"/>
          <w:bottom w:val="single" w:sz="4" w:space="0" w:color="auto"/>
        </w:tblBorders>
        <w:tblLook w:val="04A0"/>
      </w:tblPr>
      <w:tblGrid>
        <w:gridCol w:w="412"/>
        <w:gridCol w:w="961"/>
        <w:gridCol w:w="960"/>
        <w:gridCol w:w="892"/>
      </w:tblGrid>
      <w:tr w:rsidR="008630CF" w:rsidRPr="00DE4FDC" w:rsidTr="008630CF">
        <w:trPr>
          <w:trHeight w:val="581"/>
        </w:trPr>
        <w:tc>
          <w:tcPr>
            <w:tcW w:w="412" w:type="dxa"/>
            <w:tcBorders>
              <w:bottom w:val="single" w:sz="4" w:space="0" w:color="auto"/>
            </w:tcBorders>
            <w:vAlign w:val="center"/>
          </w:tcPr>
          <w:p w:rsidR="008630CF" w:rsidRPr="00DE4FDC" w:rsidRDefault="008630CF" w:rsidP="008630CF">
            <w:pPr>
              <w:tabs>
                <w:tab w:val="left" w:pos="2552"/>
              </w:tabs>
              <w:rPr>
                <w:rFonts w:ascii="Times New Roman" w:hAnsi="Times New Roman"/>
                <w:sz w:val="16"/>
                <w:szCs w:val="16"/>
                <w:lang w:val="id-ID"/>
              </w:rPr>
            </w:pPr>
            <w:r w:rsidRPr="00DE4FDC">
              <w:rPr>
                <w:rFonts w:ascii="Times New Roman" w:hAnsi="Times New Roman"/>
                <w:sz w:val="16"/>
                <w:szCs w:val="16"/>
                <w:lang w:val="id-ID"/>
              </w:rPr>
              <w:t>No</w:t>
            </w:r>
          </w:p>
        </w:tc>
        <w:tc>
          <w:tcPr>
            <w:tcW w:w="961" w:type="dxa"/>
            <w:tcBorders>
              <w:bottom w:val="single" w:sz="4" w:space="0" w:color="auto"/>
            </w:tcBorders>
            <w:vAlign w:val="center"/>
          </w:tcPr>
          <w:p w:rsidR="008630CF" w:rsidRPr="00DE4FDC" w:rsidRDefault="008630CF" w:rsidP="008630CF">
            <w:pPr>
              <w:tabs>
                <w:tab w:val="left" w:pos="2552"/>
              </w:tabs>
              <w:rPr>
                <w:rFonts w:ascii="Times New Roman" w:hAnsi="Times New Roman"/>
                <w:sz w:val="16"/>
                <w:szCs w:val="16"/>
                <w:lang w:val="id-ID"/>
              </w:rPr>
            </w:pPr>
            <w:r w:rsidRPr="00DE4FDC">
              <w:rPr>
                <w:rFonts w:ascii="Times New Roman" w:hAnsi="Times New Roman"/>
                <w:sz w:val="16"/>
                <w:szCs w:val="16"/>
                <w:lang w:val="id-ID"/>
              </w:rPr>
              <w:t>Jenis Kelamin</w:t>
            </w:r>
          </w:p>
        </w:tc>
        <w:tc>
          <w:tcPr>
            <w:tcW w:w="960" w:type="dxa"/>
            <w:tcBorders>
              <w:bottom w:val="single" w:sz="4" w:space="0" w:color="auto"/>
            </w:tcBorders>
            <w:vAlign w:val="center"/>
          </w:tcPr>
          <w:p w:rsidR="008630CF" w:rsidRPr="00DE4FDC" w:rsidRDefault="008630CF" w:rsidP="008630CF">
            <w:pPr>
              <w:tabs>
                <w:tab w:val="left" w:pos="2552"/>
              </w:tabs>
              <w:rPr>
                <w:rFonts w:ascii="Times New Roman" w:hAnsi="Times New Roman"/>
                <w:sz w:val="16"/>
                <w:szCs w:val="16"/>
                <w:lang w:val="id-ID"/>
              </w:rPr>
            </w:pPr>
            <w:r w:rsidRPr="00DE4FDC">
              <w:rPr>
                <w:rFonts w:ascii="Times New Roman" w:hAnsi="Times New Roman"/>
                <w:sz w:val="16"/>
                <w:szCs w:val="16"/>
                <w:lang w:val="id-ID"/>
              </w:rPr>
              <w:t>Frekuensi</w:t>
            </w:r>
          </w:p>
        </w:tc>
        <w:tc>
          <w:tcPr>
            <w:tcW w:w="892" w:type="dxa"/>
            <w:tcBorders>
              <w:bottom w:val="single" w:sz="4" w:space="0" w:color="auto"/>
            </w:tcBorders>
            <w:vAlign w:val="center"/>
          </w:tcPr>
          <w:p w:rsidR="008630CF" w:rsidRPr="00DE4FDC" w:rsidRDefault="008630CF" w:rsidP="008630CF">
            <w:pPr>
              <w:tabs>
                <w:tab w:val="left" w:pos="2552"/>
              </w:tabs>
              <w:rPr>
                <w:rFonts w:ascii="Times New Roman" w:hAnsi="Times New Roman"/>
                <w:sz w:val="16"/>
                <w:szCs w:val="16"/>
                <w:lang w:val="id-ID"/>
              </w:rPr>
            </w:pPr>
            <w:r w:rsidRPr="00DE4FDC">
              <w:rPr>
                <w:rFonts w:ascii="Times New Roman" w:hAnsi="Times New Roman"/>
                <w:sz w:val="16"/>
                <w:szCs w:val="16"/>
                <w:lang w:val="id-ID"/>
              </w:rPr>
              <w:t>Persentase</w:t>
            </w:r>
          </w:p>
        </w:tc>
      </w:tr>
      <w:tr w:rsidR="008630CF" w:rsidRPr="00DE4FDC" w:rsidTr="008630CF">
        <w:trPr>
          <w:trHeight w:val="779"/>
        </w:trPr>
        <w:tc>
          <w:tcPr>
            <w:tcW w:w="412" w:type="dxa"/>
            <w:tcBorders>
              <w:top w:val="single" w:sz="4" w:space="0" w:color="auto"/>
              <w:bottom w:val="single" w:sz="4" w:space="0" w:color="auto"/>
            </w:tcBorders>
          </w:tcPr>
          <w:p w:rsidR="008630CF" w:rsidRPr="00DE4FDC" w:rsidRDefault="008630CF" w:rsidP="008630CF">
            <w:pPr>
              <w:tabs>
                <w:tab w:val="left" w:pos="2552"/>
              </w:tabs>
              <w:rPr>
                <w:rFonts w:ascii="Times New Roman" w:hAnsi="Times New Roman"/>
                <w:sz w:val="16"/>
                <w:szCs w:val="16"/>
                <w:lang w:val="id-ID"/>
              </w:rPr>
            </w:pPr>
            <w:r w:rsidRPr="00DE4FDC">
              <w:rPr>
                <w:rFonts w:ascii="Times New Roman" w:hAnsi="Times New Roman"/>
                <w:sz w:val="16"/>
                <w:szCs w:val="16"/>
                <w:lang w:val="id-ID"/>
              </w:rPr>
              <w:t>1</w:t>
            </w:r>
          </w:p>
          <w:p w:rsidR="008630CF" w:rsidRPr="00DE4FDC" w:rsidRDefault="008630CF" w:rsidP="008630CF">
            <w:pPr>
              <w:tabs>
                <w:tab w:val="left" w:pos="2552"/>
              </w:tabs>
              <w:rPr>
                <w:rFonts w:ascii="Times New Roman" w:hAnsi="Times New Roman"/>
                <w:sz w:val="16"/>
                <w:szCs w:val="16"/>
                <w:lang w:val="id-ID"/>
              </w:rPr>
            </w:pPr>
            <w:r w:rsidRPr="00DE4FDC">
              <w:rPr>
                <w:rFonts w:ascii="Times New Roman" w:hAnsi="Times New Roman"/>
                <w:sz w:val="16"/>
                <w:szCs w:val="16"/>
                <w:lang w:val="id-ID"/>
              </w:rPr>
              <w:t>2</w:t>
            </w:r>
          </w:p>
        </w:tc>
        <w:tc>
          <w:tcPr>
            <w:tcW w:w="961" w:type="dxa"/>
            <w:tcBorders>
              <w:top w:val="single" w:sz="4" w:space="0" w:color="auto"/>
              <w:bottom w:val="single" w:sz="4" w:space="0" w:color="auto"/>
            </w:tcBorders>
          </w:tcPr>
          <w:p w:rsidR="008630CF" w:rsidRPr="00DE4FDC" w:rsidRDefault="008630CF" w:rsidP="008630CF">
            <w:pPr>
              <w:rPr>
                <w:rFonts w:ascii="Times New Roman" w:hAnsi="Times New Roman"/>
                <w:sz w:val="16"/>
                <w:szCs w:val="16"/>
              </w:rPr>
            </w:pPr>
            <w:r w:rsidRPr="00DE4FDC">
              <w:rPr>
                <w:rFonts w:ascii="Times New Roman" w:hAnsi="Times New Roman"/>
                <w:sz w:val="16"/>
                <w:szCs w:val="16"/>
              </w:rPr>
              <w:t>Laki-laki</w:t>
            </w:r>
          </w:p>
          <w:p w:rsidR="008630CF" w:rsidRPr="00DE4FDC" w:rsidRDefault="008630CF" w:rsidP="008630CF">
            <w:pPr>
              <w:rPr>
                <w:rFonts w:ascii="Times New Roman" w:hAnsi="Times New Roman"/>
                <w:sz w:val="16"/>
                <w:szCs w:val="16"/>
              </w:rPr>
            </w:pPr>
            <w:r w:rsidRPr="00DE4FDC">
              <w:rPr>
                <w:rFonts w:ascii="Times New Roman" w:hAnsi="Times New Roman"/>
                <w:sz w:val="16"/>
                <w:szCs w:val="16"/>
              </w:rPr>
              <w:t>Perempuan</w:t>
            </w:r>
          </w:p>
        </w:tc>
        <w:tc>
          <w:tcPr>
            <w:tcW w:w="960" w:type="dxa"/>
            <w:tcBorders>
              <w:top w:val="single" w:sz="4" w:space="0" w:color="auto"/>
              <w:bottom w:val="single" w:sz="4" w:space="0" w:color="auto"/>
            </w:tcBorders>
          </w:tcPr>
          <w:p w:rsidR="008630CF" w:rsidRPr="00DE4FDC" w:rsidRDefault="008630CF" w:rsidP="008630CF">
            <w:pPr>
              <w:rPr>
                <w:rFonts w:ascii="Times New Roman" w:hAnsi="Times New Roman"/>
                <w:sz w:val="16"/>
                <w:szCs w:val="16"/>
              </w:rPr>
            </w:pPr>
            <w:r w:rsidRPr="00DE4FDC">
              <w:rPr>
                <w:rFonts w:ascii="Times New Roman" w:hAnsi="Times New Roman"/>
                <w:sz w:val="16"/>
                <w:szCs w:val="16"/>
              </w:rPr>
              <w:t>2</w:t>
            </w:r>
          </w:p>
          <w:p w:rsidR="008630CF" w:rsidRPr="00DE4FDC" w:rsidRDefault="008630CF" w:rsidP="008630CF">
            <w:pPr>
              <w:rPr>
                <w:rFonts w:ascii="Times New Roman" w:hAnsi="Times New Roman"/>
                <w:sz w:val="16"/>
                <w:szCs w:val="16"/>
                <w:lang w:val="id-ID"/>
              </w:rPr>
            </w:pPr>
            <w:r w:rsidRPr="00DE4FDC">
              <w:rPr>
                <w:rFonts w:ascii="Times New Roman" w:hAnsi="Times New Roman"/>
                <w:sz w:val="16"/>
                <w:szCs w:val="16"/>
              </w:rPr>
              <w:t>1</w:t>
            </w:r>
            <w:r w:rsidRPr="00DE4FDC">
              <w:rPr>
                <w:rFonts w:ascii="Times New Roman" w:hAnsi="Times New Roman"/>
                <w:sz w:val="16"/>
                <w:szCs w:val="16"/>
                <w:lang w:val="id-ID"/>
              </w:rPr>
              <w:t>4</w:t>
            </w:r>
          </w:p>
        </w:tc>
        <w:tc>
          <w:tcPr>
            <w:tcW w:w="892" w:type="dxa"/>
            <w:tcBorders>
              <w:top w:val="single" w:sz="4" w:space="0" w:color="auto"/>
              <w:bottom w:val="single" w:sz="4" w:space="0" w:color="auto"/>
            </w:tcBorders>
          </w:tcPr>
          <w:p w:rsidR="008630CF" w:rsidRPr="00DE4FDC" w:rsidRDefault="008630CF" w:rsidP="008630CF">
            <w:pPr>
              <w:rPr>
                <w:rFonts w:ascii="Times New Roman" w:hAnsi="Times New Roman"/>
                <w:sz w:val="16"/>
                <w:szCs w:val="16"/>
              </w:rPr>
            </w:pPr>
            <w:r w:rsidRPr="00DE4FDC">
              <w:rPr>
                <w:rFonts w:ascii="Times New Roman" w:hAnsi="Times New Roman"/>
                <w:sz w:val="16"/>
                <w:szCs w:val="16"/>
              </w:rPr>
              <w:t>12,5%</w:t>
            </w:r>
          </w:p>
          <w:p w:rsidR="008630CF" w:rsidRPr="00DE4FDC" w:rsidRDefault="008630CF" w:rsidP="008630CF">
            <w:pPr>
              <w:rPr>
                <w:rFonts w:ascii="Times New Roman" w:hAnsi="Times New Roman"/>
                <w:sz w:val="16"/>
                <w:szCs w:val="16"/>
              </w:rPr>
            </w:pPr>
            <w:r w:rsidRPr="00DE4FDC">
              <w:rPr>
                <w:rFonts w:ascii="Times New Roman" w:hAnsi="Times New Roman"/>
                <w:sz w:val="16"/>
                <w:szCs w:val="16"/>
              </w:rPr>
              <w:t>87,5%</w:t>
            </w:r>
          </w:p>
        </w:tc>
      </w:tr>
      <w:tr w:rsidR="008630CF" w:rsidRPr="00DE4FDC" w:rsidTr="008630CF">
        <w:trPr>
          <w:trHeight w:val="396"/>
        </w:trPr>
        <w:tc>
          <w:tcPr>
            <w:tcW w:w="1373" w:type="dxa"/>
            <w:gridSpan w:val="2"/>
            <w:tcBorders>
              <w:top w:val="single" w:sz="4" w:space="0" w:color="auto"/>
              <w:bottom w:val="single" w:sz="4" w:space="0" w:color="auto"/>
            </w:tcBorders>
          </w:tcPr>
          <w:p w:rsidR="008630CF" w:rsidRPr="00DE4FDC" w:rsidRDefault="008630CF" w:rsidP="008630CF">
            <w:pPr>
              <w:tabs>
                <w:tab w:val="left" w:pos="2552"/>
              </w:tabs>
              <w:rPr>
                <w:rFonts w:ascii="Times New Roman" w:hAnsi="Times New Roman"/>
                <w:sz w:val="16"/>
                <w:szCs w:val="16"/>
                <w:lang w:val="id-ID"/>
              </w:rPr>
            </w:pPr>
            <w:r w:rsidRPr="00DE4FDC">
              <w:rPr>
                <w:rFonts w:ascii="Times New Roman" w:hAnsi="Times New Roman"/>
                <w:sz w:val="16"/>
                <w:szCs w:val="16"/>
                <w:lang w:val="id-ID"/>
              </w:rPr>
              <w:t>Total</w:t>
            </w:r>
          </w:p>
        </w:tc>
        <w:tc>
          <w:tcPr>
            <w:tcW w:w="960" w:type="dxa"/>
            <w:tcBorders>
              <w:top w:val="single" w:sz="4" w:space="0" w:color="auto"/>
              <w:bottom w:val="single" w:sz="4" w:space="0" w:color="auto"/>
            </w:tcBorders>
          </w:tcPr>
          <w:p w:rsidR="008630CF" w:rsidRPr="00DE4FDC" w:rsidRDefault="008630CF" w:rsidP="008630CF">
            <w:pPr>
              <w:tabs>
                <w:tab w:val="left" w:pos="2552"/>
              </w:tabs>
              <w:rPr>
                <w:rFonts w:ascii="Times New Roman" w:hAnsi="Times New Roman"/>
                <w:sz w:val="16"/>
                <w:szCs w:val="16"/>
                <w:lang w:val="id-ID"/>
              </w:rPr>
            </w:pPr>
            <w:r w:rsidRPr="00DE4FDC">
              <w:rPr>
                <w:rFonts w:ascii="Times New Roman" w:hAnsi="Times New Roman"/>
                <w:sz w:val="16"/>
                <w:szCs w:val="16"/>
                <w:lang w:val="id-ID"/>
              </w:rPr>
              <w:t>16</w:t>
            </w:r>
          </w:p>
        </w:tc>
        <w:tc>
          <w:tcPr>
            <w:tcW w:w="892" w:type="dxa"/>
            <w:tcBorders>
              <w:top w:val="single" w:sz="4" w:space="0" w:color="auto"/>
              <w:bottom w:val="single" w:sz="4" w:space="0" w:color="auto"/>
            </w:tcBorders>
          </w:tcPr>
          <w:p w:rsidR="008630CF" w:rsidRPr="00DE4FDC" w:rsidRDefault="008630CF" w:rsidP="008630CF">
            <w:pPr>
              <w:tabs>
                <w:tab w:val="left" w:pos="2552"/>
              </w:tabs>
              <w:rPr>
                <w:rFonts w:ascii="Times New Roman" w:hAnsi="Times New Roman"/>
                <w:sz w:val="16"/>
                <w:szCs w:val="16"/>
                <w:lang w:val="id-ID"/>
              </w:rPr>
            </w:pPr>
            <w:r w:rsidRPr="00DE4FDC">
              <w:rPr>
                <w:rFonts w:ascii="Times New Roman" w:hAnsi="Times New Roman"/>
                <w:sz w:val="16"/>
                <w:szCs w:val="16"/>
                <w:lang w:val="id-ID"/>
              </w:rPr>
              <w:t>100</w:t>
            </w:r>
          </w:p>
        </w:tc>
      </w:tr>
    </w:tbl>
    <w:p w:rsidR="008B0FA3" w:rsidRDefault="004A7808" w:rsidP="00581CA3">
      <w:pPr>
        <w:tabs>
          <w:tab w:val="num" w:pos="960"/>
          <w:tab w:val="left" w:pos="2040"/>
        </w:tabs>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Sumber: Data Primer, 201</w:t>
      </w:r>
      <w:r>
        <w:rPr>
          <w:rFonts w:ascii="Times New Roman" w:eastAsia="Times New Roman" w:hAnsi="Times New Roman"/>
          <w:sz w:val="18"/>
          <w:szCs w:val="18"/>
          <w:lang w:val="id-ID"/>
        </w:rPr>
        <w:t>9</w:t>
      </w:r>
      <w:r w:rsidR="008B0FA3" w:rsidRPr="00F91EFF">
        <w:rPr>
          <w:rFonts w:ascii="Times New Roman" w:eastAsia="Times New Roman" w:hAnsi="Times New Roman"/>
          <w:sz w:val="18"/>
          <w:szCs w:val="18"/>
        </w:rPr>
        <w:t>.</w:t>
      </w:r>
    </w:p>
    <w:p w:rsidR="008B0FA3" w:rsidRDefault="008B0FA3" w:rsidP="00581CA3">
      <w:pPr>
        <w:tabs>
          <w:tab w:val="num" w:pos="960"/>
          <w:tab w:val="left" w:pos="2040"/>
        </w:tabs>
        <w:spacing w:after="0" w:line="240" w:lineRule="auto"/>
        <w:jc w:val="both"/>
        <w:rPr>
          <w:rFonts w:ascii="Times New Roman" w:eastAsia="Times New Roman" w:hAnsi="Times New Roman"/>
          <w:sz w:val="18"/>
          <w:szCs w:val="18"/>
        </w:rPr>
      </w:pPr>
    </w:p>
    <w:p w:rsidR="00581CA3" w:rsidRDefault="008630CF" w:rsidP="00581CA3">
      <w:pPr>
        <w:tabs>
          <w:tab w:val="num" w:pos="960"/>
          <w:tab w:val="left" w:pos="2040"/>
        </w:tabs>
        <w:spacing w:after="0" w:line="240" w:lineRule="auto"/>
        <w:jc w:val="both"/>
        <w:rPr>
          <w:rFonts w:ascii="Times New Roman" w:eastAsia="Times New Roman" w:hAnsi="Times New Roman"/>
          <w:noProof/>
          <w:lang w:val="id-ID"/>
        </w:rPr>
      </w:pPr>
      <w:proofErr w:type="gramStart"/>
      <w:r w:rsidRPr="00EC088E">
        <w:rPr>
          <w:rFonts w:ascii="Times New Roman" w:hAnsi="Times New Roman"/>
          <w:sz w:val="24"/>
          <w:szCs w:val="24"/>
        </w:rPr>
        <w:t>diketahui</w:t>
      </w:r>
      <w:proofErr w:type="gramEnd"/>
      <w:r w:rsidRPr="00EC088E">
        <w:rPr>
          <w:rFonts w:ascii="Times New Roman" w:hAnsi="Times New Roman"/>
          <w:sz w:val="24"/>
          <w:szCs w:val="24"/>
        </w:rPr>
        <w:t xml:space="preserve"> bahwa hampir seluruh responden berjenis kelamin per</w:t>
      </w:r>
      <w:r>
        <w:rPr>
          <w:rFonts w:ascii="Times New Roman" w:hAnsi="Times New Roman"/>
          <w:sz w:val="24"/>
          <w:szCs w:val="24"/>
        </w:rPr>
        <w:t>empuan yaitu sebanyak 14 orang</w:t>
      </w:r>
      <w:r w:rsidRPr="00EC088E">
        <w:rPr>
          <w:rFonts w:ascii="Times New Roman" w:hAnsi="Times New Roman"/>
          <w:sz w:val="24"/>
          <w:szCs w:val="24"/>
        </w:rPr>
        <w:t xml:space="preserve"> (87,5%).</w:t>
      </w:r>
    </w:p>
    <w:p w:rsidR="0062664D" w:rsidRPr="006F3223" w:rsidRDefault="0062664D" w:rsidP="00581CA3">
      <w:pPr>
        <w:tabs>
          <w:tab w:val="num" w:pos="960"/>
          <w:tab w:val="left" w:pos="2040"/>
        </w:tabs>
        <w:spacing w:after="0" w:line="240" w:lineRule="auto"/>
        <w:jc w:val="both"/>
        <w:rPr>
          <w:rFonts w:ascii="Times New Roman" w:eastAsia="Times New Roman" w:hAnsi="Times New Roman"/>
          <w:lang w:val="id-ID"/>
        </w:rPr>
      </w:pPr>
    </w:p>
    <w:p w:rsidR="008B0FA3" w:rsidRDefault="008B0FA3" w:rsidP="00581CA3">
      <w:pPr>
        <w:autoSpaceDE w:val="0"/>
        <w:autoSpaceDN w:val="0"/>
        <w:adjustRightInd w:val="0"/>
        <w:spacing w:after="0" w:line="240" w:lineRule="auto"/>
        <w:jc w:val="both"/>
      </w:pPr>
      <w:r w:rsidRPr="00F91EFF">
        <w:rPr>
          <w:rFonts w:ascii="Times New Roman" w:hAnsi="Times New Roman"/>
          <w:bCs/>
        </w:rPr>
        <w:t xml:space="preserve">Tabel 2 </w:t>
      </w:r>
      <w:r w:rsidR="008630CF" w:rsidRPr="000472F6">
        <w:rPr>
          <w:lang w:val="id-ID"/>
        </w:rPr>
        <w:t>Distribusi fr</w:t>
      </w:r>
      <w:r w:rsidR="008630CF">
        <w:rPr>
          <w:lang w:val="id-ID"/>
        </w:rPr>
        <w:t xml:space="preserve">ekuensi orang dengan obesitas </w:t>
      </w:r>
      <w:r w:rsidR="008630CF" w:rsidRPr="000472F6">
        <w:rPr>
          <w:lang w:val="id-ID"/>
        </w:rPr>
        <w:t>berd</w:t>
      </w:r>
      <w:r w:rsidR="008630CF">
        <w:rPr>
          <w:lang w:val="id-ID"/>
        </w:rPr>
        <w:t xml:space="preserve">asarkan </w:t>
      </w:r>
      <w:proofErr w:type="gramStart"/>
      <w:r w:rsidR="008630CF" w:rsidRPr="000472F6">
        <w:rPr>
          <w:lang w:val="id-ID"/>
        </w:rPr>
        <w:t>usia</w:t>
      </w:r>
      <w:proofErr w:type="gramEnd"/>
      <w:r w:rsidR="008630CF" w:rsidRPr="000472F6">
        <w:rPr>
          <w:lang w:val="id-ID"/>
        </w:rPr>
        <w:t xml:space="preserve"> di </w:t>
      </w:r>
      <w:r w:rsidR="008630CF">
        <w:rPr>
          <w:lang w:val="id-ID"/>
        </w:rPr>
        <w:t xml:space="preserve">Dusun Kapringan Desa Dukuh Klopo </w:t>
      </w:r>
      <w:r w:rsidR="008630CF" w:rsidRPr="000472F6">
        <w:rPr>
          <w:lang w:val="id-ID"/>
        </w:rPr>
        <w:t>Kec. Peterongan Kab. Jombang</w:t>
      </w:r>
    </w:p>
    <w:tbl>
      <w:tblPr>
        <w:tblpPr w:leftFromText="180" w:rightFromText="180" w:vertAnchor="text" w:horzAnchor="margin" w:tblpX="108" w:tblpY="97"/>
        <w:tblW w:w="3720" w:type="dxa"/>
        <w:tblLook w:val="04A0"/>
      </w:tblPr>
      <w:tblGrid>
        <w:gridCol w:w="462"/>
        <w:gridCol w:w="1273"/>
        <w:gridCol w:w="992"/>
        <w:gridCol w:w="993"/>
      </w:tblGrid>
      <w:tr w:rsidR="008630CF" w:rsidRPr="00DE4FDC" w:rsidTr="008630CF">
        <w:tc>
          <w:tcPr>
            <w:tcW w:w="462" w:type="dxa"/>
            <w:tcBorders>
              <w:top w:val="single" w:sz="4" w:space="0" w:color="auto"/>
              <w:bottom w:val="single" w:sz="4" w:space="0" w:color="auto"/>
            </w:tcBorders>
            <w:vAlign w:val="center"/>
          </w:tcPr>
          <w:p w:rsidR="008630CF" w:rsidRPr="00DE4FDC" w:rsidRDefault="008630CF" w:rsidP="008630CF">
            <w:pPr>
              <w:tabs>
                <w:tab w:val="left" w:pos="993"/>
                <w:tab w:val="left" w:pos="1560"/>
                <w:tab w:val="left" w:pos="1985"/>
              </w:tabs>
              <w:spacing w:line="240" w:lineRule="auto"/>
              <w:ind w:left="-567" w:firstLine="567"/>
              <w:rPr>
                <w:rFonts w:ascii="Times New Roman" w:hAnsi="Times New Roman"/>
                <w:sz w:val="16"/>
                <w:szCs w:val="16"/>
                <w:lang w:val="id-ID"/>
              </w:rPr>
            </w:pPr>
            <w:r w:rsidRPr="00DE4FDC">
              <w:rPr>
                <w:rFonts w:ascii="Times New Roman" w:hAnsi="Times New Roman"/>
                <w:sz w:val="16"/>
                <w:szCs w:val="16"/>
                <w:lang w:val="id-ID"/>
              </w:rPr>
              <w:t>No.</w:t>
            </w:r>
          </w:p>
        </w:tc>
        <w:tc>
          <w:tcPr>
            <w:tcW w:w="1273" w:type="dxa"/>
            <w:tcBorders>
              <w:top w:val="single" w:sz="4" w:space="0" w:color="auto"/>
              <w:bottom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Usia</w:t>
            </w:r>
          </w:p>
        </w:tc>
        <w:tc>
          <w:tcPr>
            <w:tcW w:w="992" w:type="dxa"/>
            <w:tcBorders>
              <w:top w:val="single" w:sz="4" w:space="0" w:color="auto"/>
              <w:bottom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Frekuensi</w:t>
            </w:r>
          </w:p>
        </w:tc>
        <w:tc>
          <w:tcPr>
            <w:tcW w:w="993" w:type="dxa"/>
            <w:tcBorders>
              <w:top w:val="single" w:sz="4" w:space="0" w:color="auto"/>
              <w:bottom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Persentase</w:t>
            </w:r>
          </w:p>
        </w:tc>
      </w:tr>
      <w:tr w:rsidR="008630CF" w:rsidRPr="00DE4FDC" w:rsidTr="008630CF">
        <w:tc>
          <w:tcPr>
            <w:tcW w:w="462" w:type="dxa"/>
            <w:tcBorders>
              <w:top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1</w:t>
            </w:r>
          </w:p>
        </w:tc>
        <w:tc>
          <w:tcPr>
            <w:tcW w:w="1273" w:type="dxa"/>
            <w:tcBorders>
              <w:top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30-40 tahun</w:t>
            </w:r>
          </w:p>
        </w:tc>
        <w:tc>
          <w:tcPr>
            <w:tcW w:w="992" w:type="dxa"/>
            <w:tcBorders>
              <w:top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6</w:t>
            </w:r>
          </w:p>
        </w:tc>
        <w:tc>
          <w:tcPr>
            <w:tcW w:w="993" w:type="dxa"/>
            <w:tcBorders>
              <w:top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37,5%</w:t>
            </w:r>
          </w:p>
        </w:tc>
      </w:tr>
      <w:tr w:rsidR="008630CF" w:rsidRPr="00DE4FDC" w:rsidTr="008630CF">
        <w:tc>
          <w:tcPr>
            <w:tcW w:w="462" w:type="dxa"/>
            <w:tcBorders>
              <w:bottom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2</w:t>
            </w:r>
          </w:p>
        </w:tc>
        <w:tc>
          <w:tcPr>
            <w:tcW w:w="1273" w:type="dxa"/>
            <w:tcBorders>
              <w:bottom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41-50 tahun</w:t>
            </w:r>
          </w:p>
        </w:tc>
        <w:tc>
          <w:tcPr>
            <w:tcW w:w="992" w:type="dxa"/>
            <w:tcBorders>
              <w:bottom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10</w:t>
            </w:r>
          </w:p>
        </w:tc>
        <w:tc>
          <w:tcPr>
            <w:tcW w:w="993" w:type="dxa"/>
            <w:tcBorders>
              <w:bottom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62,5%</w:t>
            </w:r>
          </w:p>
        </w:tc>
      </w:tr>
      <w:tr w:rsidR="008630CF" w:rsidRPr="00DE4FDC" w:rsidTr="008630CF">
        <w:tc>
          <w:tcPr>
            <w:tcW w:w="462" w:type="dxa"/>
            <w:tcBorders>
              <w:top w:val="single" w:sz="4" w:space="0" w:color="auto"/>
              <w:bottom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p>
        </w:tc>
        <w:tc>
          <w:tcPr>
            <w:tcW w:w="1273" w:type="dxa"/>
            <w:tcBorders>
              <w:top w:val="single" w:sz="4" w:space="0" w:color="auto"/>
              <w:bottom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Total</w:t>
            </w:r>
          </w:p>
        </w:tc>
        <w:tc>
          <w:tcPr>
            <w:tcW w:w="992" w:type="dxa"/>
            <w:tcBorders>
              <w:top w:val="single" w:sz="4" w:space="0" w:color="auto"/>
              <w:bottom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16</w:t>
            </w:r>
          </w:p>
        </w:tc>
        <w:tc>
          <w:tcPr>
            <w:tcW w:w="993" w:type="dxa"/>
            <w:tcBorders>
              <w:top w:val="single" w:sz="4" w:space="0" w:color="auto"/>
              <w:bottom w:val="single" w:sz="4" w:space="0" w:color="auto"/>
            </w:tcBorders>
            <w:vAlign w:val="center"/>
          </w:tcPr>
          <w:p w:rsidR="008630CF" w:rsidRPr="00DE4FDC" w:rsidRDefault="008630CF" w:rsidP="008630CF">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100 %</w:t>
            </w:r>
          </w:p>
        </w:tc>
      </w:tr>
    </w:tbl>
    <w:p w:rsidR="008B0FA3" w:rsidRDefault="008B0FA3" w:rsidP="00581CA3">
      <w:pPr>
        <w:tabs>
          <w:tab w:val="num" w:pos="960"/>
          <w:tab w:val="left" w:pos="2040"/>
        </w:tabs>
        <w:spacing w:after="0" w:line="240" w:lineRule="auto"/>
        <w:jc w:val="both"/>
        <w:rPr>
          <w:rFonts w:ascii="Times New Roman" w:eastAsia="Times New Roman" w:hAnsi="Times New Roman"/>
          <w:sz w:val="18"/>
          <w:szCs w:val="18"/>
        </w:rPr>
      </w:pPr>
      <w:r w:rsidRPr="00F91EFF">
        <w:rPr>
          <w:rFonts w:ascii="Times New Roman" w:eastAsia="Times New Roman" w:hAnsi="Times New Roman"/>
          <w:sz w:val="18"/>
          <w:szCs w:val="18"/>
        </w:rPr>
        <w:t>Sumber: Data Primer,</w:t>
      </w:r>
      <w:r w:rsidR="0048360C">
        <w:rPr>
          <w:rFonts w:ascii="Times New Roman" w:eastAsia="Times New Roman" w:hAnsi="Times New Roman"/>
          <w:sz w:val="18"/>
          <w:szCs w:val="18"/>
        </w:rPr>
        <w:t xml:space="preserve"> 201</w:t>
      </w:r>
      <w:r w:rsidR="0048360C">
        <w:rPr>
          <w:rFonts w:ascii="Times New Roman" w:eastAsia="Times New Roman" w:hAnsi="Times New Roman"/>
          <w:sz w:val="18"/>
          <w:szCs w:val="18"/>
          <w:lang w:val="id-ID"/>
        </w:rPr>
        <w:t>9</w:t>
      </w:r>
      <w:r w:rsidRPr="00F91EFF">
        <w:rPr>
          <w:rFonts w:ascii="Times New Roman" w:eastAsia="Times New Roman" w:hAnsi="Times New Roman"/>
          <w:sz w:val="18"/>
          <w:szCs w:val="18"/>
        </w:rPr>
        <w:t>.</w:t>
      </w:r>
    </w:p>
    <w:p w:rsidR="008B0FA3" w:rsidRDefault="008B0FA3" w:rsidP="00581CA3">
      <w:pPr>
        <w:tabs>
          <w:tab w:val="num" w:pos="960"/>
          <w:tab w:val="left" w:pos="2040"/>
        </w:tabs>
        <w:spacing w:after="0" w:line="240" w:lineRule="auto"/>
        <w:jc w:val="both"/>
        <w:rPr>
          <w:rFonts w:ascii="Times New Roman" w:eastAsia="Times New Roman" w:hAnsi="Times New Roman"/>
          <w:sz w:val="18"/>
          <w:szCs w:val="18"/>
        </w:rPr>
      </w:pPr>
    </w:p>
    <w:p w:rsidR="009576D2" w:rsidRDefault="008630CF" w:rsidP="0062664D">
      <w:pPr>
        <w:pStyle w:val="ListParagraph"/>
        <w:spacing w:after="0" w:line="240" w:lineRule="auto"/>
        <w:ind w:left="0"/>
        <w:jc w:val="both"/>
        <w:rPr>
          <w:rFonts w:ascii="Times New Roman" w:hAnsi="Times New Roman"/>
          <w:sz w:val="24"/>
          <w:szCs w:val="24"/>
        </w:rPr>
      </w:pPr>
      <w:proofErr w:type="gramStart"/>
      <w:r>
        <w:rPr>
          <w:rFonts w:ascii="Times New Roman" w:hAnsi="Times New Roman"/>
          <w:sz w:val="24"/>
          <w:szCs w:val="24"/>
        </w:rPr>
        <w:t>menunjukkan</w:t>
      </w:r>
      <w:proofErr w:type="gramEnd"/>
      <w:r>
        <w:rPr>
          <w:rFonts w:ascii="Times New Roman" w:hAnsi="Times New Roman"/>
          <w:sz w:val="24"/>
          <w:szCs w:val="24"/>
        </w:rPr>
        <w:t xml:space="preserve"> bahwa sebagian besar responden </w:t>
      </w:r>
      <w:r w:rsidRPr="000472F6">
        <w:rPr>
          <w:rFonts w:ascii="Times New Roman" w:hAnsi="Times New Roman"/>
          <w:sz w:val="24"/>
          <w:szCs w:val="24"/>
        </w:rPr>
        <w:t xml:space="preserve">berusia 41-50 tahun yaitu sebanyak 10 </w:t>
      </w:r>
      <w:r>
        <w:rPr>
          <w:rFonts w:ascii="Times New Roman" w:hAnsi="Times New Roman"/>
          <w:sz w:val="24"/>
          <w:szCs w:val="24"/>
        </w:rPr>
        <w:t>orang</w:t>
      </w:r>
      <w:r w:rsidRPr="000472F6">
        <w:rPr>
          <w:rFonts w:ascii="Times New Roman" w:hAnsi="Times New Roman"/>
          <w:sz w:val="24"/>
          <w:szCs w:val="24"/>
        </w:rPr>
        <w:t>(62,5%).</w:t>
      </w:r>
    </w:p>
    <w:p w:rsidR="008630CF" w:rsidRDefault="008630CF" w:rsidP="0062664D">
      <w:pPr>
        <w:pStyle w:val="ListParagraph"/>
        <w:spacing w:after="0" w:line="240" w:lineRule="auto"/>
        <w:ind w:left="0"/>
        <w:jc w:val="both"/>
        <w:rPr>
          <w:rFonts w:ascii="Times New Roman" w:hAnsi="Times New Roman"/>
          <w:sz w:val="24"/>
          <w:szCs w:val="24"/>
        </w:rPr>
      </w:pPr>
    </w:p>
    <w:p w:rsidR="008630CF" w:rsidRDefault="008630CF" w:rsidP="0062664D">
      <w:pPr>
        <w:pStyle w:val="ListParagraph"/>
        <w:spacing w:after="0" w:line="240" w:lineRule="auto"/>
        <w:ind w:left="0"/>
        <w:jc w:val="both"/>
      </w:pPr>
      <w:r>
        <w:rPr>
          <w:rFonts w:ascii="Times New Roman" w:hAnsi="Times New Roman"/>
          <w:sz w:val="24"/>
          <w:szCs w:val="24"/>
        </w:rPr>
        <w:t xml:space="preserve">Tabel 3 </w:t>
      </w:r>
      <w:r w:rsidRPr="00701B66">
        <w:rPr>
          <w:lang w:val="id-ID"/>
        </w:rPr>
        <w:t>Distribusi frekue</w:t>
      </w:r>
      <w:r>
        <w:rPr>
          <w:lang w:val="id-ID"/>
        </w:rPr>
        <w:t xml:space="preserve">nsi konsumsi makanan berlemak pada </w:t>
      </w:r>
      <w:r w:rsidRPr="00701B66">
        <w:rPr>
          <w:lang w:val="id-ID"/>
        </w:rPr>
        <w:t>orang deng</w:t>
      </w:r>
      <w:r>
        <w:rPr>
          <w:lang w:val="id-ID"/>
        </w:rPr>
        <w:t xml:space="preserve">an obesitas di Dusun </w:t>
      </w:r>
      <w:proofErr w:type="gramStart"/>
      <w:r>
        <w:rPr>
          <w:lang w:val="id-ID"/>
        </w:rPr>
        <w:t>Kapringan  Desa</w:t>
      </w:r>
      <w:proofErr w:type="gramEnd"/>
      <w:r>
        <w:rPr>
          <w:lang w:val="id-ID"/>
        </w:rPr>
        <w:t xml:space="preserve"> Dukuh Klopo Kec. </w:t>
      </w:r>
      <w:r w:rsidRPr="00701B66">
        <w:rPr>
          <w:lang w:val="id-ID"/>
        </w:rPr>
        <w:t>Peterongan Kab. Jombang</w:t>
      </w:r>
    </w:p>
    <w:tbl>
      <w:tblPr>
        <w:tblpPr w:leftFromText="180" w:rightFromText="180" w:vertAnchor="text" w:horzAnchor="page" w:tblpX="6386" w:tblpY="102"/>
        <w:tblW w:w="3311" w:type="dxa"/>
        <w:tblLook w:val="04A0"/>
      </w:tblPr>
      <w:tblGrid>
        <w:gridCol w:w="412"/>
        <w:gridCol w:w="1156"/>
        <w:gridCol w:w="851"/>
        <w:gridCol w:w="892"/>
      </w:tblGrid>
      <w:tr w:rsidR="00B655CD" w:rsidRPr="00DE4FDC" w:rsidTr="00B655CD">
        <w:tc>
          <w:tcPr>
            <w:tcW w:w="412" w:type="dxa"/>
            <w:tcBorders>
              <w:top w:val="single" w:sz="4" w:space="0" w:color="auto"/>
              <w:bottom w:val="single" w:sz="4" w:space="0" w:color="auto"/>
            </w:tcBorders>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No</w:t>
            </w:r>
          </w:p>
        </w:tc>
        <w:tc>
          <w:tcPr>
            <w:tcW w:w="1156" w:type="dxa"/>
            <w:tcBorders>
              <w:top w:val="single" w:sz="4" w:space="0" w:color="auto"/>
              <w:bottom w:val="single" w:sz="4" w:space="0" w:color="auto"/>
            </w:tcBorders>
          </w:tcPr>
          <w:p w:rsidR="00B655CD" w:rsidRPr="00DE4FDC" w:rsidRDefault="00B655CD" w:rsidP="00B655CD">
            <w:pPr>
              <w:tabs>
                <w:tab w:val="left" w:pos="1145"/>
              </w:tabs>
              <w:spacing w:line="240" w:lineRule="auto"/>
              <w:rPr>
                <w:rFonts w:ascii="Times New Roman" w:hAnsi="Times New Roman"/>
                <w:sz w:val="16"/>
                <w:szCs w:val="16"/>
                <w:lang w:val="id-ID"/>
              </w:rPr>
            </w:pPr>
            <w:r w:rsidRPr="00DE4FDC">
              <w:rPr>
                <w:rFonts w:ascii="Times New Roman" w:hAnsi="Times New Roman"/>
                <w:sz w:val="16"/>
                <w:szCs w:val="16"/>
                <w:lang w:val="id-ID"/>
              </w:rPr>
              <w:t>Konsumsi makanan berlemak</w:t>
            </w:r>
          </w:p>
        </w:tc>
        <w:tc>
          <w:tcPr>
            <w:tcW w:w="851" w:type="dxa"/>
            <w:tcBorders>
              <w:top w:val="single" w:sz="4" w:space="0" w:color="auto"/>
              <w:bottom w:val="single" w:sz="4" w:space="0" w:color="auto"/>
            </w:tcBorders>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Frekuensi</w:t>
            </w:r>
          </w:p>
        </w:tc>
        <w:tc>
          <w:tcPr>
            <w:tcW w:w="892" w:type="dxa"/>
            <w:tcBorders>
              <w:top w:val="single" w:sz="4" w:space="0" w:color="auto"/>
              <w:bottom w:val="single" w:sz="4" w:space="0" w:color="auto"/>
            </w:tcBorders>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Persentase</w:t>
            </w:r>
          </w:p>
        </w:tc>
      </w:tr>
      <w:tr w:rsidR="00B655CD" w:rsidRPr="00DE4FDC" w:rsidTr="00B655CD">
        <w:tc>
          <w:tcPr>
            <w:tcW w:w="412" w:type="dxa"/>
            <w:tcBorders>
              <w:top w:val="single" w:sz="4" w:space="0" w:color="auto"/>
            </w:tcBorders>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1</w:t>
            </w:r>
          </w:p>
        </w:tc>
        <w:tc>
          <w:tcPr>
            <w:tcW w:w="1156" w:type="dxa"/>
            <w:tcBorders>
              <w:top w:val="single" w:sz="4" w:space="0" w:color="auto"/>
            </w:tcBorders>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Tidak pernah</w:t>
            </w:r>
          </w:p>
        </w:tc>
        <w:tc>
          <w:tcPr>
            <w:tcW w:w="851" w:type="dxa"/>
            <w:tcBorders>
              <w:top w:val="single" w:sz="4" w:space="0" w:color="auto"/>
            </w:tcBorders>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0</w:t>
            </w:r>
          </w:p>
        </w:tc>
        <w:tc>
          <w:tcPr>
            <w:tcW w:w="892" w:type="dxa"/>
            <w:tcBorders>
              <w:top w:val="single" w:sz="4" w:space="0" w:color="auto"/>
            </w:tcBorders>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0</w:t>
            </w:r>
          </w:p>
        </w:tc>
      </w:tr>
      <w:tr w:rsidR="00B655CD" w:rsidRPr="00DE4FDC" w:rsidTr="00B655CD">
        <w:tc>
          <w:tcPr>
            <w:tcW w:w="412" w:type="dxa"/>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2</w:t>
            </w:r>
          </w:p>
        </w:tc>
        <w:tc>
          <w:tcPr>
            <w:tcW w:w="1156" w:type="dxa"/>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Jarang</w:t>
            </w:r>
          </w:p>
        </w:tc>
        <w:tc>
          <w:tcPr>
            <w:tcW w:w="851" w:type="dxa"/>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0</w:t>
            </w:r>
          </w:p>
        </w:tc>
        <w:tc>
          <w:tcPr>
            <w:tcW w:w="892" w:type="dxa"/>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0</w:t>
            </w:r>
          </w:p>
        </w:tc>
      </w:tr>
      <w:tr w:rsidR="00B655CD" w:rsidRPr="00DE4FDC" w:rsidTr="00B655CD">
        <w:tc>
          <w:tcPr>
            <w:tcW w:w="412" w:type="dxa"/>
            <w:tcBorders>
              <w:bottom w:val="single" w:sz="4" w:space="0" w:color="auto"/>
            </w:tcBorders>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3</w:t>
            </w:r>
          </w:p>
        </w:tc>
        <w:tc>
          <w:tcPr>
            <w:tcW w:w="1156" w:type="dxa"/>
            <w:tcBorders>
              <w:bottom w:val="single" w:sz="4" w:space="0" w:color="auto"/>
            </w:tcBorders>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Rutin</w:t>
            </w:r>
          </w:p>
        </w:tc>
        <w:tc>
          <w:tcPr>
            <w:tcW w:w="851" w:type="dxa"/>
            <w:tcBorders>
              <w:bottom w:val="single" w:sz="4" w:space="0" w:color="auto"/>
            </w:tcBorders>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16</w:t>
            </w:r>
          </w:p>
        </w:tc>
        <w:tc>
          <w:tcPr>
            <w:tcW w:w="892" w:type="dxa"/>
            <w:tcBorders>
              <w:bottom w:val="single" w:sz="4" w:space="0" w:color="auto"/>
            </w:tcBorders>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100%</w:t>
            </w:r>
          </w:p>
        </w:tc>
      </w:tr>
      <w:tr w:rsidR="00B655CD" w:rsidRPr="00DE4FDC" w:rsidTr="00B655CD">
        <w:tc>
          <w:tcPr>
            <w:tcW w:w="412" w:type="dxa"/>
            <w:tcBorders>
              <w:top w:val="single" w:sz="4" w:space="0" w:color="auto"/>
              <w:bottom w:val="single" w:sz="4" w:space="0" w:color="auto"/>
            </w:tcBorders>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p>
        </w:tc>
        <w:tc>
          <w:tcPr>
            <w:tcW w:w="1156" w:type="dxa"/>
            <w:tcBorders>
              <w:top w:val="single" w:sz="4" w:space="0" w:color="auto"/>
              <w:bottom w:val="single" w:sz="4" w:space="0" w:color="auto"/>
            </w:tcBorders>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Total</w:t>
            </w:r>
          </w:p>
        </w:tc>
        <w:tc>
          <w:tcPr>
            <w:tcW w:w="851" w:type="dxa"/>
            <w:tcBorders>
              <w:top w:val="single" w:sz="4" w:space="0" w:color="auto"/>
              <w:bottom w:val="single" w:sz="4" w:space="0" w:color="auto"/>
            </w:tcBorders>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16</w:t>
            </w:r>
          </w:p>
        </w:tc>
        <w:tc>
          <w:tcPr>
            <w:tcW w:w="892" w:type="dxa"/>
            <w:tcBorders>
              <w:top w:val="single" w:sz="4" w:space="0" w:color="auto"/>
              <w:bottom w:val="single" w:sz="4" w:space="0" w:color="auto"/>
            </w:tcBorders>
            <w:vAlign w:val="center"/>
          </w:tcPr>
          <w:p w:rsidR="00B655CD" w:rsidRPr="00DE4FDC" w:rsidRDefault="00B655CD" w:rsidP="00B655CD">
            <w:pPr>
              <w:tabs>
                <w:tab w:val="left" w:pos="993"/>
                <w:tab w:val="left" w:pos="1560"/>
                <w:tab w:val="left" w:pos="1985"/>
              </w:tabs>
              <w:spacing w:line="240" w:lineRule="auto"/>
              <w:rPr>
                <w:rFonts w:ascii="Times New Roman" w:hAnsi="Times New Roman"/>
                <w:sz w:val="16"/>
                <w:szCs w:val="16"/>
                <w:lang w:val="id-ID"/>
              </w:rPr>
            </w:pPr>
            <w:r w:rsidRPr="00DE4FDC">
              <w:rPr>
                <w:rFonts w:ascii="Times New Roman" w:hAnsi="Times New Roman"/>
                <w:sz w:val="16"/>
                <w:szCs w:val="16"/>
                <w:lang w:val="id-ID"/>
              </w:rPr>
              <w:t>100%</w:t>
            </w:r>
          </w:p>
        </w:tc>
      </w:tr>
    </w:tbl>
    <w:p w:rsidR="008630CF" w:rsidRDefault="008630CF" w:rsidP="0062664D">
      <w:pPr>
        <w:pStyle w:val="ListParagraph"/>
        <w:spacing w:after="0" w:line="240" w:lineRule="auto"/>
        <w:ind w:left="0"/>
        <w:jc w:val="both"/>
      </w:pPr>
    </w:p>
    <w:p w:rsidR="008630CF" w:rsidRDefault="008630CF" w:rsidP="0062664D">
      <w:pPr>
        <w:pStyle w:val="ListParagraph"/>
        <w:spacing w:after="0" w:line="240" w:lineRule="auto"/>
        <w:ind w:left="0"/>
        <w:jc w:val="both"/>
      </w:pPr>
    </w:p>
    <w:p w:rsidR="008630CF" w:rsidRDefault="008630CF" w:rsidP="0062664D">
      <w:pPr>
        <w:pStyle w:val="ListParagraph"/>
        <w:spacing w:after="0" w:line="240" w:lineRule="auto"/>
        <w:ind w:left="0"/>
        <w:jc w:val="both"/>
      </w:pPr>
    </w:p>
    <w:p w:rsidR="008630CF" w:rsidRDefault="008630CF" w:rsidP="0062664D">
      <w:pPr>
        <w:pStyle w:val="ListParagraph"/>
        <w:spacing w:after="0" w:line="240" w:lineRule="auto"/>
        <w:ind w:left="0"/>
        <w:jc w:val="both"/>
      </w:pPr>
    </w:p>
    <w:p w:rsidR="008630CF" w:rsidRDefault="008630CF" w:rsidP="0062664D">
      <w:pPr>
        <w:pStyle w:val="ListParagraph"/>
        <w:spacing w:after="0" w:line="240" w:lineRule="auto"/>
        <w:ind w:left="0"/>
        <w:jc w:val="both"/>
      </w:pPr>
    </w:p>
    <w:p w:rsidR="008630CF" w:rsidRDefault="008630CF" w:rsidP="0062664D">
      <w:pPr>
        <w:pStyle w:val="ListParagraph"/>
        <w:spacing w:after="0" w:line="240" w:lineRule="auto"/>
        <w:ind w:left="0"/>
        <w:jc w:val="both"/>
      </w:pPr>
    </w:p>
    <w:p w:rsidR="008630CF" w:rsidRDefault="008630CF" w:rsidP="0062664D">
      <w:pPr>
        <w:pStyle w:val="ListParagraph"/>
        <w:spacing w:after="0" w:line="240" w:lineRule="auto"/>
        <w:ind w:left="0"/>
        <w:jc w:val="both"/>
      </w:pPr>
    </w:p>
    <w:p w:rsidR="008630CF" w:rsidRDefault="008630CF" w:rsidP="0062664D">
      <w:pPr>
        <w:pStyle w:val="ListParagraph"/>
        <w:spacing w:after="0" w:line="240" w:lineRule="auto"/>
        <w:ind w:left="0"/>
        <w:jc w:val="both"/>
      </w:pPr>
    </w:p>
    <w:p w:rsidR="008630CF" w:rsidRDefault="008630CF" w:rsidP="0062664D">
      <w:pPr>
        <w:pStyle w:val="ListParagraph"/>
        <w:spacing w:after="0" w:line="240" w:lineRule="auto"/>
        <w:ind w:left="0"/>
        <w:jc w:val="both"/>
        <w:rPr>
          <w:rFonts w:ascii="Times New Roman" w:eastAsia="Times New Roman" w:hAnsi="Times New Roman"/>
          <w:noProof/>
        </w:rPr>
      </w:pPr>
    </w:p>
    <w:p w:rsidR="00B655CD" w:rsidRDefault="00B655CD" w:rsidP="0062664D">
      <w:pPr>
        <w:pStyle w:val="ListParagraph"/>
        <w:spacing w:after="0" w:line="240" w:lineRule="auto"/>
        <w:ind w:left="0"/>
        <w:jc w:val="both"/>
        <w:rPr>
          <w:rFonts w:ascii="Times New Roman" w:eastAsia="Times New Roman" w:hAnsi="Times New Roman"/>
          <w:noProof/>
        </w:rPr>
      </w:pPr>
    </w:p>
    <w:p w:rsidR="00B655CD" w:rsidRDefault="00B655CD" w:rsidP="0062664D">
      <w:pPr>
        <w:pStyle w:val="ListParagraph"/>
        <w:spacing w:after="0" w:line="240" w:lineRule="auto"/>
        <w:ind w:left="0"/>
        <w:jc w:val="both"/>
        <w:rPr>
          <w:rFonts w:ascii="Times New Roman" w:eastAsia="Times New Roman" w:hAnsi="Times New Roman"/>
          <w:noProof/>
          <w:sz w:val="16"/>
          <w:szCs w:val="16"/>
        </w:rPr>
      </w:pPr>
      <w:r w:rsidRPr="00B655CD">
        <w:rPr>
          <w:rFonts w:ascii="Times New Roman" w:eastAsia="Times New Roman" w:hAnsi="Times New Roman"/>
          <w:noProof/>
          <w:sz w:val="16"/>
          <w:szCs w:val="16"/>
        </w:rPr>
        <w:t>Sumber data Primer : 2019</w:t>
      </w:r>
    </w:p>
    <w:p w:rsidR="00B655CD" w:rsidRDefault="00B655CD" w:rsidP="0062664D">
      <w:pPr>
        <w:pStyle w:val="ListParagraph"/>
        <w:spacing w:after="0" w:line="240" w:lineRule="auto"/>
        <w:ind w:left="0"/>
        <w:jc w:val="both"/>
        <w:rPr>
          <w:rFonts w:ascii="Times New Roman" w:eastAsia="Times New Roman" w:hAnsi="Times New Roman"/>
          <w:noProof/>
          <w:sz w:val="16"/>
          <w:szCs w:val="16"/>
        </w:rPr>
      </w:pPr>
    </w:p>
    <w:p w:rsidR="00B655CD" w:rsidRDefault="00B655CD" w:rsidP="0062664D">
      <w:pPr>
        <w:pStyle w:val="ListParagraph"/>
        <w:spacing w:after="0" w:line="240" w:lineRule="auto"/>
        <w:ind w:left="0"/>
        <w:jc w:val="both"/>
      </w:pPr>
      <w:proofErr w:type="gramStart"/>
      <w:r>
        <w:t>M</w:t>
      </w:r>
      <w:r w:rsidRPr="00701B66">
        <w:t>enunjukkan bahwa seluruh responden mengkonsumsi makanan berlemak setiap harinya.</w:t>
      </w:r>
      <w:proofErr w:type="gramEnd"/>
    </w:p>
    <w:p w:rsidR="00B655CD" w:rsidRDefault="00B655CD" w:rsidP="0062664D">
      <w:pPr>
        <w:pStyle w:val="ListParagraph"/>
        <w:spacing w:after="0" w:line="240" w:lineRule="auto"/>
        <w:ind w:left="0"/>
        <w:jc w:val="both"/>
      </w:pPr>
    </w:p>
    <w:p w:rsidR="00B655CD" w:rsidRDefault="00B655CD" w:rsidP="00B655CD">
      <w:pPr>
        <w:tabs>
          <w:tab w:val="left" w:pos="2268"/>
        </w:tabs>
        <w:spacing w:line="240" w:lineRule="auto"/>
        <w:jc w:val="both"/>
        <w:rPr>
          <w:rFonts w:ascii="Times New Roman" w:hAnsi="Times New Roman"/>
        </w:rPr>
      </w:pPr>
      <w:proofErr w:type="gramStart"/>
      <w:r w:rsidRPr="00B655CD">
        <w:rPr>
          <w:rFonts w:ascii="Times New Roman" w:hAnsi="Times New Roman"/>
        </w:rPr>
        <w:t xml:space="preserve">Tabel 4 </w:t>
      </w:r>
      <w:r w:rsidRPr="00B655CD">
        <w:rPr>
          <w:rFonts w:ascii="Times New Roman" w:hAnsi="Times New Roman"/>
          <w:lang w:val="id-ID"/>
        </w:rPr>
        <w:t>Distribusi frekuensi responden berdasarkan kegiatan rutin olahraga pada orang dengan obesitas di Dusun Kapringan Desa Dukuh Klopo Kec.</w:t>
      </w:r>
      <w:proofErr w:type="gramEnd"/>
      <w:r w:rsidRPr="00B655CD">
        <w:rPr>
          <w:rFonts w:ascii="Times New Roman" w:hAnsi="Times New Roman"/>
          <w:lang w:val="id-ID"/>
        </w:rPr>
        <w:t xml:space="preserve"> Peterongan Kab. Jombang</w:t>
      </w:r>
    </w:p>
    <w:tbl>
      <w:tblPr>
        <w:tblStyle w:val="TableGrid"/>
        <w:tblW w:w="0" w:type="auto"/>
        <w:jc w:val="center"/>
        <w:tblInd w:w="250" w:type="dxa"/>
        <w:tblLook w:val="04A0"/>
      </w:tblPr>
      <w:tblGrid>
        <w:gridCol w:w="554"/>
        <w:gridCol w:w="1260"/>
        <w:gridCol w:w="986"/>
        <w:gridCol w:w="993"/>
      </w:tblGrid>
      <w:tr w:rsidR="00B655CD" w:rsidTr="00B655CD">
        <w:trPr>
          <w:jc w:val="center"/>
        </w:trPr>
        <w:tc>
          <w:tcPr>
            <w:tcW w:w="554" w:type="dxa"/>
          </w:tcPr>
          <w:p w:rsidR="00B655CD" w:rsidRPr="00B655CD" w:rsidRDefault="00B655CD" w:rsidP="00B655CD">
            <w:pPr>
              <w:tabs>
                <w:tab w:val="left" w:pos="2268"/>
              </w:tabs>
              <w:spacing w:line="240" w:lineRule="auto"/>
              <w:jc w:val="both"/>
              <w:rPr>
                <w:rFonts w:ascii="Times New Roman" w:hAnsi="Times New Roman"/>
                <w:sz w:val="16"/>
                <w:szCs w:val="16"/>
              </w:rPr>
            </w:pPr>
            <w:r w:rsidRPr="00B655CD">
              <w:rPr>
                <w:rFonts w:ascii="Times New Roman" w:hAnsi="Times New Roman"/>
                <w:sz w:val="16"/>
                <w:szCs w:val="16"/>
              </w:rPr>
              <w:t>no</w:t>
            </w:r>
          </w:p>
        </w:tc>
        <w:tc>
          <w:tcPr>
            <w:tcW w:w="1260" w:type="dxa"/>
          </w:tcPr>
          <w:p w:rsidR="00B655CD" w:rsidRPr="00B655CD" w:rsidRDefault="00B655CD" w:rsidP="00B655CD">
            <w:pPr>
              <w:tabs>
                <w:tab w:val="left" w:pos="2268"/>
              </w:tabs>
              <w:spacing w:line="240" w:lineRule="auto"/>
              <w:jc w:val="center"/>
              <w:rPr>
                <w:rFonts w:ascii="Times New Roman" w:hAnsi="Times New Roman"/>
                <w:sz w:val="16"/>
                <w:szCs w:val="16"/>
              </w:rPr>
            </w:pPr>
            <w:r w:rsidRPr="00B655CD">
              <w:rPr>
                <w:rFonts w:ascii="Times New Roman" w:hAnsi="Times New Roman"/>
                <w:sz w:val="16"/>
                <w:szCs w:val="16"/>
              </w:rPr>
              <w:t>Kegiatan olahraga rutin</w:t>
            </w:r>
          </w:p>
        </w:tc>
        <w:tc>
          <w:tcPr>
            <w:tcW w:w="986" w:type="dxa"/>
          </w:tcPr>
          <w:p w:rsidR="00B655CD" w:rsidRPr="00B655CD" w:rsidRDefault="00B655CD" w:rsidP="00B655CD">
            <w:pPr>
              <w:tabs>
                <w:tab w:val="left" w:pos="2268"/>
              </w:tabs>
              <w:spacing w:line="240" w:lineRule="auto"/>
              <w:jc w:val="center"/>
              <w:rPr>
                <w:rFonts w:ascii="Times New Roman" w:hAnsi="Times New Roman"/>
                <w:sz w:val="16"/>
                <w:szCs w:val="16"/>
              </w:rPr>
            </w:pPr>
            <w:r w:rsidRPr="00B655CD">
              <w:rPr>
                <w:rFonts w:ascii="Times New Roman" w:hAnsi="Times New Roman"/>
                <w:sz w:val="16"/>
                <w:szCs w:val="16"/>
              </w:rPr>
              <w:t>Frekuensi</w:t>
            </w:r>
          </w:p>
        </w:tc>
        <w:tc>
          <w:tcPr>
            <w:tcW w:w="993" w:type="dxa"/>
          </w:tcPr>
          <w:p w:rsidR="00B655CD" w:rsidRPr="00B655CD" w:rsidRDefault="00B655CD" w:rsidP="00B655CD">
            <w:pPr>
              <w:tabs>
                <w:tab w:val="left" w:pos="2268"/>
              </w:tabs>
              <w:spacing w:line="240" w:lineRule="auto"/>
              <w:jc w:val="center"/>
              <w:rPr>
                <w:rFonts w:ascii="Times New Roman" w:hAnsi="Times New Roman"/>
                <w:sz w:val="16"/>
                <w:szCs w:val="16"/>
              </w:rPr>
            </w:pPr>
            <w:r w:rsidRPr="00B655CD">
              <w:rPr>
                <w:rFonts w:ascii="Times New Roman" w:hAnsi="Times New Roman"/>
                <w:sz w:val="16"/>
                <w:szCs w:val="16"/>
              </w:rPr>
              <w:t>Presentase</w:t>
            </w:r>
          </w:p>
        </w:tc>
      </w:tr>
      <w:tr w:rsidR="00B655CD" w:rsidTr="00B655CD">
        <w:trPr>
          <w:jc w:val="center"/>
        </w:trPr>
        <w:tc>
          <w:tcPr>
            <w:tcW w:w="554" w:type="dxa"/>
          </w:tcPr>
          <w:p w:rsidR="00B655CD" w:rsidRPr="00B655CD" w:rsidRDefault="00B655CD" w:rsidP="00B655CD">
            <w:pPr>
              <w:tabs>
                <w:tab w:val="left" w:pos="2268"/>
              </w:tabs>
              <w:spacing w:line="240" w:lineRule="auto"/>
              <w:jc w:val="both"/>
              <w:rPr>
                <w:rFonts w:ascii="Times New Roman" w:hAnsi="Times New Roman"/>
                <w:sz w:val="16"/>
                <w:szCs w:val="16"/>
              </w:rPr>
            </w:pPr>
            <w:r>
              <w:rPr>
                <w:rFonts w:ascii="Times New Roman" w:hAnsi="Times New Roman"/>
                <w:sz w:val="16"/>
                <w:szCs w:val="16"/>
              </w:rPr>
              <w:t>1</w:t>
            </w:r>
          </w:p>
        </w:tc>
        <w:tc>
          <w:tcPr>
            <w:tcW w:w="1260" w:type="dxa"/>
          </w:tcPr>
          <w:p w:rsidR="00B655CD" w:rsidRPr="00B655CD" w:rsidRDefault="00B655CD" w:rsidP="00B655CD">
            <w:pPr>
              <w:tabs>
                <w:tab w:val="left" w:pos="2268"/>
              </w:tabs>
              <w:spacing w:line="240" w:lineRule="auto"/>
              <w:jc w:val="center"/>
              <w:rPr>
                <w:rFonts w:ascii="Times New Roman" w:hAnsi="Times New Roman"/>
                <w:sz w:val="16"/>
                <w:szCs w:val="16"/>
              </w:rPr>
            </w:pPr>
            <w:r>
              <w:rPr>
                <w:rFonts w:ascii="Times New Roman" w:hAnsi="Times New Roman"/>
                <w:sz w:val="16"/>
                <w:szCs w:val="16"/>
              </w:rPr>
              <w:t>Tidak Pernah</w:t>
            </w:r>
          </w:p>
        </w:tc>
        <w:tc>
          <w:tcPr>
            <w:tcW w:w="986" w:type="dxa"/>
          </w:tcPr>
          <w:p w:rsidR="00B655CD" w:rsidRPr="00B655CD" w:rsidRDefault="00B655CD" w:rsidP="00B655CD">
            <w:pPr>
              <w:tabs>
                <w:tab w:val="left" w:pos="2268"/>
              </w:tabs>
              <w:spacing w:line="240" w:lineRule="auto"/>
              <w:jc w:val="center"/>
              <w:rPr>
                <w:rFonts w:ascii="Times New Roman" w:hAnsi="Times New Roman"/>
                <w:sz w:val="16"/>
                <w:szCs w:val="16"/>
              </w:rPr>
            </w:pPr>
            <w:r>
              <w:rPr>
                <w:rFonts w:ascii="Times New Roman" w:hAnsi="Times New Roman"/>
                <w:sz w:val="16"/>
                <w:szCs w:val="16"/>
              </w:rPr>
              <w:t>16</w:t>
            </w:r>
          </w:p>
        </w:tc>
        <w:tc>
          <w:tcPr>
            <w:tcW w:w="993" w:type="dxa"/>
          </w:tcPr>
          <w:p w:rsidR="00B655CD" w:rsidRPr="00B655CD" w:rsidRDefault="00B655CD" w:rsidP="00B655CD">
            <w:pPr>
              <w:tabs>
                <w:tab w:val="left" w:pos="2268"/>
              </w:tabs>
              <w:spacing w:line="240" w:lineRule="auto"/>
              <w:jc w:val="center"/>
              <w:rPr>
                <w:rFonts w:ascii="Times New Roman" w:hAnsi="Times New Roman"/>
                <w:sz w:val="16"/>
                <w:szCs w:val="16"/>
              </w:rPr>
            </w:pPr>
            <w:r>
              <w:rPr>
                <w:rFonts w:ascii="Times New Roman" w:hAnsi="Times New Roman"/>
                <w:sz w:val="16"/>
                <w:szCs w:val="16"/>
              </w:rPr>
              <w:t>100%</w:t>
            </w:r>
          </w:p>
        </w:tc>
      </w:tr>
      <w:tr w:rsidR="00B655CD" w:rsidTr="00B655CD">
        <w:trPr>
          <w:jc w:val="center"/>
        </w:trPr>
        <w:tc>
          <w:tcPr>
            <w:tcW w:w="554" w:type="dxa"/>
          </w:tcPr>
          <w:p w:rsidR="00B655CD" w:rsidRPr="00B655CD" w:rsidRDefault="00B655CD" w:rsidP="00B655CD">
            <w:pPr>
              <w:tabs>
                <w:tab w:val="left" w:pos="2268"/>
              </w:tabs>
              <w:spacing w:line="240" w:lineRule="auto"/>
              <w:jc w:val="both"/>
              <w:rPr>
                <w:rFonts w:ascii="Times New Roman" w:hAnsi="Times New Roman"/>
                <w:sz w:val="16"/>
                <w:szCs w:val="16"/>
              </w:rPr>
            </w:pPr>
            <w:r>
              <w:rPr>
                <w:rFonts w:ascii="Times New Roman" w:hAnsi="Times New Roman"/>
                <w:sz w:val="16"/>
                <w:szCs w:val="16"/>
              </w:rPr>
              <w:t>2</w:t>
            </w:r>
          </w:p>
        </w:tc>
        <w:tc>
          <w:tcPr>
            <w:tcW w:w="1260" w:type="dxa"/>
          </w:tcPr>
          <w:p w:rsidR="00B655CD" w:rsidRPr="00B655CD" w:rsidRDefault="00B655CD" w:rsidP="00B655CD">
            <w:pPr>
              <w:tabs>
                <w:tab w:val="left" w:pos="2268"/>
              </w:tabs>
              <w:spacing w:line="240" w:lineRule="auto"/>
              <w:jc w:val="center"/>
              <w:rPr>
                <w:rFonts w:ascii="Times New Roman" w:hAnsi="Times New Roman"/>
                <w:sz w:val="16"/>
                <w:szCs w:val="16"/>
              </w:rPr>
            </w:pPr>
            <w:r>
              <w:rPr>
                <w:rFonts w:ascii="Times New Roman" w:hAnsi="Times New Roman"/>
                <w:sz w:val="16"/>
                <w:szCs w:val="16"/>
              </w:rPr>
              <w:t>Jarang</w:t>
            </w:r>
          </w:p>
        </w:tc>
        <w:tc>
          <w:tcPr>
            <w:tcW w:w="986" w:type="dxa"/>
          </w:tcPr>
          <w:p w:rsidR="00B655CD" w:rsidRPr="00B655CD" w:rsidRDefault="00B655CD" w:rsidP="00B655CD">
            <w:pPr>
              <w:tabs>
                <w:tab w:val="left" w:pos="2268"/>
              </w:tabs>
              <w:spacing w:line="240" w:lineRule="auto"/>
              <w:jc w:val="center"/>
              <w:rPr>
                <w:rFonts w:ascii="Times New Roman" w:hAnsi="Times New Roman"/>
                <w:sz w:val="16"/>
                <w:szCs w:val="16"/>
              </w:rPr>
            </w:pPr>
            <w:r>
              <w:rPr>
                <w:rFonts w:ascii="Times New Roman" w:hAnsi="Times New Roman"/>
                <w:sz w:val="16"/>
                <w:szCs w:val="16"/>
              </w:rPr>
              <w:t>0</w:t>
            </w:r>
          </w:p>
        </w:tc>
        <w:tc>
          <w:tcPr>
            <w:tcW w:w="993" w:type="dxa"/>
          </w:tcPr>
          <w:p w:rsidR="00B655CD" w:rsidRPr="00B655CD" w:rsidRDefault="00B655CD" w:rsidP="00B655CD">
            <w:pPr>
              <w:tabs>
                <w:tab w:val="left" w:pos="2268"/>
              </w:tabs>
              <w:spacing w:line="240" w:lineRule="auto"/>
              <w:jc w:val="center"/>
              <w:rPr>
                <w:rFonts w:ascii="Times New Roman" w:hAnsi="Times New Roman"/>
                <w:sz w:val="16"/>
                <w:szCs w:val="16"/>
              </w:rPr>
            </w:pPr>
            <w:r>
              <w:rPr>
                <w:rFonts w:ascii="Times New Roman" w:hAnsi="Times New Roman"/>
                <w:sz w:val="16"/>
                <w:szCs w:val="16"/>
              </w:rPr>
              <w:t>0</w:t>
            </w:r>
          </w:p>
        </w:tc>
      </w:tr>
      <w:tr w:rsidR="00B655CD" w:rsidTr="00B655CD">
        <w:trPr>
          <w:jc w:val="center"/>
        </w:trPr>
        <w:tc>
          <w:tcPr>
            <w:tcW w:w="554" w:type="dxa"/>
          </w:tcPr>
          <w:p w:rsidR="00B655CD" w:rsidRPr="00B655CD" w:rsidRDefault="00B655CD" w:rsidP="00B655CD">
            <w:pPr>
              <w:tabs>
                <w:tab w:val="left" w:pos="2268"/>
              </w:tabs>
              <w:spacing w:line="240" w:lineRule="auto"/>
              <w:jc w:val="both"/>
              <w:rPr>
                <w:rFonts w:ascii="Times New Roman" w:hAnsi="Times New Roman"/>
                <w:sz w:val="16"/>
                <w:szCs w:val="16"/>
              </w:rPr>
            </w:pPr>
            <w:r>
              <w:rPr>
                <w:rFonts w:ascii="Times New Roman" w:hAnsi="Times New Roman"/>
                <w:sz w:val="16"/>
                <w:szCs w:val="16"/>
              </w:rPr>
              <w:t>3</w:t>
            </w:r>
          </w:p>
        </w:tc>
        <w:tc>
          <w:tcPr>
            <w:tcW w:w="1260" w:type="dxa"/>
          </w:tcPr>
          <w:p w:rsidR="00B655CD" w:rsidRPr="00B655CD" w:rsidRDefault="00B655CD" w:rsidP="00B655CD">
            <w:pPr>
              <w:tabs>
                <w:tab w:val="left" w:pos="2268"/>
              </w:tabs>
              <w:spacing w:line="240" w:lineRule="auto"/>
              <w:jc w:val="center"/>
              <w:rPr>
                <w:rFonts w:ascii="Times New Roman" w:hAnsi="Times New Roman"/>
                <w:sz w:val="16"/>
                <w:szCs w:val="16"/>
              </w:rPr>
            </w:pPr>
            <w:r>
              <w:rPr>
                <w:rFonts w:ascii="Times New Roman" w:hAnsi="Times New Roman"/>
                <w:sz w:val="16"/>
                <w:szCs w:val="16"/>
              </w:rPr>
              <w:t>Rutin</w:t>
            </w:r>
          </w:p>
        </w:tc>
        <w:tc>
          <w:tcPr>
            <w:tcW w:w="986" w:type="dxa"/>
          </w:tcPr>
          <w:p w:rsidR="00B655CD" w:rsidRPr="00B655CD" w:rsidRDefault="00B655CD" w:rsidP="00B655CD">
            <w:pPr>
              <w:tabs>
                <w:tab w:val="left" w:pos="2268"/>
              </w:tabs>
              <w:spacing w:line="240" w:lineRule="auto"/>
              <w:jc w:val="center"/>
              <w:rPr>
                <w:rFonts w:ascii="Times New Roman" w:hAnsi="Times New Roman"/>
                <w:sz w:val="16"/>
                <w:szCs w:val="16"/>
              </w:rPr>
            </w:pPr>
            <w:r>
              <w:rPr>
                <w:rFonts w:ascii="Times New Roman" w:hAnsi="Times New Roman"/>
                <w:sz w:val="16"/>
                <w:szCs w:val="16"/>
              </w:rPr>
              <w:t>0</w:t>
            </w:r>
          </w:p>
        </w:tc>
        <w:tc>
          <w:tcPr>
            <w:tcW w:w="993" w:type="dxa"/>
          </w:tcPr>
          <w:p w:rsidR="00B655CD" w:rsidRPr="00B655CD" w:rsidRDefault="00B655CD" w:rsidP="00B655CD">
            <w:pPr>
              <w:tabs>
                <w:tab w:val="left" w:pos="2268"/>
              </w:tabs>
              <w:spacing w:line="240" w:lineRule="auto"/>
              <w:jc w:val="center"/>
              <w:rPr>
                <w:rFonts w:ascii="Times New Roman" w:hAnsi="Times New Roman"/>
                <w:sz w:val="16"/>
                <w:szCs w:val="16"/>
              </w:rPr>
            </w:pPr>
            <w:r>
              <w:rPr>
                <w:rFonts w:ascii="Times New Roman" w:hAnsi="Times New Roman"/>
                <w:sz w:val="16"/>
                <w:szCs w:val="16"/>
              </w:rPr>
              <w:t>0</w:t>
            </w:r>
          </w:p>
        </w:tc>
      </w:tr>
      <w:tr w:rsidR="00B655CD" w:rsidTr="00B655CD">
        <w:trPr>
          <w:jc w:val="center"/>
        </w:trPr>
        <w:tc>
          <w:tcPr>
            <w:tcW w:w="1814" w:type="dxa"/>
            <w:gridSpan w:val="2"/>
          </w:tcPr>
          <w:p w:rsidR="00B655CD" w:rsidRPr="00B655CD" w:rsidRDefault="00B655CD" w:rsidP="00B655CD">
            <w:pPr>
              <w:tabs>
                <w:tab w:val="left" w:pos="2268"/>
              </w:tabs>
              <w:spacing w:line="240" w:lineRule="auto"/>
              <w:jc w:val="center"/>
              <w:rPr>
                <w:rFonts w:ascii="Times New Roman" w:hAnsi="Times New Roman"/>
                <w:sz w:val="16"/>
                <w:szCs w:val="16"/>
              </w:rPr>
            </w:pPr>
            <w:r>
              <w:rPr>
                <w:rFonts w:ascii="Times New Roman" w:hAnsi="Times New Roman"/>
                <w:sz w:val="16"/>
                <w:szCs w:val="16"/>
              </w:rPr>
              <w:t>Total</w:t>
            </w:r>
          </w:p>
        </w:tc>
        <w:tc>
          <w:tcPr>
            <w:tcW w:w="986" w:type="dxa"/>
          </w:tcPr>
          <w:p w:rsidR="00B655CD" w:rsidRPr="00B655CD" w:rsidRDefault="00B655CD" w:rsidP="00B655CD">
            <w:pPr>
              <w:tabs>
                <w:tab w:val="left" w:pos="2268"/>
              </w:tabs>
              <w:spacing w:line="240" w:lineRule="auto"/>
              <w:jc w:val="center"/>
              <w:rPr>
                <w:rFonts w:ascii="Times New Roman" w:hAnsi="Times New Roman"/>
                <w:sz w:val="16"/>
                <w:szCs w:val="16"/>
              </w:rPr>
            </w:pPr>
            <w:r>
              <w:rPr>
                <w:rFonts w:ascii="Times New Roman" w:hAnsi="Times New Roman"/>
                <w:sz w:val="16"/>
                <w:szCs w:val="16"/>
              </w:rPr>
              <w:t>16</w:t>
            </w:r>
          </w:p>
        </w:tc>
        <w:tc>
          <w:tcPr>
            <w:tcW w:w="993" w:type="dxa"/>
          </w:tcPr>
          <w:p w:rsidR="00B655CD" w:rsidRPr="00B655CD" w:rsidRDefault="00B655CD" w:rsidP="00B655CD">
            <w:pPr>
              <w:tabs>
                <w:tab w:val="left" w:pos="2268"/>
              </w:tabs>
              <w:spacing w:line="240" w:lineRule="auto"/>
              <w:jc w:val="center"/>
              <w:rPr>
                <w:rFonts w:ascii="Times New Roman" w:hAnsi="Times New Roman"/>
                <w:sz w:val="16"/>
                <w:szCs w:val="16"/>
              </w:rPr>
            </w:pPr>
            <w:r>
              <w:rPr>
                <w:rFonts w:ascii="Times New Roman" w:hAnsi="Times New Roman"/>
                <w:sz w:val="16"/>
                <w:szCs w:val="16"/>
              </w:rPr>
              <w:t>100 %</w:t>
            </w:r>
          </w:p>
        </w:tc>
      </w:tr>
    </w:tbl>
    <w:p w:rsidR="00B655CD" w:rsidRPr="00682769" w:rsidRDefault="00B655CD" w:rsidP="00B655CD">
      <w:pPr>
        <w:tabs>
          <w:tab w:val="left" w:pos="2268"/>
        </w:tabs>
        <w:spacing w:line="240" w:lineRule="auto"/>
        <w:jc w:val="both"/>
        <w:rPr>
          <w:rFonts w:ascii="Times New Roman" w:hAnsi="Times New Roman"/>
          <w:sz w:val="16"/>
          <w:szCs w:val="16"/>
        </w:rPr>
      </w:pPr>
      <w:r w:rsidRPr="00682769">
        <w:rPr>
          <w:rFonts w:ascii="Times New Roman" w:hAnsi="Times New Roman"/>
          <w:sz w:val="16"/>
          <w:szCs w:val="16"/>
        </w:rPr>
        <w:t>Sumber data Primer</w:t>
      </w:r>
      <w:proofErr w:type="gramStart"/>
      <w:r w:rsidRPr="00682769">
        <w:rPr>
          <w:rFonts w:ascii="Times New Roman" w:hAnsi="Times New Roman"/>
          <w:sz w:val="16"/>
          <w:szCs w:val="16"/>
        </w:rPr>
        <w:t>:2019</w:t>
      </w:r>
      <w:proofErr w:type="gramEnd"/>
    </w:p>
    <w:p w:rsidR="00B655CD" w:rsidRPr="00682769" w:rsidRDefault="00B655CD" w:rsidP="0062664D">
      <w:pPr>
        <w:pStyle w:val="ListParagraph"/>
        <w:spacing w:after="0" w:line="240" w:lineRule="auto"/>
        <w:ind w:left="0"/>
        <w:jc w:val="both"/>
        <w:rPr>
          <w:rFonts w:ascii="Times New Roman" w:hAnsi="Times New Roman"/>
        </w:rPr>
      </w:pPr>
      <w:r w:rsidRPr="00682769">
        <w:rPr>
          <w:rFonts w:ascii="Times New Roman" w:hAnsi="Times New Roman"/>
        </w:rPr>
        <w:t>Menunjukkan bahwa seluruh responden tidak melakukan kegiatan olahraga rutin</w:t>
      </w:r>
    </w:p>
    <w:p w:rsidR="00B655CD" w:rsidRDefault="00B655CD" w:rsidP="0062664D">
      <w:pPr>
        <w:pStyle w:val="ListParagraph"/>
        <w:spacing w:after="0" w:line="240" w:lineRule="auto"/>
        <w:ind w:left="0"/>
        <w:jc w:val="both"/>
      </w:pPr>
    </w:p>
    <w:p w:rsidR="00682769" w:rsidRPr="00B655CD" w:rsidRDefault="00682769" w:rsidP="0062664D">
      <w:pPr>
        <w:pStyle w:val="ListParagraph"/>
        <w:spacing w:after="0" w:line="240" w:lineRule="auto"/>
        <w:ind w:left="0"/>
        <w:jc w:val="both"/>
        <w:rPr>
          <w:rFonts w:ascii="Times New Roman" w:eastAsia="Times New Roman" w:hAnsi="Times New Roman"/>
          <w:noProof/>
          <w:sz w:val="16"/>
          <w:szCs w:val="16"/>
        </w:rPr>
      </w:pPr>
    </w:p>
    <w:p w:rsidR="008B0FA3" w:rsidRDefault="008B0FA3" w:rsidP="00581CA3">
      <w:pPr>
        <w:autoSpaceDE w:val="0"/>
        <w:autoSpaceDN w:val="0"/>
        <w:adjustRightInd w:val="0"/>
        <w:spacing w:after="0" w:line="240" w:lineRule="auto"/>
        <w:jc w:val="both"/>
        <w:rPr>
          <w:rFonts w:ascii="Times New Roman" w:eastAsia="Times New Roman" w:hAnsi="Times New Roman"/>
          <w:b/>
          <w:lang w:val="id-ID"/>
        </w:rPr>
      </w:pPr>
      <w:r w:rsidRPr="007B4401">
        <w:rPr>
          <w:rFonts w:ascii="Times New Roman" w:eastAsia="Times New Roman" w:hAnsi="Times New Roman"/>
          <w:b/>
        </w:rPr>
        <w:t>Data Khusus</w:t>
      </w:r>
    </w:p>
    <w:p w:rsidR="00A85BF8" w:rsidRPr="00A85BF8" w:rsidRDefault="00A85BF8" w:rsidP="00581CA3">
      <w:pPr>
        <w:autoSpaceDE w:val="0"/>
        <w:autoSpaceDN w:val="0"/>
        <w:adjustRightInd w:val="0"/>
        <w:spacing w:after="0" w:line="240" w:lineRule="auto"/>
        <w:jc w:val="both"/>
        <w:rPr>
          <w:rFonts w:ascii="Times New Roman" w:eastAsia="Times New Roman" w:hAnsi="Times New Roman"/>
          <w:b/>
          <w:lang w:val="id-ID"/>
        </w:rPr>
      </w:pPr>
    </w:p>
    <w:p w:rsidR="00A32389" w:rsidRDefault="00682769" w:rsidP="00581CA3">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rPr>
        <w:t>Tabel 5</w:t>
      </w:r>
      <w:r w:rsidRPr="00701B66">
        <w:rPr>
          <w:rFonts w:ascii="Times New Roman" w:hAnsi="Times New Roman"/>
          <w:sz w:val="24"/>
          <w:szCs w:val="24"/>
        </w:rPr>
        <w:t xml:space="preserve">Distribusi frekuensi orang dengan obesitas berdasarkan </w:t>
      </w:r>
      <w:proofErr w:type="gramStart"/>
      <w:r w:rsidRPr="00701B66">
        <w:rPr>
          <w:rFonts w:ascii="Times New Roman" w:hAnsi="Times New Roman"/>
          <w:sz w:val="24"/>
          <w:szCs w:val="24"/>
        </w:rPr>
        <w:t>kadar</w:t>
      </w:r>
      <w:proofErr w:type="gramEnd"/>
      <w:r w:rsidRPr="00701B66">
        <w:rPr>
          <w:rFonts w:ascii="Times New Roman" w:hAnsi="Times New Roman"/>
          <w:sz w:val="24"/>
          <w:szCs w:val="24"/>
        </w:rPr>
        <w:t xml:space="preserve"> kolesterol total pada orang dengan obesitas di Dusun Kapringan Desa Dukuh Klopo Kec. Peterongan Kab. Jombang</w:t>
      </w:r>
    </w:p>
    <w:tbl>
      <w:tblPr>
        <w:tblW w:w="3152" w:type="dxa"/>
        <w:tblInd w:w="250" w:type="dxa"/>
        <w:tblLayout w:type="fixed"/>
        <w:tblLook w:val="04A0"/>
      </w:tblPr>
      <w:tblGrid>
        <w:gridCol w:w="317"/>
        <w:gridCol w:w="992"/>
        <w:gridCol w:w="567"/>
        <w:gridCol w:w="1276"/>
      </w:tblGrid>
      <w:tr w:rsidR="00682769" w:rsidRPr="004D7B1E" w:rsidTr="00682769">
        <w:tc>
          <w:tcPr>
            <w:tcW w:w="317" w:type="dxa"/>
            <w:tcBorders>
              <w:top w:val="single" w:sz="4" w:space="0" w:color="auto"/>
              <w:bottom w:val="single" w:sz="4" w:space="0" w:color="auto"/>
            </w:tcBorders>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No</w:t>
            </w:r>
          </w:p>
        </w:tc>
        <w:tc>
          <w:tcPr>
            <w:tcW w:w="992" w:type="dxa"/>
            <w:tcBorders>
              <w:top w:val="single" w:sz="4" w:space="0" w:color="auto"/>
              <w:bottom w:val="single" w:sz="4" w:space="0" w:color="auto"/>
            </w:tcBorders>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Kadar kolesterol total</w:t>
            </w:r>
          </w:p>
        </w:tc>
        <w:tc>
          <w:tcPr>
            <w:tcW w:w="567" w:type="dxa"/>
            <w:tcBorders>
              <w:top w:val="single" w:sz="4" w:space="0" w:color="auto"/>
              <w:bottom w:val="single" w:sz="4" w:space="0" w:color="auto"/>
            </w:tcBorders>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Frekuensi</w:t>
            </w:r>
          </w:p>
        </w:tc>
        <w:tc>
          <w:tcPr>
            <w:tcW w:w="1276" w:type="dxa"/>
            <w:tcBorders>
              <w:top w:val="single" w:sz="4" w:space="0" w:color="auto"/>
              <w:bottom w:val="single" w:sz="4" w:space="0" w:color="auto"/>
            </w:tcBorders>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Persentase (%)</w:t>
            </w:r>
          </w:p>
        </w:tc>
      </w:tr>
      <w:tr w:rsidR="00682769" w:rsidRPr="004D7B1E" w:rsidTr="00682769">
        <w:tc>
          <w:tcPr>
            <w:tcW w:w="317" w:type="dxa"/>
            <w:tcBorders>
              <w:top w:val="single" w:sz="4" w:space="0" w:color="auto"/>
            </w:tcBorders>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1</w:t>
            </w:r>
          </w:p>
        </w:tc>
        <w:tc>
          <w:tcPr>
            <w:tcW w:w="992" w:type="dxa"/>
            <w:tcBorders>
              <w:top w:val="single" w:sz="4" w:space="0" w:color="auto"/>
            </w:tcBorders>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Normal</w:t>
            </w:r>
          </w:p>
        </w:tc>
        <w:tc>
          <w:tcPr>
            <w:tcW w:w="567" w:type="dxa"/>
            <w:tcBorders>
              <w:top w:val="single" w:sz="4" w:space="0" w:color="auto"/>
            </w:tcBorders>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2</w:t>
            </w:r>
          </w:p>
        </w:tc>
        <w:tc>
          <w:tcPr>
            <w:tcW w:w="1276" w:type="dxa"/>
            <w:tcBorders>
              <w:top w:val="single" w:sz="4" w:space="0" w:color="auto"/>
            </w:tcBorders>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12,5%</w:t>
            </w:r>
          </w:p>
        </w:tc>
      </w:tr>
      <w:tr w:rsidR="00682769" w:rsidRPr="004D7B1E" w:rsidTr="00682769">
        <w:tc>
          <w:tcPr>
            <w:tcW w:w="317" w:type="dxa"/>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lastRenderedPageBreak/>
              <w:t>2</w:t>
            </w:r>
          </w:p>
        </w:tc>
        <w:tc>
          <w:tcPr>
            <w:tcW w:w="992" w:type="dxa"/>
            <w:vAlign w:val="center"/>
          </w:tcPr>
          <w:p w:rsidR="00682769" w:rsidRPr="004D7B1E" w:rsidRDefault="00682769" w:rsidP="00E30B57">
            <w:pPr>
              <w:pStyle w:val="ListParagraph"/>
              <w:tabs>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Batas resiko tinggi</w:t>
            </w:r>
          </w:p>
        </w:tc>
        <w:tc>
          <w:tcPr>
            <w:tcW w:w="567" w:type="dxa"/>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1</w:t>
            </w:r>
          </w:p>
        </w:tc>
        <w:tc>
          <w:tcPr>
            <w:tcW w:w="1276" w:type="dxa"/>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6,25%</w:t>
            </w:r>
          </w:p>
        </w:tc>
      </w:tr>
      <w:tr w:rsidR="00682769" w:rsidRPr="004D7B1E" w:rsidTr="00682769">
        <w:tc>
          <w:tcPr>
            <w:tcW w:w="317" w:type="dxa"/>
            <w:tcBorders>
              <w:bottom w:val="single" w:sz="4" w:space="0" w:color="auto"/>
            </w:tcBorders>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3</w:t>
            </w:r>
          </w:p>
        </w:tc>
        <w:tc>
          <w:tcPr>
            <w:tcW w:w="992" w:type="dxa"/>
            <w:tcBorders>
              <w:bottom w:val="single" w:sz="4" w:space="0" w:color="auto"/>
            </w:tcBorders>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Resiko Tinggi</w:t>
            </w:r>
          </w:p>
        </w:tc>
        <w:tc>
          <w:tcPr>
            <w:tcW w:w="567" w:type="dxa"/>
            <w:tcBorders>
              <w:bottom w:val="single" w:sz="4" w:space="0" w:color="auto"/>
            </w:tcBorders>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13</w:t>
            </w:r>
          </w:p>
        </w:tc>
        <w:tc>
          <w:tcPr>
            <w:tcW w:w="1276" w:type="dxa"/>
            <w:tcBorders>
              <w:bottom w:val="single" w:sz="4" w:space="0" w:color="auto"/>
            </w:tcBorders>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81,25%</w:t>
            </w:r>
          </w:p>
        </w:tc>
      </w:tr>
      <w:tr w:rsidR="00682769" w:rsidRPr="004D7B1E" w:rsidTr="00682769">
        <w:tc>
          <w:tcPr>
            <w:tcW w:w="317" w:type="dxa"/>
            <w:tcBorders>
              <w:top w:val="single" w:sz="4" w:space="0" w:color="auto"/>
              <w:bottom w:val="single" w:sz="4" w:space="0" w:color="auto"/>
            </w:tcBorders>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p>
        </w:tc>
        <w:tc>
          <w:tcPr>
            <w:tcW w:w="992" w:type="dxa"/>
            <w:tcBorders>
              <w:top w:val="single" w:sz="4" w:space="0" w:color="auto"/>
              <w:bottom w:val="single" w:sz="4" w:space="0" w:color="auto"/>
            </w:tcBorders>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Total</w:t>
            </w:r>
          </w:p>
        </w:tc>
        <w:tc>
          <w:tcPr>
            <w:tcW w:w="567" w:type="dxa"/>
            <w:tcBorders>
              <w:top w:val="single" w:sz="4" w:space="0" w:color="auto"/>
              <w:bottom w:val="single" w:sz="4" w:space="0" w:color="auto"/>
            </w:tcBorders>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16</w:t>
            </w:r>
          </w:p>
        </w:tc>
        <w:tc>
          <w:tcPr>
            <w:tcW w:w="1276" w:type="dxa"/>
            <w:tcBorders>
              <w:top w:val="single" w:sz="4" w:space="0" w:color="auto"/>
              <w:bottom w:val="single" w:sz="4" w:space="0" w:color="auto"/>
            </w:tcBorders>
            <w:vAlign w:val="center"/>
          </w:tcPr>
          <w:p w:rsidR="00682769" w:rsidRPr="004D7B1E" w:rsidRDefault="00682769" w:rsidP="00E30B57">
            <w:pPr>
              <w:pStyle w:val="ListParagraph"/>
              <w:tabs>
                <w:tab w:val="left" w:pos="993"/>
                <w:tab w:val="left" w:pos="3255"/>
              </w:tabs>
              <w:spacing w:after="0" w:line="240" w:lineRule="auto"/>
              <w:ind w:left="0"/>
              <w:rPr>
                <w:rFonts w:ascii="Times New Roman" w:hAnsi="Times New Roman"/>
                <w:sz w:val="16"/>
                <w:szCs w:val="16"/>
              </w:rPr>
            </w:pPr>
            <w:r w:rsidRPr="004D7B1E">
              <w:rPr>
                <w:rFonts w:ascii="Times New Roman" w:hAnsi="Times New Roman"/>
                <w:sz w:val="16"/>
                <w:szCs w:val="16"/>
              </w:rPr>
              <w:t>100%</w:t>
            </w:r>
          </w:p>
        </w:tc>
      </w:tr>
    </w:tbl>
    <w:p w:rsidR="00682769" w:rsidRDefault="00682769" w:rsidP="00581CA3">
      <w:pPr>
        <w:pStyle w:val="ListParagraph"/>
        <w:autoSpaceDE w:val="0"/>
        <w:autoSpaceDN w:val="0"/>
        <w:adjustRightInd w:val="0"/>
        <w:spacing w:after="0" w:line="240" w:lineRule="auto"/>
        <w:ind w:left="0"/>
        <w:jc w:val="both"/>
        <w:rPr>
          <w:rFonts w:ascii="Times New Roman" w:hAnsi="Times New Roman"/>
          <w:sz w:val="16"/>
          <w:szCs w:val="16"/>
        </w:rPr>
      </w:pPr>
      <w:r w:rsidRPr="00682769">
        <w:rPr>
          <w:rFonts w:ascii="Times New Roman" w:hAnsi="Times New Roman"/>
          <w:sz w:val="16"/>
          <w:szCs w:val="16"/>
        </w:rPr>
        <w:t>Sumber data Primer</w:t>
      </w:r>
      <w:proofErr w:type="gramStart"/>
      <w:r w:rsidRPr="00682769">
        <w:rPr>
          <w:rFonts w:ascii="Times New Roman" w:hAnsi="Times New Roman"/>
          <w:sz w:val="16"/>
          <w:szCs w:val="16"/>
        </w:rPr>
        <w:t>:2019</w:t>
      </w:r>
      <w:proofErr w:type="gramEnd"/>
    </w:p>
    <w:p w:rsidR="00682769" w:rsidRDefault="00682769" w:rsidP="00581CA3">
      <w:pPr>
        <w:pStyle w:val="ListParagraph"/>
        <w:autoSpaceDE w:val="0"/>
        <w:autoSpaceDN w:val="0"/>
        <w:adjustRightInd w:val="0"/>
        <w:spacing w:after="0" w:line="240" w:lineRule="auto"/>
        <w:ind w:left="0"/>
        <w:jc w:val="both"/>
        <w:rPr>
          <w:rFonts w:ascii="Times New Roman" w:hAnsi="Times New Roman"/>
          <w:sz w:val="16"/>
          <w:szCs w:val="16"/>
        </w:rPr>
      </w:pPr>
    </w:p>
    <w:p w:rsidR="008B0FA3" w:rsidRPr="00682769" w:rsidRDefault="00682769" w:rsidP="00682769">
      <w:pPr>
        <w:tabs>
          <w:tab w:val="left" w:pos="993"/>
          <w:tab w:val="left" w:pos="1701"/>
          <w:tab w:val="left" w:pos="2268"/>
        </w:tabs>
        <w:spacing w:after="0" w:line="240" w:lineRule="auto"/>
        <w:jc w:val="both"/>
        <w:rPr>
          <w:rFonts w:ascii="Times New Roman" w:hAnsi="Times New Roman"/>
        </w:rPr>
      </w:pPr>
      <w:proofErr w:type="gramStart"/>
      <w:r w:rsidRPr="00682769">
        <w:rPr>
          <w:rFonts w:ascii="Times New Roman" w:hAnsi="Times New Roman"/>
        </w:rPr>
        <w:t>Tabel  5</w:t>
      </w:r>
      <w:proofErr w:type="gramEnd"/>
      <w:r w:rsidRPr="00682769">
        <w:rPr>
          <w:rFonts w:ascii="Times New Roman" w:hAnsi="Times New Roman"/>
        </w:rPr>
        <w:t xml:space="preserve"> menunjukkan bahwa hampir seluruh responden memiliki nilai kadar kolesterol total dalam kategori resiko tinggi yaitu 13 orang (81,25%), sebagian kecil responden memiliki kadar kolesterol total normal yaitu sebanyak 2 orang (12,5%) dan beresiko sebanyak 1 orang (6,25%).</w:t>
      </w:r>
    </w:p>
    <w:p w:rsidR="00B02195" w:rsidRDefault="00B02195" w:rsidP="00581CA3">
      <w:pPr>
        <w:tabs>
          <w:tab w:val="left" w:pos="960"/>
          <w:tab w:val="left" w:pos="2040"/>
        </w:tabs>
        <w:spacing w:after="0" w:line="240" w:lineRule="auto"/>
        <w:jc w:val="both"/>
        <w:rPr>
          <w:rFonts w:ascii="Times New Roman" w:eastAsia="Times New Roman" w:hAnsi="Times New Roman"/>
        </w:rPr>
      </w:pPr>
    </w:p>
    <w:p w:rsidR="00B02195" w:rsidRDefault="00B02195" w:rsidP="00581CA3">
      <w:pPr>
        <w:tabs>
          <w:tab w:val="left" w:pos="960"/>
          <w:tab w:val="left" w:pos="2040"/>
        </w:tabs>
        <w:spacing w:after="0" w:line="240" w:lineRule="auto"/>
        <w:jc w:val="both"/>
        <w:rPr>
          <w:rFonts w:ascii="Times New Roman" w:eastAsia="Times New Roman" w:hAnsi="Times New Roman"/>
        </w:rPr>
      </w:pPr>
    </w:p>
    <w:p w:rsidR="008B0FA3" w:rsidRDefault="008B0FA3" w:rsidP="00581CA3">
      <w:pPr>
        <w:tabs>
          <w:tab w:val="left" w:pos="960"/>
          <w:tab w:val="left" w:pos="2040"/>
        </w:tabs>
        <w:spacing w:after="0" w:line="240" w:lineRule="auto"/>
        <w:jc w:val="both"/>
        <w:rPr>
          <w:rFonts w:ascii="Times New Roman" w:eastAsia="Times New Roman" w:hAnsi="Times New Roman"/>
          <w:b/>
        </w:rPr>
      </w:pPr>
      <w:r w:rsidRPr="00DD1199">
        <w:rPr>
          <w:rFonts w:ascii="Times New Roman" w:eastAsia="Times New Roman" w:hAnsi="Times New Roman"/>
          <w:b/>
        </w:rPr>
        <w:t>PEMBAHASAN</w:t>
      </w:r>
    </w:p>
    <w:p w:rsidR="008B0FA3" w:rsidRPr="006F74AE" w:rsidRDefault="008B0FA3" w:rsidP="00581CA3">
      <w:pPr>
        <w:tabs>
          <w:tab w:val="left" w:pos="960"/>
          <w:tab w:val="left" w:pos="2040"/>
        </w:tabs>
        <w:spacing w:after="0" w:line="240" w:lineRule="auto"/>
        <w:jc w:val="both"/>
        <w:rPr>
          <w:rFonts w:ascii="Times New Roman" w:eastAsia="Times New Roman" w:hAnsi="Times New Roman"/>
          <w:b/>
        </w:rPr>
      </w:pPr>
    </w:p>
    <w:p w:rsidR="00603E60" w:rsidRPr="00B02195" w:rsidRDefault="00B02195" w:rsidP="00B02195">
      <w:pPr>
        <w:spacing w:after="0" w:line="240" w:lineRule="auto"/>
        <w:jc w:val="both"/>
        <w:rPr>
          <w:rFonts w:ascii="Times New Roman" w:hAnsi="Times New Roman"/>
        </w:rPr>
      </w:pPr>
      <w:r w:rsidRPr="00B02195">
        <w:rPr>
          <w:rFonts w:ascii="Times New Roman" w:hAnsi="Times New Roman"/>
        </w:rPr>
        <w:t xml:space="preserve">Pada bagian ini </w:t>
      </w:r>
      <w:proofErr w:type="gramStart"/>
      <w:r w:rsidRPr="00B02195">
        <w:rPr>
          <w:rFonts w:ascii="Times New Roman" w:hAnsi="Times New Roman"/>
        </w:rPr>
        <w:t>akan</w:t>
      </w:r>
      <w:proofErr w:type="gramEnd"/>
      <w:r w:rsidRPr="00B02195">
        <w:rPr>
          <w:rFonts w:ascii="Times New Roman" w:hAnsi="Times New Roman"/>
        </w:rPr>
        <w:t xml:space="preserve"> membahas hasil penelitian tentang kadar kolesterol total pada orang dengan obesitas. </w:t>
      </w:r>
      <w:proofErr w:type="gramStart"/>
      <w:r w:rsidRPr="00B02195">
        <w:rPr>
          <w:rFonts w:ascii="Times New Roman" w:hAnsi="Times New Roman"/>
        </w:rPr>
        <w:t>Penelitian ini dilakukan pada tanggal 2 Agustus 2019 di Laboratorium Kimia Klinik STIKes ICMe Jombang.</w:t>
      </w:r>
      <w:proofErr w:type="gramEnd"/>
      <w:r w:rsidRPr="00B02195">
        <w:rPr>
          <w:rFonts w:ascii="Times New Roman" w:hAnsi="Times New Roman"/>
        </w:rPr>
        <w:t xml:space="preserve"> Penelitian ini merupakan penelitian deskriptif yang bertujuan untuk mengetahui </w:t>
      </w:r>
      <w:proofErr w:type="gramStart"/>
      <w:r w:rsidRPr="00B02195">
        <w:rPr>
          <w:rFonts w:ascii="Times New Roman" w:hAnsi="Times New Roman"/>
        </w:rPr>
        <w:t>kadar</w:t>
      </w:r>
      <w:proofErr w:type="gramEnd"/>
      <w:r w:rsidRPr="00B02195">
        <w:rPr>
          <w:rFonts w:ascii="Times New Roman" w:hAnsi="Times New Roman"/>
        </w:rPr>
        <w:t xml:space="preserve"> kolesterol total pada orang dengan obesitas yang berada di Dusun Kapringan Desa Dukuh Klopo Kec. Peterongan Kab. </w:t>
      </w:r>
      <w:proofErr w:type="gramStart"/>
      <w:r w:rsidRPr="00B02195">
        <w:rPr>
          <w:rFonts w:ascii="Times New Roman" w:hAnsi="Times New Roman"/>
        </w:rPr>
        <w:t>Jombang.Jumlah keseluruhan sebjek pada penelitian ini adalah sebanyak 16 orang dengan obesitas.</w:t>
      </w:r>
      <w:proofErr w:type="gramEnd"/>
    </w:p>
    <w:p w:rsidR="00B02195" w:rsidRPr="00B02195" w:rsidRDefault="00B02195" w:rsidP="00B02195">
      <w:pPr>
        <w:spacing w:after="0" w:line="240" w:lineRule="auto"/>
        <w:jc w:val="both"/>
        <w:rPr>
          <w:rFonts w:ascii="Times New Roman" w:hAnsi="Times New Roman"/>
          <w:lang w:val="nl-NL"/>
        </w:rPr>
      </w:pPr>
    </w:p>
    <w:p w:rsidR="00B02195" w:rsidRPr="00B02195" w:rsidRDefault="00B02195" w:rsidP="00B02195">
      <w:pPr>
        <w:tabs>
          <w:tab w:val="left" w:pos="426"/>
          <w:tab w:val="left" w:pos="993"/>
          <w:tab w:val="left" w:pos="2410"/>
        </w:tabs>
        <w:spacing w:after="0" w:line="240" w:lineRule="auto"/>
        <w:jc w:val="both"/>
        <w:rPr>
          <w:rFonts w:ascii="Times New Roman" w:hAnsi="Times New Roman"/>
          <w:sz w:val="24"/>
          <w:szCs w:val="24"/>
        </w:rPr>
      </w:pPr>
      <w:r w:rsidRPr="00B02195">
        <w:rPr>
          <w:rFonts w:ascii="Times New Roman" w:hAnsi="Times New Roman"/>
        </w:rPr>
        <w:t xml:space="preserve">Hasil pemeriksaan </w:t>
      </w:r>
      <w:proofErr w:type="gramStart"/>
      <w:r w:rsidRPr="00B02195">
        <w:rPr>
          <w:rFonts w:ascii="Times New Roman" w:hAnsi="Times New Roman"/>
        </w:rPr>
        <w:t>kadar</w:t>
      </w:r>
      <w:proofErr w:type="gramEnd"/>
      <w:r w:rsidRPr="00B02195">
        <w:rPr>
          <w:rFonts w:ascii="Times New Roman" w:hAnsi="Times New Roman"/>
        </w:rPr>
        <w:t xml:space="preserve"> kolesterol total pada orang dengan obesitas di Dusun Kapringan Desa Dukuh Klopo Kec. Peterongan Kab. Jombang pada Tabel 5.5 diketahui bahwa hampir seluruh responden memiliki nilai kadar kolesterol total dalam kategori resiko tinggi yaitu 13 orang (81</w:t>
      </w:r>
      <w:proofErr w:type="gramStart"/>
      <w:r w:rsidRPr="00B02195">
        <w:rPr>
          <w:rFonts w:ascii="Times New Roman" w:hAnsi="Times New Roman"/>
        </w:rPr>
        <w:t>,25</w:t>
      </w:r>
      <w:proofErr w:type="gramEnd"/>
      <w:r w:rsidRPr="00B02195">
        <w:rPr>
          <w:rFonts w:ascii="Times New Roman" w:hAnsi="Times New Roman"/>
        </w:rPr>
        <w:t>%). Menurut data yang ada diketahui sebagian kecil responden memiliki kadar kolesterol dakam kategori normal sebanyak 2 orang (12</w:t>
      </w:r>
      <w:proofErr w:type="gramStart"/>
      <w:r w:rsidRPr="00B02195">
        <w:rPr>
          <w:rFonts w:ascii="Times New Roman" w:hAnsi="Times New Roman"/>
        </w:rPr>
        <w:t>,5</w:t>
      </w:r>
      <w:proofErr w:type="gramEnd"/>
      <w:r w:rsidRPr="00B02195">
        <w:rPr>
          <w:rFonts w:ascii="Times New Roman" w:hAnsi="Times New Roman"/>
        </w:rPr>
        <w:t>%) dan 1 orang (6,25%) termasuk dalam kategori batas resiko tinggi.</w:t>
      </w:r>
    </w:p>
    <w:p w:rsidR="00B02195" w:rsidRPr="00727546" w:rsidRDefault="00B02195" w:rsidP="00B02195">
      <w:pPr>
        <w:spacing w:after="0" w:line="240" w:lineRule="auto"/>
        <w:jc w:val="both"/>
        <w:rPr>
          <w:rFonts w:ascii="Times New Roman" w:hAnsi="Times New Roman"/>
        </w:rPr>
      </w:pPr>
    </w:p>
    <w:p w:rsidR="00B02195" w:rsidRDefault="00B02195" w:rsidP="00B02195">
      <w:pPr>
        <w:tabs>
          <w:tab w:val="left" w:pos="426"/>
          <w:tab w:val="left" w:pos="993"/>
          <w:tab w:val="left" w:pos="2410"/>
        </w:tabs>
        <w:spacing w:after="0" w:line="240" w:lineRule="auto"/>
        <w:jc w:val="both"/>
        <w:rPr>
          <w:rFonts w:ascii="Times New Roman" w:hAnsi="Times New Roman"/>
        </w:rPr>
      </w:pPr>
      <w:r w:rsidRPr="00B02195">
        <w:rPr>
          <w:rFonts w:ascii="Times New Roman" w:hAnsi="Times New Roman"/>
        </w:rPr>
        <w:t xml:space="preserve">Peneliti berpendapat obesitas beresiko terhadap tingginya </w:t>
      </w:r>
      <w:proofErr w:type="gramStart"/>
      <w:r w:rsidRPr="00B02195">
        <w:rPr>
          <w:rFonts w:ascii="Times New Roman" w:hAnsi="Times New Roman"/>
        </w:rPr>
        <w:t>kadar</w:t>
      </w:r>
      <w:proofErr w:type="gramEnd"/>
      <w:r w:rsidRPr="00B02195">
        <w:rPr>
          <w:rFonts w:ascii="Times New Roman" w:hAnsi="Times New Roman"/>
        </w:rPr>
        <w:t xml:space="preserve"> kolesterol total. Hal ini juga dibuktikan dalam penelitian Amriani dkk (2015) dalam penelitiannya berat badan yang berlebihan (obesitas) berpengaruh terhadap tingginya </w:t>
      </w:r>
      <w:proofErr w:type="gramStart"/>
      <w:r w:rsidRPr="00B02195">
        <w:rPr>
          <w:rFonts w:ascii="Times New Roman" w:hAnsi="Times New Roman"/>
        </w:rPr>
        <w:t>kadar</w:t>
      </w:r>
      <w:proofErr w:type="gramEnd"/>
      <w:r w:rsidRPr="00B02195">
        <w:rPr>
          <w:rFonts w:ascii="Times New Roman" w:hAnsi="Times New Roman"/>
        </w:rPr>
        <w:t xml:space="preserve"> kolesterol total. Meningkatnya </w:t>
      </w:r>
      <w:proofErr w:type="gramStart"/>
      <w:r w:rsidRPr="00B02195">
        <w:rPr>
          <w:rFonts w:ascii="Times New Roman" w:hAnsi="Times New Roman"/>
        </w:rPr>
        <w:t>kadar</w:t>
      </w:r>
      <w:proofErr w:type="gramEnd"/>
      <w:r w:rsidRPr="00B02195">
        <w:rPr>
          <w:rFonts w:ascii="Times New Roman" w:hAnsi="Times New Roman"/>
        </w:rPr>
        <w:t xml:space="preserve"> </w:t>
      </w:r>
      <w:r w:rsidRPr="00B02195">
        <w:rPr>
          <w:rFonts w:ascii="Times New Roman" w:hAnsi="Times New Roman"/>
        </w:rPr>
        <w:lastRenderedPageBreak/>
        <w:t xml:space="preserve">kolesterol total pada orang dengan obesitas ini dapat dipengaruhi oleh beberapa faktor lain yaitu </w:t>
      </w:r>
    </w:p>
    <w:p w:rsidR="00B02195" w:rsidRDefault="00B02195" w:rsidP="00B02195">
      <w:pPr>
        <w:tabs>
          <w:tab w:val="left" w:pos="426"/>
          <w:tab w:val="left" w:pos="993"/>
          <w:tab w:val="left" w:pos="2410"/>
        </w:tabs>
        <w:spacing w:after="0" w:line="240" w:lineRule="auto"/>
        <w:jc w:val="both"/>
        <w:rPr>
          <w:rFonts w:ascii="Times New Roman" w:hAnsi="Times New Roman"/>
        </w:rPr>
      </w:pPr>
    </w:p>
    <w:p w:rsidR="00B02195" w:rsidRPr="00B02195" w:rsidRDefault="00B02195" w:rsidP="00B02195">
      <w:pPr>
        <w:tabs>
          <w:tab w:val="left" w:pos="426"/>
          <w:tab w:val="left" w:pos="993"/>
          <w:tab w:val="left" w:pos="2410"/>
        </w:tabs>
        <w:spacing w:after="0" w:line="240" w:lineRule="auto"/>
        <w:jc w:val="both"/>
        <w:rPr>
          <w:rFonts w:ascii="Times New Roman" w:hAnsi="Times New Roman"/>
        </w:rPr>
      </w:pPr>
      <w:r w:rsidRPr="00B02195">
        <w:rPr>
          <w:rFonts w:ascii="Times New Roman" w:hAnsi="Times New Roman"/>
        </w:rPr>
        <w:t xml:space="preserve">Faktor pertama adalah pola makan, pola makan serta makanan yang dikonsumsi menjadi hal yang penting dalam penentuan </w:t>
      </w:r>
      <w:proofErr w:type="gramStart"/>
      <w:r w:rsidRPr="00B02195">
        <w:rPr>
          <w:rFonts w:ascii="Times New Roman" w:hAnsi="Times New Roman"/>
        </w:rPr>
        <w:t>kadar</w:t>
      </w:r>
      <w:proofErr w:type="gramEnd"/>
      <w:r w:rsidRPr="00B02195">
        <w:rPr>
          <w:rFonts w:ascii="Times New Roman" w:hAnsi="Times New Roman"/>
        </w:rPr>
        <w:t xml:space="preserve"> kolesterol total seseorang. </w:t>
      </w:r>
      <w:proofErr w:type="gramStart"/>
      <w:r w:rsidRPr="00B02195">
        <w:rPr>
          <w:rFonts w:ascii="Times New Roman" w:hAnsi="Times New Roman"/>
        </w:rPr>
        <w:t>Hasil penelitian yang terdapat dalam tabel 5.3 dapat diketahui bahwa seluruh responden diketahui mengkonsumsi makanan berlemak setiap harinya.</w:t>
      </w:r>
      <w:proofErr w:type="gramEnd"/>
      <w:r w:rsidRPr="00B02195">
        <w:rPr>
          <w:rFonts w:ascii="Times New Roman" w:hAnsi="Times New Roman"/>
        </w:rPr>
        <w:t xml:space="preserve"> Peneliti berpendapat seringnya mengkonsumsi makanan berlemak dapat meningkatkan </w:t>
      </w:r>
      <w:proofErr w:type="gramStart"/>
      <w:r w:rsidRPr="00B02195">
        <w:rPr>
          <w:rFonts w:ascii="Times New Roman" w:hAnsi="Times New Roman"/>
        </w:rPr>
        <w:t>kadar</w:t>
      </w:r>
      <w:proofErr w:type="gramEnd"/>
      <w:r w:rsidRPr="00B02195">
        <w:rPr>
          <w:rFonts w:ascii="Times New Roman" w:hAnsi="Times New Roman"/>
        </w:rPr>
        <w:t xml:space="preserve"> kolesterol total dalam darah karena sumber kolesterol ada dua yakni kolesterol eksogen yang berasal dari makanan yang dikonsumsi setiap harinya serta kolesterol endogen yang dibuat oleh sel tubuh terutama pada hati (Firdaus, 2017).</w:t>
      </w:r>
    </w:p>
    <w:p w:rsidR="00A72057" w:rsidRPr="00727546" w:rsidRDefault="00A72057" w:rsidP="00A72057">
      <w:pPr>
        <w:spacing w:after="0" w:line="240" w:lineRule="auto"/>
        <w:jc w:val="both"/>
        <w:rPr>
          <w:rFonts w:ascii="Times New Roman" w:hAnsi="Times New Roman"/>
        </w:rPr>
      </w:pPr>
    </w:p>
    <w:p w:rsidR="00943737" w:rsidRDefault="00943737" w:rsidP="00943737">
      <w:pPr>
        <w:tabs>
          <w:tab w:val="left" w:pos="426"/>
          <w:tab w:val="left" w:pos="993"/>
          <w:tab w:val="left" w:pos="2410"/>
        </w:tabs>
        <w:spacing w:after="0" w:line="240" w:lineRule="auto"/>
        <w:jc w:val="both"/>
        <w:rPr>
          <w:rFonts w:ascii="Times New Roman" w:hAnsi="Times New Roman"/>
        </w:rPr>
      </w:pPr>
      <w:r w:rsidRPr="00943737">
        <w:rPr>
          <w:rFonts w:ascii="Times New Roman" w:hAnsi="Times New Roman"/>
        </w:rPr>
        <w:t xml:space="preserve">Faktor kedua yaitu kurangnya aktifitas fisik/olahraga juga sangat mendukung peningkatan </w:t>
      </w:r>
      <w:proofErr w:type="gramStart"/>
      <w:r w:rsidRPr="00943737">
        <w:rPr>
          <w:rFonts w:ascii="Times New Roman" w:hAnsi="Times New Roman"/>
        </w:rPr>
        <w:t>kadar</w:t>
      </w:r>
      <w:proofErr w:type="gramEnd"/>
      <w:r w:rsidRPr="00943737">
        <w:rPr>
          <w:rFonts w:ascii="Times New Roman" w:hAnsi="Times New Roman"/>
        </w:rPr>
        <w:t xml:space="preserve"> kolesterol total pada orang dengan obesitas. </w:t>
      </w:r>
      <w:proofErr w:type="gramStart"/>
      <w:r w:rsidRPr="00943737">
        <w:rPr>
          <w:rFonts w:ascii="Times New Roman" w:hAnsi="Times New Roman"/>
        </w:rPr>
        <w:t>Data pada tabel 5.4 menunjukkan bahwa seluruh responden tidak pernah melakukan aktifitas olahraga secara rutin.</w:t>
      </w:r>
      <w:proofErr w:type="gramEnd"/>
      <w:r w:rsidRPr="00943737">
        <w:rPr>
          <w:rFonts w:ascii="Times New Roman" w:hAnsi="Times New Roman"/>
        </w:rPr>
        <w:t xml:space="preserve"> Peneliti berpendapat tingginya </w:t>
      </w:r>
      <w:proofErr w:type="gramStart"/>
      <w:r w:rsidRPr="00943737">
        <w:rPr>
          <w:rFonts w:ascii="Times New Roman" w:hAnsi="Times New Roman"/>
        </w:rPr>
        <w:t>kadar</w:t>
      </w:r>
      <w:proofErr w:type="gramEnd"/>
      <w:r w:rsidRPr="00943737">
        <w:rPr>
          <w:rFonts w:ascii="Times New Roman" w:hAnsi="Times New Roman"/>
        </w:rPr>
        <w:t xml:space="preserve"> kolesterol total pada orang dengan obesitas dapat disebabkan oleh kurangnya olahraga, karena dengan melakukan olahraga yang rutin maka dapat menurunkan kadar kolesterol total yang tinggi. </w:t>
      </w:r>
    </w:p>
    <w:p w:rsidR="00943737" w:rsidRDefault="00943737" w:rsidP="00943737">
      <w:pPr>
        <w:tabs>
          <w:tab w:val="left" w:pos="426"/>
          <w:tab w:val="left" w:pos="993"/>
          <w:tab w:val="left" w:pos="2410"/>
        </w:tabs>
        <w:spacing w:after="0" w:line="240" w:lineRule="auto"/>
        <w:jc w:val="both"/>
        <w:rPr>
          <w:rFonts w:ascii="Times New Roman" w:hAnsi="Times New Roman"/>
        </w:rPr>
      </w:pPr>
    </w:p>
    <w:p w:rsidR="00A72057" w:rsidRPr="00943737" w:rsidRDefault="00943737" w:rsidP="00943737">
      <w:pPr>
        <w:tabs>
          <w:tab w:val="left" w:pos="426"/>
          <w:tab w:val="left" w:pos="993"/>
          <w:tab w:val="left" w:pos="2410"/>
        </w:tabs>
        <w:spacing w:after="0" w:line="240" w:lineRule="auto"/>
        <w:jc w:val="both"/>
        <w:rPr>
          <w:rFonts w:ascii="Times New Roman" w:hAnsi="Times New Roman"/>
        </w:rPr>
      </w:pPr>
      <w:r w:rsidRPr="00943737">
        <w:rPr>
          <w:rFonts w:ascii="Times New Roman" w:hAnsi="Times New Roman"/>
        </w:rPr>
        <w:t xml:space="preserve">Aktifitas fisik yang menurun pada orang dengan obesitas menyebabkan resiko tingginya </w:t>
      </w:r>
      <w:proofErr w:type="gramStart"/>
      <w:r w:rsidRPr="00943737">
        <w:rPr>
          <w:rFonts w:ascii="Times New Roman" w:hAnsi="Times New Roman"/>
        </w:rPr>
        <w:t>kadar</w:t>
      </w:r>
      <w:proofErr w:type="gramEnd"/>
      <w:r w:rsidRPr="00943737">
        <w:rPr>
          <w:rFonts w:ascii="Times New Roman" w:hAnsi="Times New Roman"/>
        </w:rPr>
        <w:t xml:space="preserve"> kolesterol total dalam tubuh. Dimana aktifitas yang efektif seperti halnya berolahraga dapat menurunkan </w:t>
      </w:r>
      <w:proofErr w:type="gramStart"/>
      <w:r w:rsidRPr="00943737">
        <w:rPr>
          <w:rFonts w:ascii="Times New Roman" w:hAnsi="Times New Roman"/>
        </w:rPr>
        <w:t>kadar</w:t>
      </w:r>
      <w:proofErr w:type="gramEnd"/>
      <w:r w:rsidRPr="00943737">
        <w:rPr>
          <w:rFonts w:ascii="Times New Roman" w:hAnsi="Times New Roman"/>
        </w:rPr>
        <w:t xml:space="preserve"> kolesterol total dalam tubuh apabila berlangsung selama 30 menit sampai 1 jam dengan intensitas yang cukup (Firdaus, 2017). Hal ini juga diungkapkan oleh Emawati dkk (2004) yang menyebutkan bahwa </w:t>
      </w:r>
      <w:proofErr w:type="gramStart"/>
      <w:r w:rsidRPr="00943737">
        <w:rPr>
          <w:rFonts w:ascii="Times New Roman" w:hAnsi="Times New Roman"/>
        </w:rPr>
        <w:t>gaya</w:t>
      </w:r>
      <w:proofErr w:type="gramEnd"/>
      <w:r w:rsidRPr="00943737">
        <w:rPr>
          <w:rFonts w:ascii="Times New Roman" w:hAnsi="Times New Roman"/>
        </w:rPr>
        <w:t xml:space="preserve"> serta pola hidup menjadi faktor meningkatnya kadar kolesterol total seperti makanan yang tinggi lemak, kurangnya aktifitas serta berat badan yang berebihan.</w:t>
      </w:r>
    </w:p>
    <w:p w:rsidR="00943737" w:rsidRPr="00943737" w:rsidRDefault="00943737" w:rsidP="00943737">
      <w:pPr>
        <w:tabs>
          <w:tab w:val="left" w:pos="426"/>
          <w:tab w:val="left" w:pos="993"/>
          <w:tab w:val="left" w:pos="2410"/>
        </w:tabs>
        <w:spacing w:after="0" w:line="240" w:lineRule="auto"/>
        <w:jc w:val="both"/>
        <w:rPr>
          <w:rFonts w:ascii="Times New Roman" w:hAnsi="Times New Roman"/>
        </w:rPr>
      </w:pPr>
      <w:r w:rsidRPr="00943737">
        <w:rPr>
          <w:rFonts w:ascii="Times New Roman" w:hAnsi="Times New Roman"/>
        </w:rPr>
        <w:t xml:space="preserve">Peningkatan kadar kolesterol total pada orang dengan obesitas ini disebabkan oleh tingginya kadar FFA pada subjek yang </w:t>
      </w:r>
      <w:r w:rsidRPr="00943737">
        <w:rPr>
          <w:rFonts w:ascii="Times New Roman" w:hAnsi="Times New Roman"/>
        </w:rPr>
        <w:lastRenderedPageBreak/>
        <w:t>mempunyai jaringan adiposa yang lebih tebal sehingga mampu meningkatkan kadar produksi trigliserida akibat aliran FFA yang meningkat pada hati, dimana trigliserida ini akan memicu produksi VLDL yang berlebihan dimana produksi yang berlebihan ini akan mengakibatkan tingginya jumlah LDL dalam aliran darah yang memicu peningkatan kadar kolesterol secara keseluruhan (Rantung et al, 2014).</w:t>
      </w:r>
    </w:p>
    <w:p w:rsidR="00EA382B" w:rsidRPr="00943737" w:rsidRDefault="00EA382B" w:rsidP="00943737">
      <w:pPr>
        <w:tabs>
          <w:tab w:val="left" w:pos="720"/>
          <w:tab w:val="left" w:pos="1800"/>
          <w:tab w:val="left" w:pos="2340"/>
        </w:tabs>
        <w:spacing w:after="0" w:line="240" w:lineRule="auto"/>
        <w:jc w:val="both"/>
        <w:rPr>
          <w:rFonts w:ascii="Times New Roman" w:eastAsia="Times New Roman" w:hAnsi="Times New Roman"/>
        </w:rPr>
      </w:pPr>
    </w:p>
    <w:p w:rsidR="008B0FA3" w:rsidRPr="00727546" w:rsidRDefault="008B0FA3" w:rsidP="00581CA3">
      <w:pPr>
        <w:tabs>
          <w:tab w:val="left" w:pos="720"/>
          <w:tab w:val="left" w:pos="1800"/>
          <w:tab w:val="left" w:pos="2340"/>
        </w:tabs>
        <w:spacing w:after="0" w:line="240" w:lineRule="auto"/>
        <w:ind w:hanging="11"/>
        <w:jc w:val="both"/>
        <w:rPr>
          <w:rFonts w:ascii="Times New Roman" w:eastAsia="Times New Roman" w:hAnsi="Times New Roman"/>
          <w:b/>
        </w:rPr>
      </w:pPr>
      <w:r w:rsidRPr="00727546">
        <w:rPr>
          <w:rFonts w:ascii="Times New Roman" w:eastAsia="Times New Roman" w:hAnsi="Times New Roman"/>
          <w:b/>
        </w:rPr>
        <w:t>SIMPULAN DAN SARAN</w:t>
      </w:r>
    </w:p>
    <w:p w:rsidR="008B0FA3" w:rsidRPr="00727546" w:rsidRDefault="008B0FA3" w:rsidP="00581CA3">
      <w:pPr>
        <w:tabs>
          <w:tab w:val="left" w:pos="720"/>
          <w:tab w:val="left" w:pos="1800"/>
          <w:tab w:val="left" w:pos="2340"/>
        </w:tabs>
        <w:spacing w:after="0" w:line="240" w:lineRule="auto"/>
        <w:ind w:hanging="11"/>
        <w:jc w:val="both"/>
        <w:rPr>
          <w:rFonts w:ascii="Times New Roman" w:eastAsia="Times New Roman" w:hAnsi="Times New Roman"/>
          <w:b/>
        </w:rPr>
      </w:pPr>
    </w:p>
    <w:p w:rsidR="008B0FA3" w:rsidRPr="00727546" w:rsidRDefault="008B0FA3" w:rsidP="00581CA3">
      <w:pPr>
        <w:tabs>
          <w:tab w:val="left" w:pos="720"/>
          <w:tab w:val="left" w:pos="1800"/>
          <w:tab w:val="left" w:pos="2340"/>
        </w:tabs>
        <w:spacing w:after="0" w:line="240" w:lineRule="auto"/>
        <w:ind w:hanging="11"/>
        <w:jc w:val="both"/>
        <w:rPr>
          <w:rFonts w:ascii="Times New Roman" w:eastAsia="Times New Roman" w:hAnsi="Times New Roman"/>
          <w:b/>
        </w:rPr>
      </w:pPr>
      <w:r w:rsidRPr="00727546">
        <w:rPr>
          <w:rFonts w:ascii="Times New Roman" w:eastAsia="Times New Roman" w:hAnsi="Times New Roman"/>
          <w:b/>
        </w:rPr>
        <w:t>Simpulan</w:t>
      </w:r>
    </w:p>
    <w:p w:rsidR="008B0FA3" w:rsidRPr="00727546" w:rsidRDefault="008B0FA3" w:rsidP="00581CA3">
      <w:pPr>
        <w:tabs>
          <w:tab w:val="left" w:pos="720"/>
          <w:tab w:val="left" w:pos="1800"/>
          <w:tab w:val="left" w:pos="2340"/>
        </w:tabs>
        <w:spacing w:after="0" w:line="240" w:lineRule="auto"/>
        <w:ind w:hanging="11"/>
        <w:jc w:val="both"/>
        <w:rPr>
          <w:rFonts w:ascii="Times New Roman" w:eastAsia="Times New Roman" w:hAnsi="Times New Roman"/>
        </w:rPr>
      </w:pPr>
    </w:p>
    <w:p w:rsidR="00D96366" w:rsidRDefault="00943737" w:rsidP="00943737">
      <w:pPr>
        <w:tabs>
          <w:tab w:val="left" w:pos="720"/>
          <w:tab w:val="left" w:pos="1800"/>
          <w:tab w:val="left" w:pos="2340"/>
        </w:tabs>
        <w:spacing w:after="0" w:line="240" w:lineRule="auto"/>
        <w:jc w:val="both"/>
        <w:rPr>
          <w:rFonts w:ascii="Times New Roman" w:hAnsi="Times New Roman"/>
        </w:rPr>
      </w:pPr>
      <w:proofErr w:type="gramStart"/>
      <w:r w:rsidRPr="00943737">
        <w:rPr>
          <w:rFonts w:ascii="Times New Roman" w:hAnsi="Times New Roman"/>
        </w:rPr>
        <w:t>Hasil penelitian Gambaran Kadar Kolesterol Total Pada Orang Dengan Obesitas di Dusun Kapringan Desa Dukuh Klopo Kec.</w:t>
      </w:r>
      <w:proofErr w:type="gramEnd"/>
      <w:r w:rsidRPr="00943737">
        <w:rPr>
          <w:rFonts w:ascii="Times New Roman" w:hAnsi="Times New Roman"/>
        </w:rPr>
        <w:t xml:space="preserve"> Peterongan Kab. Jombang didapatkan hasil bahwa hampir seluruh responden memiliki nilai </w:t>
      </w:r>
      <w:proofErr w:type="gramStart"/>
      <w:r w:rsidRPr="00943737">
        <w:rPr>
          <w:rFonts w:ascii="Times New Roman" w:hAnsi="Times New Roman"/>
        </w:rPr>
        <w:t>kadar</w:t>
      </w:r>
      <w:proofErr w:type="gramEnd"/>
      <w:r w:rsidRPr="00943737">
        <w:rPr>
          <w:rFonts w:ascii="Times New Roman" w:hAnsi="Times New Roman"/>
        </w:rPr>
        <w:t xml:space="preserve"> kolesterol total dalam kategori resiko tinggi.</w:t>
      </w:r>
    </w:p>
    <w:p w:rsidR="00943737" w:rsidRPr="00943737" w:rsidRDefault="00943737" w:rsidP="00943737">
      <w:pPr>
        <w:tabs>
          <w:tab w:val="left" w:pos="720"/>
          <w:tab w:val="left" w:pos="1800"/>
          <w:tab w:val="left" w:pos="2340"/>
        </w:tabs>
        <w:spacing w:after="0" w:line="240" w:lineRule="auto"/>
        <w:jc w:val="both"/>
        <w:rPr>
          <w:rFonts w:ascii="Times New Roman" w:hAnsi="Times New Roman"/>
          <w:b/>
          <w:lang w:val="sv-SE"/>
        </w:rPr>
      </w:pPr>
    </w:p>
    <w:p w:rsidR="00EA382B" w:rsidRPr="00727546" w:rsidRDefault="008B0FA3" w:rsidP="00EA382B">
      <w:pPr>
        <w:tabs>
          <w:tab w:val="left" w:pos="720"/>
          <w:tab w:val="left" w:pos="1800"/>
          <w:tab w:val="left" w:pos="2340"/>
        </w:tabs>
        <w:spacing w:after="0" w:line="240" w:lineRule="auto"/>
        <w:ind w:hanging="11"/>
        <w:jc w:val="both"/>
        <w:rPr>
          <w:rFonts w:ascii="Times New Roman" w:hAnsi="Times New Roman"/>
          <w:b/>
          <w:lang w:val="sv-SE"/>
        </w:rPr>
      </w:pPr>
      <w:r w:rsidRPr="00727546">
        <w:rPr>
          <w:rFonts w:ascii="Times New Roman" w:hAnsi="Times New Roman"/>
          <w:b/>
          <w:lang w:val="sv-SE"/>
        </w:rPr>
        <w:t>Saran</w:t>
      </w:r>
    </w:p>
    <w:p w:rsidR="00727546" w:rsidRPr="00727546" w:rsidRDefault="00727546" w:rsidP="00EA382B">
      <w:pPr>
        <w:tabs>
          <w:tab w:val="left" w:pos="720"/>
          <w:tab w:val="left" w:pos="1800"/>
          <w:tab w:val="left" w:pos="2340"/>
        </w:tabs>
        <w:spacing w:after="0" w:line="240" w:lineRule="auto"/>
        <w:ind w:hanging="11"/>
        <w:jc w:val="both"/>
        <w:rPr>
          <w:rFonts w:ascii="Times New Roman" w:hAnsi="Times New Roman"/>
          <w:b/>
          <w:lang w:val="sv-SE"/>
        </w:rPr>
      </w:pPr>
    </w:p>
    <w:p w:rsidR="00943737" w:rsidRDefault="00943737" w:rsidP="00943737">
      <w:pPr>
        <w:tabs>
          <w:tab w:val="left" w:pos="426"/>
          <w:tab w:val="left" w:pos="709"/>
          <w:tab w:val="left" w:pos="2410"/>
        </w:tabs>
        <w:spacing w:after="0" w:line="240" w:lineRule="auto"/>
        <w:jc w:val="both"/>
        <w:rPr>
          <w:rFonts w:ascii="Times New Roman" w:hAnsi="Times New Roman"/>
        </w:rPr>
      </w:pPr>
      <w:r>
        <w:rPr>
          <w:rFonts w:ascii="Times New Roman" w:hAnsi="Times New Roman"/>
        </w:rPr>
        <w:t xml:space="preserve">1. </w:t>
      </w:r>
      <w:r w:rsidRPr="00943737">
        <w:rPr>
          <w:rFonts w:ascii="Times New Roman" w:hAnsi="Times New Roman"/>
        </w:rPr>
        <w:t>Bagi tenaga kesehatan</w:t>
      </w:r>
    </w:p>
    <w:p w:rsidR="00943737" w:rsidRDefault="00943737" w:rsidP="00943737">
      <w:pPr>
        <w:tabs>
          <w:tab w:val="left" w:pos="426"/>
          <w:tab w:val="left" w:pos="709"/>
          <w:tab w:val="left" w:pos="2410"/>
        </w:tabs>
        <w:spacing w:after="0" w:line="240" w:lineRule="auto"/>
        <w:jc w:val="both"/>
        <w:rPr>
          <w:rFonts w:ascii="Times New Roman" w:hAnsi="Times New Roman"/>
        </w:rPr>
      </w:pPr>
    </w:p>
    <w:p w:rsidR="00943737" w:rsidRDefault="00943737" w:rsidP="00943737">
      <w:pPr>
        <w:tabs>
          <w:tab w:val="left" w:pos="426"/>
          <w:tab w:val="left" w:pos="709"/>
          <w:tab w:val="left" w:pos="2410"/>
        </w:tabs>
        <w:spacing w:after="0" w:line="240" w:lineRule="auto"/>
        <w:jc w:val="both"/>
        <w:rPr>
          <w:rFonts w:ascii="Times New Roman" w:hAnsi="Times New Roman"/>
        </w:rPr>
      </w:pPr>
      <w:proofErr w:type="gramStart"/>
      <w:r w:rsidRPr="00943737">
        <w:rPr>
          <w:rFonts w:ascii="Times New Roman" w:hAnsi="Times New Roman"/>
        </w:rPr>
        <w:t>Melakukan penyuluhan serta sosialisasi tentang resiko obesitas serta pentingnya menerapkan pola hidup sehat dan menjaga berat badan ideal.</w:t>
      </w:r>
      <w:proofErr w:type="gramEnd"/>
    </w:p>
    <w:p w:rsidR="00943737" w:rsidRPr="00943737" w:rsidRDefault="00943737" w:rsidP="00943737">
      <w:pPr>
        <w:tabs>
          <w:tab w:val="left" w:pos="426"/>
          <w:tab w:val="left" w:pos="709"/>
          <w:tab w:val="left" w:pos="2410"/>
        </w:tabs>
        <w:spacing w:after="0" w:line="240" w:lineRule="auto"/>
        <w:jc w:val="both"/>
        <w:rPr>
          <w:rFonts w:ascii="Times New Roman" w:hAnsi="Times New Roman"/>
        </w:rPr>
      </w:pPr>
    </w:p>
    <w:p w:rsidR="00943737" w:rsidRPr="00943737" w:rsidRDefault="00943737" w:rsidP="00943737">
      <w:pPr>
        <w:pStyle w:val="ListParagraph"/>
        <w:numPr>
          <w:ilvl w:val="0"/>
          <w:numId w:val="4"/>
        </w:numPr>
        <w:tabs>
          <w:tab w:val="left" w:pos="426"/>
          <w:tab w:val="left" w:pos="851"/>
          <w:tab w:val="left" w:pos="2410"/>
        </w:tabs>
        <w:spacing w:after="0" w:line="240" w:lineRule="auto"/>
        <w:ind w:left="426" w:firstLine="0"/>
        <w:jc w:val="both"/>
        <w:rPr>
          <w:rFonts w:ascii="Times New Roman" w:hAnsi="Times New Roman"/>
          <w:b/>
          <w:vanish/>
        </w:rPr>
      </w:pPr>
    </w:p>
    <w:p w:rsidR="00943737" w:rsidRPr="00943737" w:rsidRDefault="00943737" w:rsidP="00943737">
      <w:pPr>
        <w:tabs>
          <w:tab w:val="left" w:pos="426"/>
          <w:tab w:val="left" w:pos="709"/>
          <w:tab w:val="left" w:pos="2410"/>
        </w:tabs>
        <w:spacing w:after="0" w:line="240" w:lineRule="auto"/>
        <w:jc w:val="both"/>
        <w:rPr>
          <w:rFonts w:ascii="Times New Roman" w:hAnsi="Times New Roman"/>
        </w:rPr>
      </w:pPr>
      <w:r>
        <w:rPr>
          <w:rFonts w:ascii="Times New Roman" w:hAnsi="Times New Roman"/>
        </w:rPr>
        <w:t xml:space="preserve">2. </w:t>
      </w:r>
      <w:r w:rsidRPr="00943737">
        <w:rPr>
          <w:rFonts w:ascii="Times New Roman" w:hAnsi="Times New Roman"/>
        </w:rPr>
        <w:t>Bagi peneliti selanjutnya</w:t>
      </w:r>
    </w:p>
    <w:p w:rsidR="00943737" w:rsidRDefault="00943737" w:rsidP="00943737">
      <w:pPr>
        <w:tabs>
          <w:tab w:val="left" w:pos="426"/>
          <w:tab w:val="left" w:pos="709"/>
          <w:tab w:val="left" w:pos="993"/>
        </w:tabs>
        <w:spacing w:after="0" w:line="240" w:lineRule="auto"/>
        <w:jc w:val="both"/>
        <w:rPr>
          <w:rFonts w:ascii="Times New Roman" w:hAnsi="Times New Roman"/>
        </w:rPr>
      </w:pPr>
    </w:p>
    <w:p w:rsidR="00943737" w:rsidRDefault="00943737" w:rsidP="00943737">
      <w:pPr>
        <w:tabs>
          <w:tab w:val="left" w:pos="426"/>
          <w:tab w:val="left" w:pos="709"/>
          <w:tab w:val="left" w:pos="993"/>
        </w:tabs>
        <w:spacing w:after="0" w:line="240" w:lineRule="auto"/>
        <w:jc w:val="both"/>
        <w:rPr>
          <w:rFonts w:ascii="Times New Roman" w:hAnsi="Times New Roman"/>
        </w:rPr>
      </w:pPr>
      <w:r w:rsidRPr="00943737">
        <w:rPr>
          <w:rFonts w:ascii="Times New Roman" w:hAnsi="Times New Roman"/>
        </w:rPr>
        <w:t xml:space="preserve">Perlu dilakukan pengembangan penelitian mengenai gambaran </w:t>
      </w:r>
      <w:proofErr w:type="gramStart"/>
      <w:r w:rsidRPr="00943737">
        <w:rPr>
          <w:rFonts w:ascii="Times New Roman" w:hAnsi="Times New Roman"/>
        </w:rPr>
        <w:t>kadar</w:t>
      </w:r>
      <w:proofErr w:type="gramEnd"/>
      <w:r w:rsidRPr="00943737">
        <w:rPr>
          <w:rFonts w:ascii="Times New Roman" w:hAnsi="Times New Roman"/>
        </w:rPr>
        <w:t xml:space="preserve"> kolesterol total pada orang dengan obesitas.</w:t>
      </w:r>
    </w:p>
    <w:p w:rsidR="00943737" w:rsidRPr="00943737" w:rsidRDefault="00943737" w:rsidP="00943737">
      <w:pPr>
        <w:tabs>
          <w:tab w:val="left" w:pos="426"/>
          <w:tab w:val="left" w:pos="709"/>
          <w:tab w:val="left" w:pos="993"/>
        </w:tabs>
        <w:spacing w:after="0" w:line="240" w:lineRule="auto"/>
        <w:jc w:val="both"/>
        <w:rPr>
          <w:rFonts w:ascii="Times New Roman" w:hAnsi="Times New Roman"/>
        </w:rPr>
      </w:pPr>
    </w:p>
    <w:p w:rsidR="00943737" w:rsidRPr="00943737" w:rsidRDefault="00943737" w:rsidP="00943737">
      <w:pPr>
        <w:tabs>
          <w:tab w:val="left" w:pos="426"/>
          <w:tab w:val="left" w:pos="567"/>
          <w:tab w:val="left" w:pos="709"/>
        </w:tabs>
        <w:spacing w:after="0" w:line="240" w:lineRule="auto"/>
        <w:jc w:val="both"/>
        <w:rPr>
          <w:rFonts w:ascii="Times New Roman" w:hAnsi="Times New Roman"/>
        </w:rPr>
      </w:pPr>
      <w:r>
        <w:rPr>
          <w:rFonts w:ascii="Times New Roman" w:hAnsi="Times New Roman"/>
        </w:rPr>
        <w:t xml:space="preserve">3. </w:t>
      </w:r>
      <w:r w:rsidRPr="00943737">
        <w:rPr>
          <w:rFonts w:ascii="Times New Roman" w:hAnsi="Times New Roman"/>
        </w:rPr>
        <w:t>Bagi masyarakat</w:t>
      </w:r>
    </w:p>
    <w:p w:rsidR="00943737" w:rsidRDefault="00943737" w:rsidP="00943737">
      <w:pPr>
        <w:tabs>
          <w:tab w:val="left" w:pos="426"/>
          <w:tab w:val="left" w:pos="567"/>
          <w:tab w:val="left" w:pos="709"/>
        </w:tabs>
        <w:spacing w:after="0" w:line="240" w:lineRule="auto"/>
        <w:jc w:val="both"/>
        <w:rPr>
          <w:rFonts w:ascii="Times New Roman" w:hAnsi="Times New Roman"/>
        </w:rPr>
      </w:pPr>
    </w:p>
    <w:p w:rsidR="00727546" w:rsidRDefault="00943737" w:rsidP="00943737">
      <w:pPr>
        <w:tabs>
          <w:tab w:val="left" w:pos="426"/>
          <w:tab w:val="left" w:pos="567"/>
          <w:tab w:val="left" w:pos="709"/>
        </w:tabs>
        <w:spacing w:after="0" w:line="240" w:lineRule="auto"/>
        <w:jc w:val="both"/>
        <w:rPr>
          <w:rFonts w:ascii="Times New Roman" w:hAnsi="Times New Roman"/>
        </w:rPr>
      </w:pPr>
      <w:proofErr w:type="gramStart"/>
      <w:r w:rsidRPr="00943737">
        <w:rPr>
          <w:rFonts w:ascii="Times New Roman" w:hAnsi="Times New Roman"/>
        </w:rPr>
        <w:t>Masyarakat perlu menerapkan pola hidup sehat dan menjaga menjaga berat badan ideal untuk menghindari resiko obesitas.</w:t>
      </w:r>
      <w:proofErr w:type="gramEnd"/>
    </w:p>
    <w:p w:rsidR="00943737" w:rsidRDefault="00943737" w:rsidP="00943737">
      <w:pPr>
        <w:tabs>
          <w:tab w:val="left" w:pos="426"/>
          <w:tab w:val="left" w:pos="567"/>
          <w:tab w:val="left" w:pos="709"/>
        </w:tabs>
        <w:spacing w:after="0" w:line="240" w:lineRule="auto"/>
        <w:jc w:val="both"/>
        <w:rPr>
          <w:rFonts w:ascii="Times New Roman" w:hAnsi="Times New Roman"/>
        </w:rPr>
      </w:pPr>
    </w:p>
    <w:p w:rsidR="00943737" w:rsidRPr="00943737" w:rsidRDefault="00943737" w:rsidP="00943737">
      <w:pPr>
        <w:tabs>
          <w:tab w:val="left" w:pos="426"/>
          <w:tab w:val="left" w:pos="567"/>
          <w:tab w:val="left" w:pos="709"/>
        </w:tabs>
        <w:spacing w:after="0" w:line="240" w:lineRule="auto"/>
        <w:jc w:val="both"/>
        <w:rPr>
          <w:rFonts w:ascii="Times New Roman" w:hAnsi="Times New Roman"/>
        </w:rPr>
      </w:pPr>
    </w:p>
    <w:p w:rsidR="00EA382B" w:rsidRPr="00727546" w:rsidRDefault="008B0FA3" w:rsidP="00EA382B">
      <w:pPr>
        <w:tabs>
          <w:tab w:val="left" w:pos="720"/>
          <w:tab w:val="left" w:pos="1800"/>
          <w:tab w:val="left" w:pos="2340"/>
        </w:tabs>
        <w:spacing w:after="0" w:line="240" w:lineRule="auto"/>
        <w:ind w:hanging="11"/>
        <w:jc w:val="both"/>
        <w:rPr>
          <w:rFonts w:ascii="Times New Roman" w:eastAsia="Times New Roman" w:hAnsi="Times New Roman"/>
          <w:b/>
        </w:rPr>
      </w:pPr>
      <w:r w:rsidRPr="00727546">
        <w:rPr>
          <w:rFonts w:ascii="Times New Roman" w:eastAsia="Times New Roman" w:hAnsi="Times New Roman"/>
          <w:b/>
        </w:rPr>
        <w:t>KEPUSTAKAAN</w:t>
      </w:r>
    </w:p>
    <w:p w:rsidR="00887567" w:rsidRPr="00727546" w:rsidRDefault="00887567" w:rsidP="00887567">
      <w:pPr>
        <w:spacing w:after="0" w:line="240" w:lineRule="auto"/>
        <w:jc w:val="both"/>
        <w:rPr>
          <w:rFonts w:ascii="Times New Roman" w:hAnsi="Times New Roman"/>
          <w:lang w:val="id-ID"/>
        </w:rPr>
      </w:pPr>
    </w:p>
    <w:p w:rsidR="00943737" w:rsidRPr="00943737" w:rsidRDefault="00943737" w:rsidP="00943737">
      <w:pPr>
        <w:spacing w:line="240" w:lineRule="auto"/>
        <w:ind w:left="720" w:hanging="720"/>
        <w:jc w:val="both"/>
        <w:rPr>
          <w:rFonts w:ascii="Times New Roman" w:hAnsi="Times New Roman"/>
          <w:i/>
        </w:rPr>
      </w:pPr>
      <w:r w:rsidRPr="00943737">
        <w:rPr>
          <w:rFonts w:ascii="Times New Roman" w:hAnsi="Times New Roman"/>
          <w:lang w:val="id-ID"/>
        </w:rPr>
        <w:t>Ardiyaningsih, Ni Kadek. D. (2014).</w:t>
      </w:r>
      <w:r w:rsidRPr="00943737">
        <w:rPr>
          <w:rFonts w:ascii="Times New Roman" w:hAnsi="Times New Roman"/>
          <w:i/>
          <w:lang w:val="id-ID"/>
        </w:rPr>
        <w:t>Gambaran Kadar Kolesterol Total Pada Penderita Hipertensi Di Puskesmas Abiansemal Iii Kabupaten Badung.</w:t>
      </w:r>
    </w:p>
    <w:p w:rsidR="00943737" w:rsidRPr="00943737" w:rsidRDefault="00943737" w:rsidP="00943737">
      <w:pPr>
        <w:spacing w:line="240" w:lineRule="auto"/>
        <w:ind w:left="720" w:hanging="720"/>
        <w:jc w:val="both"/>
        <w:rPr>
          <w:rFonts w:ascii="Times New Roman" w:hAnsi="Times New Roman"/>
        </w:rPr>
      </w:pPr>
      <w:r w:rsidRPr="00943737">
        <w:rPr>
          <w:rFonts w:ascii="Times New Roman" w:hAnsi="Times New Roman"/>
          <w:lang w:val="id-ID"/>
        </w:rPr>
        <w:lastRenderedPageBreak/>
        <w:t>Ramadhani, E. T., &amp; Sulistyorini, Y. (2018).</w:t>
      </w:r>
      <w:r w:rsidRPr="00943737">
        <w:rPr>
          <w:rFonts w:ascii="Times New Roman" w:hAnsi="Times New Roman"/>
          <w:i/>
          <w:lang w:val="id-ID"/>
        </w:rPr>
        <w:t>The Relationship between Obesity and Hypertension in East Java Province in 2015-2016</w:t>
      </w:r>
      <w:r w:rsidRPr="00943737">
        <w:rPr>
          <w:rFonts w:ascii="Times New Roman" w:hAnsi="Times New Roman"/>
          <w:lang w:val="id-ID"/>
        </w:rPr>
        <w:t>.Jurnal Berkala Epidemiologi, 6(1), 3</w:t>
      </w:r>
      <w:r>
        <w:rPr>
          <w:rFonts w:ascii="Times New Roman" w:hAnsi="Times New Roman"/>
          <w:lang w:val="id-ID"/>
        </w:rPr>
        <w:t>5.</w:t>
      </w:r>
    </w:p>
    <w:p w:rsidR="00943737" w:rsidRPr="00943737" w:rsidRDefault="0067653D" w:rsidP="00943737">
      <w:pPr>
        <w:widowControl w:val="0"/>
        <w:autoSpaceDE w:val="0"/>
        <w:autoSpaceDN w:val="0"/>
        <w:adjustRightInd w:val="0"/>
        <w:spacing w:line="240" w:lineRule="auto"/>
        <w:ind w:left="720" w:hanging="720"/>
        <w:jc w:val="both"/>
        <w:rPr>
          <w:rFonts w:ascii="Times New Roman" w:hAnsi="Times New Roman"/>
          <w:i/>
          <w:noProof/>
        </w:rPr>
      </w:pPr>
      <w:r w:rsidRPr="00943737">
        <w:rPr>
          <w:rFonts w:ascii="Times New Roman" w:hAnsi="Times New Roman"/>
          <w:lang w:val="id-ID"/>
        </w:rPr>
        <w:fldChar w:fldCharType="begin" w:fldLock="1"/>
      </w:r>
      <w:r w:rsidR="00943737" w:rsidRPr="00943737">
        <w:rPr>
          <w:rFonts w:ascii="Times New Roman" w:hAnsi="Times New Roman"/>
          <w:lang w:val="id-ID"/>
        </w:rPr>
        <w:instrText xml:space="preserve">ADDIN Mendeley Bibliography CSL_BIBLIOGRAPHY </w:instrText>
      </w:r>
      <w:r w:rsidRPr="00943737">
        <w:rPr>
          <w:rFonts w:ascii="Times New Roman" w:hAnsi="Times New Roman"/>
          <w:lang w:val="id-ID"/>
        </w:rPr>
        <w:fldChar w:fldCharType="separate"/>
      </w:r>
      <w:r w:rsidR="00943737" w:rsidRPr="00943737">
        <w:rPr>
          <w:rFonts w:ascii="Times New Roman" w:hAnsi="Times New Roman"/>
          <w:iCs/>
          <w:noProof/>
          <w:lang w:val="id-ID"/>
        </w:rPr>
        <w:t>Shiba A F</w:t>
      </w:r>
      <w:r w:rsidR="00943737" w:rsidRPr="00943737">
        <w:rPr>
          <w:rFonts w:ascii="Times New Roman" w:hAnsi="Times New Roman"/>
          <w:noProof/>
          <w:lang w:val="id-ID"/>
        </w:rPr>
        <w:t>. (2015).</w:t>
      </w:r>
      <w:r w:rsidR="00943737" w:rsidRPr="00943737">
        <w:rPr>
          <w:rFonts w:ascii="Times New Roman" w:hAnsi="Times New Roman"/>
          <w:i/>
          <w:noProof/>
          <w:lang w:val="id-ID"/>
        </w:rPr>
        <w:t xml:space="preserve">Perbedaan Rerata Kolesterol Total Serum Sebelum Dan Sesudah Pemberian Minuman Sari Brokoli Terfortifikasi Serat Inulin Pada Mahasiswa Obesitas Di Fakultas </w:t>
      </w:r>
      <w:r w:rsidR="00943737">
        <w:rPr>
          <w:rFonts w:ascii="Times New Roman" w:hAnsi="Times New Roman"/>
          <w:i/>
          <w:noProof/>
          <w:lang w:val="id-ID"/>
        </w:rPr>
        <w:t>Kedokteran Universitas Lampung.</w:t>
      </w:r>
    </w:p>
    <w:p w:rsidR="00943737" w:rsidRPr="00943737" w:rsidRDefault="00943737" w:rsidP="00943737">
      <w:pPr>
        <w:widowControl w:val="0"/>
        <w:autoSpaceDE w:val="0"/>
        <w:autoSpaceDN w:val="0"/>
        <w:adjustRightInd w:val="0"/>
        <w:spacing w:line="240" w:lineRule="auto"/>
        <w:ind w:left="720" w:hanging="720"/>
        <w:jc w:val="both"/>
        <w:rPr>
          <w:rFonts w:ascii="Times New Roman" w:hAnsi="Times New Roman"/>
          <w:noProof/>
        </w:rPr>
      </w:pPr>
      <w:r w:rsidRPr="00943737">
        <w:rPr>
          <w:rFonts w:ascii="Times New Roman" w:hAnsi="Times New Roman"/>
          <w:noProof/>
          <w:lang w:val="id-ID"/>
        </w:rPr>
        <w:t xml:space="preserve">Anggriana J L,dkk. (2007). </w:t>
      </w:r>
      <w:r w:rsidRPr="00943737">
        <w:rPr>
          <w:rFonts w:ascii="Times New Roman" w:hAnsi="Times New Roman"/>
          <w:i/>
          <w:iCs/>
          <w:noProof/>
          <w:lang w:val="id-ID"/>
        </w:rPr>
        <w:t>HUBUNGAN TINGKAT STRES DENGAN PERILAKU MEROKOK PADA REMAJA LAKI-LAKI DI SMA NEGERI 1 KUPANG NUSA TENGGARA TIMUR</w:t>
      </w:r>
      <w:r>
        <w:rPr>
          <w:rFonts w:ascii="Times New Roman" w:hAnsi="Times New Roman"/>
          <w:noProof/>
          <w:lang w:val="id-ID"/>
        </w:rPr>
        <w:t>. (pembimbing 1).</w:t>
      </w:r>
    </w:p>
    <w:p w:rsidR="00943737" w:rsidRPr="00943737" w:rsidRDefault="00943737" w:rsidP="00943737">
      <w:pPr>
        <w:widowControl w:val="0"/>
        <w:autoSpaceDE w:val="0"/>
        <w:autoSpaceDN w:val="0"/>
        <w:adjustRightInd w:val="0"/>
        <w:spacing w:line="240" w:lineRule="auto"/>
        <w:ind w:left="720" w:hanging="720"/>
        <w:jc w:val="both"/>
        <w:rPr>
          <w:rFonts w:ascii="Times New Roman" w:hAnsi="Times New Roman"/>
          <w:noProof/>
        </w:rPr>
      </w:pPr>
      <w:r w:rsidRPr="00943737">
        <w:rPr>
          <w:rFonts w:ascii="Times New Roman" w:hAnsi="Times New Roman"/>
          <w:noProof/>
          <w:lang w:val="id-ID"/>
        </w:rPr>
        <w:t xml:space="preserve">Iswanto Y, dkk. (2015). </w:t>
      </w:r>
      <w:r w:rsidRPr="00943737">
        <w:rPr>
          <w:rFonts w:ascii="Times New Roman" w:hAnsi="Times New Roman"/>
          <w:i/>
          <w:iCs/>
          <w:noProof/>
          <w:lang w:val="id-ID"/>
        </w:rPr>
        <w:t>4 hubungan indeks massa tubuh (imt), usia dan kadar glukosa darah dengan kadar kolesterol total dan trigliserida pada anggota tni au di rspau dr s. hardjolukito yogyakarta</w:t>
      </w:r>
      <w:r>
        <w:rPr>
          <w:rFonts w:ascii="Times New Roman" w:hAnsi="Times New Roman"/>
          <w:noProof/>
          <w:lang w:val="id-ID"/>
        </w:rPr>
        <w:t>. 4–19.</w:t>
      </w:r>
    </w:p>
    <w:p w:rsidR="00943737" w:rsidRPr="00943737" w:rsidRDefault="00943737" w:rsidP="00943737">
      <w:pPr>
        <w:widowControl w:val="0"/>
        <w:autoSpaceDE w:val="0"/>
        <w:autoSpaceDN w:val="0"/>
        <w:adjustRightInd w:val="0"/>
        <w:spacing w:line="240" w:lineRule="auto"/>
        <w:ind w:left="720" w:hanging="720"/>
        <w:jc w:val="both"/>
        <w:rPr>
          <w:rFonts w:ascii="Times New Roman" w:hAnsi="Times New Roman"/>
          <w:noProof/>
        </w:rPr>
      </w:pPr>
      <w:r w:rsidRPr="00943737">
        <w:rPr>
          <w:rFonts w:ascii="Times New Roman" w:hAnsi="Times New Roman"/>
          <w:noProof/>
          <w:lang w:val="id-ID"/>
        </w:rPr>
        <w:t xml:space="preserve">Dinkes Kabupaten Jombang. (2017). </w:t>
      </w:r>
      <w:r w:rsidRPr="00943737">
        <w:rPr>
          <w:rFonts w:ascii="Times New Roman" w:hAnsi="Times New Roman"/>
          <w:i/>
          <w:noProof/>
          <w:lang w:val="id-ID"/>
        </w:rPr>
        <w:t>Profil Kesehatan Kabupaten Jombang Tahun 2017</w:t>
      </w:r>
      <w:r w:rsidRPr="00943737">
        <w:rPr>
          <w:rFonts w:ascii="Times New Roman" w:hAnsi="Times New Roman"/>
          <w:noProof/>
          <w:lang w:val="id-ID"/>
        </w:rPr>
        <w:t xml:space="preserve">. </w:t>
      </w:r>
      <w:r w:rsidRPr="00943737">
        <w:rPr>
          <w:rFonts w:ascii="Times New Roman" w:hAnsi="Times New Roman"/>
          <w:iCs/>
          <w:noProof/>
          <w:lang w:val="id-ID"/>
        </w:rPr>
        <w:t>Dinas Kesehatan Kabupaten Jombang</w:t>
      </w:r>
      <w:r>
        <w:rPr>
          <w:rFonts w:ascii="Times New Roman" w:hAnsi="Times New Roman"/>
          <w:noProof/>
          <w:lang w:val="id-ID"/>
        </w:rPr>
        <w:t>, 82–88.</w:t>
      </w:r>
    </w:p>
    <w:p w:rsidR="00943737" w:rsidRPr="00943737" w:rsidRDefault="00943737" w:rsidP="00943737">
      <w:pPr>
        <w:widowControl w:val="0"/>
        <w:autoSpaceDE w:val="0"/>
        <w:autoSpaceDN w:val="0"/>
        <w:adjustRightInd w:val="0"/>
        <w:spacing w:line="240" w:lineRule="auto"/>
        <w:ind w:left="720" w:hanging="720"/>
        <w:jc w:val="both"/>
        <w:rPr>
          <w:rFonts w:ascii="Times New Roman" w:hAnsi="Times New Roman"/>
          <w:noProof/>
        </w:rPr>
      </w:pPr>
      <w:r w:rsidRPr="00943737">
        <w:rPr>
          <w:rFonts w:ascii="Times New Roman" w:hAnsi="Times New Roman"/>
          <w:i/>
          <w:noProof/>
          <w:lang w:val="id-ID"/>
        </w:rPr>
        <w:t>Sikalak  W,dkk. (2017).Faktor-Faktor Yang Berhubungan Dengan Kejadian Obesitas Pada Karyawati Perusahaan Di Bidang Telekomunikasi Jakarta Tahun 2017</w:t>
      </w:r>
      <w:r w:rsidRPr="00943737">
        <w:rPr>
          <w:rFonts w:ascii="Times New Roman" w:hAnsi="Times New Roman"/>
          <w:noProof/>
          <w:lang w:val="id-ID"/>
        </w:rPr>
        <w:t xml:space="preserve">. </w:t>
      </w:r>
      <w:r w:rsidRPr="00943737">
        <w:rPr>
          <w:rFonts w:ascii="Times New Roman" w:hAnsi="Times New Roman"/>
          <w:iCs/>
          <w:noProof/>
          <w:lang w:val="id-ID"/>
        </w:rPr>
        <w:t>Jurnal Kesehatan Masyarakat (e-Journal)</w:t>
      </w:r>
      <w:r w:rsidRPr="00943737">
        <w:rPr>
          <w:rFonts w:ascii="Times New Roman" w:hAnsi="Times New Roman"/>
          <w:noProof/>
          <w:lang w:val="id-ID"/>
        </w:rPr>
        <w:t xml:space="preserve">, </w:t>
      </w:r>
      <w:r w:rsidRPr="00943737">
        <w:rPr>
          <w:rFonts w:ascii="Times New Roman" w:hAnsi="Times New Roman"/>
          <w:iCs/>
          <w:noProof/>
          <w:lang w:val="id-ID"/>
        </w:rPr>
        <w:t>5</w:t>
      </w:r>
      <w:r>
        <w:rPr>
          <w:rFonts w:ascii="Times New Roman" w:hAnsi="Times New Roman"/>
          <w:noProof/>
          <w:lang w:val="id-ID"/>
        </w:rPr>
        <w:t>(3), 193–201.</w:t>
      </w:r>
    </w:p>
    <w:p w:rsidR="00943737" w:rsidRPr="00943737" w:rsidRDefault="00943737" w:rsidP="00943737">
      <w:pPr>
        <w:widowControl w:val="0"/>
        <w:autoSpaceDE w:val="0"/>
        <w:autoSpaceDN w:val="0"/>
        <w:adjustRightInd w:val="0"/>
        <w:spacing w:line="240" w:lineRule="auto"/>
        <w:ind w:left="720" w:hanging="720"/>
        <w:jc w:val="both"/>
        <w:rPr>
          <w:rFonts w:ascii="Times New Roman" w:hAnsi="Times New Roman"/>
          <w:noProof/>
        </w:rPr>
      </w:pPr>
      <w:r w:rsidRPr="00943737">
        <w:rPr>
          <w:rFonts w:ascii="Times New Roman" w:hAnsi="Times New Roman"/>
          <w:noProof/>
          <w:lang w:val="id-ID"/>
        </w:rPr>
        <w:t xml:space="preserve">Hastuty, Y. D. (2015). </w:t>
      </w:r>
      <w:r w:rsidRPr="00943737">
        <w:rPr>
          <w:rFonts w:ascii="Times New Roman" w:hAnsi="Times New Roman"/>
          <w:i/>
          <w:noProof/>
          <w:lang w:val="id-ID"/>
        </w:rPr>
        <w:t>Perbedaan kadar kolesterol orang yang obesitas dengan orang yang non obesitas</w:t>
      </w:r>
      <w:r w:rsidRPr="00943737">
        <w:rPr>
          <w:rFonts w:ascii="Times New Roman" w:hAnsi="Times New Roman"/>
          <w:noProof/>
          <w:lang w:val="id-ID"/>
        </w:rPr>
        <w:t xml:space="preserve">. </w:t>
      </w:r>
      <w:r w:rsidRPr="00943737">
        <w:rPr>
          <w:rFonts w:ascii="Times New Roman" w:hAnsi="Times New Roman"/>
          <w:iCs/>
          <w:noProof/>
          <w:lang w:val="id-ID"/>
        </w:rPr>
        <w:t>Jurnal Kedokteran Dan Kesehatan Malikussaleh</w:t>
      </w:r>
      <w:r>
        <w:rPr>
          <w:rFonts w:ascii="Times New Roman" w:hAnsi="Times New Roman"/>
          <w:noProof/>
          <w:lang w:val="id-ID"/>
        </w:rPr>
        <w:t xml:space="preserve">, 47–56. </w:t>
      </w:r>
    </w:p>
    <w:p w:rsidR="00943737" w:rsidRPr="00943737" w:rsidRDefault="00943737" w:rsidP="00943737">
      <w:pPr>
        <w:widowControl w:val="0"/>
        <w:autoSpaceDE w:val="0"/>
        <w:autoSpaceDN w:val="0"/>
        <w:adjustRightInd w:val="0"/>
        <w:spacing w:line="240" w:lineRule="auto"/>
        <w:ind w:left="720" w:hanging="720"/>
        <w:jc w:val="both"/>
        <w:rPr>
          <w:rFonts w:ascii="Times New Roman" w:hAnsi="Times New Roman"/>
          <w:noProof/>
        </w:rPr>
      </w:pPr>
      <w:r w:rsidRPr="00943737">
        <w:rPr>
          <w:rFonts w:ascii="Times New Roman" w:hAnsi="Times New Roman"/>
          <w:i/>
          <w:noProof/>
          <w:lang w:val="id-ID"/>
        </w:rPr>
        <w:t>Rantung A A,dkk.(2014).Hubungan Hiperkolesterolemia Dengan Obesitas Pada Siswa Smp Eben Haezar Manado</w:t>
      </w:r>
      <w:r w:rsidRPr="00943737">
        <w:rPr>
          <w:rFonts w:ascii="Times New Roman" w:hAnsi="Times New Roman"/>
          <w:noProof/>
          <w:lang w:val="id-ID"/>
        </w:rPr>
        <w:t xml:space="preserve">. (2014). </w:t>
      </w:r>
      <w:r w:rsidRPr="00943737">
        <w:rPr>
          <w:rFonts w:ascii="Times New Roman" w:hAnsi="Times New Roman"/>
          <w:i/>
          <w:iCs/>
          <w:noProof/>
          <w:lang w:val="id-ID"/>
        </w:rPr>
        <w:t>E-CliniC</w:t>
      </w:r>
      <w:r w:rsidRPr="00943737">
        <w:rPr>
          <w:rFonts w:ascii="Times New Roman" w:hAnsi="Times New Roman"/>
          <w:noProof/>
          <w:lang w:val="id-ID"/>
        </w:rPr>
        <w:t xml:space="preserve">, </w:t>
      </w:r>
      <w:r w:rsidRPr="00943737">
        <w:rPr>
          <w:rFonts w:ascii="Times New Roman" w:hAnsi="Times New Roman"/>
          <w:i/>
          <w:iCs/>
          <w:noProof/>
          <w:lang w:val="id-ID"/>
        </w:rPr>
        <w:t>2</w:t>
      </w:r>
      <w:r>
        <w:rPr>
          <w:rFonts w:ascii="Times New Roman" w:hAnsi="Times New Roman"/>
          <w:noProof/>
          <w:lang w:val="id-ID"/>
        </w:rPr>
        <w:t>(2).</w:t>
      </w:r>
    </w:p>
    <w:p w:rsidR="00943737" w:rsidRPr="00943737" w:rsidRDefault="00943737" w:rsidP="00943737">
      <w:pPr>
        <w:widowControl w:val="0"/>
        <w:autoSpaceDE w:val="0"/>
        <w:autoSpaceDN w:val="0"/>
        <w:adjustRightInd w:val="0"/>
        <w:spacing w:line="240" w:lineRule="auto"/>
        <w:ind w:left="720" w:hanging="720"/>
        <w:jc w:val="both"/>
        <w:rPr>
          <w:rFonts w:ascii="Times New Roman" w:hAnsi="Times New Roman"/>
          <w:noProof/>
        </w:rPr>
      </w:pPr>
      <w:r w:rsidRPr="00943737">
        <w:rPr>
          <w:rFonts w:ascii="Times New Roman" w:hAnsi="Times New Roman"/>
          <w:i/>
          <w:noProof/>
          <w:lang w:val="id-ID"/>
        </w:rPr>
        <w:lastRenderedPageBreak/>
        <w:t>Musdalifa N R,dkk.(2017).Hubungan Indeks Massa Tubuh dengan Kadar Kolesterol Total pada Staf dan Guru SMA Negeri 1 Kendari</w:t>
      </w:r>
      <w:r w:rsidRPr="00943737">
        <w:rPr>
          <w:rFonts w:ascii="Times New Roman" w:hAnsi="Times New Roman"/>
          <w:noProof/>
          <w:lang w:val="id-ID"/>
        </w:rPr>
        <w:t xml:space="preserve">. </w:t>
      </w:r>
      <w:r w:rsidRPr="00943737">
        <w:rPr>
          <w:rFonts w:ascii="Times New Roman" w:hAnsi="Times New Roman"/>
          <w:iCs/>
          <w:noProof/>
          <w:lang w:val="id-ID"/>
        </w:rPr>
        <w:t>Medula</w:t>
      </w:r>
      <w:r w:rsidRPr="00943737">
        <w:rPr>
          <w:rFonts w:ascii="Times New Roman" w:hAnsi="Times New Roman"/>
          <w:noProof/>
          <w:lang w:val="id-ID"/>
        </w:rPr>
        <w:t xml:space="preserve">, </w:t>
      </w:r>
      <w:r w:rsidRPr="00943737">
        <w:rPr>
          <w:rFonts w:ascii="Times New Roman" w:hAnsi="Times New Roman"/>
          <w:i/>
          <w:iCs/>
          <w:noProof/>
          <w:lang w:val="id-ID"/>
        </w:rPr>
        <w:t>4</w:t>
      </w:r>
      <w:r>
        <w:rPr>
          <w:rFonts w:ascii="Times New Roman" w:hAnsi="Times New Roman"/>
          <w:noProof/>
          <w:lang w:val="id-ID"/>
        </w:rPr>
        <w:t>(2), 361–367.</w:t>
      </w:r>
    </w:p>
    <w:p w:rsidR="00943737" w:rsidRPr="00943737" w:rsidRDefault="00943737" w:rsidP="00943737">
      <w:pPr>
        <w:widowControl w:val="0"/>
        <w:autoSpaceDE w:val="0"/>
        <w:autoSpaceDN w:val="0"/>
        <w:adjustRightInd w:val="0"/>
        <w:spacing w:line="240" w:lineRule="auto"/>
        <w:ind w:left="720" w:hanging="720"/>
        <w:jc w:val="both"/>
        <w:rPr>
          <w:rFonts w:ascii="Times New Roman" w:hAnsi="Times New Roman"/>
          <w:noProof/>
        </w:rPr>
      </w:pPr>
      <w:r w:rsidRPr="00943737">
        <w:rPr>
          <w:rFonts w:ascii="Times New Roman" w:hAnsi="Times New Roman"/>
          <w:noProof/>
          <w:lang w:val="id-ID"/>
        </w:rPr>
        <w:t xml:space="preserve">Irma. (2012). </w:t>
      </w:r>
      <w:r w:rsidRPr="00943737">
        <w:rPr>
          <w:rFonts w:ascii="Times New Roman" w:hAnsi="Times New Roman"/>
          <w:i/>
          <w:iCs/>
          <w:noProof/>
          <w:lang w:val="id-ID"/>
        </w:rPr>
        <w:t>Gambaran kadar kolesterol total Pada Mahasiswa Overweight dan Obesitas di Fakultas Kedokeran Universitas Sumatra Utara</w:t>
      </w:r>
      <w:r>
        <w:rPr>
          <w:rFonts w:ascii="Times New Roman" w:hAnsi="Times New Roman"/>
          <w:noProof/>
          <w:lang w:val="id-ID"/>
        </w:rPr>
        <w:t>.</w:t>
      </w:r>
    </w:p>
    <w:p w:rsidR="00943737" w:rsidRPr="00943737" w:rsidRDefault="00943737" w:rsidP="00943737">
      <w:pPr>
        <w:widowControl w:val="0"/>
        <w:autoSpaceDE w:val="0"/>
        <w:autoSpaceDN w:val="0"/>
        <w:adjustRightInd w:val="0"/>
        <w:spacing w:line="240" w:lineRule="auto"/>
        <w:ind w:left="720" w:hanging="720"/>
        <w:jc w:val="both"/>
        <w:rPr>
          <w:rFonts w:ascii="Times New Roman" w:hAnsi="Times New Roman"/>
          <w:i/>
          <w:noProof/>
        </w:rPr>
      </w:pPr>
      <w:r w:rsidRPr="00943737">
        <w:rPr>
          <w:rFonts w:ascii="Times New Roman" w:hAnsi="Times New Roman"/>
          <w:noProof/>
          <w:lang w:val="id-ID"/>
        </w:rPr>
        <w:t>Heryuditasari,K.(2018).</w:t>
      </w:r>
      <w:r w:rsidRPr="00943737">
        <w:rPr>
          <w:rFonts w:ascii="Times New Roman" w:hAnsi="Times New Roman"/>
          <w:i/>
          <w:noProof/>
          <w:lang w:val="id-ID"/>
        </w:rPr>
        <w:t>Hubungan Pola Makan Dengan Kejadian Obesitas Studi di SMK B</w:t>
      </w:r>
      <w:r>
        <w:rPr>
          <w:rFonts w:ascii="Times New Roman" w:hAnsi="Times New Roman"/>
          <w:i/>
          <w:noProof/>
          <w:lang w:val="id-ID"/>
        </w:rPr>
        <w:t xml:space="preserve">akti Indonesia Medika Jombang. </w:t>
      </w:r>
    </w:p>
    <w:p w:rsidR="00943737" w:rsidRPr="00943737" w:rsidRDefault="00943737" w:rsidP="00943737">
      <w:pPr>
        <w:widowControl w:val="0"/>
        <w:autoSpaceDE w:val="0"/>
        <w:autoSpaceDN w:val="0"/>
        <w:adjustRightInd w:val="0"/>
        <w:spacing w:line="240" w:lineRule="auto"/>
        <w:ind w:left="720" w:hanging="720"/>
        <w:jc w:val="both"/>
        <w:rPr>
          <w:rFonts w:ascii="Times New Roman" w:hAnsi="Times New Roman"/>
          <w:noProof/>
        </w:rPr>
      </w:pPr>
      <w:r w:rsidRPr="00943737">
        <w:rPr>
          <w:rFonts w:ascii="Times New Roman" w:hAnsi="Times New Roman"/>
          <w:noProof/>
          <w:lang w:val="id-ID"/>
        </w:rPr>
        <w:t xml:space="preserve">Prahestyningrum, F. (2017). </w:t>
      </w:r>
      <w:r w:rsidRPr="00943737">
        <w:rPr>
          <w:rFonts w:ascii="Times New Roman" w:hAnsi="Times New Roman"/>
          <w:i/>
          <w:iCs/>
          <w:noProof/>
          <w:lang w:val="id-ID"/>
        </w:rPr>
        <w:t>Hubungan Stres Dengan Obesitas Pada Mahasiswa Program Studi Ilmu Keperawatan Universitas ‘Aisyiyah Yogyakarta</w:t>
      </w:r>
      <w:r>
        <w:rPr>
          <w:rFonts w:ascii="Times New Roman" w:hAnsi="Times New Roman"/>
          <w:noProof/>
          <w:lang w:val="id-ID"/>
        </w:rPr>
        <w:t>.</w:t>
      </w:r>
    </w:p>
    <w:p w:rsidR="00943737" w:rsidRPr="00943737" w:rsidRDefault="00943737" w:rsidP="00943737">
      <w:pPr>
        <w:widowControl w:val="0"/>
        <w:autoSpaceDE w:val="0"/>
        <w:autoSpaceDN w:val="0"/>
        <w:adjustRightInd w:val="0"/>
        <w:spacing w:line="240" w:lineRule="auto"/>
        <w:ind w:left="720" w:hanging="720"/>
        <w:jc w:val="both"/>
        <w:rPr>
          <w:rFonts w:ascii="Times New Roman" w:hAnsi="Times New Roman"/>
          <w:noProof/>
        </w:rPr>
      </w:pPr>
      <w:r w:rsidRPr="00943737">
        <w:rPr>
          <w:rFonts w:ascii="Times New Roman" w:hAnsi="Times New Roman"/>
          <w:noProof/>
          <w:lang w:val="id-ID"/>
        </w:rPr>
        <w:t xml:space="preserve">Kurdanti W,dkk. (2015). </w:t>
      </w:r>
      <w:r w:rsidRPr="00943737">
        <w:rPr>
          <w:rFonts w:ascii="Times New Roman" w:hAnsi="Times New Roman"/>
          <w:i/>
          <w:noProof/>
          <w:lang w:val="id-ID"/>
        </w:rPr>
        <w:t>Risk Factors For Obesity In Adolescent</w:t>
      </w:r>
      <w:r w:rsidRPr="00943737">
        <w:rPr>
          <w:rFonts w:ascii="Times New Roman" w:hAnsi="Times New Roman"/>
          <w:noProof/>
          <w:lang w:val="id-ID"/>
        </w:rPr>
        <w:t xml:space="preserve">. </w:t>
      </w:r>
      <w:r w:rsidRPr="00943737">
        <w:rPr>
          <w:rFonts w:ascii="Times New Roman" w:hAnsi="Times New Roman"/>
          <w:iCs/>
          <w:noProof/>
          <w:lang w:val="id-ID"/>
        </w:rPr>
        <w:t>Jurnal Gizi Klinik Indonesia</w:t>
      </w:r>
      <w:r w:rsidRPr="00943737">
        <w:rPr>
          <w:rFonts w:ascii="Times New Roman" w:hAnsi="Times New Roman"/>
          <w:noProof/>
          <w:lang w:val="id-ID"/>
        </w:rPr>
        <w:t xml:space="preserve">, </w:t>
      </w:r>
      <w:r w:rsidRPr="00943737">
        <w:rPr>
          <w:rFonts w:ascii="Times New Roman" w:hAnsi="Times New Roman"/>
          <w:iCs/>
          <w:noProof/>
          <w:lang w:val="id-ID"/>
        </w:rPr>
        <w:t>11</w:t>
      </w:r>
      <w:r>
        <w:rPr>
          <w:rFonts w:ascii="Times New Roman" w:hAnsi="Times New Roman"/>
          <w:noProof/>
          <w:lang w:val="id-ID"/>
        </w:rPr>
        <w:t xml:space="preserve">(4), 179–190. </w:t>
      </w:r>
    </w:p>
    <w:p w:rsidR="00943737" w:rsidRPr="00943737" w:rsidRDefault="00943737" w:rsidP="00943737">
      <w:pPr>
        <w:widowControl w:val="0"/>
        <w:autoSpaceDE w:val="0"/>
        <w:autoSpaceDN w:val="0"/>
        <w:adjustRightInd w:val="0"/>
        <w:spacing w:line="240" w:lineRule="auto"/>
        <w:ind w:left="720" w:hanging="720"/>
        <w:jc w:val="both"/>
        <w:rPr>
          <w:rFonts w:ascii="Times New Roman" w:hAnsi="Times New Roman"/>
          <w:noProof/>
          <w:lang w:val="id-ID"/>
        </w:rPr>
      </w:pPr>
      <w:r w:rsidRPr="00943737">
        <w:rPr>
          <w:rFonts w:ascii="Times New Roman" w:hAnsi="Times New Roman"/>
          <w:noProof/>
          <w:lang w:val="id-ID"/>
        </w:rPr>
        <w:t>Yanita, B. (2017).</w:t>
      </w:r>
      <w:r w:rsidRPr="00943737">
        <w:rPr>
          <w:rFonts w:ascii="Times New Roman" w:hAnsi="Times New Roman"/>
          <w:i/>
          <w:noProof/>
          <w:lang w:val="id-ID"/>
        </w:rPr>
        <w:t xml:space="preserve"> Perbedaan Kejadian Dislipidemia antara Obesitas Gineral dengan Obesitas Sentral pada Laki-Laki Dewasa di Lingkungan Universitas Lampung. </w:t>
      </w:r>
      <w:r w:rsidRPr="00943737">
        <w:rPr>
          <w:rFonts w:ascii="Times New Roman" w:hAnsi="Times New Roman"/>
          <w:iCs/>
          <w:noProof/>
          <w:lang w:val="id-ID"/>
        </w:rPr>
        <w:t>Skripsi Fakultas Kedokteran Universitas Lampung Bandar Lampung</w:t>
      </w:r>
      <w:r w:rsidRPr="00943737">
        <w:rPr>
          <w:rFonts w:ascii="Times New Roman" w:hAnsi="Times New Roman"/>
          <w:noProof/>
          <w:lang w:val="id-ID"/>
        </w:rPr>
        <w:t xml:space="preserve">, </w:t>
      </w:r>
      <w:r w:rsidRPr="00943737">
        <w:rPr>
          <w:rFonts w:ascii="Times New Roman" w:hAnsi="Times New Roman"/>
          <w:iCs/>
          <w:noProof/>
          <w:lang w:val="id-ID"/>
        </w:rPr>
        <w:t>1</w:t>
      </w:r>
      <w:r w:rsidRPr="00943737">
        <w:rPr>
          <w:rFonts w:ascii="Times New Roman" w:hAnsi="Times New Roman"/>
          <w:noProof/>
          <w:lang w:val="id-ID"/>
        </w:rPr>
        <w:t>, 1–52.</w:t>
      </w:r>
    </w:p>
    <w:p w:rsidR="00943737" w:rsidRPr="00943737" w:rsidRDefault="0067653D" w:rsidP="00943737">
      <w:pPr>
        <w:spacing w:line="240" w:lineRule="auto"/>
        <w:ind w:left="720" w:hanging="720"/>
        <w:jc w:val="both"/>
        <w:rPr>
          <w:rFonts w:ascii="Times New Roman" w:hAnsi="Times New Roman"/>
          <w:lang w:val="id-ID"/>
        </w:rPr>
      </w:pPr>
      <w:r w:rsidRPr="00943737">
        <w:rPr>
          <w:rFonts w:ascii="Times New Roman" w:hAnsi="Times New Roman"/>
          <w:lang w:val="id-ID"/>
        </w:rPr>
        <w:fldChar w:fldCharType="end"/>
      </w:r>
    </w:p>
    <w:p w:rsidR="00211953" w:rsidRPr="00943737" w:rsidRDefault="00211953" w:rsidP="00943737">
      <w:pPr>
        <w:spacing w:after="0" w:line="240" w:lineRule="auto"/>
        <w:ind w:left="709" w:hanging="709"/>
        <w:jc w:val="both"/>
        <w:rPr>
          <w:rFonts w:ascii="Times New Roman" w:hAnsi="Times New Roman"/>
        </w:rPr>
      </w:pPr>
    </w:p>
    <w:p w:rsidR="00727546" w:rsidRPr="00943737" w:rsidRDefault="00727546" w:rsidP="00943737">
      <w:pPr>
        <w:spacing w:after="0" w:line="240" w:lineRule="auto"/>
        <w:ind w:left="709" w:hanging="709"/>
        <w:jc w:val="both"/>
        <w:rPr>
          <w:rFonts w:ascii="Times New Roman" w:hAnsi="Times New Roman"/>
          <w:lang w:val="id-ID"/>
        </w:rPr>
      </w:pPr>
    </w:p>
    <w:p w:rsidR="008B0FA3" w:rsidRPr="00943737" w:rsidRDefault="008B0FA3" w:rsidP="00943737">
      <w:pPr>
        <w:tabs>
          <w:tab w:val="left" w:pos="720"/>
          <w:tab w:val="left" w:pos="1800"/>
          <w:tab w:val="left" w:pos="2340"/>
        </w:tabs>
        <w:spacing w:after="0" w:line="240" w:lineRule="auto"/>
        <w:ind w:hanging="11"/>
        <w:jc w:val="both"/>
        <w:rPr>
          <w:rFonts w:ascii="Times New Roman" w:eastAsia="Times New Roman" w:hAnsi="Times New Roman"/>
        </w:rPr>
      </w:pPr>
    </w:p>
    <w:p w:rsidR="008B0FA3" w:rsidRPr="00943737" w:rsidRDefault="008B0FA3" w:rsidP="00943737">
      <w:pPr>
        <w:spacing w:after="0" w:line="240" w:lineRule="auto"/>
        <w:rPr>
          <w:rFonts w:ascii="Times New Roman" w:hAnsi="Times New Roman"/>
        </w:rPr>
      </w:pPr>
    </w:p>
    <w:p w:rsidR="00DE7F2C" w:rsidRPr="00943737" w:rsidRDefault="00B10A96" w:rsidP="00943737">
      <w:pPr>
        <w:spacing w:after="0" w:line="240" w:lineRule="auto"/>
        <w:rPr>
          <w:rFonts w:ascii="Times New Roman" w:hAnsi="Times New Roman"/>
        </w:rPr>
      </w:pPr>
    </w:p>
    <w:sectPr w:rsidR="00DE7F2C" w:rsidRPr="00943737" w:rsidSect="00325104">
      <w:type w:val="continuous"/>
      <w:pgSz w:w="11907" w:h="16840"/>
      <w:pgMar w:top="1701" w:right="1701" w:bottom="1701" w:left="1985" w:header="720" w:footer="720" w:gutter="0"/>
      <w:cols w:num="2"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161" w:rsidRDefault="00DA7161" w:rsidP="008B7C0D">
      <w:pPr>
        <w:spacing w:after="0" w:line="240" w:lineRule="auto"/>
      </w:pPr>
      <w:r>
        <w:separator/>
      </w:r>
    </w:p>
  </w:endnote>
  <w:endnote w:type="continuationSeparator" w:id="1">
    <w:p w:rsidR="00DA7161" w:rsidRDefault="00DA7161" w:rsidP="008B7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91" w:rsidRPr="00124652" w:rsidRDefault="00753470">
    <w:pPr>
      <w:pStyle w:val="Footer"/>
      <w:rPr>
        <w:color w:val="F2F2F2" w:themeColor="background1" w:themeShade="F2"/>
      </w:rPr>
    </w:pPr>
    <w:r w:rsidRPr="00124652">
      <w:rPr>
        <w:color w:val="F2F2F2" w:themeColor="background1" w:themeShade="F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161" w:rsidRDefault="00DA7161" w:rsidP="008B7C0D">
      <w:pPr>
        <w:spacing w:after="0" w:line="240" w:lineRule="auto"/>
      </w:pPr>
      <w:r>
        <w:separator/>
      </w:r>
    </w:p>
  </w:footnote>
  <w:footnote w:type="continuationSeparator" w:id="1">
    <w:p w:rsidR="00DA7161" w:rsidRDefault="00DA7161" w:rsidP="008B7C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0CEA"/>
    <w:multiLevelType w:val="hybridMultilevel"/>
    <w:tmpl w:val="433A65C4"/>
    <w:lvl w:ilvl="0" w:tplc="722ED3F2">
      <w:start w:val="1"/>
      <w:numFmt w:val="decimal"/>
      <w:lvlText w:val="%1."/>
      <w:lvlJc w:val="left"/>
      <w:pPr>
        <w:ind w:left="349" w:hanging="360"/>
      </w:pPr>
      <w:rPr>
        <w:rFonts w:hint="default"/>
        <w:b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
    <w:nsid w:val="11CD08F4"/>
    <w:multiLevelType w:val="multilevel"/>
    <w:tmpl w:val="9FC27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CF50CA2"/>
    <w:multiLevelType w:val="hybridMultilevel"/>
    <w:tmpl w:val="0F8CD1C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4EB30034"/>
    <w:multiLevelType w:val="hybridMultilevel"/>
    <w:tmpl w:val="7F7E9E7A"/>
    <w:lvl w:ilvl="0" w:tplc="3C921A68">
      <w:start w:val="1"/>
      <w:numFmt w:val="decimal"/>
      <w:lvlText w:val="%1."/>
      <w:lvlJc w:val="left"/>
      <w:pPr>
        <w:ind w:left="1140" w:hanging="360"/>
      </w:pPr>
      <w:rPr>
        <w:b w:val="0"/>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
    <w:nsid w:val="6D0B7FC7"/>
    <w:multiLevelType w:val="hybridMultilevel"/>
    <w:tmpl w:val="9784471A"/>
    <w:lvl w:ilvl="0" w:tplc="9A4E5104">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6FC94522"/>
    <w:multiLevelType w:val="hybridMultilevel"/>
    <w:tmpl w:val="9550A5C2"/>
    <w:lvl w:ilvl="0" w:tplc="CF00B76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0"/>
    <w:footnote w:id="1"/>
  </w:footnotePr>
  <w:endnotePr>
    <w:endnote w:id="0"/>
    <w:endnote w:id="1"/>
  </w:endnotePr>
  <w:compat/>
  <w:rsids>
    <w:rsidRoot w:val="008B0FA3"/>
    <w:rsid w:val="00016EB0"/>
    <w:rsid w:val="00021B16"/>
    <w:rsid w:val="00034B3C"/>
    <w:rsid w:val="00037BE2"/>
    <w:rsid w:val="00070871"/>
    <w:rsid w:val="00072D1F"/>
    <w:rsid w:val="00073F6D"/>
    <w:rsid w:val="000818C2"/>
    <w:rsid w:val="00086573"/>
    <w:rsid w:val="000B3419"/>
    <w:rsid w:val="000C3EE4"/>
    <w:rsid w:val="000D5ECB"/>
    <w:rsid w:val="000F7FE6"/>
    <w:rsid w:val="00104CA5"/>
    <w:rsid w:val="001068BA"/>
    <w:rsid w:val="00113BFF"/>
    <w:rsid w:val="00180236"/>
    <w:rsid w:val="0018648F"/>
    <w:rsid w:val="0019476A"/>
    <w:rsid w:val="001D5896"/>
    <w:rsid w:val="001F2685"/>
    <w:rsid w:val="00211953"/>
    <w:rsid w:val="002174C1"/>
    <w:rsid w:val="002220ED"/>
    <w:rsid w:val="0023197C"/>
    <w:rsid w:val="00275334"/>
    <w:rsid w:val="002757BA"/>
    <w:rsid w:val="00284A8D"/>
    <w:rsid w:val="00292798"/>
    <w:rsid w:val="002B452F"/>
    <w:rsid w:val="002C4145"/>
    <w:rsid w:val="00303AD4"/>
    <w:rsid w:val="0031332C"/>
    <w:rsid w:val="003374CD"/>
    <w:rsid w:val="0035595F"/>
    <w:rsid w:val="00355C87"/>
    <w:rsid w:val="003773C1"/>
    <w:rsid w:val="003845CC"/>
    <w:rsid w:val="00397011"/>
    <w:rsid w:val="003E1F8B"/>
    <w:rsid w:val="00430AC7"/>
    <w:rsid w:val="0048360C"/>
    <w:rsid w:val="00490B97"/>
    <w:rsid w:val="004A4505"/>
    <w:rsid w:val="004A7808"/>
    <w:rsid w:val="004C2979"/>
    <w:rsid w:val="004C6C28"/>
    <w:rsid w:val="004E431D"/>
    <w:rsid w:val="004F69E6"/>
    <w:rsid w:val="0050200C"/>
    <w:rsid w:val="00517E67"/>
    <w:rsid w:val="005315C0"/>
    <w:rsid w:val="0053550D"/>
    <w:rsid w:val="00562BD2"/>
    <w:rsid w:val="00563ECE"/>
    <w:rsid w:val="00564586"/>
    <w:rsid w:val="00580BE1"/>
    <w:rsid w:val="00581CA3"/>
    <w:rsid w:val="00587CB7"/>
    <w:rsid w:val="00593622"/>
    <w:rsid w:val="005A5328"/>
    <w:rsid w:val="005C3A9C"/>
    <w:rsid w:val="005C5C8C"/>
    <w:rsid w:val="005D4C08"/>
    <w:rsid w:val="00603E60"/>
    <w:rsid w:val="006115B1"/>
    <w:rsid w:val="0062664D"/>
    <w:rsid w:val="00636F43"/>
    <w:rsid w:val="00637152"/>
    <w:rsid w:val="00643E71"/>
    <w:rsid w:val="0065227E"/>
    <w:rsid w:val="00655F76"/>
    <w:rsid w:val="006725E1"/>
    <w:rsid w:val="0067653D"/>
    <w:rsid w:val="00682769"/>
    <w:rsid w:val="0068446C"/>
    <w:rsid w:val="00693DCA"/>
    <w:rsid w:val="00697DF8"/>
    <w:rsid w:val="006B3F00"/>
    <w:rsid w:val="006F3223"/>
    <w:rsid w:val="00727310"/>
    <w:rsid w:val="00727546"/>
    <w:rsid w:val="00740FFC"/>
    <w:rsid w:val="00753470"/>
    <w:rsid w:val="00773365"/>
    <w:rsid w:val="00783915"/>
    <w:rsid w:val="007B5644"/>
    <w:rsid w:val="007C71CB"/>
    <w:rsid w:val="00806902"/>
    <w:rsid w:val="008630CF"/>
    <w:rsid w:val="00872DA4"/>
    <w:rsid w:val="00877F53"/>
    <w:rsid w:val="008803EB"/>
    <w:rsid w:val="00887567"/>
    <w:rsid w:val="008B0FA3"/>
    <w:rsid w:val="008B7C0D"/>
    <w:rsid w:val="008C0F68"/>
    <w:rsid w:val="008E4336"/>
    <w:rsid w:val="0090663E"/>
    <w:rsid w:val="009066A4"/>
    <w:rsid w:val="0091079D"/>
    <w:rsid w:val="0091172C"/>
    <w:rsid w:val="00912727"/>
    <w:rsid w:val="00943737"/>
    <w:rsid w:val="0095729A"/>
    <w:rsid w:val="009576D2"/>
    <w:rsid w:val="009621D9"/>
    <w:rsid w:val="00971154"/>
    <w:rsid w:val="009745C8"/>
    <w:rsid w:val="009A2284"/>
    <w:rsid w:val="009B6BB7"/>
    <w:rsid w:val="009C0056"/>
    <w:rsid w:val="009F6755"/>
    <w:rsid w:val="00A20971"/>
    <w:rsid w:val="00A32389"/>
    <w:rsid w:val="00A72057"/>
    <w:rsid w:val="00A764B8"/>
    <w:rsid w:val="00A77934"/>
    <w:rsid w:val="00A85BF8"/>
    <w:rsid w:val="00A95196"/>
    <w:rsid w:val="00A95798"/>
    <w:rsid w:val="00AC4129"/>
    <w:rsid w:val="00AD0DD2"/>
    <w:rsid w:val="00AD1A11"/>
    <w:rsid w:val="00AD605B"/>
    <w:rsid w:val="00AE3F86"/>
    <w:rsid w:val="00AE7497"/>
    <w:rsid w:val="00B02195"/>
    <w:rsid w:val="00B10A96"/>
    <w:rsid w:val="00B27D4F"/>
    <w:rsid w:val="00B32B24"/>
    <w:rsid w:val="00B339FF"/>
    <w:rsid w:val="00B45EBA"/>
    <w:rsid w:val="00B655CD"/>
    <w:rsid w:val="00B660C5"/>
    <w:rsid w:val="00B774CE"/>
    <w:rsid w:val="00B85D79"/>
    <w:rsid w:val="00B97244"/>
    <w:rsid w:val="00BC6CDC"/>
    <w:rsid w:val="00BD6DF4"/>
    <w:rsid w:val="00BE46B1"/>
    <w:rsid w:val="00C06A8A"/>
    <w:rsid w:val="00C20A3A"/>
    <w:rsid w:val="00C31177"/>
    <w:rsid w:val="00C67703"/>
    <w:rsid w:val="00CD63AB"/>
    <w:rsid w:val="00CE52A5"/>
    <w:rsid w:val="00CF1678"/>
    <w:rsid w:val="00D235A1"/>
    <w:rsid w:val="00D36E8D"/>
    <w:rsid w:val="00D675A8"/>
    <w:rsid w:val="00D810C9"/>
    <w:rsid w:val="00D91E77"/>
    <w:rsid w:val="00D96366"/>
    <w:rsid w:val="00DA1428"/>
    <w:rsid w:val="00DA7161"/>
    <w:rsid w:val="00DB05B4"/>
    <w:rsid w:val="00DD1000"/>
    <w:rsid w:val="00E24996"/>
    <w:rsid w:val="00E24CCB"/>
    <w:rsid w:val="00E251D1"/>
    <w:rsid w:val="00E3251E"/>
    <w:rsid w:val="00E36FCB"/>
    <w:rsid w:val="00E7210A"/>
    <w:rsid w:val="00E8349A"/>
    <w:rsid w:val="00EA382B"/>
    <w:rsid w:val="00ED5521"/>
    <w:rsid w:val="00EF4E8F"/>
    <w:rsid w:val="00F00B2E"/>
    <w:rsid w:val="00F011C9"/>
    <w:rsid w:val="00F318C9"/>
    <w:rsid w:val="00F338DD"/>
    <w:rsid w:val="00F54F19"/>
    <w:rsid w:val="00F5588B"/>
    <w:rsid w:val="00F8737A"/>
    <w:rsid w:val="00FA3B23"/>
    <w:rsid w:val="00FC10CB"/>
    <w:rsid w:val="00FC1A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FA3"/>
    <w:pPr>
      <w:spacing w:after="200" w:line="276" w:lineRule="auto"/>
      <w:jc w:val="left"/>
    </w:pPr>
    <w:rPr>
      <w:rFonts w:ascii="Calibri" w:eastAsia="Calibri" w:hAnsi="Calibri" w:cs="Times New Roman"/>
      <w:lang w:val="en-US"/>
    </w:rPr>
  </w:style>
  <w:style w:type="paragraph" w:styleId="Heading1">
    <w:name w:val="heading 1"/>
    <w:basedOn w:val="Normal"/>
    <w:next w:val="Normal"/>
    <w:link w:val="Heading1Char"/>
    <w:uiPriority w:val="9"/>
    <w:qFormat/>
    <w:rsid w:val="00EA382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FA3"/>
    <w:rPr>
      <w:color w:val="0000FF"/>
      <w:u w:val="single"/>
    </w:rPr>
  </w:style>
  <w:style w:type="paragraph" w:styleId="ListParagraph">
    <w:name w:val="List Paragraph"/>
    <w:basedOn w:val="Normal"/>
    <w:link w:val="ListParagraphChar"/>
    <w:uiPriority w:val="34"/>
    <w:qFormat/>
    <w:rsid w:val="008B0FA3"/>
    <w:pPr>
      <w:ind w:left="720"/>
      <w:contextualSpacing/>
    </w:pPr>
  </w:style>
  <w:style w:type="paragraph" w:styleId="Title">
    <w:name w:val="Title"/>
    <w:basedOn w:val="Normal"/>
    <w:link w:val="TitleChar"/>
    <w:qFormat/>
    <w:rsid w:val="008B0FA3"/>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B0FA3"/>
    <w:rPr>
      <w:rFonts w:ascii="Times New Roman" w:eastAsia="Times New Roman" w:hAnsi="Times New Roman" w:cs="Times New Roman"/>
      <w:b/>
      <w:bCs/>
      <w:sz w:val="24"/>
      <w:szCs w:val="24"/>
      <w:lang w:val="en-US"/>
    </w:rPr>
  </w:style>
  <w:style w:type="character" w:customStyle="1" w:styleId="ListParagraphChar">
    <w:name w:val="List Paragraph Char"/>
    <w:link w:val="ListParagraph"/>
    <w:uiPriority w:val="34"/>
    <w:rsid w:val="008B0FA3"/>
    <w:rPr>
      <w:rFonts w:ascii="Calibri" w:eastAsia="Calibri" w:hAnsi="Calibri" w:cs="Times New Roman"/>
      <w:lang w:val="en-US"/>
    </w:rPr>
  </w:style>
  <w:style w:type="table" w:styleId="TableGrid">
    <w:name w:val="Table Grid"/>
    <w:basedOn w:val="TableNormal"/>
    <w:uiPriority w:val="39"/>
    <w:rsid w:val="008B0FA3"/>
    <w:pPr>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B0FA3"/>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B0FA3"/>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8B0FA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B0FA3"/>
    <w:rPr>
      <w:rFonts w:ascii="Calibri" w:eastAsia="Calibri" w:hAnsi="Calibri" w:cs="Times New Roman"/>
      <w:lang w:val="en-US"/>
    </w:rPr>
  </w:style>
  <w:style w:type="paragraph" w:customStyle="1" w:styleId="Default">
    <w:name w:val="Default"/>
    <w:rsid w:val="00021B16"/>
    <w:pPr>
      <w:autoSpaceDE w:val="0"/>
      <w:autoSpaceDN w:val="0"/>
      <w:adjustRightInd w:val="0"/>
      <w:jc w:val="left"/>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96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621D9"/>
    <w:rPr>
      <w:rFonts w:ascii="Courier New" w:eastAsia="Times New Roman" w:hAnsi="Courier New" w:cs="Courier New"/>
      <w:sz w:val="20"/>
      <w:szCs w:val="20"/>
      <w:lang w:eastAsia="id-ID"/>
    </w:rPr>
  </w:style>
  <w:style w:type="table" w:customStyle="1" w:styleId="PlainTable2">
    <w:name w:val="Plain Table 2"/>
    <w:basedOn w:val="TableNormal"/>
    <w:uiPriority w:val="42"/>
    <w:rsid w:val="00603E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EA382B"/>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FA3"/>
    <w:pPr>
      <w:spacing w:after="200" w:line="276" w:lineRule="auto"/>
      <w:jc w:val="left"/>
    </w:pPr>
    <w:rPr>
      <w:rFonts w:ascii="Calibri" w:eastAsia="Calibri" w:hAnsi="Calibri" w:cs="Times New Roman"/>
      <w:lang w:val="en-US"/>
    </w:rPr>
  </w:style>
  <w:style w:type="paragraph" w:styleId="Heading1">
    <w:name w:val="heading 1"/>
    <w:basedOn w:val="Normal"/>
    <w:next w:val="Normal"/>
    <w:link w:val="Heading1Char"/>
    <w:uiPriority w:val="9"/>
    <w:qFormat/>
    <w:rsid w:val="00EA382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FA3"/>
    <w:rPr>
      <w:color w:val="0000FF"/>
      <w:u w:val="single"/>
    </w:rPr>
  </w:style>
  <w:style w:type="paragraph" w:styleId="ListParagraph">
    <w:name w:val="List Paragraph"/>
    <w:basedOn w:val="Normal"/>
    <w:link w:val="ListParagraphChar"/>
    <w:uiPriority w:val="34"/>
    <w:qFormat/>
    <w:rsid w:val="008B0FA3"/>
    <w:pPr>
      <w:ind w:left="720"/>
      <w:contextualSpacing/>
    </w:pPr>
  </w:style>
  <w:style w:type="paragraph" w:styleId="Title">
    <w:name w:val="Title"/>
    <w:basedOn w:val="Normal"/>
    <w:link w:val="TitleChar"/>
    <w:qFormat/>
    <w:rsid w:val="008B0FA3"/>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B0FA3"/>
    <w:rPr>
      <w:rFonts w:ascii="Times New Roman" w:eastAsia="Times New Roman" w:hAnsi="Times New Roman" w:cs="Times New Roman"/>
      <w:b/>
      <w:bCs/>
      <w:sz w:val="24"/>
      <w:szCs w:val="24"/>
      <w:lang w:val="en-US"/>
    </w:rPr>
  </w:style>
  <w:style w:type="character" w:customStyle="1" w:styleId="ListParagraphChar">
    <w:name w:val="List Paragraph Char"/>
    <w:link w:val="ListParagraph"/>
    <w:uiPriority w:val="34"/>
    <w:rsid w:val="008B0FA3"/>
    <w:rPr>
      <w:rFonts w:ascii="Calibri" w:eastAsia="Calibri" w:hAnsi="Calibri" w:cs="Times New Roman"/>
      <w:lang w:val="en-US"/>
    </w:rPr>
  </w:style>
  <w:style w:type="table" w:styleId="TableGrid">
    <w:name w:val="Table Grid"/>
    <w:basedOn w:val="TableNormal"/>
    <w:uiPriority w:val="39"/>
    <w:rsid w:val="008B0FA3"/>
    <w:pPr>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B0FA3"/>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B0FA3"/>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8B0FA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B0FA3"/>
    <w:rPr>
      <w:rFonts w:ascii="Calibri" w:eastAsia="Calibri" w:hAnsi="Calibri" w:cs="Times New Roman"/>
      <w:lang w:val="en-US"/>
    </w:rPr>
  </w:style>
  <w:style w:type="paragraph" w:customStyle="1" w:styleId="Default">
    <w:name w:val="Default"/>
    <w:rsid w:val="00021B16"/>
    <w:pPr>
      <w:autoSpaceDE w:val="0"/>
      <w:autoSpaceDN w:val="0"/>
      <w:adjustRightInd w:val="0"/>
      <w:jc w:val="left"/>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96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621D9"/>
    <w:rPr>
      <w:rFonts w:ascii="Courier New" w:eastAsia="Times New Roman" w:hAnsi="Courier New" w:cs="Courier New"/>
      <w:sz w:val="20"/>
      <w:szCs w:val="20"/>
      <w:lang w:eastAsia="id-ID"/>
    </w:rPr>
  </w:style>
  <w:style w:type="table" w:customStyle="1" w:styleId="PlainTable2">
    <w:name w:val="Plain Table 2"/>
    <w:basedOn w:val="TableNormal"/>
    <w:uiPriority w:val="42"/>
    <w:rsid w:val="00603E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EA382B"/>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79528883">
      <w:bodyDiv w:val="1"/>
      <w:marLeft w:val="0"/>
      <w:marRight w:val="0"/>
      <w:marTop w:val="0"/>
      <w:marBottom w:val="0"/>
      <w:divBdr>
        <w:top w:val="none" w:sz="0" w:space="0" w:color="auto"/>
        <w:left w:val="none" w:sz="0" w:space="0" w:color="auto"/>
        <w:bottom w:val="none" w:sz="0" w:space="0" w:color="auto"/>
        <w:right w:val="none" w:sz="0" w:space="0" w:color="auto"/>
      </w:divBdr>
      <w:divsChild>
        <w:div w:id="1690598229">
          <w:marLeft w:val="0"/>
          <w:marRight w:val="0"/>
          <w:marTop w:val="0"/>
          <w:marBottom w:val="0"/>
          <w:divBdr>
            <w:top w:val="none" w:sz="0" w:space="0" w:color="auto"/>
            <w:left w:val="none" w:sz="0" w:space="0" w:color="auto"/>
            <w:bottom w:val="none" w:sz="0" w:space="0" w:color="auto"/>
            <w:right w:val="none" w:sz="0" w:space="0" w:color="auto"/>
          </w:divBdr>
          <w:divsChild>
            <w:div w:id="1066879147">
              <w:marLeft w:val="0"/>
              <w:marRight w:val="0"/>
              <w:marTop w:val="0"/>
              <w:marBottom w:val="0"/>
              <w:divBdr>
                <w:top w:val="none" w:sz="0" w:space="0" w:color="auto"/>
                <w:left w:val="none" w:sz="0" w:space="0" w:color="auto"/>
                <w:bottom w:val="none" w:sz="0" w:space="0" w:color="auto"/>
                <w:right w:val="none" w:sz="0" w:space="0" w:color="auto"/>
              </w:divBdr>
              <w:divsChild>
                <w:div w:id="1505970876">
                  <w:marLeft w:val="0"/>
                  <w:marRight w:val="0"/>
                  <w:marTop w:val="0"/>
                  <w:marBottom w:val="0"/>
                  <w:divBdr>
                    <w:top w:val="none" w:sz="0" w:space="0" w:color="auto"/>
                    <w:left w:val="none" w:sz="0" w:space="0" w:color="auto"/>
                    <w:bottom w:val="none" w:sz="0" w:space="0" w:color="auto"/>
                    <w:right w:val="none" w:sz="0" w:space="0" w:color="auto"/>
                  </w:divBdr>
                  <w:divsChild>
                    <w:div w:id="18370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4154</Words>
  <Characters>23683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LENOVO</cp:lastModifiedBy>
  <cp:revision>4</cp:revision>
  <dcterms:created xsi:type="dcterms:W3CDTF">2019-09-04T12:24:00Z</dcterms:created>
  <dcterms:modified xsi:type="dcterms:W3CDTF">2019-09-05T06:43:00Z</dcterms:modified>
</cp:coreProperties>
</file>