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D60" w:rsidRPr="008B3AFF" w:rsidRDefault="00653D60" w:rsidP="00DC4136">
      <w:pPr>
        <w:spacing w:after="0" w:line="240" w:lineRule="auto"/>
        <w:jc w:val="center"/>
        <w:rPr>
          <w:rFonts w:ascii="Times New Roman" w:hAnsi="Times New Roman" w:cs="Times New Roman"/>
          <w:b/>
        </w:rPr>
      </w:pPr>
      <w:r w:rsidRPr="008B3AFF">
        <w:rPr>
          <w:rFonts w:ascii="Times New Roman" w:hAnsi="Times New Roman" w:cs="Times New Roman"/>
          <w:b/>
        </w:rPr>
        <w:t>HUBUNGAN MEDIA SOSIAL FACEBOOK DENGAN PERILAKU SEKS PRANIKAH PADA REMAJA USIA 13-15 TAHUN</w:t>
      </w:r>
    </w:p>
    <w:p w:rsidR="00653D60" w:rsidRPr="008B3AFF" w:rsidRDefault="00653D60" w:rsidP="00DC4136">
      <w:pPr>
        <w:spacing w:after="0" w:line="240" w:lineRule="auto"/>
        <w:jc w:val="center"/>
        <w:rPr>
          <w:rFonts w:ascii="Times New Roman" w:hAnsi="Times New Roman" w:cs="Times New Roman"/>
          <w:b/>
        </w:rPr>
      </w:pPr>
      <w:r w:rsidRPr="008B3AFF">
        <w:rPr>
          <w:rFonts w:ascii="Times New Roman" w:hAnsi="Times New Roman" w:cs="Times New Roman"/>
          <w:b/>
        </w:rPr>
        <w:t>(Studi Di SMPN 1 Megaluh Jombang)</w:t>
      </w:r>
    </w:p>
    <w:p w:rsidR="00653D60" w:rsidRPr="008B3AFF" w:rsidRDefault="00653D60" w:rsidP="00DC4136">
      <w:pPr>
        <w:spacing w:after="0" w:line="240" w:lineRule="auto"/>
        <w:jc w:val="center"/>
        <w:rPr>
          <w:rFonts w:ascii="Times New Roman" w:hAnsi="Times New Roman" w:cs="Times New Roman"/>
          <w:b/>
        </w:rPr>
      </w:pPr>
    </w:p>
    <w:p w:rsidR="00653D60" w:rsidRPr="008B3AFF" w:rsidRDefault="00653D60" w:rsidP="00DC4136">
      <w:pPr>
        <w:spacing w:after="0" w:line="240" w:lineRule="auto"/>
        <w:jc w:val="center"/>
        <w:rPr>
          <w:rFonts w:ascii="Times New Roman" w:hAnsi="Times New Roman" w:cs="Times New Roman"/>
        </w:rPr>
      </w:pPr>
      <w:r w:rsidRPr="008B3AFF">
        <w:rPr>
          <w:rFonts w:ascii="Times New Roman" w:hAnsi="Times New Roman" w:cs="Times New Roman"/>
        </w:rPr>
        <w:t>Yonif Lutfi Prasetya</w:t>
      </w:r>
      <w:r w:rsidR="007E255A" w:rsidRPr="008B3AFF">
        <w:rPr>
          <w:rFonts w:ascii="Times New Roman" w:hAnsi="Times New Roman" w:cs="Times New Roman"/>
        </w:rPr>
        <w:t>* Maharani Tri Puspita** Baderi***</w:t>
      </w:r>
    </w:p>
    <w:p w:rsidR="007E255A" w:rsidRPr="008B3AFF" w:rsidRDefault="007E255A" w:rsidP="00DC4136">
      <w:pPr>
        <w:spacing w:after="0" w:line="240" w:lineRule="auto"/>
        <w:jc w:val="center"/>
        <w:rPr>
          <w:rFonts w:ascii="Times New Roman" w:hAnsi="Times New Roman" w:cs="Times New Roman"/>
        </w:rPr>
      </w:pPr>
    </w:p>
    <w:p w:rsidR="007E255A" w:rsidRPr="008B3AFF" w:rsidRDefault="007E255A" w:rsidP="00DC4136">
      <w:pPr>
        <w:spacing w:after="0" w:line="240" w:lineRule="auto"/>
        <w:jc w:val="center"/>
        <w:rPr>
          <w:rFonts w:ascii="Times New Roman" w:hAnsi="Times New Roman" w:cs="Times New Roman"/>
          <w:b/>
        </w:rPr>
      </w:pPr>
      <w:r w:rsidRPr="008B3AFF">
        <w:rPr>
          <w:rFonts w:ascii="Times New Roman" w:hAnsi="Times New Roman" w:cs="Times New Roman"/>
          <w:b/>
        </w:rPr>
        <w:t>ABSTRAK</w:t>
      </w:r>
    </w:p>
    <w:p w:rsidR="00653D60" w:rsidRPr="008B3AFF" w:rsidRDefault="00653D60" w:rsidP="00DC4136">
      <w:pPr>
        <w:spacing w:after="0" w:line="240" w:lineRule="auto"/>
        <w:jc w:val="center"/>
        <w:rPr>
          <w:rFonts w:ascii="Times New Roman" w:hAnsi="Times New Roman" w:cs="Times New Roman"/>
        </w:rPr>
      </w:pPr>
    </w:p>
    <w:p w:rsidR="00653D60" w:rsidRPr="008B3AFF" w:rsidRDefault="007E255A" w:rsidP="00DC4136">
      <w:pPr>
        <w:spacing w:after="0" w:line="240" w:lineRule="auto"/>
        <w:jc w:val="both"/>
        <w:rPr>
          <w:rFonts w:ascii="Times New Roman" w:hAnsi="Times New Roman" w:cs="Times New Roman"/>
        </w:rPr>
      </w:pPr>
      <w:r w:rsidRPr="008B3AFF">
        <w:rPr>
          <w:rFonts w:ascii="Times New Roman" w:hAnsi="Times New Roman" w:cs="Times New Roman"/>
          <w:b/>
        </w:rPr>
        <w:t>Pendahuluan :</w:t>
      </w:r>
      <w:r w:rsidRPr="008B3AFF">
        <w:rPr>
          <w:rFonts w:ascii="Times New Roman" w:hAnsi="Times New Roman" w:cs="Times New Roman"/>
        </w:rPr>
        <w:t xml:space="preserve"> </w:t>
      </w:r>
      <w:r w:rsidR="00653D60" w:rsidRPr="008B3AFF">
        <w:rPr>
          <w:rFonts w:ascii="Times New Roman" w:hAnsi="Times New Roman" w:cs="Times New Roman"/>
        </w:rPr>
        <w:t xml:space="preserve">Sejalan dengan perkembangan zaman, kebutuhan akan media sosial tidak dapat di pungkiri lagi. Remaja dapat menggunakan media sosial tanpa tau dampak baik maupun buruknya. Salah satu dampak buruk ialah terjadinya perilaku seks pranikah. </w:t>
      </w:r>
      <w:r w:rsidR="00653D60" w:rsidRPr="008B3AFF">
        <w:rPr>
          <w:rFonts w:ascii="Times New Roman" w:hAnsi="Times New Roman" w:cs="Times New Roman"/>
          <w:b/>
        </w:rPr>
        <w:t>Tujuan</w:t>
      </w:r>
      <w:r w:rsidRPr="008B3AFF">
        <w:rPr>
          <w:rFonts w:ascii="Times New Roman" w:hAnsi="Times New Roman" w:cs="Times New Roman"/>
        </w:rPr>
        <w:t xml:space="preserve">: </w:t>
      </w:r>
      <w:r w:rsidR="00653D60" w:rsidRPr="008B3AFF">
        <w:rPr>
          <w:rFonts w:ascii="Times New Roman" w:hAnsi="Times New Roman" w:cs="Times New Roman"/>
        </w:rPr>
        <w:t xml:space="preserve"> penelitian ini adalah untuk menganalisis hubungan media sosial facebook dengan perilaku seks pranikah pada remaja usia 13-15 tahun di SMPN 1 Megaluh Jombang.</w:t>
      </w:r>
      <w:r w:rsidRPr="008B3AFF">
        <w:rPr>
          <w:rFonts w:ascii="Times New Roman" w:hAnsi="Times New Roman" w:cs="Times New Roman"/>
        </w:rPr>
        <w:t xml:space="preserve"> </w:t>
      </w:r>
      <w:proofErr w:type="spellStart"/>
      <w:proofErr w:type="gramStart"/>
      <w:r w:rsidRPr="008B3AFF">
        <w:rPr>
          <w:rFonts w:ascii="Times New Roman" w:hAnsi="Times New Roman" w:cs="Times New Roman"/>
          <w:b/>
        </w:rPr>
        <w:t>Metode</w:t>
      </w:r>
      <w:proofErr w:type="spellEnd"/>
      <w:r w:rsidRPr="008B3AFF">
        <w:rPr>
          <w:rFonts w:ascii="Times New Roman" w:hAnsi="Times New Roman" w:cs="Times New Roman"/>
        </w:rPr>
        <w:t xml:space="preserve"> :</w:t>
      </w:r>
      <w:proofErr w:type="gramEnd"/>
      <w:r w:rsidRPr="008B3AFF">
        <w:rPr>
          <w:rFonts w:ascii="Times New Roman" w:hAnsi="Times New Roman" w:cs="Times New Roman"/>
        </w:rPr>
        <w:t xml:space="preserve"> </w:t>
      </w:r>
      <w:r w:rsidR="00653D60" w:rsidRPr="008B3AFF">
        <w:rPr>
          <w:rFonts w:ascii="Times New Roman" w:hAnsi="Times New Roman" w:cs="Times New Roman"/>
        </w:rPr>
        <w:t>Desain p</w:t>
      </w:r>
      <w:proofErr w:type="spellStart"/>
      <w:r w:rsidR="00653D60" w:rsidRPr="008B3AFF">
        <w:rPr>
          <w:rFonts w:ascii="Times New Roman" w:hAnsi="Times New Roman" w:cs="Times New Roman"/>
        </w:rPr>
        <w:t>enelitian</w:t>
      </w:r>
      <w:proofErr w:type="spellEnd"/>
      <w:r w:rsidR="00653D60" w:rsidRPr="008B3AFF">
        <w:rPr>
          <w:rFonts w:ascii="Times New Roman" w:hAnsi="Times New Roman" w:cs="Times New Roman"/>
        </w:rPr>
        <w:t xml:space="preserve"> </w:t>
      </w:r>
      <w:proofErr w:type="spellStart"/>
      <w:r w:rsidR="00653D60" w:rsidRPr="008B3AFF">
        <w:rPr>
          <w:rFonts w:ascii="Times New Roman" w:hAnsi="Times New Roman" w:cs="Times New Roman"/>
        </w:rPr>
        <w:t>ini</w:t>
      </w:r>
      <w:proofErr w:type="spellEnd"/>
      <w:r w:rsidR="00653D60" w:rsidRPr="008B3AFF">
        <w:rPr>
          <w:rFonts w:ascii="Times New Roman" w:hAnsi="Times New Roman" w:cs="Times New Roman"/>
        </w:rPr>
        <w:t xml:space="preserve"> </w:t>
      </w:r>
      <w:proofErr w:type="spellStart"/>
      <w:r w:rsidR="00653D60" w:rsidRPr="008B3AFF">
        <w:rPr>
          <w:rFonts w:ascii="Times New Roman" w:hAnsi="Times New Roman" w:cs="Times New Roman"/>
        </w:rPr>
        <w:t>menggunakan</w:t>
      </w:r>
      <w:proofErr w:type="spellEnd"/>
      <w:r w:rsidR="00653D60" w:rsidRPr="008B3AFF">
        <w:rPr>
          <w:rFonts w:ascii="Times New Roman" w:hAnsi="Times New Roman" w:cs="Times New Roman"/>
        </w:rPr>
        <w:t xml:space="preserve"> </w:t>
      </w:r>
      <w:proofErr w:type="spellStart"/>
      <w:r w:rsidR="00653D60" w:rsidRPr="008B3AFF">
        <w:rPr>
          <w:rFonts w:ascii="Times New Roman" w:hAnsi="Times New Roman" w:cs="Times New Roman"/>
        </w:rPr>
        <w:t>metode</w:t>
      </w:r>
      <w:proofErr w:type="spellEnd"/>
      <w:r w:rsidR="00653D60" w:rsidRPr="008B3AFF">
        <w:rPr>
          <w:rFonts w:ascii="Times New Roman" w:hAnsi="Times New Roman" w:cs="Times New Roman"/>
        </w:rPr>
        <w:t xml:space="preserve"> </w:t>
      </w:r>
      <w:proofErr w:type="spellStart"/>
      <w:r w:rsidR="00653D60" w:rsidRPr="008B3AFF">
        <w:rPr>
          <w:rFonts w:ascii="Times New Roman" w:hAnsi="Times New Roman" w:cs="Times New Roman"/>
        </w:rPr>
        <w:t>analitik</w:t>
      </w:r>
      <w:proofErr w:type="spellEnd"/>
      <w:r w:rsidR="00653D60" w:rsidRPr="008B3AFF">
        <w:rPr>
          <w:rFonts w:ascii="Times New Roman" w:hAnsi="Times New Roman" w:cs="Times New Roman"/>
        </w:rPr>
        <w:t xml:space="preserve"> </w:t>
      </w:r>
      <w:proofErr w:type="spellStart"/>
      <w:r w:rsidR="00653D60" w:rsidRPr="008B3AFF">
        <w:rPr>
          <w:rFonts w:ascii="Times New Roman" w:hAnsi="Times New Roman" w:cs="Times New Roman"/>
        </w:rPr>
        <w:t>kolerasi</w:t>
      </w:r>
      <w:proofErr w:type="spellEnd"/>
      <w:r w:rsidR="00653D60" w:rsidRPr="008B3AFF">
        <w:rPr>
          <w:rFonts w:ascii="Times New Roman" w:hAnsi="Times New Roman" w:cs="Times New Roman"/>
        </w:rPr>
        <w:t xml:space="preserve"> </w:t>
      </w:r>
      <w:proofErr w:type="spellStart"/>
      <w:r w:rsidR="00653D60" w:rsidRPr="008B3AFF">
        <w:rPr>
          <w:rFonts w:ascii="Times New Roman" w:hAnsi="Times New Roman" w:cs="Times New Roman"/>
        </w:rPr>
        <w:t>dengan</w:t>
      </w:r>
      <w:proofErr w:type="spellEnd"/>
      <w:r w:rsidR="00653D60" w:rsidRPr="008B3AFF">
        <w:rPr>
          <w:rFonts w:ascii="Times New Roman" w:hAnsi="Times New Roman" w:cs="Times New Roman"/>
        </w:rPr>
        <w:t xml:space="preserve"> </w:t>
      </w:r>
      <w:proofErr w:type="spellStart"/>
      <w:r w:rsidR="00653D60" w:rsidRPr="008B3AFF">
        <w:rPr>
          <w:rFonts w:ascii="Times New Roman" w:hAnsi="Times New Roman" w:cs="Times New Roman"/>
        </w:rPr>
        <w:t>pendekatan</w:t>
      </w:r>
      <w:proofErr w:type="spellEnd"/>
      <w:r w:rsidR="00653D60" w:rsidRPr="008B3AFF">
        <w:rPr>
          <w:rFonts w:ascii="Times New Roman" w:hAnsi="Times New Roman" w:cs="Times New Roman"/>
        </w:rPr>
        <w:t xml:space="preserve"> </w:t>
      </w:r>
      <w:r w:rsidR="00653D60" w:rsidRPr="008B3AFF">
        <w:rPr>
          <w:rFonts w:ascii="Times New Roman" w:hAnsi="Times New Roman" w:cs="Times New Roman"/>
          <w:i/>
        </w:rPr>
        <w:t>cross sectional</w:t>
      </w:r>
      <w:r w:rsidR="00653D60" w:rsidRPr="008B3AFF">
        <w:rPr>
          <w:rFonts w:ascii="Times New Roman" w:hAnsi="Times New Roman" w:cs="Times New Roman"/>
        </w:rPr>
        <w:t xml:space="preserve">, dengan populasi sebanyak 161 siswa, menggunakan sample 40 responden dengan </w:t>
      </w:r>
      <w:r w:rsidR="00653D60" w:rsidRPr="008B3AFF">
        <w:rPr>
          <w:rFonts w:ascii="Times New Roman" w:hAnsi="Times New Roman" w:cs="Times New Roman"/>
          <w:i/>
        </w:rPr>
        <w:t>proporsional random sampling</w:t>
      </w:r>
      <w:r w:rsidR="00653D60" w:rsidRPr="008B3AFF">
        <w:rPr>
          <w:rFonts w:ascii="Times New Roman" w:hAnsi="Times New Roman" w:cs="Times New Roman"/>
        </w:rPr>
        <w:t xml:space="preserve">. Variabel independent dan dependent dalam penelitian ini adalah media sosial facebook dan perilaku seks pranikah. Pengumpulan data menggunakan </w:t>
      </w:r>
      <w:r w:rsidR="00653D60" w:rsidRPr="008B3AFF">
        <w:rPr>
          <w:rFonts w:ascii="Times New Roman" w:hAnsi="Times New Roman" w:cs="Times New Roman"/>
          <w:i/>
        </w:rPr>
        <w:t>editting, coding, scoring, dan tabulating</w:t>
      </w:r>
      <w:r w:rsidR="00653D60" w:rsidRPr="008B3AFF">
        <w:rPr>
          <w:rFonts w:ascii="Times New Roman" w:hAnsi="Times New Roman" w:cs="Times New Roman"/>
        </w:rPr>
        <w:t xml:space="preserve"> dan menggunakan uji </w:t>
      </w:r>
      <w:r w:rsidR="00653D60" w:rsidRPr="008B3AFF">
        <w:rPr>
          <w:rFonts w:ascii="Times New Roman" w:hAnsi="Times New Roman" w:cs="Times New Roman"/>
          <w:i/>
        </w:rPr>
        <w:t>spearman’s rho</w:t>
      </w:r>
      <w:r w:rsidR="00653D60" w:rsidRPr="008B3AFF">
        <w:rPr>
          <w:rFonts w:ascii="Times New Roman" w:hAnsi="Times New Roman" w:cs="Times New Roman"/>
        </w:rPr>
        <w:t xml:space="preserve"> α ≤ 0,05 </w:t>
      </w:r>
      <w:r w:rsidR="00653D60" w:rsidRPr="008B3AFF">
        <w:rPr>
          <w:rFonts w:ascii="Times New Roman" w:hAnsi="Times New Roman" w:cs="Times New Roman"/>
          <w:b/>
        </w:rPr>
        <w:t>Hasil</w:t>
      </w:r>
      <w:r w:rsidRPr="008B3AFF">
        <w:rPr>
          <w:rFonts w:ascii="Times New Roman" w:hAnsi="Times New Roman" w:cs="Times New Roman"/>
        </w:rPr>
        <w:t xml:space="preserve"> : </w:t>
      </w:r>
      <w:r w:rsidR="00653D60" w:rsidRPr="008B3AFF">
        <w:rPr>
          <w:rFonts w:ascii="Times New Roman" w:hAnsi="Times New Roman" w:cs="Times New Roman"/>
        </w:rPr>
        <w:t xml:space="preserve"> penelitian menunjukkan bahwa hampir dari setengahnya responden menggunakan </w:t>
      </w:r>
      <w:r w:rsidR="00653D60" w:rsidRPr="008B3AFF">
        <w:rPr>
          <w:rFonts w:ascii="Times New Roman" w:hAnsi="Times New Roman" w:cs="Times New Roman"/>
          <w:i/>
        </w:rPr>
        <w:t>facebook</w:t>
      </w:r>
      <w:r w:rsidR="00653D60" w:rsidRPr="008B3AFF">
        <w:rPr>
          <w:rFonts w:ascii="Times New Roman" w:hAnsi="Times New Roman" w:cs="Times New Roman"/>
        </w:rPr>
        <w:t xml:space="preserve"> dengan kategori cukup sebanyak 18 responden dengan prosentase 45% , hampir dari setengahnya responden memiliki perilaku seks pranikah dengan kategori cukup sebanyak 15 responden atau 37,5%. Berdasarkan hasil uji menggunkanan </w:t>
      </w:r>
      <w:r w:rsidR="00653D60" w:rsidRPr="008B3AFF">
        <w:rPr>
          <w:rFonts w:ascii="Times New Roman" w:hAnsi="Times New Roman" w:cs="Times New Roman"/>
          <w:i/>
        </w:rPr>
        <w:t>Spearman Rho</w:t>
      </w:r>
      <w:r w:rsidR="00653D60" w:rsidRPr="008B3AFF">
        <w:rPr>
          <w:rFonts w:ascii="Times New Roman" w:hAnsi="Times New Roman" w:cs="Times New Roman"/>
        </w:rPr>
        <w:t xml:space="preserve"> dengan hasil p ≤ α yaitu 0,000 ≤ 0,05 yang berarti H0 ditolak dan H1 diterima.</w:t>
      </w:r>
      <w:r w:rsidRPr="008B3AFF">
        <w:rPr>
          <w:rFonts w:ascii="Times New Roman" w:hAnsi="Times New Roman" w:cs="Times New Roman"/>
        </w:rPr>
        <w:t xml:space="preserve"> </w:t>
      </w:r>
      <w:r w:rsidR="00653D60" w:rsidRPr="008B3AFF">
        <w:rPr>
          <w:rFonts w:ascii="Times New Roman" w:hAnsi="Times New Roman" w:cs="Times New Roman"/>
          <w:b/>
        </w:rPr>
        <w:t>Kesimpulan</w:t>
      </w:r>
      <w:r w:rsidRPr="008B3AFF">
        <w:rPr>
          <w:rFonts w:ascii="Times New Roman" w:hAnsi="Times New Roman" w:cs="Times New Roman"/>
        </w:rPr>
        <w:t xml:space="preserve"> : A</w:t>
      </w:r>
      <w:r w:rsidR="00653D60" w:rsidRPr="008B3AFF">
        <w:rPr>
          <w:rFonts w:ascii="Times New Roman" w:hAnsi="Times New Roman" w:cs="Times New Roman"/>
        </w:rPr>
        <w:t xml:space="preserve">da hubungan media sosial </w:t>
      </w:r>
      <w:r w:rsidR="00653D60" w:rsidRPr="008B3AFF">
        <w:rPr>
          <w:rFonts w:ascii="Times New Roman" w:hAnsi="Times New Roman" w:cs="Times New Roman"/>
          <w:i/>
        </w:rPr>
        <w:t>facebook</w:t>
      </w:r>
      <w:r w:rsidR="00653D60" w:rsidRPr="008B3AFF">
        <w:rPr>
          <w:rFonts w:ascii="Times New Roman" w:hAnsi="Times New Roman" w:cs="Times New Roman"/>
        </w:rPr>
        <w:t xml:space="preserve"> dengan perilaku seks pranika</w:t>
      </w:r>
      <w:r w:rsidRPr="008B3AFF">
        <w:rPr>
          <w:rFonts w:ascii="Times New Roman" w:hAnsi="Times New Roman" w:cs="Times New Roman"/>
        </w:rPr>
        <w:t xml:space="preserve">h pada remaja usia 13-15 tahun. </w:t>
      </w:r>
      <w:r w:rsidRPr="008B3AFF">
        <w:rPr>
          <w:rFonts w:ascii="Times New Roman" w:hAnsi="Times New Roman" w:cs="Times New Roman"/>
          <w:b/>
        </w:rPr>
        <w:t>Saran:</w:t>
      </w:r>
      <w:r w:rsidRPr="008B3AFF">
        <w:rPr>
          <w:rFonts w:ascii="Times New Roman" w:hAnsi="Times New Roman" w:cs="Times New Roman"/>
        </w:rPr>
        <w:t xml:space="preserve"> </w:t>
      </w:r>
      <w:r w:rsidR="00653D60" w:rsidRPr="008B3AFF">
        <w:rPr>
          <w:rFonts w:ascii="Times New Roman" w:hAnsi="Times New Roman" w:cs="Times New Roman"/>
        </w:rPr>
        <w:t xml:space="preserve">siswa untuk selalu aktif dalam kegiatan penyuluhan yang diadakan oleh guru, sehingga dapat menambah pengetahuan yang berpengaruh terhadap perilaku seks pra nikah. </w:t>
      </w:r>
    </w:p>
    <w:p w:rsidR="00653D60" w:rsidRPr="008B3AFF" w:rsidRDefault="00653D60" w:rsidP="00DC4136">
      <w:pPr>
        <w:spacing w:after="0" w:line="240" w:lineRule="auto"/>
        <w:jc w:val="both"/>
        <w:rPr>
          <w:rFonts w:ascii="Times New Roman" w:hAnsi="Times New Roman" w:cs="Times New Roman"/>
        </w:rPr>
      </w:pPr>
    </w:p>
    <w:p w:rsidR="00653D60" w:rsidRPr="008B3AFF" w:rsidRDefault="00653D60" w:rsidP="00DC4136">
      <w:pPr>
        <w:spacing w:after="0" w:line="240" w:lineRule="auto"/>
        <w:jc w:val="both"/>
        <w:rPr>
          <w:rFonts w:ascii="Times New Roman" w:hAnsi="Times New Roman" w:cs="Times New Roman"/>
          <w:b/>
        </w:rPr>
      </w:pPr>
      <w:r w:rsidRPr="008B3AFF">
        <w:rPr>
          <w:rFonts w:ascii="Times New Roman" w:hAnsi="Times New Roman" w:cs="Times New Roman"/>
          <w:b/>
        </w:rPr>
        <w:t>Kata Kunci : Penggunaan Medsos, Perilaku Seks Pra Nikah</w:t>
      </w:r>
    </w:p>
    <w:p w:rsidR="007E255A" w:rsidRPr="008B3AFF" w:rsidRDefault="007E255A" w:rsidP="00DC4136">
      <w:pPr>
        <w:spacing w:after="0" w:line="240" w:lineRule="auto"/>
        <w:jc w:val="both"/>
        <w:rPr>
          <w:rFonts w:ascii="Times New Roman" w:hAnsi="Times New Roman" w:cs="Times New Roman"/>
          <w:b/>
        </w:rPr>
      </w:pPr>
    </w:p>
    <w:p w:rsidR="007E255A" w:rsidRPr="008B3AFF" w:rsidRDefault="007E255A" w:rsidP="00DC4136">
      <w:pPr>
        <w:spacing w:after="0" w:line="240" w:lineRule="auto"/>
        <w:jc w:val="center"/>
        <w:rPr>
          <w:rStyle w:val="tlid-translation"/>
          <w:rFonts w:ascii="Times New Roman" w:hAnsi="Times New Roman" w:cs="Times New Roman"/>
          <w:b/>
          <w:i/>
          <w:iCs/>
        </w:rPr>
      </w:pPr>
      <w:r w:rsidRPr="008B3AFF">
        <w:rPr>
          <w:rStyle w:val="tlid-translation"/>
          <w:rFonts w:ascii="Times New Roman" w:hAnsi="Times New Roman" w:cs="Times New Roman"/>
          <w:b/>
          <w:i/>
          <w:iCs/>
          <w:lang/>
        </w:rPr>
        <w:t>SOCIAL MEDIA FACEBOOK RELATIONSHIP with PREMARITAL SEX</w:t>
      </w:r>
      <w:r w:rsidRPr="008B3AFF">
        <w:rPr>
          <w:rStyle w:val="tlid-translation"/>
          <w:rFonts w:ascii="Times New Roman" w:hAnsi="Times New Roman" w:cs="Times New Roman"/>
          <w:b/>
          <w:i/>
          <w:iCs/>
        </w:rPr>
        <w:t xml:space="preserve"> </w:t>
      </w:r>
      <w:r w:rsidRPr="008B3AFF">
        <w:rPr>
          <w:rStyle w:val="tlid-translation"/>
          <w:rFonts w:ascii="Times New Roman" w:hAnsi="Times New Roman" w:cs="Times New Roman"/>
          <w:b/>
          <w:i/>
          <w:iCs/>
          <w:lang/>
        </w:rPr>
        <w:t>BEHAVIORS in ADOLESCENTS AGED 13-15 years</w:t>
      </w:r>
    </w:p>
    <w:p w:rsidR="007E255A" w:rsidRPr="008B3AFF" w:rsidRDefault="007E255A" w:rsidP="00DC4136">
      <w:pPr>
        <w:spacing w:after="0" w:line="240" w:lineRule="auto"/>
        <w:jc w:val="center"/>
        <w:rPr>
          <w:rStyle w:val="tlid-translation"/>
          <w:rFonts w:ascii="Times New Roman" w:hAnsi="Times New Roman" w:cs="Times New Roman"/>
        </w:rPr>
      </w:pPr>
      <w:r w:rsidRPr="008B3AFF">
        <w:rPr>
          <w:rStyle w:val="tlid-translation"/>
          <w:rFonts w:ascii="Times New Roman" w:hAnsi="Times New Roman" w:cs="Times New Roman"/>
          <w:b/>
          <w:i/>
          <w:iCs/>
          <w:lang/>
        </w:rPr>
        <w:t xml:space="preserve">(Study at 1 </w:t>
      </w:r>
      <w:proofErr w:type="spellStart"/>
      <w:r w:rsidRPr="008B3AFF">
        <w:rPr>
          <w:rStyle w:val="tlid-translation"/>
          <w:rFonts w:ascii="Times New Roman" w:hAnsi="Times New Roman" w:cs="Times New Roman"/>
          <w:b/>
          <w:i/>
          <w:iCs/>
          <w:lang/>
        </w:rPr>
        <w:t>Megaluh</w:t>
      </w:r>
      <w:proofErr w:type="spellEnd"/>
      <w:r w:rsidRPr="008B3AFF">
        <w:rPr>
          <w:rStyle w:val="tlid-translation"/>
          <w:rFonts w:ascii="Times New Roman" w:hAnsi="Times New Roman" w:cs="Times New Roman"/>
          <w:b/>
          <w:i/>
          <w:iCs/>
          <w:lang/>
        </w:rPr>
        <w:t xml:space="preserve"> Junior High School in </w:t>
      </w:r>
      <w:proofErr w:type="spellStart"/>
      <w:r w:rsidRPr="008B3AFF">
        <w:rPr>
          <w:rStyle w:val="tlid-translation"/>
          <w:rFonts w:ascii="Times New Roman" w:hAnsi="Times New Roman" w:cs="Times New Roman"/>
          <w:b/>
          <w:i/>
          <w:iCs/>
          <w:lang/>
        </w:rPr>
        <w:t>Jombang</w:t>
      </w:r>
      <w:proofErr w:type="spellEnd"/>
      <w:r w:rsidRPr="008B3AFF">
        <w:rPr>
          <w:rStyle w:val="tlid-translation"/>
          <w:rFonts w:ascii="Times New Roman" w:hAnsi="Times New Roman" w:cs="Times New Roman"/>
          <w:b/>
          <w:i/>
          <w:iCs/>
          <w:lang/>
        </w:rPr>
        <w:t>)</w:t>
      </w:r>
      <w:r w:rsidRPr="008B3AFF">
        <w:rPr>
          <w:rFonts w:ascii="Times New Roman" w:hAnsi="Times New Roman" w:cs="Times New Roman"/>
          <w:b/>
          <w:lang/>
        </w:rPr>
        <w:br/>
      </w:r>
      <w:r w:rsidRPr="008B3AFF">
        <w:rPr>
          <w:rFonts w:ascii="Times New Roman" w:hAnsi="Times New Roman" w:cs="Times New Roman"/>
          <w:lang/>
        </w:rPr>
        <w:br/>
      </w:r>
      <w:r w:rsidRPr="008B3AFF">
        <w:rPr>
          <w:rStyle w:val="tlid-translation"/>
          <w:rFonts w:ascii="Times New Roman" w:hAnsi="Times New Roman" w:cs="Times New Roman"/>
          <w:b/>
          <w:lang/>
        </w:rPr>
        <w:t>ABSTRACT</w:t>
      </w:r>
    </w:p>
    <w:p w:rsidR="007E255A" w:rsidRPr="008B3AFF" w:rsidRDefault="007E255A" w:rsidP="00DC4136">
      <w:pPr>
        <w:spacing w:after="0" w:line="240" w:lineRule="auto"/>
        <w:jc w:val="both"/>
        <w:rPr>
          <w:rStyle w:val="tlid-translation"/>
          <w:rFonts w:ascii="Times New Roman" w:hAnsi="Times New Roman" w:cs="Times New Roman"/>
        </w:rPr>
      </w:pPr>
    </w:p>
    <w:p w:rsidR="007E255A" w:rsidRPr="008B3AFF" w:rsidRDefault="007E255A" w:rsidP="00DC4136">
      <w:pPr>
        <w:spacing w:after="0" w:line="240" w:lineRule="auto"/>
        <w:jc w:val="both"/>
        <w:rPr>
          <w:rStyle w:val="tlid-translation"/>
          <w:rFonts w:ascii="Times New Roman" w:hAnsi="Times New Roman" w:cs="Times New Roman"/>
          <w:i/>
          <w:iCs/>
        </w:rPr>
      </w:pPr>
      <w:r w:rsidRPr="008B3AFF">
        <w:rPr>
          <w:rFonts w:ascii="Times New Roman" w:hAnsi="Times New Roman" w:cs="Times New Roman"/>
          <w:b/>
          <w:i/>
          <w:iCs/>
        </w:rPr>
        <w:t>Introduction:</w:t>
      </w:r>
      <w:r w:rsidRPr="008B3AFF">
        <w:rPr>
          <w:rFonts w:ascii="Times New Roman" w:hAnsi="Times New Roman" w:cs="Times New Roman"/>
          <w:i/>
          <w:iCs/>
        </w:rPr>
        <w:t xml:space="preserve"> In the line with the times, the need for social media cannot be denied anymore. Teenagers can use social media without knowing the effect of godd or bad. One of the bad effect is </w:t>
      </w:r>
      <w:r w:rsidRPr="008B3AFF">
        <w:rPr>
          <w:rStyle w:val="tlid-translation"/>
          <w:rFonts w:ascii="Times New Roman" w:hAnsi="Times New Roman" w:cs="Times New Roman"/>
          <w:i/>
          <w:iCs/>
          <w:lang/>
        </w:rPr>
        <w:t>occurrence of premarital sexual behavior</w:t>
      </w:r>
      <w:r w:rsidRPr="008B3AFF">
        <w:rPr>
          <w:rStyle w:val="tlid-translation"/>
          <w:rFonts w:ascii="Times New Roman" w:hAnsi="Times New Roman" w:cs="Times New Roman"/>
          <w:i/>
          <w:iCs/>
        </w:rPr>
        <w:t xml:space="preserve">. </w:t>
      </w:r>
      <w:r w:rsidRPr="008B3AFF">
        <w:rPr>
          <w:rStyle w:val="tlid-translation"/>
          <w:rFonts w:ascii="Times New Roman" w:hAnsi="Times New Roman" w:cs="Times New Roman"/>
          <w:b/>
          <w:i/>
          <w:iCs/>
          <w:lang/>
        </w:rPr>
        <w:t>Purpose:</w:t>
      </w:r>
      <w:r w:rsidRPr="008B3AFF">
        <w:rPr>
          <w:rStyle w:val="tlid-translation"/>
          <w:rFonts w:ascii="Times New Roman" w:hAnsi="Times New Roman" w:cs="Times New Roman"/>
          <w:i/>
          <w:iCs/>
          <w:lang/>
        </w:rPr>
        <w:t xml:space="preserve"> of this study was to analyze Facebook social media relations with premarital sex behavior in adolescents aged 13-15 years in </w:t>
      </w:r>
      <w:proofErr w:type="spellStart"/>
      <w:r w:rsidRPr="008B3AFF">
        <w:rPr>
          <w:rStyle w:val="tlid-translation"/>
          <w:rFonts w:ascii="Times New Roman" w:hAnsi="Times New Roman" w:cs="Times New Roman"/>
          <w:i/>
          <w:iCs/>
          <w:lang/>
        </w:rPr>
        <w:t>Megaluh</w:t>
      </w:r>
      <w:proofErr w:type="spellEnd"/>
      <w:r w:rsidRPr="008B3AFF">
        <w:rPr>
          <w:rStyle w:val="tlid-translation"/>
          <w:rFonts w:ascii="Times New Roman" w:hAnsi="Times New Roman" w:cs="Times New Roman"/>
          <w:i/>
          <w:iCs/>
          <w:lang/>
        </w:rPr>
        <w:t xml:space="preserve"> 1 Junior High School</w:t>
      </w:r>
      <w:r w:rsidRPr="008B3AFF">
        <w:rPr>
          <w:rStyle w:val="tlid-translation"/>
          <w:rFonts w:ascii="Times New Roman" w:hAnsi="Times New Roman" w:cs="Times New Roman"/>
          <w:i/>
          <w:iCs/>
        </w:rPr>
        <w:t>.</w:t>
      </w:r>
      <w:r w:rsidRPr="008B3AFF">
        <w:rPr>
          <w:rStyle w:val="tlid-translation"/>
          <w:rFonts w:ascii="Times New Roman" w:hAnsi="Times New Roman" w:cs="Times New Roman"/>
          <w:b/>
          <w:i/>
          <w:iCs/>
          <w:lang/>
        </w:rPr>
        <w:t xml:space="preserve"> </w:t>
      </w:r>
      <w:proofErr w:type="spellStart"/>
      <w:proofErr w:type="gramStart"/>
      <w:r w:rsidRPr="008B3AFF">
        <w:rPr>
          <w:rStyle w:val="tlid-translation"/>
          <w:rFonts w:ascii="Times New Roman" w:hAnsi="Times New Roman" w:cs="Times New Roman"/>
          <w:b/>
          <w:i/>
          <w:iCs/>
          <w:lang/>
        </w:rPr>
        <w:t>Methode</w:t>
      </w:r>
      <w:proofErr w:type="spellEnd"/>
      <w:r w:rsidRPr="008B3AFF">
        <w:rPr>
          <w:rStyle w:val="tlid-translation"/>
          <w:rFonts w:ascii="Times New Roman" w:hAnsi="Times New Roman" w:cs="Times New Roman"/>
          <w:b/>
          <w:i/>
          <w:iCs/>
          <w:lang/>
        </w:rPr>
        <w:t xml:space="preserve"> :</w:t>
      </w:r>
      <w:proofErr w:type="gramEnd"/>
      <w:r w:rsidRPr="008B3AFF">
        <w:rPr>
          <w:rStyle w:val="tlid-translation"/>
          <w:rFonts w:ascii="Times New Roman" w:hAnsi="Times New Roman" w:cs="Times New Roman"/>
          <w:i/>
          <w:iCs/>
          <w:lang/>
        </w:rPr>
        <w:t xml:space="preserve"> The design of this study used a collaborative analytical method with a cross sectional approach, with a population of 161 students, using a sample of 40 respondents with proportional random sampling. Data collection uses </w:t>
      </w:r>
      <w:proofErr w:type="spellStart"/>
      <w:r w:rsidRPr="008B3AFF">
        <w:rPr>
          <w:rStyle w:val="tlid-translation"/>
          <w:rFonts w:ascii="Times New Roman" w:hAnsi="Times New Roman" w:cs="Times New Roman"/>
          <w:i/>
          <w:iCs/>
          <w:lang/>
        </w:rPr>
        <w:t>editting</w:t>
      </w:r>
      <w:proofErr w:type="spellEnd"/>
      <w:r w:rsidRPr="008B3AFF">
        <w:rPr>
          <w:rStyle w:val="tlid-translation"/>
          <w:rFonts w:ascii="Times New Roman" w:hAnsi="Times New Roman" w:cs="Times New Roman"/>
          <w:i/>
          <w:iCs/>
          <w:lang/>
        </w:rPr>
        <w:t>, coding,</w:t>
      </w:r>
      <w:r w:rsidRPr="008B3AFF">
        <w:rPr>
          <w:rStyle w:val="tlid-translation"/>
          <w:rFonts w:ascii="Times New Roman" w:hAnsi="Times New Roman" w:cs="Times New Roman"/>
          <w:i/>
          <w:iCs/>
        </w:rPr>
        <w:t xml:space="preserve"> </w:t>
      </w:r>
      <w:r w:rsidRPr="008B3AFF">
        <w:rPr>
          <w:rStyle w:val="tlid-translation"/>
          <w:rFonts w:ascii="Times New Roman" w:hAnsi="Times New Roman" w:cs="Times New Roman"/>
          <w:i/>
          <w:iCs/>
          <w:lang/>
        </w:rPr>
        <w:t>scoring,</w:t>
      </w:r>
      <w:r w:rsidRPr="008B3AFF">
        <w:rPr>
          <w:rStyle w:val="tlid-translation"/>
          <w:rFonts w:ascii="Times New Roman" w:hAnsi="Times New Roman" w:cs="Times New Roman"/>
          <w:i/>
          <w:iCs/>
        </w:rPr>
        <w:t xml:space="preserve"> </w:t>
      </w:r>
      <w:r w:rsidRPr="008B3AFF">
        <w:rPr>
          <w:rStyle w:val="tlid-translation"/>
          <w:rFonts w:ascii="Times New Roman" w:hAnsi="Times New Roman" w:cs="Times New Roman"/>
          <w:i/>
          <w:iCs/>
          <w:lang/>
        </w:rPr>
        <w:t>and</w:t>
      </w:r>
      <w:r w:rsidRPr="008B3AFF">
        <w:rPr>
          <w:rStyle w:val="tlid-translation"/>
          <w:rFonts w:ascii="Times New Roman" w:hAnsi="Times New Roman" w:cs="Times New Roman"/>
          <w:i/>
          <w:iCs/>
        </w:rPr>
        <w:t xml:space="preserve"> </w:t>
      </w:r>
      <w:r w:rsidRPr="008B3AFF">
        <w:rPr>
          <w:rStyle w:val="tlid-translation"/>
          <w:rFonts w:ascii="Times New Roman" w:hAnsi="Times New Roman" w:cs="Times New Roman"/>
          <w:i/>
          <w:iCs/>
          <w:lang/>
        </w:rPr>
        <w:t>tabulating</w:t>
      </w:r>
      <w:r w:rsidRPr="008B3AFF">
        <w:rPr>
          <w:rStyle w:val="tlid-translation"/>
          <w:rFonts w:ascii="Times New Roman" w:hAnsi="Times New Roman" w:cs="Times New Roman"/>
          <w:i/>
          <w:iCs/>
        </w:rPr>
        <w:t xml:space="preserve">. </w:t>
      </w:r>
      <w:r w:rsidRPr="008B3AFF">
        <w:rPr>
          <w:rStyle w:val="tlid-translation"/>
          <w:rFonts w:ascii="Times New Roman" w:hAnsi="Times New Roman" w:cs="Times New Roman"/>
          <w:b/>
          <w:i/>
          <w:iCs/>
          <w:lang/>
        </w:rPr>
        <w:t>Results:</w:t>
      </w:r>
      <w:r w:rsidRPr="008B3AFF">
        <w:rPr>
          <w:rStyle w:val="tlid-translation"/>
          <w:rFonts w:ascii="Times New Roman" w:hAnsi="Times New Roman" w:cs="Times New Roman"/>
          <w:i/>
          <w:iCs/>
          <w:lang/>
        </w:rPr>
        <w:t xml:space="preserve"> showed that almost half of the respondents used Facebook with enough categories of 18 respondents with a percentage of 45%, almost half of the respondents had premarital sexual behavior with enough categories as many as 15 respondents or 37.5%. Based on the test results using Spearman Rho with the results of p ≤ α which is 0,000 ≤ 0</w:t>
      </w:r>
      <w:proofErr w:type="gramStart"/>
      <w:r w:rsidRPr="008B3AFF">
        <w:rPr>
          <w:rStyle w:val="tlid-translation"/>
          <w:rFonts w:ascii="Times New Roman" w:hAnsi="Times New Roman" w:cs="Times New Roman"/>
          <w:i/>
          <w:iCs/>
          <w:lang/>
        </w:rPr>
        <w:t>,05</w:t>
      </w:r>
      <w:proofErr w:type="gramEnd"/>
      <w:r w:rsidRPr="008B3AFF">
        <w:rPr>
          <w:rStyle w:val="tlid-translation"/>
          <w:rFonts w:ascii="Times New Roman" w:hAnsi="Times New Roman" w:cs="Times New Roman"/>
          <w:i/>
          <w:iCs/>
          <w:lang/>
        </w:rPr>
        <w:t>, which means that H0 is rejected and H1 is accepted</w:t>
      </w:r>
      <w:r w:rsidRPr="008B3AFF">
        <w:rPr>
          <w:rStyle w:val="tlid-translation"/>
          <w:rFonts w:ascii="Times New Roman" w:hAnsi="Times New Roman" w:cs="Times New Roman"/>
          <w:i/>
          <w:iCs/>
        </w:rPr>
        <w:t xml:space="preserve">. </w:t>
      </w:r>
      <w:r w:rsidRPr="008B3AFF">
        <w:rPr>
          <w:rStyle w:val="tlid-translation"/>
          <w:rFonts w:ascii="Times New Roman" w:hAnsi="Times New Roman" w:cs="Times New Roman"/>
          <w:b/>
          <w:i/>
          <w:iCs/>
          <w:lang/>
        </w:rPr>
        <w:t>Conclusion:</w:t>
      </w:r>
      <w:r w:rsidRPr="008B3AFF">
        <w:rPr>
          <w:rStyle w:val="tlid-translation"/>
          <w:rFonts w:ascii="Times New Roman" w:hAnsi="Times New Roman" w:cs="Times New Roman"/>
          <w:i/>
          <w:iCs/>
          <w:lang/>
        </w:rPr>
        <w:t xml:space="preserve"> is that there is a relationship between Facebook social media and premarital sex behavior in adolescents aged 13-15 years. </w:t>
      </w:r>
      <w:r w:rsidRPr="008B3AFF">
        <w:rPr>
          <w:rStyle w:val="tlid-translation"/>
          <w:rFonts w:ascii="Times New Roman" w:hAnsi="Times New Roman" w:cs="Times New Roman"/>
          <w:b/>
          <w:i/>
          <w:iCs/>
          <w:lang/>
        </w:rPr>
        <w:t>Suggestion:</w:t>
      </w:r>
      <w:r w:rsidRPr="008B3AFF">
        <w:rPr>
          <w:rStyle w:val="tlid-translation"/>
          <w:rFonts w:ascii="Times New Roman" w:hAnsi="Times New Roman" w:cs="Times New Roman"/>
          <w:i/>
          <w:iCs/>
          <w:lang/>
        </w:rPr>
        <w:t xml:space="preserve"> The students are expected to always be active in counseling activities held by teachers, so that they can increase knowledge that </w:t>
      </w:r>
      <w:r w:rsidR="00DC4136">
        <w:rPr>
          <w:rStyle w:val="tlid-translation"/>
          <w:rFonts w:ascii="Times New Roman" w:hAnsi="Times New Roman" w:cs="Times New Roman"/>
          <w:i/>
          <w:iCs/>
          <w:lang/>
        </w:rPr>
        <w:t>affects pre-marital sex behavior</w:t>
      </w:r>
    </w:p>
    <w:p w:rsidR="007E255A" w:rsidRPr="008B3AFF" w:rsidRDefault="007E255A" w:rsidP="00DC4136">
      <w:pPr>
        <w:spacing w:after="0" w:line="240" w:lineRule="auto"/>
        <w:jc w:val="both"/>
        <w:rPr>
          <w:rFonts w:ascii="Times New Roman" w:hAnsi="Times New Roman" w:cs="Times New Roman"/>
          <w:b/>
          <w:i/>
          <w:iCs/>
        </w:rPr>
      </w:pPr>
      <w:r w:rsidRPr="008B3AFF">
        <w:rPr>
          <w:rFonts w:ascii="Times New Roman" w:hAnsi="Times New Roman" w:cs="Times New Roman"/>
          <w:b/>
          <w:i/>
          <w:iCs/>
        </w:rPr>
        <w:t>Key Words: Pre Marital Sex Behavior, The Use Of Medsos</w:t>
      </w:r>
    </w:p>
    <w:p w:rsidR="00DC4136" w:rsidRDefault="00DC4136" w:rsidP="00DC4136">
      <w:pPr>
        <w:spacing w:after="0" w:line="240" w:lineRule="auto"/>
        <w:jc w:val="both"/>
        <w:rPr>
          <w:rFonts w:ascii="Times New Roman" w:hAnsi="Times New Roman" w:cs="Times New Roman"/>
          <w:b/>
          <w:iCs/>
        </w:rPr>
        <w:sectPr w:rsidR="00DC4136" w:rsidSect="009776F7">
          <w:headerReference w:type="default" r:id="rId8"/>
          <w:footerReference w:type="default" r:id="rId9"/>
          <w:pgSz w:w="11906" w:h="16838" w:code="9"/>
          <w:pgMar w:top="1701" w:right="1701" w:bottom="1701" w:left="1985" w:header="709" w:footer="709" w:gutter="0"/>
          <w:cols w:space="708"/>
          <w:docGrid w:linePitch="360"/>
        </w:sectPr>
      </w:pPr>
    </w:p>
    <w:p w:rsidR="007E255A" w:rsidRPr="008B3AFF" w:rsidRDefault="007E255A" w:rsidP="00DC4136">
      <w:pPr>
        <w:spacing w:after="0" w:line="240" w:lineRule="auto"/>
        <w:jc w:val="both"/>
        <w:rPr>
          <w:rFonts w:ascii="Times New Roman" w:hAnsi="Times New Roman" w:cs="Times New Roman"/>
          <w:b/>
          <w:iCs/>
        </w:rPr>
      </w:pPr>
      <w:r w:rsidRPr="008B3AFF">
        <w:rPr>
          <w:rFonts w:ascii="Times New Roman" w:hAnsi="Times New Roman" w:cs="Times New Roman"/>
          <w:b/>
          <w:iCs/>
        </w:rPr>
        <w:lastRenderedPageBreak/>
        <w:t>PENDAHULUAN</w:t>
      </w:r>
    </w:p>
    <w:p w:rsidR="008B3AFF" w:rsidRDefault="008B3AFF" w:rsidP="00DC4136">
      <w:pPr>
        <w:spacing w:after="0" w:line="240" w:lineRule="auto"/>
        <w:jc w:val="both"/>
        <w:rPr>
          <w:rFonts w:ascii="Times New Roman" w:hAnsi="Times New Roman"/>
        </w:rPr>
      </w:pPr>
    </w:p>
    <w:p w:rsidR="00C74510" w:rsidRPr="008B3AFF" w:rsidRDefault="00C74510" w:rsidP="00DC4136">
      <w:pPr>
        <w:spacing w:after="0" w:line="240" w:lineRule="auto"/>
        <w:jc w:val="both"/>
        <w:rPr>
          <w:rFonts w:ascii="Times New Roman" w:hAnsi="Times New Roman"/>
        </w:rPr>
      </w:pPr>
      <w:r w:rsidRPr="008B3AFF">
        <w:rPr>
          <w:rFonts w:ascii="Times New Roman" w:hAnsi="Times New Roman"/>
        </w:rPr>
        <w:t xml:space="preserve">Perkembangan di era globalisasi saat ini cukup cepat baik dalam bidang pendidikan,sosial, budaya, ekonomi, dan yang paling terlihat adalah pada bidang teknologi informasi dan komunikasi. Secara langsung dan tidak langsung tersebutmempengaruhi pergeseran nilai norma yang berlaku sehingga timbul persoalan moral (Alfiyana, 2014). Hal yang menjadi tren saat ini adalah keberadaan media sosial </w:t>
      </w:r>
      <w:r w:rsidRPr="008B3AFF">
        <w:rPr>
          <w:rFonts w:ascii="Times New Roman" w:hAnsi="Times New Roman"/>
          <w:i/>
        </w:rPr>
        <w:t xml:space="preserve">facebook </w:t>
      </w:r>
      <w:r w:rsidRPr="008B3AFF">
        <w:rPr>
          <w:rFonts w:ascii="Times New Roman" w:hAnsi="Times New Roman"/>
        </w:rPr>
        <w:t>yang di kenal luas di masyarakat. Media sosial tersebut selain membawa dampak positif juga membawa dampak negatif bagi remaja. Manfaat positif selain mempererat silaturahmi juga berguna untuk mendapatkan informasi terbaru dari orang lain sedangkan manfaat negatifnya adalah mengganggu privasi, membuat ketagihan sehingga dapat mengganggu waktu belajar  dan dapat mempengaruhi para remaja untuk melakukan seks pra nikah (Firman dan Candra, 2009 dalam jurnal Lia Hal 3, 2014)</w:t>
      </w:r>
    </w:p>
    <w:p w:rsidR="008B3AFF" w:rsidRDefault="008B3AFF" w:rsidP="00DC4136">
      <w:pPr>
        <w:spacing w:after="0" w:line="240" w:lineRule="auto"/>
        <w:jc w:val="both"/>
        <w:rPr>
          <w:rFonts w:ascii="Times New Roman" w:hAnsi="Times New Roman"/>
        </w:rPr>
      </w:pPr>
    </w:p>
    <w:p w:rsidR="00C74510" w:rsidRPr="008B3AFF" w:rsidRDefault="00C74510" w:rsidP="00DC4136">
      <w:pPr>
        <w:spacing w:after="0" w:line="240" w:lineRule="auto"/>
        <w:jc w:val="both"/>
        <w:rPr>
          <w:rFonts w:ascii="Times New Roman" w:hAnsi="Times New Roman"/>
        </w:rPr>
      </w:pPr>
      <w:r w:rsidRPr="008B3AFF">
        <w:rPr>
          <w:rFonts w:ascii="Times New Roman" w:hAnsi="Times New Roman"/>
        </w:rPr>
        <w:t xml:space="preserve">Pada tahun 2019 penelitian yang dilakukan oleh We Are Social yang bekerjasama dengan Hootsuite menemukan sebanyak 130 juta orang indonesia aktif menggunakan media sosial dan indonesia menempati posisi ke 4 dunia pengguna media sosial </w:t>
      </w:r>
      <w:r w:rsidRPr="008B3AFF">
        <w:rPr>
          <w:rFonts w:ascii="Times New Roman" w:hAnsi="Times New Roman"/>
          <w:i/>
        </w:rPr>
        <w:t>facebook</w:t>
      </w:r>
      <w:r w:rsidRPr="008B3AFF">
        <w:rPr>
          <w:rFonts w:ascii="Times New Roman" w:hAnsi="Times New Roman"/>
        </w:rPr>
        <w:t xml:space="preserve"> terbanyak. Dalam Survey Demografi dan Kesehatan Indonesia (SDKI, 2017) sebanyak 10,5% remaja wanita dan 30,4% remaja laki-laki sudah berani melakukan hubungan seksual pra nikah.Menurut badan koordinasi keluarga berencana (BKKBN, 2018) provinsi jawa timur menempati urutan pertama dengan persentase perkawinan dini tertinggi sebanyak 18,44% pernikahan di bawah usia 16 tahun. Berdasarkan hasil wawancara dengan guru BK dan survey pendahuluan yang dilakukan pada siswa kelas 8 Smpn 1 Megaluh dengan populasi sebanyak 161 siswa, terdapat 93 (57,8%) siswa mengetahui media sosial, 16(11,1%) siswa punya atau pernah berpacaran,20 (12,4%) siswa awal berkenalan dengan pacarnya menggunakan media sosial, 30 </w:t>
      </w:r>
      <w:r w:rsidRPr="008B3AFF">
        <w:rPr>
          <w:rFonts w:ascii="Times New Roman" w:hAnsi="Times New Roman"/>
        </w:rPr>
        <w:lastRenderedPageBreak/>
        <w:t>(18,7%)  siswa pernah berpelukan dan berciuman.</w:t>
      </w:r>
    </w:p>
    <w:p w:rsidR="008B3AFF" w:rsidRDefault="008B3AFF" w:rsidP="00DC4136">
      <w:pPr>
        <w:spacing w:after="0" w:line="240" w:lineRule="auto"/>
        <w:jc w:val="both"/>
        <w:rPr>
          <w:rFonts w:ascii="Times New Roman" w:hAnsi="Times New Roman"/>
        </w:rPr>
      </w:pPr>
    </w:p>
    <w:p w:rsidR="00C74510" w:rsidRPr="008B3AFF" w:rsidRDefault="00C74510" w:rsidP="00DC4136">
      <w:pPr>
        <w:spacing w:after="0" w:line="240" w:lineRule="auto"/>
        <w:jc w:val="both"/>
        <w:rPr>
          <w:rFonts w:ascii="Times New Roman" w:hAnsi="Times New Roman"/>
          <w:b/>
        </w:rPr>
      </w:pPr>
      <w:r w:rsidRPr="008B3AFF">
        <w:rPr>
          <w:rFonts w:ascii="Times New Roman" w:hAnsi="Times New Roman"/>
        </w:rPr>
        <w:t xml:space="preserve">Meningkatnya kasus hubungan seksual di kalangan remaja indonesia akibat dari mudahnya akses informasi mengenai masalah seksual melalui internet.Rasa ingin tahu permaslahan mengenai seksua pada remaja sangat penting guna untuk pembentukan hubungan baru terhadap lawan jenis. Padahal pada masa remaja sudah seharusnya informasi tentang masalah seks di berikan, karena biasanya remaja mengambil contoh dari perilaku orang tua dan orang dewasa di sekitarnya (Erika dkk, 2013). Hubungan sesksual pranikah bagi remaja dapat menyebabkan berbagai masalah. Diantaranya terjadi gangguan kesehatan reproduksi yang di picu oleh penyakit menular seksual seperti Gonorrhoea dapat menyebabkan kemandulan jika tidak ditangani dengan cepat. Selain itu hubungan seksual pranikah yang berakhir dengan kehamilan akan memicu terjadinya aborsi yang tidak aman (abortus provokatus kriminalis). Akibat dari aborsi ini adalah infeksi organ reproduksi, kemandulan, serta hilang harapan masa depan bagi remaja yang sudah tidak perawan atau perjaka juga akan membayangi kehidupan remaja akibat kejiwaan yang belum matang. Jika kehamilan berkelanjutan sampai bayi lahir maka kondisi kejiwaan ibu akan berpengaruh pada kondisi fisik bayi yang di lahirkan. Bayi yang di lahirkan bisa saja mengalami BBLR, kecacatan fisik atau prematuritas (Pinem, 2010). </w:t>
      </w:r>
      <w:r w:rsidRPr="008B3AFF">
        <w:rPr>
          <w:rFonts w:ascii="Times New Roman" w:hAnsi="Times New Roman"/>
        </w:rPr>
        <w:tab/>
      </w:r>
    </w:p>
    <w:p w:rsidR="008B3AFF" w:rsidRDefault="008B3AFF" w:rsidP="00DC4136">
      <w:pPr>
        <w:spacing w:after="0" w:line="240" w:lineRule="auto"/>
        <w:jc w:val="both"/>
        <w:rPr>
          <w:rFonts w:ascii="Times New Roman" w:hAnsi="Times New Roman"/>
        </w:rPr>
      </w:pPr>
    </w:p>
    <w:p w:rsidR="008B3AFF" w:rsidRDefault="00C74510" w:rsidP="00DC4136">
      <w:pPr>
        <w:spacing w:after="0" w:line="240" w:lineRule="auto"/>
        <w:jc w:val="both"/>
        <w:rPr>
          <w:rFonts w:ascii="Times New Roman" w:hAnsi="Times New Roman"/>
        </w:rPr>
      </w:pPr>
      <w:r w:rsidRPr="008B3AFF">
        <w:rPr>
          <w:rFonts w:ascii="Times New Roman" w:hAnsi="Times New Roman"/>
        </w:rPr>
        <w:t xml:space="preserve">Dengan adanya organisasi dan lembaga yang berperan aktif di dunia remaja maka dapat menjadikan gudang informasi yang dapat meningkatkan pengetahuan remaja tentang perilaku seks pranikah. Promosi kesehatan dan pendidikan dini mengenai seks bisa di berikan oleh orang tua maupun lembaga lembaga atau organisasi yang berperan dalam kegiatan keremajaan guna mencegah terjadinya seks pranikah, yang meliputi pembuahan, kehamilan sampai kelahiran, tingkah lakuseksual, hubungan seksual, dan aspek-aspek kesehatan dan </w:t>
      </w:r>
      <w:r w:rsidRPr="008B3AFF">
        <w:rPr>
          <w:rFonts w:ascii="Times New Roman" w:hAnsi="Times New Roman"/>
        </w:rPr>
        <w:lastRenderedPageBreak/>
        <w:t>kemasyarakatan jiwa (Nurdiyanto S, 2015).</w:t>
      </w:r>
    </w:p>
    <w:p w:rsidR="008B3AFF" w:rsidRDefault="008B3AFF" w:rsidP="00DC4136">
      <w:pPr>
        <w:spacing w:after="0" w:line="240" w:lineRule="auto"/>
        <w:jc w:val="both"/>
        <w:rPr>
          <w:rFonts w:ascii="Times New Roman" w:hAnsi="Times New Roman"/>
        </w:rPr>
      </w:pPr>
    </w:p>
    <w:p w:rsidR="008B3AFF" w:rsidRDefault="008B3AFF" w:rsidP="00DC4136">
      <w:pPr>
        <w:spacing w:after="0" w:line="240" w:lineRule="auto"/>
        <w:jc w:val="both"/>
        <w:rPr>
          <w:rFonts w:ascii="Times New Roman" w:hAnsi="Times New Roman"/>
        </w:rPr>
      </w:pPr>
    </w:p>
    <w:p w:rsidR="007E255A" w:rsidRPr="008B3AFF" w:rsidRDefault="00C74510" w:rsidP="00DC4136">
      <w:pPr>
        <w:spacing w:after="0" w:line="240" w:lineRule="auto"/>
        <w:jc w:val="both"/>
        <w:rPr>
          <w:rFonts w:ascii="Times New Roman" w:hAnsi="Times New Roman"/>
        </w:rPr>
      </w:pPr>
      <w:r w:rsidRPr="008B3AFF">
        <w:rPr>
          <w:rFonts w:ascii="Times New Roman" w:hAnsi="Times New Roman" w:cs="Times New Roman"/>
          <w:b/>
          <w:iCs/>
        </w:rPr>
        <w:t>BAHAN DAN METODE PENELITIAN</w:t>
      </w:r>
    </w:p>
    <w:p w:rsidR="00C74510" w:rsidRPr="008B3AFF" w:rsidRDefault="00C74510" w:rsidP="00DC4136">
      <w:pPr>
        <w:spacing w:after="0" w:line="240" w:lineRule="auto"/>
        <w:jc w:val="both"/>
        <w:rPr>
          <w:rFonts w:ascii="Times New Roman" w:hAnsi="Times New Roman" w:cs="Times New Roman"/>
          <w:b/>
          <w:iCs/>
        </w:rPr>
      </w:pPr>
    </w:p>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Desain p</w:t>
      </w:r>
      <w:proofErr w:type="spellStart"/>
      <w:r w:rsidRPr="008B3AFF">
        <w:rPr>
          <w:rFonts w:ascii="Times New Roman" w:hAnsi="Times New Roman" w:cs="Times New Roman"/>
        </w:rPr>
        <w:t>enelitian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ini</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menggunakan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metode</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analitik</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kolerasi</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dengan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pendekatan</w:t>
      </w:r>
      <w:proofErr w:type="spellEnd"/>
      <w:r w:rsidRPr="008B3AFF">
        <w:rPr>
          <w:rFonts w:ascii="Times New Roman" w:hAnsi="Times New Roman" w:cs="Times New Roman"/>
        </w:rPr>
        <w:t xml:space="preserve"> </w:t>
      </w:r>
      <w:r w:rsidRPr="008B3AFF">
        <w:rPr>
          <w:rFonts w:ascii="Times New Roman" w:hAnsi="Times New Roman" w:cs="Times New Roman"/>
          <w:i/>
        </w:rPr>
        <w:t>cross sectional</w:t>
      </w:r>
      <w:r w:rsidRPr="008B3AFF">
        <w:rPr>
          <w:rFonts w:ascii="Times New Roman" w:hAnsi="Times New Roman" w:cs="Times New Roman"/>
        </w:rPr>
        <w:t xml:space="preserve">, dengan populasi sebanyak 161 siswa, menggunakan sample 40 responden dengan </w:t>
      </w:r>
      <w:r w:rsidRPr="008B3AFF">
        <w:rPr>
          <w:rFonts w:ascii="Times New Roman" w:hAnsi="Times New Roman" w:cs="Times New Roman"/>
          <w:i/>
        </w:rPr>
        <w:t>proporsional random sampling</w:t>
      </w:r>
      <w:r w:rsidRPr="008B3AFF">
        <w:rPr>
          <w:rFonts w:ascii="Times New Roman" w:hAnsi="Times New Roman" w:cs="Times New Roman"/>
        </w:rPr>
        <w:t xml:space="preserve">. Variabel independent dan dependent dalam penelitian ini adalah media sosial facebook dan perilaku seks pranikah. Pengumpulan data menggunakan </w:t>
      </w:r>
      <w:r w:rsidRPr="008B3AFF">
        <w:rPr>
          <w:rFonts w:ascii="Times New Roman" w:hAnsi="Times New Roman" w:cs="Times New Roman"/>
          <w:i/>
        </w:rPr>
        <w:t>editting, coding, scoring, dan tabulating</w:t>
      </w:r>
      <w:r w:rsidRPr="008B3AFF">
        <w:rPr>
          <w:rFonts w:ascii="Times New Roman" w:hAnsi="Times New Roman" w:cs="Times New Roman"/>
        </w:rPr>
        <w:t xml:space="preserve"> dan menggunakan uji </w:t>
      </w:r>
      <w:r w:rsidRPr="008B3AFF">
        <w:rPr>
          <w:rFonts w:ascii="Times New Roman" w:hAnsi="Times New Roman" w:cs="Times New Roman"/>
          <w:i/>
        </w:rPr>
        <w:t>spearman’s rho</w:t>
      </w:r>
      <w:r w:rsidRPr="008B3AFF">
        <w:rPr>
          <w:rFonts w:ascii="Times New Roman" w:hAnsi="Times New Roman" w:cs="Times New Roman"/>
        </w:rPr>
        <w:t xml:space="preserve"> α ≤ 0,05</w:t>
      </w:r>
    </w:p>
    <w:p w:rsidR="00C74510" w:rsidRPr="008B3AFF" w:rsidRDefault="00C74510" w:rsidP="00DC4136">
      <w:pPr>
        <w:spacing w:after="0" w:line="240" w:lineRule="auto"/>
        <w:jc w:val="both"/>
        <w:rPr>
          <w:rFonts w:ascii="Times New Roman" w:hAnsi="Times New Roman" w:cs="Times New Roman"/>
        </w:rPr>
      </w:pPr>
    </w:p>
    <w:p w:rsidR="00C74510" w:rsidRPr="008B3AFF" w:rsidRDefault="00C74510" w:rsidP="00DC4136">
      <w:pPr>
        <w:spacing w:after="0" w:line="240" w:lineRule="auto"/>
        <w:jc w:val="both"/>
        <w:rPr>
          <w:rFonts w:ascii="Times New Roman" w:hAnsi="Times New Roman" w:cs="Times New Roman"/>
        </w:rPr>
      </w:pPr>
    </w:p>
    <w:p w:rsidR="00C74510" w:rsidRPr="008B3AFF" w:rsidRDefault="00C74510" w:rsidP="00DC4136">
      <w:pPr>
        <w:spacing w:after="0" w:line="240" w:lineRule="auto"/>
        <w:jc w:val="both"/>
        <w:rPr>
          <w:rFonts w:ascii="Times New Roman" w:hAnsi="Times New Roman" w:cs="Times New Roman"/>
          <w:b/>
        </w:rPr>
      </w:pPr>
      <w:r w:rsidRPr="008B3AFF">
        <w:rPr>
          <w:rFonts w:ascii="Times New Roman" w:hAnsi="Times New Roman" w:cs="Times New Roman"/>
          <w:b/>
        </w:rPr>
        <w:t>HASIL</w:t>
      </w:r>
    </w:p>
    <w:p w:rsidR="00C74510" w:rsidRPr="008B3AFF" w:rsidRDefault="00C74510" w:rsidP="00DC4136">
      <w:pPr>
        <w:spacing w:after="0" w:line="240" w:lineRule="auto"/>
        <w:jc w:val="both"/>
        <w:rPr>
          <w:rFonts w:ascii="Times New Roman" w:hAnsi="Times New Roman" w:cs="Times New Roman"/>
          <w:b/>
        </w:rPr>
      </w:pPr>
    </w:p>
    <w:p w:rsidR="00C74510" w:rsidRPr="008B3AFF" w:rsidRDefault="00C74510" w:rsidP="00DC4136">
      <w:pPr>
        <w:spacing w:after="0" w:line="240" w:lineRule="auto"/>
        <w:jc w:val="both"/>
        <w:rPr>
          <w:rFonts w:ascii="Times New Roman" w:hAnsi="Times New Roman" w:cs="Times New Roman"/>
          <w:b/>
        </w:rPr>
      </w:pPr>
      <w:r w:rsidRPr="008B3AFF">
        <w:rPr>
          <w:rFonts w:ascii="Times New Roman" w:hAnsi="Times New Roman" w:cs="Times New Roman"/>
          <w:b/>
        </w:rPr>
        <w:t xml:space="preserve">Data </w:t>
      </w:r>
      <w:proofErr w:type="spellStart"/>
      <w:r w:rsidRPr="008B3AFF">
        <w:rPr>
          <w:rFonts w:ascii="Times New Roman" w:hAnsi="Times New Roman" w:cs="Times New Roman"/>
          <w:b/>
        </w:rPr>
        <w:t>Umum</w:t>
      </w:r>
      <w:proofErr w:type="spellEnd"/>
    </w:p>
    <w:p w:rsidR="00C74510" w:rsidRPr="008B3AFF" w:rsidRDefault="00C74510" w:rsidP="00DC4136">
      <w:pPr>
        <w:spacing w:after="0" w:line="240" w:lineRule="auto"/>
        <w:jc w:val="both"/>
        <w:rPr>
          <w:rFonts w:ascii="Times New Roman" w:hAnsi="Times New Roman" w:cs="Times New Roman"/>
          <w:b/>
        </w:rPr>
      </w:pPr>
    </w:p>
    <w:p w:rsidR="00C74510" w:rsidRPr="008B3AFF" w:rsidRDefault="00C74510" w:rsidP="00DC4136">
      <w:pPr>
        <w:spacing w:after="0" w:line="240" w:lineRule="auto"/>
        <w:jc w:val="both"/>
        <w:rPr>
          <w:rFonts w:ascii="Times New Roman" w:hAnsi="Times New Roman" w:cs="Times New Roman"/>
        </w:rPr>
      </w:pPr>
      <w:proofErr w:type="spellStart"/>
      <w:r w:rsidRPr="008B3AFF">
        <w:rPr>
          <w:rFonts w:ascii="Times New Roman" w:hAnsi="Times New Roman" w:cs="Times New Roman"/>
        </w:rPr>
        <w:t>Tabel</w:t>
      </w:r>
      <w:proofErr w:type="spellEnd"/>
      <w:r w:rsidRPr="008B3AFF">
        <w:rPr>
          <w:rFonts w:ascii="Times New Roman" w:hAnsi="Times New Roman" w:cs="Times New Roman"/>
        </w:rPr>
        <w:t xml:space="preserve"> 1 Distribusi frekuensi responden berdasarkan </w:t>
      </w:r>
      <w:proofErr w:type="gramStart"/>
      <w:r w:rsidRPr="008B3AFF">
        <w:rPr>
          <w:rFonts w:ascii="Times New Roman" w:hAnsi="Times New Roman" w:cs="Times New Roman"/>
        </w:rPr>
        <w:t>usia</w:t>
      </w:r>
      <w:proofErr w:type="gramEnd"/>
    </w:p>
    <w:tbl>
      <w:tblPr>
        <w:tblW w:w="3686" w:type="dxa"/>
        <w:tblInd w:w="108" w:type="dxa"/>
        <w:tblBorders>
          <w:top w:val="single" w:sz="4" w:space="0" w:color="auto"/>
          <w:bottom w:val="single" w:sz="4" w:space="0" w:color="auto"/>
        </w:tblBorders>
        <w:tblLook w:val="04A0" w:firstRow="1" w:lastRow="0" w:firstColumn="1" w:lastColumn="0" w:noHBand="0" w:noVBand="1"/>
      </w:tblPr>
      <w:tblGrid>
        <w:gridCol w:w="1283"/>
        <w:gridCol w:w="1163"/>
        <w:gridCol w:w="1240"/>
      </w:tblGrid>
      <w:tr w:rsidR="00C74510" w:rsidRPr="008B3AFF" w:rsidTr="00C74510">
        <w:tc>
          <w:tcPr>
            <w:tcW w:w="1283" w:type="dxa"/>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Usia Responden</w:t>
            </w:r>
          </w:p>
        </w:tc>
        <w:tc>
          <w:tcPr>
            <w:tcW w:w="1163" w:type="dxa"/>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Frekuensi</w:t>
            </w:r>
          </w:p>
        </w:tc>
        <w:tc>
          <w:tcPr>
            <w:tcW w:w="1240" w:type="dxa"/>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Persentase (%)</w:t>
            </w:r>
          </w:p>
        </w:tc>
        <w:bookmarkStart w:id="0" w:name="_GoBack"/>
        <w:bookmarkEnd w:id="0"/>
      </w:tr>
      <w:tr w:rsidR="00C74510" w:rsidRPr="008B3AFF" w:rsidTr="00C74510">
        <w:tc>
          <w:tcPr>
            <w:tcW w:w="1283" w:type="dxa"/>
            <w:tcBorders>
              <w:top w:val="single" w:sz="4" w:space="0" w:color="auto"/>
              <w:bottom w:val="nil"/>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13 tahun</w:t>
            </w:r>
          </w:p>
        </w:tc>
        <w:tc>
          <w:tcPr>
            <w:tcW w:w="1163" w:type="dxa"/>
            <w:tcBorders>
              <w:top w:val="single" w:sz="4" w:space="0" w:color="auto"/>
              <w:bottom w:val="nil"/>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10</w:t>
            </w:r>
          </w:p>
        </w:tc>
        <w:tc>
          <w:tcPr>
            <w:tcW w:w="1240" w:type="dxa"/>
            <w:tcBorders>
              <w:top w:val="single" w:sz="4" w:space="0" w:color="auto"/>
              <w:bottom w:val="nil"/>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22,5</w:t>
            </w:r>
          </w:p>
        </w:tc>
      </w:tr>
      <w:tr w:rsidR="00C74510" w:rsidRPr="008B3AFF" w:rsidTr="00C74510">
        <w:tc>
          <w:tcPr>
            <w:tcW w:w="1283" w:type="dxa"/>
            <w:tcBorders>
              <w:top w:val="nil"/>
              <w:bottom w:val="nil"/>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14 tahun</w:t>
            </w:r>
          </w:p>
        </w:tc>
        <w:tc>
          <w:tcPr>
            <w:tcW w:w="1163" w:type="dxa"/>
            <w:tcBorders>
              <w:top w:val="nil"/>
              <w:bottom w:val="nil"/>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14</w:t>
            </w:r>
          </w:p>
        </w:tc>
        <w:tc>
          <w:tcPr>
            <w:tcW w:w="1240" w:type="dxa"/>
            <w:tcBorders>
              <w:top w:val="nil"/>
              <w:bottom w:val="nil"/>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35,0</w:t>
            </w:r>
          </w:p>
        </w:tc>
      </w:tr>
      <w:tr w:rsidR="00C74510" w:rsidRPr="008B3AFF" w:rsidTr="00C74510">
        <w:tc>
          <w:tcPr>
            <w:tcW w:w="1283" w:type="dxa"/>
            <w:tcBorders>
              <w:top w:val="nil"/>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15 tahun</w:t>
            </w:r>
          </w:p>
        </w:tc>
        <w:tc>
          <w:tcPr>
            <w:tcW w:w="1163" w:type="dxa"/>
            <w:tcBorders>
              <w:top w:val="nil"/>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17</w:t>
            </w:r>
          </w:p>
        </w:tc>
        <w:tc>
          <w:tcPr>
            <w:tcW w:w="1240" w:type="dxa"/>
            <w:tcBorders>
              <w:top w:val="nil"/>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42,5</w:t>
            </w:r>
          </w:p>
        </w:tc>
      </w:tr>
      <w:tr w:rsidR="00C74510" w:rsidRPr="008B3AFF" w:rsidTr="00C74510">
        <w:tc>
          <w:tcPr>
            <w:tcW w:w="1283" w:type="dxa"/>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Jumlah</w:t>
            </w:r>
          </w:p>
        </w:tc>
        <w:tc>
          <w:tcPr>
            <w:tcW w:w="1163" w:type="dxa"/>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40</w:t>
            </w:r>
          </w:p>
        </w:tc>
        <w:tc>
          <w:tcPr>
            <w:tcW w:w="1240" w:type="dxa"/>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100,0</w:t>
            </w:r>
          </w:p>
        </w:tc>
      </w:tr>
    </w:tbl>
    <w:p w:rsidR="00C74510" w:rsidRPr="008B3AFF" w:rsidRDefault="00C74510" w:rsidP="00DC4136">
      <w:pPr>
        <w:spacing w:after="0" w:line="240" w:lineRule="auto"/>
        <w:jc w:val="both"/>
        <w:rPr>
          <w:rFonts w:ascii="Times New Roman" w:hAnsi="Times New Roman" w:cs="Times New Roman"/>
          <w:i/>
        </w:rPr>
      </w:pPr>
      <w:r w:rsidRPr="008B3AFF">
        <w:rPr>
          <w:rFonts w:ascii="Times New Roman" w:hAnsi="Times New Roman" w:cs="Times New Roman"/>
          <w:i/>
        </w:rPr>
        <w:t xml:space="preserve">Sumber: Data Primer, 2019 </w:t>
      </w:r>
    </w:p>
    <w:p w:rsidR="008B3AFF" w:rsidRDefault="008B3AFF" w:rsidP="00DC4136">
      <w:pPr>
        <w:spacing w:after="0" w:line="240" w:lineRule="auto"/>
        <w:jc w:val="both"/>
        <w:rPr>
          <w:rFonts w:ascii="Times New Roman" w:hAnsi="Times New Roman" w:cs="Times New Roman"/>
        </w:rPr>
      </w:pPr>
    </w:p>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Berdasarkan Tabel 1 menunjukkan hampir dari setengahnya siswa berumur 15 tahun sebanyak 17 siswa dengan prosentase 42,5%.</w:t>
      </w:r>
    </w:p>
    <w:p w:rsidR="00C74510" w:rsidRPr="008B3AFF" w:rsidRDefault="00C74510" w:rsidP="00DC4136">
      <w:pPr>
        <w:spacing w:after="0" w:line="240" w:lineRule="auto"/>
        <w:jc w:val="both"/>
        <w:rPr>
          <w:rFonts w:ascii="Times New Roman" w:hAnsi="Times New Roman" w:cs="Times New Roman"/>
        </w:rPr>
      </w:pPr>
    </w:p>
    <w:p w:rsidR="00C74510" w:rsidRPr="008B3AFF" w:rsidRDefault="00C74510" w:rsidP="00DC4136">
      <w:pPr>
        <w:spacing w:after="0" w:line="240" w:lineRule="auto"/>
        <w:jc w:val="both"/>
        <w:rPr>
          <w:rFonts w:ascii="Times New Roman" w:hAnsi="Times New Roman" w:cs="Times New Roman"/>
        </w:rPr>
      </w:pPr>
      <w:proofErr w:type="spellStart"/>
      <w:r w:rsidRPr="008B3AFF">
        <w:rPr>
          <w:rFonts w:ascii="Times New Roman" w:hAnsi="Times New Roman" w:cs="Times New Roman"/>
        </w:rPr>
        <w:t>Tabel</w:t>
      </w:r>
      <w:proofErr w:type="spellEnd"/>
      <w:r w:rsidRPr="008B3AFF">
        <w:rPr>
          <w:rFonts w:ascii="Times New Roman" w:hAnsi="Times New Roman" w:cs="Times New Roman"/>
        </w:rPr>
        <w:t xml:space="preserve"> 2 Distribusi frekuensi responden berdasarkan jenis kelamin</w:t>
      </w:r>
    </w:p>
    <w:tbl>
      <w:tblPr>
        <w:tblW w:w="3688" w:type="dxa"/>
        <w:tblBorders>
          <w:top w:val="single" w:sz="4" w:space="0" w:color="auto"/>
          <w:bottom w:val="single" w:sz="4" w:space="0" w:color="auto"/>
        </w:tblBorders>
        <w:tblLook w:val="04A0" w:firstRow="1" w:lastRow="0" w:firstColumn="1" w:lastColumn="0" w:noHBand="0" w:noVBand="1"/>
      </w:tblPr>
      <w:tblGrid>
        <w:gridCol w:w="1296"/>
        <w:gridCol w:w="1163"/>
        <w:gridCol w:w="1229"/>
      </w:tblGrid>
      <w:tr w:rsidR="00C74510" w:rsidRPr="008B3AFF" w:rsidTr="00C74510">
        <w:tc>
          <w:tcPr>
            <w:tcW w:w="1296" w:type="dxa"/>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Usia Responden</w:t>
            </w:r>
          </w:p>
        </w:tc>
        <w:tc>
          <w:tcPr>
            <w:tcW w:w="1163" w:type="dxa"/>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Frekuensi</w:t>
            </w:r>
          </w:p>
        </w:tc>
        <w:tc>
          <w:tcPr>
            <w:tcW w:w="1229" w:type="dxa"/>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Persentase (%)</w:t>
            </w:r>
          </w:p>
        </w:tc>
      </w:tr>
      <w:tr w:rsidR="00C74510" w:rsidRPr="008B3AFF" w:rsidTr="00C74510">
        <w:tc>
          <w:tcPr>
            <w:tcW w:w="1296" w:type="dxa"/>
            <w:tcBorders>
              <w:top w:val="single" w:sz="4" w:space="0" w:color="auto"/>
              <w:bottom w:val="nil"/>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Laki-laki</w:t>
            </w:r>
          </w:p>
        </w:tc>
        <w:tc>
          <w:tcPr>
            <w:tcW w:w="1163" w:type="dxa"/>
            <w:tcBorders>
              <w:top w:val="single" w:sz="4" w:space="0" w:color="auto"/>
              <w:bottom w:val="nil"/>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17</w:t>
            </w:r>
          </w:p>
        </w:tc>
        <w:tc>
          <w:tcPr>
            <w:tcW w:w="1229" w:type="dxa"/>
            <w:tcBorders>
              <w:top w:val="single" w:sz="4" w:space="0" w:color="auto"/>
              <w:bottom w:val="nil"/>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42,5</w:t>
            </w:r>
          </w:p>
        </w:tc>
      </w:tr>
      <w:tr w:rsidR="00C74510" w:rsidRPr="008B3AFF" w:rsidTr="00C74510">
        <w:tc>
          <w:tcPr>
            <w:tcW w:w="1296" w:type="dxa"/>
            <w:tcBorders>
              <w:top w:val="nil"/>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 xml:space="preserve">Perempuan </w:t>
            </w:r>
          </w:p>
        </w:tc>
        <w:tc>
          <w:tcPr>
            <w:tcW w:w="1163" w:type="dxa"/>
            <w:tcBorders>
              <w:top w:val="nil"/>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23</w:t>
            </w:r>
          </w:p>
        </w:tc>
        <w:tc>
          <w:tcPr>
            <w:tcW w:w="1229" w:type="dxa"/>
            <w:tcBorders>
              <w:top w:val="nil"/>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57,5</w:t>
            </w:r>
          </w:p>
        </w:tc>
      </w:tr>
      <w:tr w:rsidR="00C74510" w:rsidRPr="008B3AFF" w:rsidTr="00C74510">
        <w:tc>
          <w:tcPr>
            <w:tcW w:w="1296" w:type="dxa"/>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Jumlah</w:t>
            </w:r>
          </w:p>
        </w:tc>
        <w:tc>
          <w:tcPr>
            <w:tcW w:w="1163" w:type="dxa"/>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40</w:t>
            </w:r>
          </w:p>
        </w:tc>
        <w:tc>
          <w:tcPr>
            <w:tcW w:w="1229" w:type="dxa"/>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100,0</w:t>
            </w:r>
          </w:p>
        </w:tc>
      </w:tr>
    </w:tbl>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 xml:space="preserve">Sumber: Data Primer, 2019 </w:t>
      </w:r>
    </w:p>
    <w:p w:rsidR="008B3AFF" w:rsidRDefault="008B3AFF" w:rsidP="00DC4136">
      <w:pPr>
        <w:spacing w:after="0" w:line="240" w:lineRule="auto"/>
        <w:jc w:val="both"/>
        <w:rPr>
          <w:rFonts w:ascii="Times New Roman" w:hAnsi="Times New Roman" w:cs="Times New Roman"/>
        </w:rPr>
      </w:pPr>
    </w:p>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Berdasarkan tabel 2 menunjukkan bahwa dari 40 siswa sebagian besar siswa berjenis kelamin perempuan yaitu sebanyak 23 siswa atau 57,5%.</w:t>
      </w:r>
    </w:p>
    <w:p w:rsidR="008B3AFF" w:rsidRDefault="008B3AFF" w:rsidP="00DC4136">
      <w:pPr>
        <w:spacing w:after="0" w:line="240" w:lineRule="auto"/>
        <w:jc w:val="both"/>
        <w:rPr>
          <w:rFonts w:ascii="Times New Roman" w:hAnsi="Times New Roman" w:cs="Times New Roman"/>
          <w:b/>
        </w:rPr>
      </w:pPr>
    </w:p>
    <w:p w:rsidR="00C74510" w:rsidRPr="008B3AFF" w:rsidRDefault="00C74510" w:rsidP="00DC4136">
      <w:pPr>
        <w:spacing w:after="0" w:line="240" w:lineRule="auto"/>
        <w:jc w:val="both"/>
        <w:rPr>
          <w:rFonts w:ascii="Times New Roman" w:hAnsi="Times New Roman" w:cs="Times New Roman"/>
          <w:b/>
        </w:rPr>
      </w:pPr>
      <w:r w:rsidRPr="008B3AFF">
        <w:rPr>
          <w:rFonts w:ascii="Times New Roman" w:hAnsi="Times New Roman" w:cs="Times New Roman"/>
          <w:b/>
        </w:rPr>
        <w:lastRenderedPageBreak/>
        <w:t xml:space="preserve">Data </w:t>
      </w:r>
      <w:proofErr w:type="spellStart"/>
      <w:r w:rsidRPr="008B3AFF">
        <w:rPr>
          <w:rFonts w:ascii="Times New Roman" w:hAnsi="Times New Roman" w:cs="Times New Roman"/>
          <w:b/>
        </w:rPr>
        <w:t>Khusus</w:t>
      </w:r>
      <w:proofErr w:type="spellEnd"/>
    </w:p>
    <w:p w:rsidR="008B3AFF" w:rsidRDefault="008B3AFF" w:rsidP="00DC4136">
      <w:pPr>
        <w:spacing w:after="0" w:line="240" w:lineRule="auto"/>
        <w:jc w:val="both"/>
        <w:rPr>
          <w:rFonts w:ascii="Times New Roman" w:hAnsi="Times New Roman" w:cs="Times New Roman"/>
        </w:rPr>
      </w:pPr>
    </w:p>
    <w:p w:rsidR="00C74510" w:rsidRPr="008B3AFF" w:rsidRDefault="00C74510" w:rsidP="00DC4136">
      <w:pPr>
        <w:spacing w:after="0" w:line="240" w:lineRule="auto"/>
        <w:jc w:val="both"/>
        <w:rPr>
          <w:rFonts w:ascii="Times New Roman" w:hAnsi="Times New Roman" w:cs="Times New Roman"/>
        </w:rPr>
      </w:pPr>
      <w:proofErr w:type="spellStart"/>
      <w:proofErr w:type="gramStart"/>
      <w:r w:rsidRPr="008B3AFF">
        <w:rPr>
          <w:rFonts w:ascii="Times New Roman" w:hAnsi="Times New Roman" w:cs="Times New Roman"/>
        </w:rPr>
        <w:t>Tabel</w:t>
      </w:r>
      <w:proofErr w:type="spellEnd"/>
      <w:r w:rsidRPr="008B3AFF">
        <w:rPr>
          <w:rFonts w:ascii="Times New Roman" w:hAnsi="Times New Roman" w:cs="Times New Roman"/>
        </w:rPr>
        <w:t xml:space="preserve"> 3 Distribusi frekuensi responden berdasarkan siswa SMPN 1 Megaluh Jombang yang menggunakan Media Sosial Facebook.</w:t>
      </w:r>
      <w:proofErr w:type="gramEnd"/>
    </w:p>
    <w:tbl>
      <w:tblPr>
        <w:tblW w:w="4692" w:type="dxa"/>
        <w:tblInd w:w="108" w:type="dxa"/>
        <w:tblBorders>
          <w:top w:val="single" w:sz="4" w:space="0" w:color="auto"/>
          <w:bottom w:val="single" w:sz="4" w:space="0" w:color="auto"/>
        </w:tblBorders>
        <w:tblLook w:val="04A0" w:firstRow="1" w:lastRow="0" w:firstColumn="1" w:lastColumn="0" w:noHBand="0" w:noVBand="1"/>
      </w:tblPr>
      <w:tblGrid>
        <w:gridCol w:w="910"/>
        <w:gridCol w:w="1390"/>
        <w:gridCol w:w="1163"/>
        <w:gridCol w:w="1229"/>
      </w:tblGrid>
      <w:tr w:rsidR="00C74510" w:rsidRPr="008B3AFF" w:rsidTr="00C74510">
        <w:tc>
          <w:tcPr>
            <w:tcW w:w="910" w:type="dxa"/>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No</w:t>
            </w:r>
          </w:p>
        </w:tc>
        <w:tc>
          <w:tcPr>
            <w:tcW w:w="1390" w:type="dxa"/>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Penggunaan FB</w:t>
            </w:r>
          </w:p>
        </w:tc>
        <w:tc>
          <w:tcPr>
            <w:tcW w:w="1163" w:type="dxa"/>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Frekuensi</w:t>
            </w:r>
          </w:p>
        </w:tc>
        <w:tc>
          <w:tcPr>
            <w:tcW w:w="1229" w:type="dxa"/>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Persentase (%)</w:t>
            </w:r>
          </w:p>
        </w:tc>
      </w:tr>
      <w:tr w:rsidR="00C74510" w:rsidRPr="008B3AFF" w:rsidTr="00C74510">
        <w:tc>
          <w:tcPr>
            <w:tcW w:w="910" w:type="dxa"/>
            <w:tcBorders>
              <w:top w:val="single" w:sz="4" w:space="0" w:color="auto"/>
              <w:bottom w:val="nil"/>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1</w:t>
            </w:r>
          </w:p>
        </w:tc>
        <w:tc>
          <w:tcPr>
            <w:tcW w:w="1390" w:type="dxa"/>
            <w:tcBorders>
              <w:top w:val="single" w:sz="4" w:space="0" w:color="auto"/>
              <w:bottom w:val="nil"/>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Baik</w:t>
            </w:r>
          </w:p>
        </w:tc>
        <w:tc>
          <w:tcPr>
            <w:tcW w:w="1163" w:type="dxa"/>
            <w:tcBorders>
              <w:top w:val="single" w:sz="4" w:space="0" w:color="auto"/>
              <w:bottom w:val="nil"/>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10</w:t>
            </w:r>
          </w:p>
        </w:tc>
        <w:tc>
          <w:tcPr>
            <w:tcW w:w="1229" w:type="dxa"/>
            <w:tcBorders>
              <w:top w:val="single" w:sz="4" w:space="0" w:color="auto"/>
              <w:bottom w:val="nil"/>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25</w:t>
            </w:r>
          </w:p>
        </w:tc>
      </w:tr>
      <w:tr w:rsidR="00C74510" w:rsidRPr="008B3AFF" w:rsidTr="00C74510">
        <w:tc>
          <w:tcPr>
            <w:tcW w:w="910" w:type="dxa"/>
            <w:tcBorders>
              <w:top w:val="nil"/>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2</w:t>
            </w:r>
          </w:p>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3</w:t>
            </w:r>
          </w:p>
        </w:tc>
        <w:tc>
          <w:tcPr>
            <w:tcW w:w="1390" w:type="dxa"/>
            <w:tcBorders>
              <w:top w:val="nil"/>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Cukup</w:t>
            </w:r>
          </w:p>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Kurang</w:t>
            </w:r>
          </w:p>
        </w:tc>
        <w:tc>
          <w:tcPr>
            <w:tcW w:w="1163" w:type="dxa"/>
            <w:tcBorders>
              <w:top w:val="nil"/>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18</w:t>
            </w:r>
          </w:p>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12</w:t>
            </w:r>
          </w:p>
        </w:tc>
        <w:tc>
          <w:tcPr>
            <w:tcW w:w="1229" w:type="dxa"/>
            <w:tcBorders>
              <w:top w:val="nil"/>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45</w:t>
            </w:r>
          </w:p>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30</w:t>
            </w:r>
          </w:p>
        </w:tc>
      </w:tr>
      <w:tr w:rsidR="00C74510" w:rsidRPr="008B3AFF" w:rsidTr="00C74510">
        <w:tc>
          <w:tcPr>
            <w:tcW w:w="910" w:type="dxa"/>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Jumlah</w:t>
            </w:r>
          </w:p>
        </w:tc>
        <w:tc>
          <w:tcPr>
            <w:tcW w:w="1390" w:type="dxa"/>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p>
        </w:tc>
        <w:tc>
          <w:tcPr>
            <w:tcW w:w="1163" w:type="dxa"/>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40</w:t>
            </w:r>
          </w:p>
        </w:tc>
        <w:tc>
          <w:tcPr>
            <w:tcW w:w="1229" w:type="dxa"/>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100,0</w:t>
            </w:r>
          </w:p>
        </w:tc>
      </w:tr>
    </w:tbl>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 xml:space="preserve">Sumber: Data Primer, 2019 </w:t>
      </w:r>
    </w:p>
    <w:p w:rsidR="00C74510"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Berdasarkan Tabel 3 di atas menunjukkan bahwa hampir dari setengahnya responden menggunakan facebook dengan kategori cukup sebanyak 18 responden dengan prosentase 45%.</w:t>
      </w:r>
    </w:p>
    <w:p w:rsidR="008B3AFF" w:rsidRPr="008B3AFF" w:rsidRDefault="008B3AFF" w:rsidP="00DC4136">
      <w:pPr>
        <w:spacing w:after="0" w:line="240" w:lineRule="auto"/>
        <w:jc w:val="both"/>
        <w:rPr>
          <w:rFonts w:ascii="Times New Roman" w:hAnsi="Times New Roman" w:cs="Times New Roman"/>
        </w:rPr>
      </w:pPr>
    </w:p>
    <w:p w:rsidR="00C74510" w:rsidRPr="008B3AFF" w:rsidRDefault="00C74510" w:rsidP="00DC4136">
      <w:pPr>
        <w:tabs>
          <w:tab w:val="left" w:pos="2268"/>
        </w:tabs>
        <w:spacing w:after="0" w:line="240" w:lineRule="auto"/>
        <w:ind w:left="1134" w:hanging="1134"/>
        <w:jc w:val="both"/>
        <w:rPr>
          <w:rFonts w:ascii="Times New Roman" w:hAnsi="Times New Roman" w:cs="Times New Roman"/>
        </w:rPr>
      </w:pPr>
      <w:proofErr w:type="spellStart"/>
      <w:proofErr w:type="gramStart"/>
      <w:r w:rsidRPr="008B3AFF">
        <w:rPr>
          <w:rFonts w:ascii="Times New Roman" w:hAnsi="Times New Roman" w:cs="Times New Roman"/>
        </w:rPr>
        <w:t>Tabel</w:t>
      </w:r>
      <w:proofErr w:type="spellEnd"/>
      <w:r w:rsidRPr="008B3AFF">
        <w:rPr>
          <w:rFonts w:ascii="Times New Roman" w:hAnsi="Times New Roman" w:cs="Times New Roman"/>
        </w:rPr>
        <w:t xml:space="preserve"> 4 Distribusi frekuensi responden berdasarkan siswa SMPN 1 Megaluh Jombang terhadap perilaku seks pranikah.</w:t>
      </w:r>
      <w:proofErr w:type="gramEnd"/>
    </w:p>
    <w:tbl>
      <w:tblPr>
        <w:tblW w:w="4962" w:type="dxa"/>
        <w:tblInd w:w="108" w:type="dxa"/>
        <w:tblBorders>
          <w:top w:val="single" w:sz="4" w:space="0" w:color="auto"/>
          <w:bottom w:val="single" w:sz="4" w:space="0" w:color="auto"/>
        </w:tblBorders>
        <w:tblLook w:val="04A0" w:firstRow="1" w:lastRow="0" w:firstColumn="1" w:lastColumn="0" w:noHBand="0" w:noVBand="1"/>
      </w:tblPr>
      <w:tblGrid>
        <w:gridCol w:w="910"/>
        <w:gridCol w:w="1075"/>
        <w:gridCol w:w="1701"/>
        <w:gridCol w:w="1276"/>
      </w:tblGrid>
      <w:tr w:rsidR="00C74510" w:rsidRPr="008B3AFF" w:rsidTr="00C74510">
        <w:tc>
          <w:tcPr>
            <w:tcW w:w="910" w:type="dxa"/>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No</w:t>
            </w:r>
          </w:p>
        </w:tc>
        <w:tc>
          <w:tcPr>
            <w:tcW w:w="1075" w:type="dxa"/>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Perilaku Seks Pranikah</w:t>
            </w:r>
          </w:p>
        </w:tc>
        <w:tc>
          <w:tcPr>
            <w:tcW w:w="1701" w:type="dxa"/>
            <w:tcBorders>
              <w:top w:val="single" w:sz="4" w:space="0" w:color="auto"/>
              <w:bottom w:val="single" w:sz="4" w:space="0" w:color="auto"/>
            </w:tcBorders>
            <w:shd w:val="clear" w:color="auto" w:fill="auto"/>
          </w:tcPr>
          <w:p w:rsidR="00C74510" w:rsidRPr="008B3AFF" w:rsidRDefault="00C74510" w:rsidP="00DC4136">
            <w:pPr>
              <w:tabs>
                <w:tab w:val="left" w:pos="405"/>
                <w:tab w:val="center" w:pos="1097"/>
              </w:tabs>
              <w:spacing w:after="0" w:line="240" w:lineRule="auto"/>
              <w:jc w:val="both"/>
              <w:rPr>
                <w:rFonts w:ascii="Times New Roman" w:hAnsi="Times New Roman" w:cs="Times New Roman"/>
              </w:rPr>
            </w:pPr>
            <w:r w:rsidRPr="008B3AFF">
              <w:rPr>
                <w:rFonts w:ascii="Times New Roman" w:hAnsi="Times New Roman" w:cs="Times New Roman"/>
              </w:rPr>
              <w:tab/>
            </w:r>
            <w:r w:rsidRPr="008B3AFF">
              <w:rPr>
                <w:rFonts w:ascii="Times New Roman" w:hAnsi="Times New Roman" w:cs="Times New Roman"/>
              </w:rPr>
              <w:tab/>
              <w:t>Frekuensi</w:t>
            </w:r>
          </w:p>
        </w:tc>
        <w:tc>
          <w:tcPr>
            <w:tcW w:w="1276" w:type="dxa"/>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Persentase (%)</w:t>
            </w:r>
          </w:p>
        </w:tc>
      </w:tr>
      <w:tr w:rsidR="00C74510" w:rsidRPr="008B3AFF" w:rsidTr="00C74510">
        <w:tc>
          <w:tcPr>
            <w:tcW w:w="910" w:type="dxa"/>
            <w:tcBorders>
              <w:top w:val="nil"/>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1</w:t>
            </w:r>
          </w:p>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2</w:t>
            </w:r>
          </w:p>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3</w:t>
            </w:r>
          </w:p>
        </w:tc>
        <w:tc>
          <w:tcPr>
            <w:tcW w:w="1075" w:type="dxa"/>
            <w:tcBorders>
              <w:top w:val="nil"/>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 xml:space="preserve">Baik </w:t>
            </w:r>
          </w:p>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Cukup</w:t>
            </w:r>
          </w:p>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Kurang</w:t>
            </w:r>
          </w:p>
        </w:tc>
        <w:tc>
          <w:tcPr>
            <w:tcW w:w="1701" w:type="dxa"/>
            <w:tcBorders>
              <w:top w:val="nil"/>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14</w:t>
            </w:r>
          </w:p>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15</w:t>
            </w:r>
          </w:p>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11</w:t>
            </w:r>
          </w:p>
        </w:tc>
        <w:tc>
          <w:tcPr>
            <w:tcW w:w="1276" w:type="dxa"/>
            <w:tcBorders>
              <w:top w:val="nil"/>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35</w:t>
            </w:r>
          </w:p>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37,5</w:t>
            </w:r>
          </w:p>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27,5</w:t>
            </w:r>
          </w:p>
        </w:tc>
      </w:tr>
      <w:tr w:rsidR="00C74510" w:rsidRPr="008B3AFF" w:rsidTr="00C74510">
        <w:tc>
          <w:tcPr>
            <w:tcW w:w="910" w:type="dxa"/>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Jumlah</w:t>
            </w:r>
          </w:p>
        </w:tc>
        <w:tc>
          <w:tcPr>
            <w:tcW w:w="1075" w:type="dxa"/>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p>
        </w:tc>
        <w:tc>
          <w:tcPr>
            <w:tcW w:w="1701" w:type="dxa"/>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40</w:t>
            </w:r>
          </w:p>
        </w:tc>
        <w:tc>
          <w:tcPr>
            <w:tcW w:w="1276" w:type="dxa"/>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100,0</w:t>
            </w:r>
          </w:p>
        </w:tc>
      </w:tr>
    </w:tbl>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 xml:space="preserve">Sumber: Data Primer, 2019 </w:t>
      </w:r>
    </w:p>
    <w:p w:rsidR="008B3AFF" w:rsidRDefault="008B3AFF" w:rsidP="00DC4136">
      <w:pPr>
        <w:spacing w:after="0" w:line="240" w:lineRule="auto"/>
        <w:jc w:val="both"/>
        <w:rPr>
          <w:rFonts w:ascii="Times New Roman" w:hAnsi="Times New Roman" w:cs="Times New Roman"/>
        </w:rPr>
      </w:pPr>
    </w:p>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Berdasarkan Tabel 4 di atas menunjukkan bahwa hampir dari setengahnya responden memiliki perilaku seks pranikah dengan kategori cukup sebanyak 15 responden atau 37,5%.</w:t>
      </w:r>
    </w:p>
    <w:p w:rsidR="008B3AFF" w:rsidRDefault="008B3AFF" w:rsidP="00DC4136">
      <w:pPr>
        <w:tabs>
          <w:tab w:val="left" w:pos="1134"/>
        </w:tabs>
        <w:spacing w:after="0" w:line="240" w:lineRule="auto"/>
        <w:ind w:left="1134" w:hanging="1134"/>
        <w:jc w:val="both"/>
        <w:rPr>
          <w:rFonts w:ascii="Times New Roman" w:hAnsi="Times New Roman" w:cs="Times New Roman"/>
        </w:rPr>
      </w:pPr>
    </w:p>
    <w:p w:rsidR="00C74510" w:rsidRPr="008B3AFF" w:rsidRDefault="00C74510" w:rsidP="00DC4136">
      <w:pPr>
        <w:tabs>
          <w:tab w:val="left" w:pos="1134"/>
        </w:tabs>
        <w:spacing w:after="0" w:line="240" w:lineRule="auto"/>
        <w:ind w:left="1134" w:hanging="1134"/>
        <w:jc w:val="both"/>
        <w:rPr>
          <w:rFonts w:ascii="Times New Roman" w:hAnsi="Times New Roman" w:cs="Times New Roman"/>
        </w:rPr>
      </w:pPr>
      <w:proofErr w:type="spellStart"/>
      <w:r w:rsidRPr="008B3AFF">
        <w:rPr>
          <w:rFonts w:ascii="Times New Roman" w:hAnsi="Times New Roman" w:cs="Times New Roman"/>
        </w:rPr>
        <w:t>Tabel</w:t>
      </w:r>
      <w:proofErr w:type="spellEnd"/>
      <w:r w:rsidRPr="008B3AFF">
        <w:rPr>
          <w:rFonts w:ascii="Times New Roman" w:hAnsi="Times New Roman" w:cs="Times New Roman"/>
        </w:rPr>
        <w:t xml:space="preserve"> 5 Tabulasi silang penggunaan media sosial dengan perilaku seks pranikah pada remaja </w:t>
      </w:r>
      <w:proofErr w:type="gramStart"/>
      <w:r w:rsidRPr="008B3AFF">
        <w:rPr>
          <w:rFonts w:ascii="Times New Roman" w:hAnsi="Times New Roman" w:cs="Times New Roman"/>
        </w:rPr>
        <w:t>usia</w:t>
      </w:r>
      <w:proofErr w:type="gramEnd"/>
      <w:r w:rsidRPr="008B3AFF">
        <w:rPr>
          <w:rFonts w:ascii="Times New Roman" w:hAnsi="Times New Roman" w:cs="Times New Roman"/>
        </w:rPr>
        <w:t xml:space="preserve"> 13-15 tahun</w:t>
      </w:r>
    </w:p>
    <w:tbl>
      <w:tblPr>
        <w:tblW w:w="5211" w:type="dxa"/>
        <w:tblBorders>
          <w:top w:val="single" w:sz="4" w:space="0" w:color="auto"/>
          <w:bottom w:val="single" w:sz="4" w:space="0" w:color="auto"/>
        </w:tblBorders>
        <w:tblLayout w:type="fixed"/>
        <w:tblLook w:val="04A0" w:firstRow="1" w:lastRow="0" w:firstColumn="1" w:lastColumn="0" w:noHBand="0" w:noVBand="1"/>
      </w:tblPr>
      <w:tblGrid>
        <w:gridCol w:w="959"/>
        <w:gridCol w:w="425"/>
        <w:gridCol w:w="567"/>
        <w:gridCol w:w="425"/>
        <w:gridCol w:w="567"/>
        <w:gridCol w:w="426"/>
        <w:gridCol w:w="567"/>
        <w:gridCol w:w="255"/>
        <w:gridCol w:w="170"/>
        <w:gridCol w:w="283"/>
        <w:gridCol w:w="142"/>
        <w:gridCol w:w="425"/>
      </w:tblGrid>
      <w:tr w:rsidR="00C74510" w:rsidRPr="008B3AFF" w:rsidTr="008B3AFF">
        <w:tc>
          <w:tcPr>
            <w:tcW w:w="959" w:type="dxa"/>
            <w:vMerge w:val="restart"/>
            <w:tcBorders>
              <w:top w:val="single" w:sz="4" w:space="0" w:color="auto"/>
              <w:bottom w:val="single" w:sz="4" w:space="0" w:color="auto"/>
            </w:tcBorders>
            <w:shd w:val="clear" w:color="auto" w:fill="auto"/>
            <w:vAlign w:val="center"/>
          </w:tcPr>
          <w:p w:rsidR="00C74510" w:rsidRPr="008B3AFF" w:rsidRDefault="00C74510" w:rsidP="00DC4136">
            <w:pPr>
              <w:spacing w:after="0" w:line="240" w:lineRule="auto"/>
              <w:ind w:hanging="61"/>
              <w:jc w:val="center"/>
              <w:rPr>
                <w:rFonts w:ascii="Times New Roman" w:hAnsi="Times New Roman" w:cs="Times New Roman"/>
                <w:sz w:val="18"/>
                <w:szCs w:val="18"/>
              </w:rPr>
            </w:pPr>
            <w:r w:rsidRPr="008B3AFF">
              <w:rPr>
                <w:rFonts w:ascii="Times New Roman" w:hAnsi="Times New Roman" w:cs="Times New Roman"/>
                <w:sz w:val="18"/>
                <w:szCs w:val="18"/>
              </w:rPr>
              <w:t>Pengaruh Media Sosial</w:t>
            </w:r>
          </w:p>
        </w:tc>
        <w:tc>
          <w:tcPr>
            <w:tcW w:w="4252" w:type="dxa"/>
            <w:gridSpan w:val="11"/>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Perilaku Seks Pranikah</w:t>
            </w:r>
          </w:p>
        </w:tc>
      </w:tr>
      <w:tr w:rsidR="00C74510" w:rsidRPr="008B3AFF" w:rsidTr="008B3AFF">
        <w:trPr>
          <w:trHeight w:val="229"/>
        </w:trPr>
        <w:tc>
          <w:tcPr>
            <w:tcW w:w="959" w:type="dxa"/>
            <w:vMerge/>
            <w:tcBorders>
              <w:top w:val="single" w:sz="4" w:space="0" w:color="auto"/>
            </w:tcBorders>
            <w:shd w:val="clear" w:color="auto" w:fill="auto"/>
            <w:vAlign w:val="center"/>
          </w:tcPr>
          <w:p w:rsidR="00C74510" w:rsidRPr="008B3AFF" w:rsidRDefault="00C74510" w:rsidP="00DC4136">
            <w:pPr>
              <w:spacing w:after="0" w:line="240" w:lineRule="auto"/>
              <w:ind w:hanging="61"/>
              <w:jc w:val="center"/>
              <w:rPr>
                <w:rFonts w:ascii="Times New Roman" w:hAnsi="Times New Roman" w:cs="Times New Roman"/>
                <w:sz w:val="18"/>
                <w:szCs w:val="18"/>
              </w:rPr>
            </w:pPr>
          </w:p>
        </w:tc>
        <w:tc>
          <w:tcPr>
            <w:tcW w:w="992" w:type="dxa"/>
            <w:gridSpan w:val="2"/>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Baik</w:t>
            </w:r>
          </w:p>
        </w:tc>
        <w:tc>
          <w:tcPr>
            <w:tcW w:w="992" w:type="dxa"/>
            <w:gridSpan w:val="2"/>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Cukup</w:t>
            </w:r>
          </w:p>
        </w:tc>
        <w:tc>
          <w:tcPr>
            <w:tcW w:w="1248" w:type="dxa"/>
            <w:gridSpan w:val="3"/>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Kurang</w:t>
            </w:r>
          </w:p>
        </w:tc>
        <w:tc>
          <w:tcPr>
            <w:tcW w:w="1020" w:type="dxa"/>
            <w:gridSpan w:val="4"/>
            <w:tcBorders>
              <w:top w:val="single" w:sz="4" w:space="0" w:color="auto"/>
              <w:bottom w:val="single" w:sz="4" w:space="0" w:color="auto"/>
            </w:tcBorders>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Jumlah</w:t>
            </w:r>
          </w:p>
        </w:tc>
      </w:tr>
      <w:tr w:rsidR="00C74510" w:rsidRPr="008B3AFF" w:rsidTr="008B3AFF">
        <w:trPr>
          <w:gridAfter w:val="1"/>
          <w:wAfter w:w="425" w:type="dxa"/>
        </w:trPr>
        <w:tc>
          <w:tcPr>
            <w:tcW w:w="959" w:type="dxa"/>
            <w:vMerge/>
            <w:shd w:val="clear" w:color="auto" w:fill="auto"/>
            <w:vAlign w:val="center"/>
          </w:tcPr>
          <w:p w:rsidR="00C74510" w:rsidRPr="008B3AFF" w:rsidRDefault="00C74510" w:rsidP="00DC4136">
            <w:pPr>
              <w:spacing w:after="0" w:line="240" w:lineRule="auto"/>
              <w:ind w:hanging="61"/>
              <w:jc w:val="center"/>
              <w:rPr>
                <w:rFonts w:ascii="Times New Roman" w:hAnsi="Times New Roman" w:cs="Times New Roman"/>
                <w:sz w:val="18"/>
                <w:szCs w:val="18"/>
              </w:rPr>
            </w:pPr>
          </w:p>
        </w:tc>
        <w:tc>
          <w:tcPr>
            <w:tcW w:w="425" w:type="dxa"/>
            <w:tcBorders>
              <w:top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Cambria Math" w:hAnsi="Cambria Math" w:cs="Cambria Math"/>
                <w:sz w:val="18"/>
                <w:szCs w:val="18"/>
              </w:rPr>
              <w:t>𝜮</w:t>
            </w:r>
          </w:p>
        </w:tc>
        <w:tc>
          <w:tcPr>
            <w:tcW w:w="567" w:type="dxa"/>
            <w:tcBorders>
              <w:top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w:t>
            </w:r>
          </w:p>
        </w:tc>
        <w:tc>
          <w:tcPr>
            <w:tcW w:w="425" w:type="dxa"/>
            <w:tcBorders>
              <w:top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Cambria Math" w:hAnsi="Cambria Math" w:cs="Cambria Math"/>
                <w:sz w:val="18"/>
                <w:szCs w:val="18"/>
              </w:rPr>
              <w:t>𝜮</w:t>
            </w:r>
          </w:p>
        </w:tc>
        <w:tc>
          <w:tcPr>
            <w:tcW w:w="567" w:type="dxa"/>
            <w:tcBorders>
              <w:top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w:t>
            </w:r>
          </w:p>
        </w:tc>
        <w:tc>
          <w:tcPr>
            <w:tcW w:w="426" w:type="dxa"/>
            <w:tcBorders>
              <w:top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Cambria Math" w:hAnsi="Cambria Math" w:cs="Cambria Math"/>
                <w:sz w:val="18"/>
                <w:szCs w:val="18"/>
              </w:rPr>
              <w:t>𝜮</w:t>
            </w:r>
          </w:p>
        </w:tc>
        <w:tc>
          <w:tcPr>
            <w:tcW w:w="567" w:type="dxa"/>
            <w:tcBorders>
              <w:top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w:t>
            </w:r>
          </w:p>
        </w:tc>
        <w:tc>
          <w:tcPr>
            <w:tcW w:w="425" w:type="dxa"/>
            <w:gridSpan w:val="2"/>
            <w:tcBorders>
              <w:top w:val="single" w:sz="4" w:space="0" w:color="auto"/>
            </w:tcBorders>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Cambria Math" w:hAnsi="Cambria Math" w:cs="Cambria Math"/>
                <w:sz w:val="18"/>
                <w:szCs w:val="18"/>
              </w:rPr>
              <w:t>𝜮</w:t>
            </w:r>
          </w:p>
        </w:tc>
        <w:tc>
          <w:tcPr>
            <w:tcW w:w="425" w:type="dxa"/>
            <w:gridSpan w:val="2"/>
            <w:tcBorders>
              <w:top w:val="single" w:sz="4" w:space="0" w:color="auto"/>
            </w:tcBorders>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w:t>
            </w:r>
          </w:p>
        </w:tc>
      </w:tr>
      <w:tr w:rsidR="00C74510" w:rsidRPr="008B3AFF" w:rsidTr="008B3AFF">
        <w:trPr>
          <w:gridAfter w:val="1"/>
          <w:wAfter w:w="425" w:type="dxa"/>
        </w:trPr>
        <w:tc>
          <w:tcPr>
            <w:tcW w:w="959" w:type="dxa"/>
            <w:shd w:val="clear" w:color="auto" w:fill="auto"/>
            <w:vAlign w:val="center"/>
          </w:tcPr>
          <w:p w:rsidR="00C74510" w:rsidRPr="008B3AFF" w:rsidRDefault="00C74510" w:rsidP="00DC4136">
            <w:pPr>
              <w:spacing w:after="0" w:line="240" w:lineRule="auto"/>
              <w:ind w:hanging="61"/>
              <w:jc w:val="center"/>
              <w:rPr>
                <w:rFonts w:ascii="Times New Roman" w:hAnsi="Times New Roman" w:cs="Times New Roman"/>
                <w:sz w:val="18"/>
                <w:szCs w:val="18"/>
              </w:rPr>
            </w:pPr>
            <w:r w:rsidRPr="008B3AFF">
              <w:rPr>
                <w:rFonts w:ascii="Times New Roman" w:hAnsi="Times New Roman" w:cs="Times New Roman"/>
                <w:sz w:val="18"/>
                <w:szCs w:val="18"/>
              </w:rPr>
              <w:t>Baik</w:t>
            </w:r>
          </w:p>
        </w:tc>
        <w:tc>
          <w:tcPr>
            <w:tcW w:w="425" w:type="dxa"/>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9</w:t>
            </w:r>
          </w:p>
        </w:tc>
        <w:tc>
          <w:tcPr>
            <w:tcW w:w="567" w:type="dxa"/>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22,5</w:t>
            </w:r>
          </w:p>
        </w:tc>
        <w:tc>
          <w:tcPr>
            <w:tcW w:w="425" w:type="dxa"/>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0</w:t>
            </w:r>
          </w:p>
        </w:tc>
        <w:tc>
          <w:tcPr>
            <w:tcW w:w="567" w:type="dxa"/>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0</w:t>
            </w:r>
          </w:p>
        </w:tc>
        <w:tc>
          <w:tcPr>
            <w:tcW w:w="426" w:type="dxa"/>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1</w:t>
            </w:r>
          </w:p>
        </w:tc>
        <w:tc>
          <w:tcPr>
            <w:tcW w:w="567" w:type="dxa"/>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2,5</w:t>
            </w:r>
          </w:p>
        </w:tc>
        <w:tc>
          <w:tcPr>
            <w:tcW w:w="425" w:type="dxa"/>
            <w:gridSpan w:val="2"/>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10</w:t>
            </w:r>
          </w:p>
        </w:tc>
        <w:tc>
          <w:tcPr>
            <w:tcW w:w="425" w:type="dxa"/>
            <w:gridSpan w:val="2"/>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25</w:t>
            </w:r>
          </w:p>
        </w:tc>
      </w:tr>
      <w:tr w:rsidR="00C74510" w:rsidRPr="008B3AFF" w:rsidTr="008B3AFF">
        <w:trPr>
          <w:gridAfter w:val="1"/>
          <w:wAfter w:w="425" w:type="dxa"/>
        </w:trPr>
        <w:tc>
          <w:tcPr>
            <w:tcW w:w="959" w:type="dxa"/>
            <w:shd w:val="clear" w:color="auto" w:fill="auto"/>
            <w:vAlign w:val="center"/>
          </w:tcPr>
          <w:p w:rsidR="00C74510" w:rsidRPr="008B3AFF" w:rsidRDefault="00C74510" w:rsidP="00DC4136">
            <w:pPr>
              <w:spacing w:after="0" w:line="240" w:lineRule="auto"/>
              <w:ind w:hanging="61"/>
              <w:jc w:val="center"/>
              <w:rPr>
                <w:rFonts w:ascii="Times New Roman" w:hAnsi="Times New Roman" w:cs="Times New Roman"/>
                <w:sz w:val="18"/>
                <w:szCs w:val="18"/>
              </w:rPr>
            </w:pPr>
            <w:r w:rsidRPr="008B3AFF">
              <w:rPr>
                <w:rFonts w:ascii="Times New Roman" w:hAnsi="Times New Roman" w:cs="Times New Roman"/>
                <w:sz w:val="18"/>
                <w:szCs w:val="18"/>
              </w:rPr>
              <w:t>Cukup</w:t>
            </w:r>
          </w:p>
        </w:tc>
        <w:tc>
          <w:tcPr>
            <w:tcW w:w="425" w:type="dxa"/>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3</w:t>
            </w:r>
          </w:p>
        </w:tc>
        <w:tc>
          <w:tcPr>
            <w:tcW w:w="567" w:type="dxa"/>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7,5</w:t>
            </w:r>
          </w:p>
        </w:tc>
        <w:tc>
          <w:tcPr>
            <w:tcW w:w="425" w:type="dxa"/>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11</w:t>
            </w:r>
          </w:p>
        </w:tc>
        <w:tc>
          <w:tcPr>
            <w:tcW w:w="567" w:type="dxa"/>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27,5</w:t>
            </w:r>
          </w:p>
        </w:tc>
        <w:tc>
          <w:tcPr>
            <w:tcW w:w="426" w:type="dxa"/>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4</w:t>
            </w:r>
          </w:p>
        </w:tc>
        <w:tc>
          <w:tcPr>
            <w:tcW w:w="567" w:type="dxa"/>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10</w:t>
            </w:r>
          </w:p>
        </w:tc>
        <w:tc>
          <w:tcPr>
            <w:tcW w:w="425" w:type="dxa"/>
            <w:gridSpan w:val="2"/>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18</w:t>
            </w:r>
          </w:p>
        </w:tc>
        <w:tc>
          <w:tcPr>
            <w:tcW w:w="425" w:type="dxa"/>
            <w:gridSpan w:val="2"/>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45</w:t>
            </w:r>
          </w:p>
        </w:tc>
      </w:tr>
      <w:tr w:rsidR="00C74510" w:rsidRPr="008B3AFF" w:rsidTr="008B3AFF">
        <w:trPr>
          <w:gridAfter w:val="1"/>
          <w:wAfter w:w="425" w:type="dxa"/>
        </w:trPr>
        <w:tc>
          <w:tcPr>
            <w:tcW w:w="959" w:type="dxa"/>
            <w:tcBorders>
              <w:bottom w:val="single" w:sz="4" w:space="0" w:color="auto"/>
            </w:tcBorders>
            <w:shd w:val="clear" w:color="auto" w:fill="auto"/>
            <w:vAlign w:val="center"/>
          </w:tcPr>
          <w:p w:rsidR="00C74510" w:rsidRPr="008B3AFF" w:rsidRDefault="00C74510" w:rsidP="00DC4136">
            <w:pPr>
              <w:spacing w:after="0" w:line="240" w:lineRule="auto"/>
              <w:ind w:hanging="61"/>
              <w:jc w:val="center"/>
              <w:rPr>
                <w:rFonts w:ascii="Times New Roman" w:hAnsi="Times New Roman" w:cs="Times New Roman"/>
                <w:sz w:val="18"/>
                <w:szCs w:val="18"/>
              </w:rPr>
            </w:pPr>
            <w:r w:rsidRPr="008B3AFF">
              <w:rPr>
                <w:rFonts w:ascii="Times New Roman" w:hAnsi="Times New Roman" w:cs="Times New Roman"/>
                <w:sz w:val="18"/>
                <w:szCs w:val="18"/>
              </w:rPr>
              <w:t>Kurang</w:t>
            </w:r>
          </w:p>
        </w:tc>
        <w:tc>
          <w:tcPr>
            <w:tcW w:w="425" w:type="dxa"/>
            <w:tcBorders>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0</w:t>
            </w:r>
          </w:p>
        </w:tc>
        <w:tc>
          <w:tcPr>
            <w:tcW w:w="567" w:type="dxa"/>
            <w:tcBorders>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0</w:t>
            </w:r>
          </w:p>
        </w:tc>
        <w:tc>
          <w:tcPr>
            <w:tcW w:w="425" w:type="dxa"/>
            <w:tcBorders>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2</w:t>
            </w:r>
          </w:p>
        </w:tc>
        <w:tc>
          <w:tcPr>
            <w:tcW w:w="567" w:type="dxa"/>
            <w:tcBorders>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5</w:t>
            </w:r>
          </w:p>
        </w:tc>
        <w:tc>
          <w:tcPr>
            <w:tcW w:w="426" w:type="dxa"/>
            <w:tcBorders>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10</w:t>
            </w:r>
          </w:p>
        </w:tc>
        <w:tc>
          <w:tcPr>
            <w:tcW w:w="567" w:type="dxa"/>
            <w:tcBorders>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25</w:t>
            </w:r>
          </w:p>
        </w:tc>
        <w:tc>
          <w:tcPr>
            <w:tcW w:w="425" w:type="dxa"/>
            <w:gridSpan w:val="2"/>
            <w:tcBorders>
              <w:bottom w:val="single" w:sz="4" w:space="0" w:color="auto"/>
            </w:tcBorders>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12</w:t>
            </w:r>
          </w:p>
        </w:tc>
        <w:tc>
          <w:tcPr>
            <w:tcW w:w="425" w:type="dxa"/>
            <w:gridSpan w:val="2"/>
            <w:tcBorders>
              <w:bottom w:val="single" w:sz="4" w:space="0" w:color="auto"/>
            </w:tcBorders>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30</w:t>
            </w:r>
          </w:p>
        </w:tc>
      </w:tr>
      <w:tr w:rsidR="00C74510" w:rsidRPr="008B3AFF" w:rsidTr="008B3AFF">
        <w:tc>
          <w:tcPr>
            <w:tcW w:w="959" w:type="dxa"/>
            <w:tcBorders>
              <w:top w:val="single" w:sz="4" w:space="0" w:color="auto"/>
              <w:bottom w:val="single" w:sz="4" w:space="0" w:color="auto"/>
            </w:tcBorders>
            <w:shd w:val="clear" w:color="auto" w:fill="auto"/>
            <w:vAlign w:val="center"/>
          </w:tcPr>
          <w:p w:rsidR="00C74510" w:rsidRPr="008B3AFF" w:rsidRDefault="00C74510" w:rsidP="00DC4136">
            <w:pPr>
              <w:spacing w:after="0" w:line="240" w:lineRule="auto"/>
              <w:ind w:hanging="61"/>
              <w:jc w:val="center"/>
              <w:rPr>
                <w:rFonts w:ascii="Times New Roman" w:hAnsi="Times New Roman" w:cs="Times New Roman"/>
                <w:sz w:val="18"/>
                <w:szCs w:val="18"/>
              </w:rPr>
            </w:pPr>
          </w:p>
        </w:tc>
        <w:tc>
          <w:tcPr>
            <w:tcW w:w="425" w:type="dxa"/>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12</w:t>
            </w:r>
          </w:p>
        </w:tc>
        <w:tc>
          <w:tcPr>
            <w:tcW w:w="567" w:type="dxa"/>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30</w:t>
            </w:r>
          </w:p>
        </w:tc>
        <w:tc>
          <w:tcPr>
            <w:tcW w:w="425" w:type="dxa"/>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13</w:t>
            </w:r>
          </w:p>
        </w:tc>
        <w:tc>
          <w:tcPr>
            <w:tcW w:w="567" w:type="dxa"/>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32,5</w:t>
            </w:r>
          </w:p>
        </w:tc>
        <w:tc>
          <w:tcPr>
            <w:tcW w:w="426" w:type="dxa"/>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15</w:t>
            </w:r>
          </w:p>
        </w:tc>
        <w:tc>
          <w:tcPr>
            <w:tcW w:w="822" w:type="dxa"/>
            <w:gridSpan w:val="2"/>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37,5</w:t>
            </w:r>
          </w:p>
        </w:tc>
        <w:tc>
          <w:tcPr>
            <w:tcW w:w="453" w:type="dxa"/>
            <w:gridSpan w:val="2"/>
            <w:tcBorders>
              <w:top w:val="single" w:sz="4" w:space="0" w:color="auto"/>
              <w:bottom w:val="single" w:sz="4" w:space="0" w:color="auto"/>
            </w:tcBorders>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40</w:t>
            </w:r>
          </w:p>
        </w:tc>
        <w:tc>
          <w:tcPr>
            <w:tcW w:w="567" w:type="dxa"/>
            <w:gridSpan w:val="2"/>
            <w:tcBorders>
              <w:top w:val="single" w:sz="4" w:space="0" w:color="auto"/>
              <w:bottom w:val="single" w:sz="4" w:space="0" w:color="auto"/>
            </w:tcBorders>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100</w:t>
            </w:r>
          </w:p>
        </w:tc>
      </w:tr>
      <w:tr w:rsidR="00C74510" w:rsidRPr="008B3AFF" w:rsidTr="008B3AFF">
        <w:tc>
          <w:tcPr>
            <w:tcW w:w="5211" w:type="dxa"/>
            <w:gridSpan w:val="12"/>
            <w:tcBorders>
              <w:top w:val="single" w:sz="4" w:space="0" w:color="auto"/>
              <w:bottom w:val="single" w:sz="4" w:space="0" w:color="auto"/>
            </w:tcBorders>
            <w:shd w:val="clear" w:color="auto" w:fill="auto"/>
          </w:tcPr>
          <w:p w:rsidR="00C74510" w:rsidRPr="008B3AFF" w:rsidRDefault="00C74510" w:rsidP="00DC4136">
            <w:pPr>
              <w:spacing w:after="0" w:line="240" w:lineRule="auto"/>
              <w:jc w:val="both"/>
              <w:rPr>
                <w:rFonts w:ascii="Times New Roman" w:hAnsi="Times New Roman" w:cs="Times New Roman"/>
                <w:sz w:val="18"/>
                <w:szCs w:val="18"/>
              </w:rPr>
            </w:pPr>
            <w:r w:rsidRPr="008B3AFF">
              <w:rPr>
                <w:rFonts w:ascii="Times New Roman" w:hAnsi="Times New Roman" w:cs="Times New Roman"/>
                <w:sz w:val="18"/>
                <w:szCs w:val="18"/>
              </w:rPr>
              <w:t>P = 0,000   α = 0,05</w:t>
            </w:r>
          </w:p>
        </w:tc>
      </w:tr>
    </w:tbl>
    <w:p w:rsidR="00C74510" w:rsidRPr="008B3AFF" w:rsidRDefault="00C74510" w:rsidP="00DC4136">
      <w:pPr>
        <w:spacing w:after="0" w:line="240" w:lineRule="auto"/>
        <w:jc w:val="both"/>
        <w:rPr>
          <w:rFonts w:ascii="Times New Roman" w:hAnsi="Times New Roman" w:cs="Times New Roman"/>
        </w:rPr>
      </w:pPr>
    </w:p>
    <w:p w:rsidR="00C74510" w:rsidRPr="008B3AFF" w:rsidRDefault="00C74510" w:rsidP="00DC4136">
      <w:pPr>
        <w:spacing w:after="0" w:line="240" w:lineRule="auto"/>
        <w:jc w:val="both"/>
        <w:rPr>
          <w:rFonts w:ascii="Times New Roman" w:hAnsi="Times New Roman" w:cs="Times New Roman"/>
        </w:rPr>
      </w:pPr>
      <w:r w:rsidRPr="008B3AFF">
        <w:rPr>
          <w:rFonts w:ascii="Times New Roman" w:hAnsi="Times New Roman" w:cs="Times New Roman"/>
        </w:rPr>
        <w:t xml:space="preserve">Berdasarkan Tabel 5 hasil analisis data dengan menggunakan Rank Spearman g </w:t>
      </w:r>
      <w:r w:rsidRPr="008B3AFF">
        <w:rPr>
          <w:rFonts w:ascii="Times New Roman" w:hAnsi="Times New Roman" w:cs="Times New Roman"/>
        </w:rPr>
        <w:lastRenderedPageBreak/>
        <w:t xml:space="preserve">menggunakan aplikasi SPSS 16 dengan tingkat signifikan diperoleh nilai jauh lebih rendah  standart signifikan dari p ≤ α yaitu 0,000 ≤ 0,05 yang berarti H0 ditolak dan H1 diterima. Dapat disimpulkan bahwa terdapat hubungan antara variabel penggunaan media sosial dengan perilaku seks pranikah di SMPN 1 Megaluh. Dimana semakin tinggi yang menggunakan media sosial maka akan berdampak terhadap perilaku seks pranikah. </w:t>
      </w:r>
    </w:p>
    <w:p w:rsidR="00C74510" w:rsidRDefault="00C74510" w:rsidP="00DC4136">
      <w:pPr>
        <w:spacing w:after="0" w:line="240" w:lineRule="auto"/>
        <w:jc w:val="both"/>
        <w:rPr>
          <w:rFonts w:ascii="Times New Roman" w:hAnsi="Times New Roman" w:cs="Times New Roman"/>
        </w:rPr>
      </w:pPr>
    </w:p>
    <w:p w:rsidR="008B3AFF" w:rsidRPr="008B3AFF" w:rsidRDefault="008B3AFF" w:rsidP="00DC4136">
      <w:pPr>
        <w:spacing w:after="0" w:line="240" w:lineRule="auto"/>
        <w:jc w:val="both"/>
        <w:rPr>
          <w:rFonts w:ascii="Times New Roman" w:hAnsi="Times New Roman" w:cs="Times New Roman"/>
        </w:rPr>
      </w:pPr>
    </w:p>
    <w:p w:rsidR="00C74510" w:rsidRPr="008B3AFF" w:rsidRDefault="00C74510" w:rsidP="00DC4136">
      <w:pPr>
        <w:spacing w:after="0" w:line="240" w:lineRule="auto"/>
        <w:jc w:val="both"/>
        <w:rPr>
          <w:rFonts w:ascii="Times New Roman" w:hAnsi="Times New Roman" w:cs="Times New Roman"/>
          <w:b/>
        </w:rPr>
      </w:pPr>
      <w:r w:rsidRPr="008B3AFF">
        <w:rPr>
          <w:rFonts w:ascii="Times New Roman" w:hAnsi="Times New Roman" w:cs="Times New Roman"/>
          <w:b/>
        </w:rPr>
        <w:t>PEMBAHASAN</w:t>
      </w:r>
    </w:p>
    <w:p w:rsidR="008B3AFF" w:rsidRDefault="008B3AFF" w:rsidP="00DC4136">
      <w:pPr>
        <w:widowControl w:val="0"/>
        <w:autoSpaceDE w:val="0"/>
        <w:autoSpaceDN w:val="0"/>
        <w:spacing w:after="0" w:line="240" w:lineRule="auto"/>
        <w:jc w:val="both"/>
        <w:rPr>
          <w:rFonts w:ascii="Times New Roman" w:hAnsi="Times New Roman" w:cs="Times New Roman"/>
          <w:b/>
        </w:rPr>
      </w:pPr>
    </w:p>
    <w:p w:rsidR="008B3AFF" w:rsidRPr="008B3AFF" w:rsidRDefault="008B3AFF" w:rsidP="00DC4136">
      <w:pPr>
        <w:widowControl w:val="0"/>
        <w:autoSpaceDE w:val="0"/>
        <w:autoSpaceDN w:val="0"/>
        <w:spacing w:after="0" w:line="240" w:lineRule="auto"/>
        <w:jc w:val="both"/>
        <w:rPr>
          <w:rFonts w:ascii="Times New Roman" w:hAnsi="Times New Roman" w:cs="Times New Roman"/>
        </w:rPr>
      </w:pPr>
      <w:r w:rsidRPr="008B3AFF">
        <w:rPr>
          <w:rFonts w:ascii="Times New Roman" w:hAnsi="Times New Roman" w:cs="Times New Roman"/>
          <w:b/>
        </w:rPr>
        <w:t xml:space="preserve">Penggunaan Media Sosial Facebook pada Remaja Usia 13-15 Tahun </w:t>
      </w:r>
    </w:p>
    <w:p w:rsidR="008B3AFF" w:rsidRDefault="008B3AFF" w:rsidP="00DC4136">
      <w:pPr>
        <w:spacing w:after="0" w:line="240" w:lineRule="auto"/>
        <w:jc w:val="both"/>
        <w:rPr>
          <w:rFonts w:ascii="Times New Roman" w:hAnsi="Times New Roman" w:cs="Times New Roman"/>
        </w:rPr>
      </w:pPr>
    </w:p>
    <w:p w:rsidR="008B3AFF" w:rsidRPr="008B3AFF" w:rsidRDefault="008B3AFF" w:rsidP="00DC4136">
      <w:pPr>
        <w:spacing w:after="0" w:line="240" w:lineRule="auto"/>
        <w:jc w:val="both"/>
        <w:rPr>
          <w:rFonts w:ascii="Times New Roman" w:hAnsi="Times New Roman" w:cs="Times New Roman"/>
        </w:rPr>
      </w:pPr>
      <w:r>
        <w:rPr>
          <w:rFonts w:ascii="Times New Roman" w:hAnsi="Times New Roman" w:cs="Times New Roman"/>
        </w:rPr>
        <w:t xml:space="preserve">Berdasarkan Table </w:t>
      </w:r>
      <w:r w:rsidRPr="008B3AFF">
        <w:rPr>
          <w:rFonts w:ascii="Times New Roman" w:hAnsi="Times New Roman" w:cs="Times New Roman"/>
        </w:rPr>
        <w:t xml:space="preserve">1 menunjukan hampir dari setengahnya responden berusia 15 tahun berjumalah 17 orang dengan prosentase 42.5 %. Tabel 5.3 menunjukkan bahwa hampir dari setengahnya responden menggunakan media sosial facebook dengan kategori cukup sebanyak 18 responden dengan prosentase 42,5%. </w:t>
      </w:r>
    </w:p>
    <w:p w:rsidR="008B3AFF" w:rsidRDefault="008B3AFF" w:rsidP="00DC4136">
      <w:pPr>
        <w:spacing w:after="0" w:line="240" w:lineRule="auto"/>
        <w:jc w:val="both"/>
        <w:rPr>
          <w:rFonts w:ascii="Times New Roman" w:hAnsi="Times New Roman" w:cs="Times New Roman"/>
        </w:rPr>
      </w:pPr>
    </w:p>
    <w:p w:rsidR="008B3AFF" w:rsidRDefault="008B3AFF" w:rsidP="00DC4136">
      <w:pPr>
        <w:spacing w:after="0" w:line="240" w:lineRule="auto"/>
        <w:jc w:val="both"/>
        <w:rPr>
          <w:rFonts w:ascii="Times New Roman" w:hAnsi="Times New Roman" w:cs="Times New Roman"/>
        </w:rPr>
      </w:pPr>
      <w:r w:rsidRPr="008B3AFF">
        <w:rPr>
          <w:rFonts w:ascii="Times New Roman" w:hAnsi="Times New Roman" w:cs="Times New Roman"/>
        </w:rPr>
        <w:t>Berdasarkan hasil tabulasi responden yang digunakan oleh peneliti berada pada tahap perkembangan manusia yaitu remaja awal. Remaja awal merupakan masa transisi manusia dari masa kanak-kanak menuju dewasa. Dalam tahap perkembangan ini remaja mulai ingin tau segala hal tentang dunia. Perkembangan teknologi dibidang komunikasi dan informasi salah satunya media sosial facebook dapat dijadikan media untuk berkomunikasi sampai ke seluruh dunia.</w:t>
      </w:r>
    </w:p>
    <w:p w:rsidR="008B3AFF" w:rsidRDefault="008B3AFF" w:rsidP="00DC4136">
      <w:pPr>
        <w:spacing w:after="0" w:line="240" w:lineRule="auto"/>
        <w:jc w:val="both"/>
        <w:rPr>
          <w:rFonts w:ascii="Times New Roman" w:hAnsi="Times New Roman" w:cs="Times New Roman"/>
        </w:rPr>
      </w:pPr>
    </w:p>
    <w:p w:rsidR="008B3AFF" w:rsidRDefault="008B3AFF" w:rsidP="00DC4136">
      <w:pPr>
        <w:spacing w:after="0" w:line="240" w:lineRule="auto"/>
        <w:jc w:val="both"/>
        <w:rPr>
          <w:rFonts w:ascii="Times New Roman" w:hAnsi="Times New Roman" w:cs="Times New Roman"/>
        </w:rPr>
      </w:pPr>
    </w:p>
    <w:p w:rsidR="008B3AFF" w:rsidRPr="008B3AFF" w:rsidRDefault="008B3AFF" w:rsidP="00DC4136">
      <w:pPr>
        <w:spacing w:after="0" w:line="240" w:lineRule="auto"/>
        <w:jc w:val="both"/>
        <w:rPr>
          <w:rFonts w:ascii="Times New Roman" w:hAnsi="Times New Roman" w:cs="Times New Roman"/>
        </w:rPr>
      </w:pPr>
      <w:r w:rsidRPr="008B3AFF">
        <w:rPr>
          <w:rFonts w:ascii="Times New Roman" w:hAnsi="Times New Roman" w:cs="Times New Roman"/>
        </w:rPr>
        <w:t xml:space="preserve">Hasil penelitian menunjukan penggunaan media sosial oleh responden berkategori cukup dimana media sosial berhubungan pada kehidupan responden. Media sosial facebook digunakan oleh responden untuk menambahkan pertemanan, serta mencari perhatian publik. Dari data tabulasi menujukan rata rata responden memiliki facebook lebih dari 2 tahun. Opini yang disampaikan oleh peneliti didukung oleh teori di bawah ini.  </w:t>
      </w:r>
    </w:p>
    <w:p w:rsidR="008B3AFF" w:rsidRDefault="008B3AFF" w:rsidP="00DC4136">
      <w:pPr>
        <w:spacing w:after="0" w:line="240" w:lineRule="auto"/>
        <w:jc w:val="both"/>
        <w:rPr>
          <w:rFonts w:ascii="Times New Roman" w:hAnsi="Times New Roman" w:cs="Times New Roman"/>
        </w:rPr>
      </w:pPr>
    </w:p>
    <w:p w:rsidR="008B3AFF" w:rsidRPr="008B3AFF" w:rsidRDefault="008B3AFF" w:rsidP="00DC4136">
      <w:pPr>
        <w:spacing w:after="0" w:line="240" w:lineRule="auto"/>
        <w:jc w:val="both"/>
        <w:rPr>
          <w:rFonts w:ascii="Times New Roman" w:hAnsi="Times New Roman" w:cs="Times New Roman"/>
        </w:rPr>
      </w:pPr>
      <w:r w:rsidRPr="008B3AFF">
        <w:rPr>
          <w:rFonts w:ascii="Times New Roman" w:hAnsi="Times New Roman" w:cs="Times New Roman"/>
        </w:rPr>
        <w:lastRenderedPageBreak/>
        <w:t xml:space="preserve">Remaja awal mengalami perubahan jasmani yang sangat pesat dan perkembangan intelektual yang sangat intensif sehingga minat anak pada dunia luar sangat besar dan pada saat ini remaja tidak mau dianggap kekanak-kanakan. Selain itu pada masa ini remaja sering merasa sunyi, ragu-ragu, tidak stabil, tidak puas dan merasa kecewa ( Arnawan, 2016). </w:t>
      </w:r>
    </w:p>
    <w:p w:rsidR="008B3AFF" w:rsidRDefault="008B3AFF" w:rsidP="00DC4136">
      <w:pPr>
        <w:widowControl w:val="0"/>
        <w:autoSpaceDE w:val="0"/>
        <w:autoSpaceDN w:val="0"/>
        <w:spacing w:after="0" w:line="240" w:lineRule="auto"/>
        <w:jc w:val="both"/>
        <w:rPr>
          <w:rFonts w:ascii="Times New Roman" w:hAnsi="Times New Roman" w:cs="Times New Roman"/>
          <w:b/>
        </w:rPr>
      </w:pPr>
    </w:p>
    <w:p w:rsidR="008B3AFF" w:rsidRPr="008B3AFF" w:rsidRDefault="008B3AFF" w:rsidP="00DC4136">
      <w:pPr>
        <w:widowControl w:val="0"/>
        <w:autoSpaceDE w:val="0"/>
        <w:autoSpaceDN w:val="0"/>
        <w:spacing w:after="0" w:line="240" w:lineRule="auto"/>
        <w:jc w:val="both"/>
        <w:rPr>
          <w:rFonts w:ascii="Times New Roman" w:hAnsi="Times New Roman" w:cs="Times New Roman"/>
        </w:rPr>
      </w:pPr>
      <w:r w:rsidRPr="008B3AFF">
        <w:rPr>
          <w:rFonts w:ascii="Times New Roman" w:hAnsi="Times New Roman" w:cs="Times New Roman"/>
          <w:b/>
        </w:rPr>
        <w:t>Perilaku seks pra nikah Remaja Usia 13-15 Tahun</w:t>
      </w:r>
    </w:p>
    <w:p w:rsidR="008B3AFF" w:rsidRDefault="008B3AFF" w:rsidP="00DC4136">
      <w:pPr>
        <w:spacing w:after="0" w:line="240" w:lineRule="auto"/>
        <w:jc w:val="both"/>
        <w:rPr>
          <w:rFonts w:ascii="Times New Roman" w:hAnsi="Times New Roman" w:cs="Times New Roman"/>
        </w:rPr>
      </w:pPr>
    </w:p>
    <w:p w:rsidR="008B3AFF" w:rsidRPr="008B3AFF" w:rsidRDefault="008B3AFF" w:rsidP="00DC4136">
      <w:pPr>
        <w:spacing w:after="0" w:line="240" w:lineRule="auto"/>
        <w:jc w:val="both"/>
        <w:rPr>
          <w:rFonts w:ascii="Times New Roman" w:hAnsi="Times New Roman" w:cs="Times New Roman"/>
        </w:rPr>
      </w:pPr>
      <w:r w:rsidRPr="008B3AFF">
        <w:rPr>
          <w:rFonts w:ascii="Times New Roman" w:hAnsi="Times New Roman" w:cs="Times New Roman"/>
        </w:rPr>
        <w:t xml:space="preserve">Berdasarkan tabel 4 dapat diketahui bahwa responden yang memiliki perilaku seks pranikah </w:t>
      </w:r>
      <w:proofErr w:type="spellStart"/>
      <w:r w:rsidRPr="008B3AFF">
        <w:rPr>
          <w:rFonts w:ascii="Times New Roman" w:hAnsi="Times New Roman" w:cs="Times New Roman"/>
        </w:rPr>
        <w:t>hampir</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dari</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setengahnya</w:t>
      </w:r>
      <w:proofErr w:type="spellEnd"/>
      <w:r w:rsidRPr="008B3AFF">
        <w:rPr>
          <w:rFonts w:ascii="Times New Roman" w:hAnsi="Times New Roman" w:cs="Times New Roman"/>
        </w:rPr>
        <w:t xml:space="preserve"> dengan kategori cukup berjumlah 15 orang dengan prosentase 37,5%. </w:t>
      </w:r>
    </w:p>
    <w:p w:rsidR="008B3AFF" w:rsidRDefault="008B3AFF" w:rsidP="00DC4136">
      <w:pPr>
        <w:spacing w:after="0" w:line="240" w:lineRule="auto"/>
        <w:jc w:val="both"/>
        <w:rPr>
          <w:rFonts w:ascii="Times New Roman" w:hAnsi="Times New Roman" w:cs="Times New Roman"/>
        </w:rPr>
      </w:pPr>
    </w:p>
    <w:p w:rsidR="008B3AFF" w:rsidRPr="008B3AFF" w:rsidRDefault="008B3AFF" w:rsidP="00DC4136">
      <w:pPr>
        <w:spacing w:after="0" w:line="240" w:lineRule="auto"/>
        <w:jc w:val="both"/>
        <w:rPr>
          <w:rFonts w:ascii="Times New Roman" w:hAnsi="Times New Roman" w:cs="Times New Roman"/>
        </w:rPr>
      </w:pPr>
      <w:proofErr w:type="spellStart"/>
      <w:proofErr w:type="gramStart"/>
      <w:r w:rsidRPr="008B3AFF">
        <w:rPr>
          <w:rFonts w:ascii="Times New Roman" w:hAnsi="Times New Roman" w:cs="Times New Roman"/>
        </w:rPr>
        <w:t>Perilaku</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seks</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pra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nikah</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pada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remaja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sesuai</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dengan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hasil</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tabulasi</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menunjukan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bahwa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perilaku</w:t>
      </w:r>
      <w:proofErr w:type="spellEnd"/>
      <w:r w:rsidRPr="008B3AFF">
        <w:rPr>
          <w:rFonts w:ascii="Times New Roman" w:hAnsi="Times New Roman" w:cs="Times New Roman"/>
        </w:rPr>
        <w:t xml:space="preserve"> yang </w:t>
      </w:r>
      <w:proofErr w:type="spellStart"/>
      <w:r w:rsidRPr="008B3AFF">
        <w:rPr>
          <w:rFonts w:ascii="Times New Roman" w:hAnsi="Times New Roman" w:cs="Times New Roman"/>
        </w:rPr>
        <w:t>memiliki</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nilai</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tertinggi</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berupa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perilaku</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melakukan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hubungan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badan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atau</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bersenggama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dengan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pacar</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dimna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perilaku</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seks</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pra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nikah</w:t>
      </w:r>
      <w:proofErr w:type="spellEnd"/>
      <w:r w:rsidRPr="008B3AFF">
        <w:rPr>
          <w:rFonts w:ascii="Times New Roman" w:hAnsi="Times New Roman" w:cs="Times New Roman"/>
        </w:rPr>
        <w:t xml:space="preserve"> yang </w:t>
      </w:r>
      <w:proofErr w:type="spellStart"/>
      <w:r w:rsidRPr="008B3AFF">
        <w:rPr>
          <w:rFonts w:ascii="Times New Roman" w:hAnsi="Times New Roman" w:cs="Times New Roman"/>
        </w:rPr>
        <w:t>seharusnya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dilakukan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setelah</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menikah</w:t>
      </w:r>
      <w:proofErr w:type="spellEnd"/>
      <w:r w:rsidRPr="008B3AFF">
        <w:rPr>
          <w:rFonts w:ascii="Times New Roman" w:hAnsi="Times New Roman" w:cs="Times New Roman"/>
        </w:rPr>
        <w:t>.</w:t>
      </w:r>
      <w:proofErr w:type="gramEnd"/>
      <w:r w:rsidRPr="008B3AFF">
        <w:rPr>
          <w:rFonts w:ascii="Times New Roman" w:hAnsi="Times New Roman" w:cs="Times New Roman"/>
        </w:rPr>
        <w:t xml:space="preserve"> </w:t>
      </w:r>
      <w:proofErr w:type="spellStart"/>
      <w:proofErr w:type="gramStart"/>
      <w:r w:rsidRPr="008B3AFF">
        <w:rPr>
          <w:rFonts w:ascii="Times New Roman" w:hAnsi="Times New Roman" w:cs="Times New Roman"/>
        </w:rPr>
        <w:t>Hasil</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tabulasi</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dengan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kategori</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cukup</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menunjukan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remaja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banyak</w:t>
      </w:r>
      <w:proofErr w:type="spellEnd"/>
      <w:r w:rsidRPr="008B3AFF">
        <w:rPr>
          <w:rFonts w:ascii="Times New Roman" w:hAnsi="Times New Roman" w:cs="Times New Roman"/>
        </w:rPr>
        <w:t xml:space="preserve"> yang </w:t>
      </w:r>
      <w:proofErr w:type="spellStart"/>
      <w:r w:rsidRPr="008B3AFF">
        <w:rPr>
          <w:rFonts w:ascii="Times New Roman" w:hAnsi="Times New Roman" w:cs="Times New Roman"/>
        </w:rPr>
        <w:t>sudah</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melakukan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perilaku</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seks</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pra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nikah</w:t>
      </w:r>
      <w:proofErr w:type="spellEnd"/>
      <w:r w:rsidRPr="008B3AFF">
        <w:rPr>
          <w:rFonts w:ascii="Times New Roman" w:hAnsi="Times New Roman" w:cs="Times New Roman"/>
        </w:rPr>
        <w:t>.</w:t>
      </w:r>
      <w:proofErr w:type="gramEnd"/>
      <w:r w:rsidRPr="008B3AFF">
        <w:rPr>
          <w:rFonts w:ascii="Times New Roman" w:hAnsi="Times New Roman" w:cs="Times New Roman"/>
        </w:rPr>
        <w:t xml:space="preserve"> </w:t>
      </w:r>
      <w:proofErr w:type="spellStart"/>
      <w:r w:rsidRPr="008B3AFF">
        <w:rPr>
          <w:rFonts w:ascii="Times New Roman" w:hAnsi="Times New Roman" w:cs="Times New Roman"/>
        </w:rPr>
        <w:t>Dampak</w:t>
      </w:r>
      <w:proofErr w:type="spellEnd"/>
      <w:r w:rsidRPr="008B3AFF">
        <w:rPr>
          <w:rFonts w:ascii="Times New Roman" w:hAnsi="Times New Roman" w:cs="Times New Roman"/>
        </w:rPr>
        <w:t xml:space="preserve"> yang </w:t>
      </w:r>
      <w:proofErr w:type="spellStart"/>
      <w:r w:rsidRPr="008B3AFF">
        <w:rPr>
          <w:rFonts w:ascii="Times New Roman" w:hAnsi="Times New Roman" w:cs="Times New Roman"/>
        </w:rPr>
        <w:t>ditimbulakn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dari</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perilaku</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seks</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pra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nikah</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pada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remaja</w:t>
      </w:r>
      <w:proofErr w:type="spellEnd"/>
      <w:r w:rsidRPr="008B3AFF">
        <w:rPr>
          <w:rFonts w:ascii="Times New Roman" w:hAnsi="Times New Roman" w:cs="Times New Roman"/>
        </w:rPr>
        <w:t xml:space="preserve"> </w:t>
      </w:r>
      <w:proofErr w:type="spellStart"/>
      <w:proofErr w:type="gramStart"/>
      <w:r w:rsidRPr="008B3AFF">
        <w:rPr>
          <w:rFonts w:ascii="Times New Roman" w:hAnsi="Times New Roman" w:cs="Times New Roman"/>
        </w:rPr>
        <w:t>akan</w:t>
      </w:r>
      <w:proofErr w:type="spellEnd"/>
      <w:proofErr w:type="gramEnd"/>
      <w:r w:rsidRPr="008B3AFF">
        <w:rPr>
          <w:rFonts w:ascii="Times New Roman" w:hAnsi="Times New Roman" w:cs="Times New Roman"/>
        </w:rPr>
        <w:t xml:space="preserve"> </w:t>
      </w:r>
      <w:proofErr w:type="spellStart"/>
      <w:r w:rsidRPr="008B3AFF">
        <w:rPr>
          <w:rFonts w:ascii="Times New Roman" w:hAnsi="Times New Roman" w:cs="Times New Roman"/>
        </w:rPr>
        <w:t>mempengaruhi</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terhadap</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kesehatan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fisik</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psikologi</w:t>
      </w:r>
      <w:proofErr w:type="spellEnd"/>
      <w:r w:rsidRPr="008B3AFF">
        <w:rPr>
          <w:rFonts w:ascii="Times New Roman" w:hAnsi="Times New Roman" w:cs="Times New Roman"/>
        </w:rPr>
        <w:t xml:space="preserve">, spiritual </w:t>
      </w:r>
      <w:proofErr w:type="spellStart"/>
      <w:r w:rsidRPr="008B3AFF">
        <w:rPr>
          <w:rFonts w:ascii="Times New Roman" w:hAnsi="Times New Roman" w:cs="Times New Roman"/>
        </w:rPr>
        <w:t>dan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sosial</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pada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remaja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Perilaku</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seks</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pra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nikah</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juga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masih</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dianggap</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tabu</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oleh</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budaya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masyarakat</w:t>
      </w:r>
      <w:proofErr w:type="spellEnd"/>
      <w:r w:rsidRPr="008B3AFF">
        <w:rPr>
          <w:rFonts w:ascii="Times New Roman" w:hAnsi="Times New Roman" w:cs="Times New Roman"/>
        </w:rPr>
        <w:t xml:space="preserve"> Indonesia </w:t>
      </w:r>
      <w:proofErr w:type="spellStart"/>
      <w:r w:rsidRPr="008B3AFF">
        <w:rPr>
          <w:rFonts w:ascii="Times New Roman" w:hAnsi="Times New Roman" w:cs="Times New Roman"/>
        </w:rPr>
        <w:t>sehingga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apabila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berdampak</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negatif</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maka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dapat</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membuat</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remaja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diasingkan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oleh</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lingkungan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sekitar</w:t>
      </w:r>
      <w:proofErr w:type="spellEnd"/>
      <w:r w:rsidRPr="008B3AFF">
        <w:rPr>
          <w:rFonts w:ascii="Times New Roman" w:hAnsi="Times New Roman" w:cs="Times New Roman"/>
        </w:rPr>
        <w:t>.</w:t>
      </w:r>
    </w:p>
    <w:p w:rsidR="008B3AFF" w:rsidRDefault="008B3AFF" w:rsidP="00DC4136">
      <w:pPr>
        <w:spacing w:after="0" w:line="240" w:lineRule="auto"/>
        <w:jc w:val="both"/>
        <w:rPr>
          <w:rFonts w:ascii="Times New Roman" w:hAnsi="Times New Roman" w:cs="Times New Roman"/>
        </w:rPr>
      </w:pPr>
    </w:p>
    <w:p w:rsidR="008B3AFF" w:rsidRPr="008B3AFF" w:rsidRDefault="008B3AFF" w:rsidP="00DC4136">
      <w:pPr>
        <w:spacing w:after="0" w:line="240" w:lineRule="auto"/>
        <w:jc w:val="both"/>
        <w:rPr>
          <w:rFonts w:ascii="Times New Roman" w:hAnsi="Times New Roman" w:cs="Times New Roman"/>
        </w:rPr>
      </w:pPr>
      <w:r w:rsidRPr="008B3AFF">
        <w:rPr>
          <w:rFonts w:ascii="Times New Roman" w:hAnsi="Times New Roman" w:cs="Times New Roman"/>
        </w:rPr>
        <w:t xml:space="preserve">Hal </w:t>
      </w:r>
      <w:proofErr w:type="spellStart"/>
      <w:r w:rsidRPr="008B3AFF">
        <w:rPr>
          <w:rFonts w:ascii="Times New Roman" w:hAnsi="Times New Roman" w:cs="Times New Roman"/>
        </w:rPr>
        <w:t>tersebut</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sesuai</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dengan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teori</w:t>
      </w:r>
      <w:proofErr w:type="spellEnd"/>
      <w:r w:rsidRPr="008B3AFF">
        <w:rPr>
          <w:rFonts w:ascii="Times New Roman" w:hAnsi="Times New Roman" w:cs="Times New Roman"/>
        </w:rPr>
        <w:t xml:space="preserve"> yang </w:t>
      </w:r>
      <w:proofErr w:type="spellStart"/>
      <w:r w:rsidRPr="008B3AFF">
        <w:rPr>
          <w:rFonts w:ascii="Times New Roman" w:hAnsi="Times New Roman" w:cs="Times New Roman"/>
        </w:rPr>
        <w:t>disampaikan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oleh</w:t>
      </w:r>
      <w:proofErr w:type="spellEnd"/>
      <w:r w:rsidRPr="008B3AFF">
        <w:rPr>
          <w:rFonts w:ascii="Times New Roman" w:hAnsi="Times New Roman" w:cs="Times New Roman"/>
        </w:rPr>
        <w:t xml:space="preserve"> Muhammad </w:t>
      </w:r>
      <w:proofErr w:type="spellStart"/>
      <w:r w:rsidRPr="008B3AFF">
        <w:rPr>
          <w:rFonts w:ascii="Times New Roman" w:hAnsi="Times New Roman" w:cs="Times New Roman"/>
        </w:rPr>
        <w:t>Hamka</w:t>
      </w:r>
      <w:proofErr w:type="spellEnd"/>
      <w:r w:rsidRPr="008B3AFF">
        <w:rPr>
          <w:rFonts w:ascii="Times New Roman" w:hAnsi="Times New Roman" w:cs="Times New Roman"/>
        </w:rPr>
        <w:t xml:space="preserve"> 2016 </w:t>
      </w:r>
      <w:proofErr w:type="spellStart"/>
      <w:r w:rsidRPr="008B3AFF">
        <w:rPr>
          <w:rFonts w:ascii="Times New Roman" w:hAnsi="Times New Roman" w:cs="Times New Roman"/>
        </w:rPr>
        <w:t>bahwa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perilaku</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seks</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pra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nikah</w:t>
      </w:r>
      <w:proofErr w:type="spellEnd"/>
      <w:r w:rsidRPr="008B3AFF">
        <w:rPr>
          <w:rFonts w:ascii="Times New Roman" w:hAnsi="Times New Roman" w:cs="Times New Roman"/>
        </w:rPr>
        <w:t xml:space="preserve"> yang </w:t>
      </w:r>
      <w:proofErr w:type="spellStart"/>
      <w:r w:rsidRPr="008B3AFF">
        <w:rPr>
          <w:rFonts w:ascii="Times New Roman" w:hAnsi="Times New Roman" w:cs="Times New Roman"/>
        </w:rPr>
        <w:t>dilakukan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oleh</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remaja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saat</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perpacaran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dimulai</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dengan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cerita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cerita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berpegangan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tangan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mrayu</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manja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sayang-sayangan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ciuman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pelukam</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hingga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berhungan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seksual</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dan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setelah</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melakukan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hubungan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seksual</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remaja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merasa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terhibur</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tidak</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bisa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dilupakan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dan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kenikmatan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Hamka</w:t>
      </w:r>
      <w:proofErr w:type="spellEnd"/>
      <w:r w:rsidRPr="008B3AFF">
        <w:rPr>
          <w:rFonts w:ascii="Times New Roman" w:hAnsi="Times New Roman" w:cs="Times New Roman"/>
        </w:rPr>
        <w:t>, 2016).</w:t>
      </w:r>
    </w:p>
    <w:p w:rsidR="008B3AFF" w:rsidRPr="008B3AFF" w:rsidRDefault="008B3AFF" w:rsidP="00DC4136">
      <w:pPr>
        <w:spacing w:after="0" w:line="240" w:lineRule="auto"/>
        <w:ind w:firstLine="720"/>
        <w:jc w:val="both"/>
        <w:rPr>
          <w:rFonts w:ascii="Times New Roman" w:hAnsi="Times New Roman" w:cs="Times New Roman"/>
        </w:rPr>
      </w:pPr>
    </w:p>
    <w:p w:rsidR="008B3AFF" w:rsidRPr="008B3AFF" w:rsidRDefault="008B3AFF" w:rsidP="00DC4136">
      <w:pPr>
        <w:widowControl w:val="0"/>
        <w:autoSpaceDE w:val="0"/>
        <w:autoSpaceDN w:val="0"/>
        <w:spacing w:after="0" w:line="240" w:lineRule="auto"/>
        <w:jc w:val="both"/>
        <w:rPr>
          <w:rFonts w:ascii="Times New Roman" w:hAnsi="Times New Roman" w:cs="Times New Roman"/>
          <w:b/>
        </w:rPr>
      </w:pPr>
      <w:r w:rsidRPr="008B3AFF">
        <w:rPr>
          <w:rFonts w:ascii="Times New Roman" w:hAnsi="Times New Roman" w:cs="Times New Roman"/>
          <w:b/>
        </w:rPr>
        <w:t>Hubungan Media Sosial dengan perilaku seks pra nikah Remaja Usia 13-</w:t>
      </w:r>
      <w:r w:rsidRPr="008B3AFF">
        <w:rPr>
          <w:rFonts w:ascii="Times New Roman" w:hAnsi="Times New Roman" w:cs="Times New Roman"/>
          <w:b/>
        </w:rPr>
        <w:lastRenderedPageBreak/>
        <w:t>15 Tahun</w:t>
      </w:r>
    </w:p>
    <w:p w:rsidR="008B3AFF" w:rsidRDefault="008B3AFF" w:rsidP="00DC4136">
      <w:pPr>
        <w:spacing w:after="0" w:line="240" w:lineRule="auto"/>
        <w:jc w:val="both"/>
        <w:rPr>
          <w:rFonts w:ascii="Times New Roman" w:hAnsi="Times New Roman" w:cs="Times New Roman"/>
        </w:rPr>
      </w:pPr>
    </w:p>
    <w:p w:rsidR="008B3AFF" w:rsidRPr="008B3AFF" w:rsidRDefault="008B3AFF" w:rsidP="00DC4136">
      <w:pPr>
        <w:spacing w:after="0" w:line="240" w:lineRule="auto"/>
        <w:jc w:val="both"/>
        <w:rPr>
          <w:rFonts w:ascii="Times New Roman" w:hAnsi="Times New Roman" w:cs="Times New Roman"/>
        </w:rPr>
      </w:pPr>
      <w:r w:rsidRPr="008B3AFF">
        <w:rPr>
          <w:rFonts w:ascii="Times New Roman" w:hAnsi="Times New Roman" w:cs="Times New Roman"/>
        </w:rPr>
        <w:t xml:space="preserve">Hasil analisis data dengan menggunakan Rank Spearman g menggunakan aplikasi SPSS 16 dengan tingkat signifikan diperoleh nilai jauh lebih rendah  standart signifikan dari p ≤ α yaitu 0,000 ≤ 0,05 yang berarti H0 ditolak dan H1 diterima. </w:t>
      </w:r>
    </w:p>
    <w:p w:rsidR="008B3AFF" w:rsidRDefault="008B3AFF" w:rsidP="00DC4136">
      <w:pPr>
        <w:spacing w:after="0" w:line="240" w:lineRule="auto"/>
        <w:jc w:val="both"/>
        <w:rPr>
          <w:rFonts w:ascii="Times New Roman" w:hAnsi="Times New Roman" w:cs="Times New Roman"/>
        </w:rPr>
      </w:pPr>
    </w:p>
    <w:p w:rsidR="008B3AFF" w:rsidRPr="008B3AFF" w:rsidRDefault="008B3AFF" w:rsidP="00DC4136">
      <w:pPr>
        <w:spacing w:after="0" w:line="240" w:lineRule="auto"/>
        <w:jc w:val="both"/>
        <w:rPr>
          <w:rFonts w:ascii="Times New Roman" w:hAnsi="Times New Roman" w:cs="Times New Roman"/>
        </w:rPr>
      </w:pPr>
      <w:proofErr w:type="spellStart"/>
      <w:proofErr w:type="gramStart"/>
      <w:r w:rsidRPr="008B3AFF">
        <w:rPr>
          <w:rFonts w:ascii="Times New Roman" w:hAnsi="Times New Roman" w:cs="Times New Roman"/>
        </w:rPr>
        <w:t>Penelitian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menunjukan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bahwa</w:t>
      </w:r>
      <w:proofErr w:type="spellEnd"/>
      <w:r w:rsidRPr="008B3AFF">
        <w:rPr>
          <w:rFonts w:ascii="Times New Roman" w:hAnsi="Times New Roman" w:cs="Times New Roman"/>
        </w:rPr>
        <w:t xml:space="preserve"> media </w:t>
      </w:r>
      <w:proofErr w:type="spellStart"/>
      <w:r w:rsidRPr="008B3AFF">
        <w:rPr>
          <w:rFonts w:ascii="Times New Roman" w:hAnsi="Times New Roman" w:cs="Times New Roman"/>
        </w:rPr>
        <w:t>sosial</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facebook</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memiliki</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hubungan</w:t>
      </w:r>
      <w:proofErr w:type="spellEnd"/>
      <w:r w:rsidRPr="008B3AFF">
        <w:rPr>
          <w:rFonts w:ascii="Times New Roman" w:hAnsi="Times New Roman" w:cs="Times New Roman"/>
        </w:rPr>
        <w:t xml:space="preserve"> yang </w:t>
      </w:r>
      <w:proofErr w:type="spellStart"/>
      <w:r w:rsidRPr="008B3AFF">
        <w:rPr>
          <w:rFonts w:ascii="Times New Roman" w:hAnsi="Times New Roman" w:cs="Times New Roman"/>
        </w:rPr>
        <w:t>dapat</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mempengaruhi</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adanya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perilaku</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seks</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pra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nikah</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pada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remaja</w:t>
      </w:r>
      <w:proofErr w:type="spellEnd"/>
      <w:r w:rsidRPr="008B3AFF">
        <w:rPr>
          <w:rFonts w:ascii="Times New Roman" w:hAnsi="Times New Roman" w:cs="Times New Roman"/>
        </w:rPr>
        <w:t>.</w:t>
      </w:r>
      <w:proofErr w:type="gramEnd"/>
      <w:r w:rsidRPr="008B3AFF">
        <w:rPr>
          <w:rFonts w:ascii="Times New Roman" w:hAnsi="Times New Roman" w:cs="Times New Roman"/>
        </w:rPr>
        <w:t xml:space="preserve"> </w:t>
      </w:r>
      <w:proofErr w:type="spellStart"/>
      <w:proofErr w:type="gramStart"/>
      <w:r w:rsidRPr="008B3AFF">
        <w:rPr>
          <w:rFonts w:ascii="Times New Roman" w:hAnsi="Times New Roman" w:cs="Times New Roman"/>
        </w:rPr>
        <w:t>Hasil</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tabulasi</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menujukan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bahwa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nilai</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tertinggi</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penggunaan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facebook</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untuk</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memposting</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foto</w:t>
      </w:r>
      <w:proofErr w:type="spellEnd"/>
      <w:r w:rsidRPr="008B3AFF">
        <w:rPr>
          <w:rFonts w:ascii="Times New Roman" w:hAnsi="Times New Roman" w:cs="Times New Roman"/>
        </w:rPr>
        <w:t xml:space="preserve"> agar </w:t>
      </w:r>
      <w:proofErr w:type="spellStart"/>
      <w:r w:rsidRPr="008B3AFF">
        <w:rPr>
          <w:rFonts w:ascii="Times New Roman" w:hAnsi="Times New Roman" w:cs="Times New Roman"/>
        </w:rPr>
        <w:t>mendapat</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banyak</w:t>
      </w:r>
      <w:proofErr w:type="spellEnd"/>
      <w:r w:rsidRPr="008B3AFF">
        <w:rPr>
          <w:rFonts w:ascii="Times New Roman" w:hAnsi="Times New Roman" w:cs="Times New Roman"/>
        </w:rPr>
        <w:t xml:space="preserve"> like.</w:t>
      </w:r>
      <w:proofErr w:type="gramEnd"/>
      <w:r w:rsidRPr="008B3AFF">
        <w:rPr>
          <w:rFonts w:ascii="Times New Roman" w:hAnsi="Times New Roman" w:cs="Times New Roman"/>
        </w:rPr>
        <w:t xml:space="preserve"> </w:t>
      </w:r>
      <w:proofErr w:type="spellStart"/>
      <w:proofErr w:type="gramStart"/>
      <w:r w:rsidRPr="008B3AFF">
        <w:rPr>
          <w:rFonts w:ascii="Times New Roman" w:hAnsi="Times New Roman" w:cs="Times New Roman"/>
        </w:rPr>
        <w:t>Perilaku</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seks</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pra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nikah</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pada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remaja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dapat</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dipengaruhi</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adanya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faktor</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penggunaan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sosial</w:t>
      </w:r>
      <w:proofErr w:type="spellEnd"/>
      <w:r w:rsidRPr="008B3AFF">
        <w:rPr>
          <w:rFonts w:ascii="Times New Roman" w:hAnsi="Times New Roman" w:cs="Times New Roman"/>
        </w:rPr>
        <w:t xml:space="preserve"> media </w:t>
      </w:r>
      <w:proofErr w:type="spellStart"/>
      <w:r w:rsidRPr="008B3AFF">
        <w:rPr>
          <w:rFonts w:ascii="Times New Roman" w:hAnsi="Times New Roman" w:cs="Times New Roman"/>
        </w:rPr>
        <w:t>facebook</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dimana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banyak</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konten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pronografi</w:t>
      </w:r>
      <w:proofErr w:type="spellEnd"/>
      <w:r w:rsidRPr="008B3AFF">
        <w:rPr>
          <w:rFonts w:ascii="Times New Roman" w:hAnsi="Times New Roman" w:cs="Times New Roman"/>
        </w:rPr>
        <w:t xml:space="preserve"> yang </w:t>
      </w:r>
      <w:proofErr w:type="spellStart"/>
      <w:r w:rsidRPr="008B3AFF">
        <w:rPr>
          <w:rFonts w:ascii="Times New Roman" w:hAnsi="Times New Roman" w:cs="Times New Roman"/>
        </w:rPr>
        <w:t>dapat</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diakses</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dan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dicontoh</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oleh</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remaja</w:t>
      </w:r>
      <w:proofErr w:type="spellEnd"/>
      <w:r w:rsidRPr="008B3AFF">
        <w:rPr>
          <w:rFonts w:ascii="Times New Roman" w:hAnsi="Times New Roman" w:cs="Times New Roman"/>
        </w:rPr>
        <w:t>.</w:t>
      </w:r>
      <w:proofErr w:type="gramEnd"/>
      <w:r w:rsidRPr="008B3AFF">
        <w:rPr>
          <w:rFonts w:ascii="Times New Roman" w:hAnsi="Times New Roman" w:cs="Times New Roman"/>
        </w:rPr>
        <w:t xml:space="preserve"> </w:t>
      </w:r>
      <w:proofErr w:type="spellStart"/>
      <w:proofErr w:type="gramStart"/>
      <w:r w:rsidRPr="008B3AFF">
        <w:rPr>
          <w:rFonts w:ascii="Times New Roman" w:hAnsi="Times New Roman" w:cs="Times New Roman"/>
        </w:rPr>
        <w:t>Pengguna</w:t>
      </w:r>
      <w:proofErr w:type="spellEnd"/>
      <w:r w:rsidRPr="008B3AFF">
        <w:rPr>
          <w:rFonts w:ascii="Times New Roman" w:hAnsi="Times New Roman" w:cs="Times New Roman"/>
        </w:rPr>
        <w:t xml:space="preserve"> media </w:t>
      </w:r>
      <w:proofErr w:type="spellStart"/>
      <w:r w:rsidRPr="008B3AFF">
        <w:rPr>
          <w:rFonts w:ascii="Times New Roman" w:hAnsi="Times New Roman" w:cs="Times New Roman"/>
        </w:rPr>
        <w:t>sosial</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facebook</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oleh</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remaja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seharusnya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bisa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digunakan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secara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bijak</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dan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positif</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seperti</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menanbah</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pertemanan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serta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mengakses</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informasi</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positif</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untuk</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meningkat</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pengetahuan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tentang</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teknologi</w:t>
      </w:r>
      <w:proofErr w:type="spellEnd"/>
      <w:r w:rsidRPr="008B3AFF">
        <w:rPr>
          <w:rFonts w:ascii="Times New Roman" w:hAnsi="Times New Roman" w:cs="Times New Roman"/>
        </w:rPr>
        <w:t>.</w:t>
      </w:r>
      <w:proofErr w:type="gramEnd"/>
      <w:r w:rsidRPr="008B3AFF">
        <w:rPr>
          <w:rFonts w:ascii="Times New Roman" w:hAnsi="Times New Roman" w:cs="Times New Roman"/>
        </w:rPr>
        <w:t xml:space="preserve"> </w:t>
      </w:r>
      <w:proofErr w:type="spellStart"/>
      <w:proofErr w:type="gramStart"/>
      <w:r w:rsidRPr="008B3AFF">
        <w:rPr>
          <w:rFonts w:ascii="Times New Roman" w:hAnsi="Times New Roman" w:cs="Times New Roman"/>
        </w:rPr>
        <w:t>Peneliti</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tidak</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sejalan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dengan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teori</w:t>
      </w:r>
      <w:proofErr w:type="spellEnd"/>
      <w:r w:rsidRPr="008B3AFF">
        <w:rPr>
          <w:rFonts w:ascii="Times New Roman" w:hAnsi="Times New Roman" w:cs="Times New Roman"/>
        </w:rPr>
        <w:t xml:space="preserve"> yang </w:t>
      </w:r>
      <w:proofErr w:type="spellStart"/>
      <w:r w:rsidRPr="008B3AFF">
        <w:rPr>
          <w:rFonts w:ascii="Times New Roman" w:hAnsi="Times New Roman" w:cs="Times New Roman"/>
        </w:rPr>
        <w:t>dikemukakan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oleh</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peneliti</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sebelumnya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dikarenakan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setiap</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remaja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memiliki</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alasan</w:t>
      </w:r>
      <w:proofErr w:type="spellEnd"/>
      <w:r w:rsidRPr="008B3AFF">
        <w:rPr>
          <w:rFonts w:ascii="Times New Roman" w:hAnsi="Times New Roman" w:cs="Times New Roman"/>
        </w:rPr>
        <w:t xml:space="preserve"> yang </w:t>
      </w:r>
      <w:proofErr w:type="spellStart"/>
      <w:r w:rsidRPr="008B3AFF">
        <w:rPr>
          <w:rFonts w:ascii="Times New Roman" w:hAnsi="Times New Roman" w:cs="Times New Roman"/>
        </w:rPr>
        <w:t>berbeda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dalam</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penggunaan</w:t>
      </w:r>
      <w:proofErr w:type="spellEnd"/>
      <w:r w:rsidRPr="008B3AFF">
        <w:rPr>
          <w:rFonts w:ascii="Times New Roman" w:hAnsi="Times New Roman" w:cs="Times New Roman"/>
        </w:rPr>
        <w:t xml:space="preserve"> media </w:t>
      </w:r>
      <w:proofErr w:type="spellStart"/>
      <w:r w:rsidRPr="008B3AFF">
        <w:rPr>
          <w:rFonts w:ascii="Times New Roman" w:hAnsi="Times New Roman" w:cs="Times New Roman"/>
        </w:rPr>
        <w:t>sosial</w:t>
      </w:r>
      <w:proofErr w:type="spellEnd"/>
      <w:r w:rsidRPr="008B3AFF">
        <w:rPr>
          <w:rFonts w:ascii="Times New Roman" w:hAnsi="Times New Roman" w:cs="Times New Roman"/>
        </w:rPr>
        <w:t>.</w:t>
      </w:r>
      <w:proofErr w:type="gramEnd"/>
      <w:r w:rsidRPr="008B3AFF">
        <w:rPr>
          <w:rFonts w:ascii="Times New Roman" w:hAnsi="Times New Roman" w:cs="Times New Roman"/>
        </w:rPr>
        <w:t xml:space="preserve"> </w:t>
      </w:r>
      <w:proofErr w:type="spellStart"/>
      <w:r w:rsidRPr="008B3AFF">
        <w:rPr>
          <w:rFonts w:ascii="Times New Roman" w:hAnsi="Times New Roman" w:cs="Times New Roman"/>
        </w:rPr>
        <w:t>Remaja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disetiap</w:t>
      </w:r>
      <w:proofErr w:type="spellEnd"/>
      <w:r w:rsidRPr="008B3AFF">
        <w:rPr>
          <w:rFonts w:ascii="Times New Roman" w:hAnsi="Times New Roman" w:cs="Times New Roman"/>
        </w:rPr>
        <w:t xml:space="preserve"> </w:t>
      </w:r>
      <w:proofErr w:type="spellStart"/>
      <w:proofErr w:type="gramStart"/>
      <w:r w:rsidRPr="008B3AFF">
        <w:rPr>
          <w:rFonts w:ascii="Times New Roman" w:hAnsi="Times New Roman" w:cs="Times New Roman"/>
        </w:rPr>
        <w:t>kota</w:t>
      </w:r>
      <w:proofErr w:type="spellEnd"/>
      <w:proofErr w:type="gramEnd"/>
      <w:r w:rsidRPr="008B3AFF">
        <w:rPr>
          <w:rFonts w:ascii="Times New Roman" w:hAnsi="Times New Roman" w:cs="Times New Roman"/>
        </w:rPr>
        <w:t xml:space="preserve"> pun </w:t>
      </w:r>
      <w:proofErr w:type="spellStart"/>
      <w:r w:rsidRPr="008B3AFF">
        <w:rPr>
          <w:rFonts w:ascii="Times New Roman" w:hAnsi="Times New Roman" w:cs="Times New Roman"/>
        </w:rPr>
        <w:t>memilki</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budaya</w:t>
      </w:r>
      <w:proofErr w:type="spellEnd"/>
      <w:r w:rsidRPr="008B3AFF">
        <w:rPr>
          <w:rFonts w:ascii="Times New Roman" w:hAnsi="Times New Roman" w:cs="Times New Roman"/>
        </w:rPr>
        <w:t xml:space="preserve"> yang </w:t>
      </w:r>
      <w:proofErr w:type="spellStart"/>
      <w:r w:rsidRPr="008B3AFF">
        <w:rPr>
          <w:rFonts w:ascii="Times New Roman" w:hAnsi="Times New Roman" w:cs="Times New Roman"/>
        </w:rPr>
        <w:t>berbeda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sehingga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peneliti</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perpendapat</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bahwa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perilaku</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seks</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pra</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nikah</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memiliki</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hubungan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dengan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penggunaan</w:t>
      </w:r>
      <w:proofErr w:type="spellEnd"/>
      <w:r w:rsidRPr="008B3AFF">
        <w:rPr>
          <w:rFonts w:ascii="Times New Roman" w:hAnsi="Times New Roman" w:cs="Times New Roman"/>
        </w:rPr>
        <w:t xml:space="preserve"> media </w:t>
      </w:r>
      <w:proofErr w:type="spellStart"/>
      <w:r w:rsidRPr="008B3AFF">
        <w:rPr>
          <w:rFonts w:ascii="Times New Roman" w:hAnsi="Times New Roman" w:cs="Times New Roman"/>
        </w:rPr>
        <w:t>sosial</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dikarenakan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penyalahgunaan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pada</w:t>
      </w:r>
      <w:proofErr w:type="spellEnd"/>
      <w:r w:rsidRPr="008B3AFF">
        <w:rPr>
          <w:rFonts w:ascii="Times New Roman" w:hAnsi="Times New Roman" w:cs="Times New Roman"/>
        </w:rPr>
        <w:t xml:space="preserve"> media </w:t>
      </w:r>
      <w:proofErr w:type="spellStart"/>
      <w:r w:rsidRPr="008B3AFF">
        <w:rPr>
          <w:rFonts w:ascii="Times New Roman" w:hAnsi="Times New Roman" w:cs="Times New Roman"/>
        </w:rPr>
        <w:t>sosial</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untuk</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mengakses</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konten</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pornografi</w:t>
      </w:r>
      <w:proofErr w:type="spellEnd"/>
      <w:r w:rsidRPr="008B3AFF">
        <w:rPr>
          <w:rFonts w:ascii="Times New Roman" w:hAnsi="Times New Roman" w:cs="Times New Roman"/>
        </w:rPr>
        <w:t xml:space="preserve"> yang </w:t>
      </w:r>
      <w:proofErr w:type="spellStart"/>
      <w:r w:rsidRPr="008B3AFF">
        <w:rPr>
          <w:rFonts w:ascii="Times New Roman" w:hAnsi="Times New Roman" w:cs="Times New Roman"/>
        </w:rPr>
        <w:t>dapat</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ditiru</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oleh</w:t>
      </w:r>
      <w:proofErr w:type="spellEnd"/>
      <w:r w:rsidRPr="008B3AFF">
        <w:rPr>
          <w:rFonts w:ascii="Times New Roman" w:hAnsi="Times New Roman" w:cs="Times New Roman"/>
        </w:rPr>
        <w:t xml:space="preserve"> </w:t>
      </w:r>
      <w:proofErr w:type="spellStart"/>
      <w:r w:rsidRPr="008B3AFF">
        <w:rPr>
          <w:rFonts w:ascii="Times New Roman" w:hAnsi="Times New Roman" w:cs="Times New Roman"/>
        </w:rPr>
        <w:t>remaja</w:t>
      </w:r>
      <w:proofErr w:type="spellEnd"/>
      <w:r w:rsidRPr="008B3AFF">
        <w:rPr>
          <w:rFonts w:ascii="Times New Roman" w:hAnsi="Times New Roman" w:cs="Times New Roman"/>
        </w:rPr>
        <w:t>. ,</w:t>
      </w:r>
    </w:p>
    <w:p w:rsidR="008B3AFF" w:rsidRDefault="008B3AFF" w:rsidP="00DC4136">
      <w:pPr>
        <w:spacing w:after="0" w:line="240" w:lineRule="auto"/>
        <w:jc w:val="both"/>
        <w:rPr>
          <w:rFonts w:ascii="Times New Roman" w:hAnsi="Times New Roman" w:cs="Times New Roman"/>
        </w:rPr>
      </w:pPr>
    </w:p>
    <w:p w:rsidR="008B3AFF" w:rsidRPr="008B3AFF" w:rsidRDefault="008B3AFF" w:rsidP="00DC4136">
      <w:pPr>
        <w:spacing w:after="0" w:line="240" w:lineRule="auto"/>
        <w:jc w:val="both"/>
        <w:rPr>
          <w:rFonts w:ascii="Times New Roman" w:hAnsi="Times New Roman" w:cs="Times New Roman"/>
        </w:rPr>
      </w:pPr>
      <w:proofErr w:type="gramStart"/>
      <w:r w:rsidRPr="008B3AFF">
        <w:rPr>
          <w:rFonts w:ascii="Times New Roman" w:hAnsi="Times New Roman" w:cs="Times New Roman"/>
        </w:rPr>
        <w:t>Penelitian yang dilakukan oleh Francisca, 2017.</w:t>
      </w:r>
      <w:proofErr w:type="gramEnd"/>
      <w:r w:rsidRPr="008B3AFF">
        <w:rPr>
          <w:rFonts w:ascii="Times New Roman" w:hAnsi="Times New Roman" w:cs="Times New Roman"/>
        </w:rPr>
        <w:t xml:space="preserve"> Berdasarkan uji hipotesis menggunakan product moment, diperoleh hasil bahwa hipotesis yang diajukan tidak dapat diterima yaitu tidak adanya hubungan antara perilaku menggunakan sosial media dengan perilaku seksual remaja dengan hasil perhitungan korelasi product moment Pearson diperoleh r = 0,204 dimana p &gt; 0,05 yang menunjukkan bahwa tidak adanya hubungan antara kedua variabel tersebut.</w:t>
      </w:r>
    </w:p>
    <w:p w:rsidR="00C74510" w:rsidRDefault="00C74510" w:rsidP="00DC4136">
      <w:pPr>
        <w:spacing w:after="0" w:line="240" w:lineRule="auto"/>
        <w:jc w:val="both"/>
        <w:rPr>
          <w:rFonts w:ascii="Times New Roman" w:hAnsi="Times New Roman" w:cs="Times New Roman"/>
          <w:b/>
        </w:rPr>
      </w:pPr>
    </w:p>
    <w:p w:rsidR="008B3AFF" w:rsidRPr="008B3AFF" w:rsidRDefault="008B3AFF" w:rsidP="00DC4136">
      <w:pPr>
        <w:spacing w:after="0" w:line="240" w:lineRule="auto"/>
        <w:jc w:val="both"/>
        <w:rPr>
          <w:rFonts w:ascii="Times New Roman" w:hAnsi="Times New Roman" w:cs="Times New Roman"/>
          <w:b/>
        </w:rPr>
      </w:pPr>
    </w:p>
    <w:p w:rsidR="008B3AFF" w:rsidRPr="008B3AFF" w:rsidRDefault="008B3AFF" w:rsidP="00DC4136">
      <w:pPr>
        <w:spacing w:after="0" w:line="240" w:lineRule="auto"/>
        <w:jc w:val="both"/>
        <w:rPr>
          <w:rFonts w:ascii="Times New Roman" w:hAnsi="Times New Roman" w:cs="Times New Roman"/>
          <w:b/>
        </w:rPr>
      </w:pPr>
      <w:r w:rsidRPr="008B3AFF">
        <w:rPr>
          <w:rFonts w:ascii="Times New Roman" w:hAnsi="Times New Roman" w:cs="Times New Roman"/>
          <w:b/>
        </w:rPr>
        <w:t>SIMPULAN DAN SARAN</w:t>
      </w:r>
    </w:p>
    <w:p w:rsidR="008B3AFF" w:rsidRPr="008B3AFF" w:rsidRDefault="008B3AFF" w:rsidP="00DC4136">
      <w:pPr>
        <w:spacing w:after="0" w:line="240" w:lineRule="auto"/>
        <w:jc w:val="both"/>
        <w:rPr>
          <w:rFonts w:ascii="Times New Roman" w:hAnsi="Times New Roman" w:cs="Times New Roman"/>
          <w:b/>
        </w:rPr>
      </w:pPr>
    </w:p>
    <w:p w:rsidR="00DC4136" w:rsidRDefault="008B3AFF" w:rsidP="00DC4136">
      <w:pPr>
        <w:spacing w:after="0" w:line="240" w:lineRule="auto"/>
        <w:jc w:val="both"/>
        <w:rPr>
          <w:rFonts w:ascii="Times New Roman" w:hAnsi="Times New Roman" w:cs="Times New Roman"/>
          <w:b/>
        </w:rPr>
      </w:pPr>
      <w:proofErr w:type="spellStart"/>
      <w:r w:rsidRPr="008B3AFF">
        <w:rPr>
          <w:rFonts w:ascii="Times New Roman" w:hAnsi="Times New Roman" w:cs="Times New Roman"/>
          <w:b/>
        </w:rPr>
        <w:t>Simpulan</w:t>
      </w:r>
      <w:proofErr w:type="spellEnd"/>
    </w:p>
    <w:p w:rsidR="00DC4136" w:rsidRPr="00DC4136" w:rsidRDefault="008B3AFF" w:rsidP="00DC4136">
      <w:pPr>
        <w:pStyle w:val="ListParagraph"/>
        <w:numPr>
          <w:ilvl w:val="0"/>
          <w:numId w:val="6"/>
        </w:numPr>
        <w:spacing w:after="0" w:line="240" w:lineRule="auto"/>
        <w:ind w:left="426" w:hanging="426"/>
        <w:jc w:val="both"/>
        <w:rPr>
          <w:rFonts w:ascii="Times New Roman" w:hAnsi="Times New Roman"/>
          <w:b/>
        </w:rPr>
      </w:pPr>
      <w:r w:rsidRPr="00DC4136">
        <w:rPr>
          <w:rFonts w:ascii="Times New Roman" w:hAnsi="Times New Roman"/>
        </w:rPr>
        <w:t xml:space="preserve">Pengguna Media Sosial Pada Remaja Usia 13-15 Tahun di SMPN 1 MEGALUH JOMBANG dari 40 responden menunjukkan bahwa hampir dari setengahnya responden menggunakan facebook dengan kategori cukup </w:t>
      </w:r>
    </w:p>
    <w:p w:rsidR="00DC4136" w:rsidRPr="00DC4136" w:rsidRDefault="008B3AFF" w:rsidP="00DC4136">
      <w:pPr>
        <w:pStyle w:val="ListParagraph"/>
        <w:numPr>
          <w:ilvl w:val="0"/>
          <w:numId w:val="6"/>
        </w:numPr>
        <w:spacing w:after="0" w:line="240" w:lineRule="auto"/>
        <w:ind w:left="426" w:hanging="426"/>
        <w:jc w:val="both"/>
        <w:rPr>
          <w:rFonts w:ascii="Times New Roman" w:hAnsi="Times New Roman"/>
          <w:b/>
        </w:rPr>
      </w:pPr>
      <w:r w:rsidRPr="00DC4136">
        <w:rPr>
          <w:rFonts w:ascii="Times New Roman" w:hAnsi="Times New Roman"/>
        </w:rPr>
        <w:t xml:space="preserve">Perilaku Seks Pranikah pada remaja usia 13-15 Tahun di SMPN 1 MEGALUH JOMBANG dari 40 responden menunjukkan bahwa hampir dari setengahnya responden memiliki perilaku seks pranikah dengan kategori cukup </w:t>
      </w:r>
    </w:p>
    <w:p w:rsidR="00DC4136" w:rsidRPr="00DC4136" w:rsidRDefault="008B3AFF" w:rsidP="00DC4136">
      <w:pPr>
        <w:pStyle w:val="ListParagraph"/>
        <w:numPr>
          <w:ilvl w:val="0"/>
          <w:numId w:val="6"/>
        </w:numPr>
        <w:spacing w:after="0" w:line="240" w:lineRule="auto"/>
        <w:ind w:left="426" w:hanging="426"/>
        <w:jc w:val="both"/>
        <w:rPr>
          <w:rFonts w:ascii="Times New Roman" w:hAnsi="Times New Roman"/>
          <w:b/>
        </w:rPr>
      </w:pPr>
      <w:r w:rsidRPr="00DC4136">
        <w:rPr>
          <w:rFonts w:ascii="Times New Roman" w:hAnsi="Times New Roman"/>
        </w:rPr>
        <w:t>Ada hubungan penggunaan media sosial facebook dengan perilaku seks pra nikah.</w:t>
      </w:r>
    </w:p>
    <w:p w:rsidR="00DC4136" w:rsidRDefault="00DC4136" w:rsidP="00DC4136">
      <w:pPr>
        <w:spacing w:after="0" w:line="240" w:lineRule="auto"/>
        <w:ind w:hanging="284"/>
        <w:jc w:val="both"/>
        <w:rPr>
          <w:rFonts w:ascii="Times New Roman" w:hAnsi="Times New Roman"/>
          <w:b/>
        </w:rPr>
      </w:pPr>
    </w:p>
    <w:p w:rsidR="00DC4136" w:rsidRDefault="00DC4136" w:rsidP="00DC4136">
      <w:pPr>
        <w:spacing w:after="0" w:line="240" w:lineRule="auto"/>
        <w:rPr>
          <w:rFonts w:ascii="Times New Roman" w:hAnsi="Times New Roman"/>
          <w:b/>
        </w:rPr>
      </w:pPr>
      <w:r>
        <w:rPr>
          <w:rFonts w:ascii="Times New Roman" w:hAnsi="Times New Roman"/>
          <w:b/>
        </w:rPr>
        <w:t>Saran</w:t>
      </w:r>
    </w:p>
    <w:p w:rsidR="00DC4136" w:rsidRDefault="00DC4136" w:rsidP="00DC4136">
      <w:pPr>
        <w:spacing w:after="0" w:line="240" w:lineRule="auto"/>
        <w:jc w:val="both"/>
        <w:rPr>
          <w:rFonts w:ascii="Times New Roman" w:hAnsi="Times New Roman"/>
          <w:b/>
        </w:rPr>
      </w:pPr>
    </w:p>
    <w:p w:rsidR="00DC4136" w:rsidRDefault="00DC4136" w:rsidP="00DC4136">
      <w:pPr>
        <w:pStyle w:val="ListParagraph"/>
        <w:widowControl w:val="0"/>
        <w:numPr>
          <w:ilvl w:val="0"/>
          <w:numId w:val="3"/>
        </w:numPr>
        <w:autoSpaceDE w:val="0"/>
        <w:autoSpaceDN w:val="0"/>
        <w:spacing w:after="0" w:line="240" w:lineRule="auto"/>
        <w:ind w:left="426" w:hanging="426"/>
        <w:contextualSpacing w:val="0"/>
        <w:jc w:val="both"/>
        <w:rPr>
          <w:rFonts w:ascii="Times New Roman" w:hAnsi="Times New Roman"/>
        </w:rPr>
      </w:pPr>
      <w:r w:rsidRPr="00DC4136">
        <w:rPr>
          <w:rFonts w:ascii="Times New Roman" w:hAnsi="Times New Roman"/>
        </w:rPr>
        <w:t>Bagi Guru Sekolah</w:t>
      </w:r>
    </w:p>
    <w:p w:rsidR="00DC4136" w:rsidRPr="00DC4136" w:rsidRDefault="00DC4136" w:rsidP="00DC4136">
      <w:pPr>
        <w:pStyle w:val="ListParagraph"/>
        <w:widowControl w:val="0"/>
        <w:autoSpaceDE w:val="0"/>
        <w:autoSpaceDN w:val="0"/>
        <w:spacing w:after="0" w:line="240" w:lineRule="auto"/>
        <w:ind w:left="426"/>
        <w:contextualSpacing w:val="0"/>
        <w:jc w:val="both"/>
        <w:rPr>
          <w:rFonts w:ascii="Times New Roman" w:hAnsi="Times New Roman"/>
        </w:rPr>
      </w:pPr>
      <w:r w:rsidRPr="00DC4136">
        <w:rPr>
          <w:rFonts w:ascii="Times New Roman" w:hAnsi="Times New Roman"/>
        </w:rPr>
        <w:t>Guru dapat memberikan informasi serta pengawasan terhadap media sosial facebook pada remaja khususnya siswa pada sekolah tersebut, sehingga prilaku seks pra nikah pada remaja dapat diminalkan atau bahkan dihilangkan.</w:t>
      </w:r>
    </w:p>
    <w:p w:rsidR="00DC4136" w:rsidRDefault="00DC4136" w:rsidP="00DC4136">
      <w:pPr>
        <w:pStyle w:val="ListParagraph"/>
        <w:widowControl w:val="0"/>
        <w:numPr>
          <w:ilvl w:val="0"/>
          <w:numId w:val="3"/>
        </w:numPr>
        <w:autoSpaceDE w:val="0"/>
        <w:autoSpaceDN w:val="0"/>
        <w:spacing w:after="0" w:line="240" w:lineRule="auto"/>
        <w:ind w:left="426" w:hanging="426"/>
        <w:contextualSpacing w:val="0"/>
        <w:jc w:val="both"/>
        <w:rPr>
          <w:rFonts w:ascii="Times New Roman" w:hAnsi="Times New Roman"/>
        </w:rPr>
      </w:pPr>
      <w:r w:rsidRPr="00DC4136">
        <w:rPr>
          <w:rFonts w:ascii="Times New Roman" w:hAnsi="Times New Roman"/>
        </w:rPr>
        <w:t xml:space="preserve">Bagi Perawat Komunitas </w:t>
      </w:r>
    </w:p>
    <w:p w:rsidR="00DC4136" w:rsidRPr="00DC4136" w:rsidRDefault="00DC4136" w:rsidP="00DC4136">
      <w:pPr>
        <w:pStyle w:val="ListParagraph"/>
        <w:widowControl w:val="0"/>
        <w:autoSpaceDE w:val="0"/>
        <w:autoSpaceDN w:val="0"/>
        <w:spacing w:after="0" w:line="240" w:lineRule="auto"/>
        <w:ind w:left="426"/>
        <w:contextualSpacing w:val="0"/>
        <w:jc w:val="both"/>
        <w:rPr>
          <w:rFonts w:ascii="Times New Roman" w:hAnsi="Times New Roman"/>
        </w:rPr>
      </w:pPr>
      <w:r w:rsidRPr="00DC4136">
        <w:rPr>
          <w:rFonts w:ascii="Times New Roman" w:hAnsi="Times New Roman"/>
        </w:rPr>
        <w:t>Bisa di pergunakan sebagai referensi untuk memperbaiki/merubah perilaku negatif pada remaja tentang perilaku seks pranikah</w:t>
      </w:r>
    </w:p>
    <w:p w:rsidR="00DC4136" w:rsidRDefault="00DC4136" w:rsidP="00DC4136">
      <w:pPr>
        <w:pStyle w:val="ListParagraph"/>
        <w:widowControl w:val="0"/>
        <w:numPr>
          <w:ilvl w:val="0"/>
          <w:numId w:val="3"/>
        </w:numPr>
        <w:autoSpaceDE w:val="0"/>
        <w:autoSpaceDN w:val="0"/>
        <w:spacing w:after="0" w:line="240" w:lineRule="auto"/>
        <w:ind w:left="426" w:hanging="426"/>
        <w:contextualSpacing w:val="0"/>
        <w:jc w:val="both"/>
        <w:rPr>
          <w:rFonts w:ascii="Times New Roman" w:hAnsi="Times New Roman"/>
        </w:rPr>
      </w:pPr>
      <w:r w:rsidRPr="00DC4136">
        <w:rPr>
          <w:rFonts w:ascii="Times New Roman" w:hAnsi="Times New Roman"/>
        </w:rPr>
        <w:t>Bagi peneliti selanjutnya</w:t>
      </w:r>
    </w:p>
    <w:p w:rsidR="00DC4136" w:rsidRDefault="00DC4136" w:rsidP="00DC4136">
      <w:pPr>
        <w:pStyle w:val="ListParagraph"/>
        <w:widowControl w:val="0"/>
        <w:autoSpaceDE w:val="0"/>
        <w:autoSpaceDN w:val="0"/>
        <w:spacing w:after="0" w:line="240" w:lineRule="auto"/>
        <w:ind w:left="426"/>
        <w:contextualSpacing w:val="0"/>
        <w:jc w:val="both"/>
        <w:rPr>
          <w:rFonts w:ascii="Times New Roman" w:hAnsi="Times New Roman"/>
        </w:rPr>
      </w:pPr>
      <w:r w:rsidRPr="00DC4136">
        <w:rPr>
          <w:rFonts w:ascii="Times New Roman" w:hAnsi="Times New Roman"/>
        </w:rPr>
        <w:t xml:space="preserve">Peneliti selanjutnya diharapkan dapat mengembangkan dan melakukan penelitian serta menjadi referensi </w:t>
      </w:r>
      <w:proofErr w:type="spellStart"/>
      <w:r w:rsidRPr="00DC4136">
        <w:rPr>
          <w:rFonts w:ascii="Times New Roman" w:hAnsi="Times New Roman"/>
        </w:rPr>
        <w:t>dalam</w:t>
      </w:r>
      <w:proofErr w:type="spellEnd"/>
      <w:r w:rsidRPr="00DC4136">
        <w:rPr>
          <w:rFonts w:ascii="Times New Roman" w:hAnsi="Times New Roman"/>
        </w:rPr>
        <w:t xml:space="preserve"> </w:t>
      </w:r>
      <w:proofErr w:type="spellStart"/>
      <w:r w:rsidRPr="00DC4136">
        <w:rPr>
          <w:rFonts w:ascii="Times New Roman" w:hAnsi="Times New Roman"/>
        </w:rPr>
        <w:t>pembuatan</w:t>
      </w:r>
      <w:proofErr w:type="spellEnd"/>
      <w:r w:rsidRPr="00DC4136">
        <w:rPr>
          <w:rFonts w:ascii="Times New Roman" w:hAnsi="Times New Roman"/>
        </w:rPr>
        <w:t xml:space="preserve"> </w:t>
      </w:r>
      <w:proofErr w:type="spellStart"/>
      <w:r w:rsidRPr="00DC4136">
        <w:rPr>
          <w:rFonts w:ascii="Times New Roman" w:hAnsi="Times New Roman"/>
        </w:rPr>
        <w:t>hasil</w:t>
      </w:r>
      <w:proofErr w:type="spellEnd"/>
      <w:r w:rsidRPr="00DC4136">
        <w:rPr>
          <w:rFonts w:ascii="Times New Roman" w:hAnsi="Times New Roman"/>
        </w:rPr>
        <w:t xml:space="preserve"> </w:t>
      </w:r>
      <w:proofErr w:type="spellStart"/>
      <w:r w:rsidRPr="00DC4136">
        <w:rPr>
          <w:rFonts w:ascii="Times New Roman" w:hAnsi="Times New Roman"/>
        </w:rPr>
        <w:t>karya</w:t>
      </w:r>
      <w:proofErr w:type="spellEnd"/>
      <w:r w:rsidRPr="00DC4136">
        <w:rPr>
          <w:rFonts w:ascii="Times New Roman" w:hAnsi="Times New Roman"/>
        </w:rPr>
        <w:t xml:space="preserve"> </w:t>
      </w:r>
      <w:proofErr w:type="spellStart"/>
      <w:r w:rsidRPr="00DC4136">
        <w:rPr>
          <w:rFonts w:ascii="Times New Roman" w:hAnsi="Times New Roman"/>
        </w:rPr>
        <w:t>tulis</w:t>
      </w:r>
      <w:proofErr w:type="spellEnd"/>
      <w:r w:rsidRPr="00DC4136">
        <w:rPr>
          <w:rFonts w:ascii="Times New Roman" w:hAnsi="Times New Roman"/>
        </w:rPr>
        <w:t xml:space="preserve"> yang </w:t>
      </w:r>
      <w:proofErr w:type="spellStart"/>
      <w:r w:rsidRPr="00DC4136">
        <w:rPr>
          <w:rFonts w:ascii="Times New Roman" w:hAnsi="Times New Roman"/>
        </w:rPr>
        <w:t>berhubungan</w:t>
      </w:r>
      <w:proofErr w:type="spellEnd"/>
      <w:r w:rsidRPr="00DC4136">
        <w:rPr>
          <w:rFonts w:ascii="Times New Roman" w:hAnsi="Times New Roman"/>
        </w:rPr>
        <w:t xml:space="preserve"> </w:t>
      </w:r>
      <w:proofErr w:type="spellStart"/>
      <w:r w:rsidRPr="00DC4136">
        <w:rPr>
          <w:rFonts w:ascii="Times New Roman" w:hAnsi="Times New Roman"/>
        </w:rPr>
        <w:t>dengan</w:t>
      </w:r>
      <w:proofErr w:type="spellEnd"/>
      <w:r w:rsidRPr="00DC4136">
        <w:rPr>
          <w:rFonts w:ascii="Times New Roman" w:hAnsi="Times New Roman"/>
        </w:rPr>
        <w:t xml:space="preserve"> media </w:t>
      </w:r>
      <w:proofErr w:type="spellStart"/>
      <w:r w:rsidRPr="00DC4136">
        <w:rPr>
          <w:rFonts w:ascii="Times New Roman" w:hAnsi="Times New Roman"/>
        </w:rPr>
        <w:t>sosial</w:t>
      </w:r>
      <w:proofErr w:type="spellEnd"/>
      <w:r w:rsidRPr="00DC4136">
        <w:rPr>
          <w:rFonts w:ascii="Times New Roman" w:hAnsi="Times New Roman"/>
        </w:rPr>
        <w:t xml:space="preserve"> </w:t>
      </w:r>
      <w:proofErr w:type="spellStart"/>
      <w:r w:rsidRPr="00DC4136">
        <w:rPr>
          <w:rFonts w:ascii="Times New Roman" w:hAnsi="Times New Roman"/>
        </w:rPr>
        <w:t>facebook</w:t>
      </w:r>
      <w:proofErr w:type="spellEnd"/>
      <w:r w:rsidRPr="00DC4136">
        <w:rPr>
          <w:rFonts w:ascii="Times New Roman" w:hAnsi="Times New Roman"/>
        </w:rPr>
        <w:t xml:space="preserve"> </w:t>
      </w:r>
      <w:proofErr w:type="spellStart"/>
      <w:r w:rsidRPr="00DC4136">
        <w:rPr>
          <w:rFonts w:ascii="Times New Roman" w:hAnsi="Times New Roman"/>
        </w:rPr>
        <w:t>dan</w:t>
      </w:r>
      <w:proofErr w:type="spellEnd"/>
      <w:r w:rsidRPr="00DC4136">
        <w:rPr>
          <w:rFonts w:ascii="Times New Roman" w:hAnsi="Times New Roman"/>
        </w:rPr>
        <w:t xml:space="preserve"> </w:t>
      </w:r>
      <w:proofErr w:type="spellStart"/>
      <w:r w:rsidRPr="00DC4136">
        <w:rPr>
          <w:rFonts w:ascii="Times New Roman" w:hAnsi="Times New Roman"/>
        </w:rPr>
        <w:t>perilaku</w:t>
      </w:r>
      <w:proofErr w:type="spellEnd"/>
      <w:r w:rsidRPr="00DC4136">
        <w:rPr>
          <w:rFonts w:ascii="Times New Roman" w:hAnsi="Times New Roman"/>
        </w:rPr>
        <w:t xml:space="preserve"> </w:t>
      </w:r>
      <w:proofErr w:type="spellStart"/>
      <w:r w:rsidRPr="00DC4136">
        <w:rPr>
          <w:rFonts w:ascii="Times New Roman" w:hAnsi="Times New Roman"/>
        </w:rPr>
        <w:t>seks</w:t>
      </w:r>
      <w:proofErr w:type="spellEnd"/>
      <w:r w:rsidRPr="00DC4136">
        <w:rPr>
          <w:rFonts w:ascii="Times New Roman" w:hAnsi="Times New Roman"/>
        </w:rPr>
        <w:t xml:space="preserve"> </w:t>
      </w:r>
      <w:proofErr w:type="spellStart"/>
      <w:r w:rsidRPr="00DC4136">
        <w:rPr>
          <w:rFonts w:ascii="Times New Roman" w:hAnsi="Times New Roman"/>
        </w:rPr>
        <w:t>pra</w:t>
      </w:r>
      <w:proofErr w:type="spellEnd"/>
      <w:r w:rsidRPr="00DC4136">
        <w:rPr>
          <w:rFonts w:ascii="Times New Roman" w:hAnsi="Times New Roman"/>
        </w:rPr>
        <w:t xml:space="preserve"> </w:t>
      </w:r>
      <w:proofErr w:type="spellStart"/>
      <w:r w:rsidRPr="00DC4136">
        <w:rPr>
          <w:rFonts w:ascii="Times New Roman" w:hAnsi="Times New Roman"/>
        </w:rPr>
        <w:t>nikah</w:t>
      </w:r>
      <w:proofErr w:type="spellEnd"/>
      <w:r w:rsidRPr="00DC4136">
        <w:rPr>
          <w:rFonts w:ascii="Times New Roman" w:hAnsi="Times New Roman"/>
        </w:rPr>
        <w:t xml:space="preserve">. </w:t>
      </w:r>
    </w:p>
    <w:p w:rsidR="00DC4136" w:rsidRDefault="00DC4136" w:rsidP="00DC4136">
      <w:pPr>
        <w:widowControl w:val="0"/>
        <w:autoSpaceDE w:val="0"/>
        <w:autoSpaceDN w:val="0"/>
        <w:spacing w:after="0" w:line="240" w:lineRule="auto"/>
        <w:jc w:val="both"/>
        <w:rPr>
          <w:rFonts w:ascii="Times New Roman" w:hAnsi="Times New Roman"/>
        </w:rPr>
      </w:pPr>
    </w:p>
    <w:p w:rsidR="00DC4136" w:rsidRDefault="00DC4136" w:rsidP="00DC4136">
      <w:pPr>
        <w:widowControl w:val="0"/>
        <w:autoSpaceDE w:val="0"/>
        <w:autoSpaceDN w:val="0"/>
        <w:spacing w:after="0" w:line="240" w:lineRule="auto"/>
        <w:jc w:val="both"/>
        <w:rPr>
          <w:rFonts w:ascii="Times New Roman" w:hAnsi="Times New Roman"/>
        </w:rPr>
      </w:pPr>
    </w:p>
    <w:p w:rsidR="00DC4136" w:rsidRPr="00DC4136" w:rsidRDefault="00DC4136" w:rsidP="00DC4136">
      <w:pPr>
        <w:widowControl w:val="0"/>
        <w:autoSpaceDE w:val="0"/>
        <w:autoSpaceDN w:val="0"/>
        <w:spacing w:after="0" w:line="240" w:lineRule="auto"/>
        <w:jc w:val="both"/>
        <w:rPr>
          <w:rFonts w:ascii="Times New Roman" w:hAnsi="Times New Roman"/>
          <w:b/>
        </w:rPr>
      </w:pPr>
      <w:r w:rsidRPr="00DC4136">
        <w:rPr>
          <w:rFonts w:ascii="Times New Roman" w:hAnsi="Times New Roman"/>
          <w:b/>
        </w:rPr>
        <w:t>KEPUSTAKAAN</w:t>
      </w:r>
    </w:p>
    <w:p w:rsidR="00DC4136" w:rsidRPr="00DC4136" w:rsidRDefault="00DC4136" w:rsidP="00DC4136">
      <w:pPr>
        <w:spacing w:after="0" w:line="240" w:lineRule="auto"/>
        <w:rPr>
          <w:rFonts w:ascii="Times New Roman" w:hAnsi="Times New Roman"/>
        </w:rPr>
      </w:pPr>
    </w:p>
    <w:p w:rsidR="00DC4136" w:rsidRPr="00DC4136" w:rsidRDefault="00DC4136" w:rsidP="00DC4136">
      <w:pPr>
        <w:spacing w:after="0" w:line="240" w:lineRule="auto"/>
        <w:ind w:left="720" w:hanging="720"/>
        <w:jc w:val="both"/>
        <w:rPr>
          <w:rFonts w:ascii="Times New Roman" w:hAnsi="Times New Roman"/>
        </w:rPr>
      </w:pPr>
      <w:r w:rsidRPr="00DC4136">
        <w:rPr>
          <w:rFonts w:ascii="Times New Roman" w:hAnsi="Times New Roman"/>
        </w:rPr>
        <w:t xml:space="preserve">Agung E. M., Azmi H. R. U., Rifai, 2013, </w:t>
      </w:r>
      <w:r w:rsidRPr="00DC4136">
        <w:rPr>
          <w:rFonts w:ascii="Times New Roman" w:hAnsi="Times New Roman"/>
          <w:i/>
          <w:iCs/>
        </w:rPr>
        <w:t>Hubungan Pola Asuh Orang Tua Dengan Persepsi Remaja Tentang Seks Pranikah Di SMA PGRI 1 Jombang Tahun 2013</w:t>
      </w:r>
      <w:r w:rsidRPr="00DC4136">
        <w:rPr>
          <w:rFonts w:ascii="Times New Roman" w:hAnsi="Times New Roman"/>
        </w:rPr>
        <w:t xml:space="preserve">, Stikes Pemkab Jombang, hal 48-52 </w:t>
      </w:r>
    </w:p>
    <w:p w:rsidR="00DC4136" w:rsidRPr="00DC4136" w:rsidRDefault="00DC4136" w:rsidP="00DC4136">
      <w:pPr>
        <w:spacing w:after="0" w:line="240" w:lineRule="auto"/>
        <w:ind w:left="720" w:hanging="720"/>
        <w:jc w:val="both"/>
        <w:rPr>
          <w:rFonts w:ascii="Times New Roman" w:hAnsi="Times New Roman"/>
        </w:rPr>
      </w:pPr>
      <w:r w:rsidRPr="00DC4136">
        <w:rPr>
          <w:rFonts w:ascii="Times New Roman" w:hAnsi="Times New Roman"/>
        </w:rPr>
        <w:lastRenderedPageBreak/>
        <w:t xml:space="preserve">Arnawan G, 2016, </w:t>
      </w:r>
      <w:r w:rsidRPr="00DC4136">
        <w:rPr>
          <w:rFonts w:ascii="Times New Roman" w:hAnsi="Times New Roman"/>
          <w:i/>
        </w:rPr>
        <w:t>Faktor Penyebab Kurangnya Minat Remaja Desa Terhadap Pendidikan Di Perguruan Tinggi</w:t>
      </w:r>
      <w:r w:rsidRPr="00DC4136">
        <w:rPr>
          <w:rFonts w:ascii="Times New Roman" w:hAnsi="Times New Roman"/>
        </w:rPr>
        <w:t>, Universitas Negeri Makasar, hal 26-30</w:t>
      </w:r>
    </w:p>
    <w:p w:rsidR="00DC4136" w:rsidRPr="00DC4136" w:rsidRDefault="00DC4136" w:rsidP="00DC4136">
      <w:pPr>
        <w:spacing w:after="0" w:line="240" w:lineRule="auto"/>
        <w:ind w:left="720" w:hanging="720"/>
        <w:jc w:val="both"/>
        <w:rPr>
          <w:rFonts w:ascii="Times New Roman" w:hAnsi="Times New Roman"/>
        </w:rPr>
      </w:pPr>
      <w:r w:rsidRPr="00DC4136">
        <w:rPr>
          <w:rFonts w:ascii="Times New Roman" w:hAnsi="Times New Roman"/>
        </w:rPr>
        <w:t>Arikunto, S, 2010. Manajemen Penelitian, Jakarta, PT Rineka Cipta.</w:t>
      </w:r>
    </w:p>
    <w:p w:rsidR="00DC4136" w:rsidRPr="00DC4136" w:rsidRDefault="00DC4136" w:rsidP="00DC4136">
      <w:pPr>
        <w:spacing w:after="0" w:line="240" w:lineRule="auto"/>
        <w:ind w:left="709" w:hanging="709"/>
        <w:rPr>
          <w:rFonts w:ascii="Times New Roman" w:hAnsi="Times New Roman"/>
        </w:rPr>
      </w:pPr>
      <w:r w:rsidRPr="00DC4136">
        <w:rPr>
          <w:rFonts w:ascii="Times New Roman" w:hAnsi="Times New Roman"/>
        </w:rPr>
        <w:t xml:space="preserve"> Atiek P, 2016, </w:t>
      </w:r>
      <w:r w:rsidRPr="00DC4136">
        <w:rPr>
          <w:rFonts w:ascii="Times New Roman" w:hAnsi="Times New Roman"/>
          <w:i/>
        </w:rPr>
        <w:t>Hubungan Pengetahuan Dengan Persepsiremaja Tentang Seks Pranikah Di Sman 1 Bantul</w:t>
      </w:r>
      <w:r w:rsidRPr="00DC4136">
        <w:rPr>
          <w:rFonts w:ascii="Times New Roman" w:hAnsi="Times New Roman"/>
        </w:rPr>
        <w:t>, Universitas Aisiyah Yogyakarta</w:t>
      </w:r>
    </w:p>
    <w:p w:rsidR="00DC4136" w:rsidRPr="00DC4136" w:rsidRDefault="00DC4136" w:rsidP="00DC4136">
      <w:pPr>
        <w:spacing w:after="0" w:line="240" w:lineRule="auto"/>
        <w:ind w:left="720" w:hanging="720"/>
        <w:jc w:val="both"/>
        <w:rPr>
          <w:rFonts w:ascii="Times New Roman" w:hAnsi="Times New Roman"/>
        </w:rPr>
      </w:pPr>
      <w:r w:rsidRPr="00DC4136">
        <w:rPr>
          <w:rFonts w:ascii="Times New Roman" w:hAnsi="Times New Roman"/>
        </w:rPr>
        <w:t xml:space="preserve">Anugrah K., 2017, </w:t>
      </w:r>
      <w:r w:rsidRPr="00DC4136">
        <w:rPr>
          <w:rFonts w:ascii="Times New Roman" w:hAnsi="Times New Roman"/>
          <w:i/>
          <w:iCs/>
        </w:rPr>
        <w:t>Eksplorasi Pengetahuan Remaja Terhadap Media Sosial (Studi Deskriptif pada Siswa SMP Negeri 1 Pallangga</w:t>
      </w:r>
      <w:r w:rsidRPr="00DC4136">
        <w:rPr>
          <w:rFonts w:ascii="Times New Roman" w:hAnsi="Times New Roman"/>
        </w:rPr>
        <w:t>,  Kabupaten Gowa, Provinsi Sulawesi Selatan), Skripsi, UIN Alauddin Makassar</w:t>
      </w:r>
    </w:p>
    <w:p w:rsidR="00DC4136" w:rsidRPr="00DC4136" w:rsidRDefault="00DC4136" w:rsidP="00DC4136">
      <w:pPr>
        <w:spacing w:after="0" w:line="240" w:lineRule="auto"/>
        <w:ind w:left="720" w:hanging="720"/>
        <w:jc w:val="both"/>
        <w:rPr>
          <w:rFonts w:ascii="Times New Roman" w:hAnsi="Times New Roman"/>
        </w:rPr>
      </w:pPr>
      <w:r w:rsidRPr="00DC4136">
        <w:rPr>
          <w:rFonts w:ascii="Times New Roman" w:hAnsi="Times New Roman"/>
        </w:rPr>
        <w:t xml:space="preserve">Azizah, 2013, </w:t>
      </w:r>
      <w:r w:rsidRPr="00DC4136">
        <w:rPr>
          <w:rFonts w:ascii="Times New Roman" w:hAnsi="Times New Roman"/>
          <w:i/>
          <w:iCs/>
        </w:rPr>
        <w:t>Kebahagiaan dan Permasalahan di Usia remaja (Penggunaan informasi dalam Pelayanan bimbingan individual)</w:t>
      </w:r>
      <w:r w:rsidRPr="00DC4136">
        <w:rPr>
          <w:rFonts w:ascii="Times New Roman" w:hAnsi="Times New Roman"/>
        </w:rPr>
        <w:t>, KONSELING RELIGI: Jurnal Bimbingan Konseling Islam, Desember 2013 Vol 4 (2) hal 295-312</w:t>
      </w:r>
    </w:p>
    <w:p w:rsidR="00DC4136" w:rsidRPr="00DC4136" w:rsidRDefault="00DC4136" w:rsidP="00DC4136">
      <w:pPr>
        <w:spacing w:after="0" w:line="240" w:lineRule="auto"/>
        <w:ind w:left="720" w:hanging="720"/>
        <w:jc w:val="both"/>
        <w:rPr>
          <w:rFonts w:ascii="Times New Roman" w:hAnsi="Times New Roman"/>
        </w:rPr>
      </w:pPr>
      <w:r w:rsidRPr="00DC4136">
        <w:rPr>
          <w:rFonts w:ascii="Times New Roman" w:hAnsi="Times New Roman"/>
        </w:rPr>
        <w:t xml:space="preserve">Azwar S, 2012, </w:t>
      </w:r>
      <w:r w:rsidRPr="00DC4136">
        <w:rPr>
          <w:rFonts w:ascii="Times New Roman" w:hAnsi="Times New Roman"/>
          <w:i/>
        </w:rPr>
        <w:t>Sikap Manusia, Teori dan Pengukurannya</w:t>
      </w:r>
      <w:r w:rsidRPr="00DC4136">
        <w:rPr>
          <w:rFonts w:ascii="Times New Roman" w:hAnsi="Times New Roman"/>
        </w:rPr>
        <w:t>, Yogyakarta, Liberty</w:t>
      </w:r>
    </w:p>
    <w:p w:rsidR="00DC4136" w:rsidRPr="00DC4136" w:rsidRDefault="00DC4136" w:rsidP="00DC4136">
      <w:pPr>
        <w:spacing w:after="0" w:line="240" w:lineRule="auto"/>
        <w:ind w:left="720" w:hanging="720"/>
        <w:jc w:val="both"/>
        <w:rPr>
          <w:rFonts w:ascii="Times New Roman" w:hAnsi="Times New Roman"/>
        </w:rPr>
      </w:pPr>
      <w:r w:rsidRPr="00DC4136">
        <w:rPr>
          <w:rFonts w:ascii="Times New Roman" w:hAnsi="Times New Roman"/>
        </w:rPr>
        <w:t xml:space="preserve">Cahyono A. S., </w:t>
      </w:r>
      <w:r w:rsidRPr="00DC4136">
        <w:rPr>
          <w:rFonts w:ascii="Times New Roman" w:hAnsi="Times New Roman"/>
          <w:i/>
          <w:iCs/>
        </w:rPr>
        <w:t>Pengaruh Media Sosial Terhadap Perubahan Sosial Masyarakat  Di Indonesia</w:t>
      </w:r>
      <w:r w:rsidRPr="00DC4136">
        <w:rPr>
          <w:rFonts w:ascii="Times New Roman" w:hAnsi="Times New Roman"/>
        </w:rPr>
        <w:t>, Jurnal Bimbingan dan Konseling, Hal 141-156</w:t>
      </w:r>
    </w:p>
    <w:p w:rsidR="00DC4136" w:rsidRPr="00DC4136" w:rsidRDefault="00DC4136" w:rsidP="00DC4136">
      <w:pPr>
        <w:spacing w:after="0" w:line="240" w:lineRule="auto"/>
        <w:ind w:left="720" w:hanging="720"/>
        <w:jc w:val="both"/>
        <w:rPr>
          <w:rFonts w:ascii="Times New Roman" w:hAnsi="Times New Roman"/>
        </w:rPr>
      </w:pPr>
      <w:r w:rsidRPr="00DC4136">
        <w:rPr>
          <w:rFonts w:ascii="Times New Roman" w:hAnsi="Times New Roman"/>
        </w:rPr>
        <w:t xml:space="preserve">Fitriyadi A. R., 2015, </w:t>
      </w:r>
      <w:r w:rsidRPr="00DC4136">
        <w:rPr>
          <w:rFonts w:ascii="Times New Roman" w:hAnsi="Times New Roman"/>
          <w:i/>
          <w:iCs/>
        </w:rPr>
        <w:t>Kebahagiaan dan Permasalahan di Usia remaja  (Penggunaan informasi dalam Pelayanan bimbingan individual)</w:t>
      </w:r>
      <w:r w:rsidRPr="00DC4136">
        <w:rPr>
          <w:rFonts w:ascii="Times New Roman" w:hAnsi="Times New Roman"/>
        </w:rPr>
        <w:t>, Skripsi, Universitas Sultan Ageng Tirtayasa, Serang hal 1-60</w:t>
      </w:r>
    </w:p>
    <w:p w:rsidR="00DC4136" w:rsidRPr="00DC4136" w:rsidRDefault="00DC4136" w:rsidP="00DC4136">
      <w:pPr>
        <w:spacing w:after="0" w:line="240" w:lineRule="auto"/>
        <w:ind w:left="720" w:hanging="720"/>
        <w:jc w:val="both"/>
        <w:rPr>
          <w:rFonts w:ascii="Times New Roman" w:hAnsi="Times New Roman"/>
        </w:rPr>
      </w:pPr>
      <w:r w:rsidRPr="00DC4136">
        <w:rPr>
          <w:rFonts w:ascii="Times New Roman" w:hAnsi="Times New Roman"/>
        </w:rPr>
        <w:t xml:space="preserve">Francisca V. A., </w:t>
      </w:r>
      <w:r w:rsidRPr="00DC4136">
        <w:rPr>
          <w:rFonts w:ascii="Times New Roman" w:hAnsi="Times New Roman"/>
          <w:i/>
        </w:rPr>
        <w:t>Hubungan Antara Penggunaan Media Sosial Denhan Perilaku Seksual Remaja</w:t>
      </w:r>
      <w:r w:rsidRPr="00DC4136">
        <w:rPr>
          <w:rFonts w:ascii="Times New Roman" w:hAnsi="Times New Roman"/>
        </w:rPr>
        <w:t xml:space="preserve">, Skripsi, Universitas Katolik Soegijapranata, Semarang </w:t>
      </w:r>
    </w:p>
    <w:p w:rsidR="00DC4136" w:rsidRPr="00DC4136" w:rsidRDefault="00DC4136" w:rsidP="00DC4136">
      <w:pPr>
        <w:spacing w:after="0" w:line="240" w:lineRule="auto"/>
        <w:ind w:left="720" w:hanging="720"/>
        <w:jc w:val="both"/>
        <w:rPr>
          <w:rFonts w:ascii="Times New Roman" w:hAnsi="Times New Roman"/>
        </w:rPr>
      </w:pPr>
      <w:r w:rsidRPr="00DC4136">
        <w:rPr>
          <w:rFonts w:ascii="Times New Roman" w:hAnsi="Times New Roman"/>
        </w:rPr>
        <w:t xml:space="preserve">Herlina, 2015, </w:t>
      </w:r>
      <w:r w:rsidRPr="00DC4136">
        <w:rPr>
          <w:rFonts w:ascii="Times New Roman" w:hAnsi="Times New Roman"/>
          <w:i/>
          <w:iCs/>
        </w:rPr>
        <w:t>Faktor–Faktor Yang Berhubungan Dengan Perilaku Seks Pranikah Pada Remaja Putri Di SMAN 2 Kota Jambi Tahun 2015</w:t>
      </w:r>
      <w:r w:rsidRPr="00DC4136">
        <w:rPr>
          <w:rFonts w:ascii="Times New Roman" w:hAnsi="Times New Roman"/>
        </w:rPr>
        <w:t>, Scientia Journal Agustus Vol 4 (2) 2015</w:t>
      </w:r>
    </w:p>
    <w:p w:rsidR="00DC4136" w:rsidRPr="00DC4136" w:rsidRDefault="00DC4136" w:rsidP="00DC4136">
      <w:pPr>
        <w:spacing w:after="0" w:line="240" w:lineRule="auto"/>
        <w:ind w:left="720" w:hanging="720"/>
        <w:jc w:val="both"/>
        <w:rPr>
          <w:rFonts w:ascii="Times New Roman" w:hAnsi="Times New Roman"/>
        </w:rPr>
      </w:pPr>
      <w:r w:rsidRPr="00DC4136">
        <w:rPr>
          <w:rFonts w:ascii="Times New Roman" w:hAnsi="Times New Roman"/>
        </w:rPr>
        <w:t xml:space="preserve">Hidayat S., Suryantoro H., Wiratama J, 2017, </w:t>
      </w:r>
      <w:r w:rsidRPr="00DC4136">
        <w:rPr>
          <w:rFonts w:ascii="Times New Roman" w:hAnsi="Times New Roman"/>
          <w:i/>
          <w:iCs/>
        </w:rPr>
        <w:t xml:space="preserve">Pengaruh Media Sosial </w:t>
      </w:r>
      <w:r w:rsidRPr="00DC4136">
        <w:rPr>
          <w:rFonts w:ascii="Times New Roman" w:hAnsi="Times New Roman"/>
          <w:i/>
          <w:iCs/>
        </w:rPr>
        <w:lastRenderedPageBreak/>
        <w:t>Facebook Terhadap Perkembangan E–Commerce  Di Indonesia</w:t>
      </w:r>
      <w:r w:rsidRPr="00DC4136">
        <w:rPr>
          <w:rFonts w:ascii="Times New Roman" w:hAnsi="Times New Roman"/>
        </w:rPr>
        <w:t xml:space="preserve">, Jurnal SIMETRIS, Vol 8 No 2 November 2017  </w:t>
      </w:r>
    </w:p>
    <w:p w:rsidR="00DC4136" w:rsidRPr="00DC4136" w:rsidRDefault="00DC4136" w:rsidP="00DC4136">
      <w:pPr>
        <w:spacing w:after="0" w:line="240" w:lineRule="auto"/>
        <w:ind w:left="720" w:hanging="720"/>
        <w:jc w:val="both"/>
        <w:rPr>
          <w:rFonts w:ascii="Times New Roman" w:hAnsi="Times New Roman"/>
        </w:rPr>
      </w:pPr>
      <w:r w:rsidRPr="00DC4136">
        <w:rPr>
          <w:rFonts w:ascii="Times New Roman" w:hAnsi="Times New Roman"/>
        </w:rPr>
        <w:t xml:space="preserve">Kementerian Kesehatan RI, 2015, </w:t>
      </w:r>
      <w:r w:rsidRPr="00DC4136">
        <w:rPr>
          <w:rFonts w:ascii="Times New Roman" w:hAnsi="Times New Roman"/>
          <w:i/>
          <w:iCs/>
        </w:rPr>
        <w:t>Pusat Data Dan Informasi</w:t>
      </w:r>
      <w:r w:rsidRPr="00DC4136">
        <w:rPr>
          <w:rFonts w:ascii="Times New Roman" w:hAnsi="Times New Roman"/>
        </w:rPr>
        <w:t>, Jl. HR Rasuna Said Blok X5 Kav. 4-9 Lantai 6 Blok C, Jakarta Selatan, hal 1-3</w:t>
      </w:r>
    </w:p>
    <w:p w:rsidR="00DC4136" w:rsidRPr="00DC4136" w:rsidRDefault="00DC4136" w:rsidP="00DC4136">
      <w:pPr>
        <w:spacing w:after="0" w:line="240" w:lineRule="auto"/>
        <w:ind w:left="720" w:hanging="720"/>
        <w:jc w:val="both"/>
        <w:rPr>
          <w:rFonts w:ascii="Times New Roman" w:hAnsi="Times New Roman"/>
        </w:rPr>
      </w:pPr>
      <w:r w:rsidRPr="00DC4136">
        <w:rPr>
          <w:rFonts w:ascii="Times New Roman" w:hAnsi="Times New Roman"/>
        </w:rPr>
        <w:t xml:space="preserve">Miagiana F. D., Desiningrum D. R., 2015, </w:t>
      </w:r>
      <w:r w:rsidRPr="00DC4136">
        <w:rPr>
          <w:rFonts w:ascii="Times New Roman" w:hAnsi="Times New Roman"/>
          <w:i/>
          <w:iCs/>
        </w:rPr>
        <w:t>Seks Pranikah Bagi Remaja: Studi Fenomenologis pada Remaja yang Melakukan Hubungan Seksual Pranikah</w:t>
      </w:r>
      <w:r w:rsidRPr="00DC4136">
        <w:rPr>
          <w:rFonts w:ascii="Times New Roman" w:hAnsi="Times New Roman"/>
        </w:rPr>
        <w:t>, Jurnal Empati, Januari 2015, Vol 4 (1) hal 88-93</w:t>
      </w:r>
    </w:p>
    <w:p w:rsidR="00DC4136" w:rsidRPr="00DC4136" w:rsidRDefault="00DC4136" w:rsidP="00DC4136">
      <w:pPr>
        <w:spacing w:after="0" w:line="240" w:lineRule="auto"/>
        <w:ind w:left="720" w:hanging="720"/>
        <w:jc w:val="both"/>
        <w:rPr>
          <w:rFonts w:ascii="Times New Roman" w:hAnsi="Times New Roman"/>
        </w:rPr>
      </w:pPr>
      <w:r w:rsidRPr="00DC4136">
        <w:rPr>
          <w:rFonts w:ascii="Times New Roman" w:hAnsi="Times New Roman"/>
        </w:rPr>
        <w:t xml:space="preserve">Notoatmodjo, 2010, </w:t>
      </w:r>
      <w:r w:rsidRPr="00DC4136">
        <w:rPr>
          <w:rFonts w:ascii="Times New Roman" w:hAnsi="Times New Roman"/>
          <w:i/>
        </w:rPr>
        <w:t>Ilmu Perilaku Kesehatan</w:t>
      </w:r>
      <w:r w:rsidRPr="00DC4136">
        <w:rPr>
          <w:rFonts w:ascii="Times New Roman" w:hAnsi="Times New Roman"/>
        </w:rPr>
        <w:t>, Jakarta, PT Rineka Cipta.</w:t>
      </w:r>
    </w:p>
    <w:p w:rsidR="00DC4136" w:rsidRPr="00DC4136" w:rsidRDefault="00DC4136" w:rsidP="00DC4136">
      <w:pPr>
        <w:spacing w:after="0" w:line="240" w:lineRule="auto"/>
        <w:ind w:left="720" w:hanging="720"/>
        <w:jc w:val="both"/>
        <w:rPr>
          <w:rFonts w:ascii="Times New Roman" w:hAnsi="Times New Roman"/>
        </w:rPr>
      </w:pPr>
      <w:r w:rsidRPr="00DC4136">
        <w:rPr>
          <w:rFonts w:ascii="Times New Roman" w:hAnsi="Times New Roman"/>
        </w:rPr>
        <w:t xml:space="preserve">Nur A, 2017, </w:t>
      </w:r>
      <w:r w:rsidRPr="00DC4136">
        <w:rPr>
          <w:rFonts w:ascii="Times New Roman" w:hAnsi="Times New Roman"/>
          <w:i/>
          <w:iCs/>
        </w:rPr>
        <w:t>Pengaruh Pemanfaatan Media Sosial Facebook Terhadap Perilaku Berpacaran Remaja  Pada Siswa SMP</w:t>
      </w:r>
      <w:r w:rsidRPr="00DC4136">
        <w:rPr>
          <w:rFonts w:ascii="Times New Roman" w:hAnsi="Times New Roman"/>
        </w:rPr>
        <w:t>,  Universitas Tanjungpura Pontianak, hal 1-5</w:t>
      </w:r>
    </w:p>
    <w:p w:rsidR="00DC4136" w:rsidRPr="00DC4136" w:rsidRDefault="00DC4136" w:rsidP="00DC4136">
      <w:pPr>
        <w:spacing w:after="0" w:line="240" w:lineRule="auto"/>
        <w:ind w:left="720" w:hanging="720"/>
        <w:jc w:val="both"/>
        <w:rPr>
          <w:rFonts w:ascii="Times New Roman" w:hAnsi="Times New Roman"/>
        </w:rPr>
      </w:pPr>
      <w:r w:rsidRPr="00DC4136">
        <w:rPr>
          <w:rFonts w:ascii="Times New Roman" w:hAnsi="Times New Roman"/>
        </w:rPr>
        <w:t xml:space="preserve">Nurhayati A., Fajar N. A., Yeni, 2017, </w:t>
      </w:r>
      <w:r w:rsidRPr="00DC4136">
        <w:rPr>
          <w:rFonts w:ascii="Times New Roman" w:hAnsi="Times New Roman"/>
          <w:i/>
          <w:iCs/>
        </w:rPr>
        <w:t>Determinan Perilaku Seksual Pranikah Pada Remaja SMA Negeri 1 Indralaya Utara</w:t>
      </w:r>
      <w:r w:rsidRPr="00DC4136">
        <w:rPr>
          <w:rFonts w:ascii="Times New Roman" w:hAnsi="Times New Roman"/>
        </w:rPr>
        <w:t>,    Jurnal Ilmu Kesehatan Masyarakat, Juli 2017, 8(2):83-90</w:t>
      </w:r>
    </w:p>
    <w:p w:rsidR="00DC4136" w:rsidRPr="00DC4136" w:rsidRDefault="00DC4136" w:rsidP="00DC4136">
      <w:pPr>
        <w:spacing w:after="0" w:line="240" w:lineRule="auto"/>
        <w:ind w:left="720" w:hanging="720"/>
        <w:jc w:val="both"/>
        <w:rPr>
          <w:rFonts w:ascii="Times New Roman" w:hAnsi="Times New Roman"/>
        </w:rPr>
      </w:pPr>
      <w:r w:rsidRPr="00DC4136">
        <w:rPr>
          <w:rFonts w:ascii="Times New Roman" w:hAnsi="Times New Roman"/>
        </w:rPr>
        <w:t xml:space="preserve">Priohutomo S., 2018, </w:t>
      </w:r>
      <w:r w:rsidRPr="00DC4136">
        <w:rPr>
          <w:rFonts w:ascii="Times New Roman" w:hAnsi="Times New Roman"/>
          <w:i/>
          <w:iCs/>
        </w:rPr>
        <w:t>Mencegah Pernikahan Anak Melalui Program KKBPK</w:t>
      </w:r>
      <w:r w:rsidRPr="00DC4136">
        <w:rPr>
          <w:rFonts w:ascii="Times New Roman" w:hAnsi="Times New Roman"/>
        </w:rPr>
        <w:t>, BKKBN, Seminar Nasional Kependudukan, Banjarmasin, hal 5-30</w:t>
      </w:r>
    </w:p>
    <w:p w:rsidR="00DC4136" w:rsidRPr="00DC4136" w:rsidRDefault="00DC4136" w:rsidP="00DC4136">
      <w:pPr>
        <w:spacing w:after="0" w:line="240" w:lineRule="auto"/>
        <w:ind w:left="720" w:hanging="720"/>
        <w:jc w:val="both"/>
        <w:rPr>
          <w:rFonts w:ascii="Times New Roman" w:hAnsi="Times New Roman"/>
        </w:rPr>
      </w:pPr>
      <w:r w:rsidRPr="00DC4136">
        <w:rPr>
          <w:rFonts w:ascii="Times New Roman" w:hAnsi="Times New Roman"/>
        </w:rPr>
        <w:t xml:space="preserve">Prisgunanto I, 2015, </w:t>
      </w:r>
      <w:r w:rsidRPr="00DC4136">
        <w:rPr>
          <w:rFonts w:ascii="Times New Roman" w:hAnsi="Times New Roman"/>
          <w:i/>
          <w:iCs/>
        </w:rPr>
        <w:t>Pengaruh Sosial Media Terhadap Tingkat Kepercayaan Bergaul Siswa,</w:t>
      </w:r>
      <w:r w:rsidRPr="00DC4136">
        <w:rPr>
          <w:rFonts w:ascii="Times New Roman" w:hAnsi="Times New Roman"/>
        </w:rPr>
        <w:t xml:space="preserve"> Jurnal Penelitian Komunikasi dan Opini Publik Vol. 19 No. 2, Agustus 2015: 101-112 </w:t>
      </w:r>
    </w:p>
    <w:p w:rsidR="00DC4136" w:rsidRPr="00DC4136" w:rsidRDefault="00DC4136" w:rsidP="00DC4136">
      <w:pPr>
        <w:spacing w:after="0" w:line="240" w:lineRule="auto"/>
        <w:ind w:left="720" w:hanging="720"/>
        <w:jc w:val="both"/>
        <w:rPr>
          <w:rFonts w:ascii="Times New Roman" w:hAnsi="Times New Roman"/>
        </w:rPr>
      </w:pPr>
      <w:r w:rsidRPr="00DC4136">
        <w:rPr>
          <w:rFonts w:ascii="Times New Roman" w:hAnsi="Times New Roman"/>
        </w:rPr>
        <w:t xml:space="preserve">Pujiningtyas L.R., 2014, </w:t>
      </w:r>
      <w:r w:rsidRPr="00DC4136">
        <w:rPr>
          <w:rFonts w:ascii="Times New Roman" w:hAnsi="Times New Roman"/>
          <w:i/>
          <w:iCs/>
        </w:rPr>
        <w:t>Hubungan Penggunaan Media Sosial Dengan Perilaku Seks Siswa Smp Di Surakarta</w:t>
      </w:r>
      <w:r w:rsidRPr="00DC4136">
        <w:rPr>
          <w:rFonts w:ascii="Times New Roman" w:hAnsi="Times New Roman"/>
        </w:rPr>
        <w:t>, Universitas Muhammadiyah Surakarta, hal 2-12</w:t>
      </w:r>
    </w:p>
    <w:p w:rsidR="00DC4136" w:rsidRPr="00DC4136" w:rsidRDefault="00DC4136" w:rsidP="00DC4136">
      <w:pPr>
        <w:spacing w:after="0" w:line="240" w:lineRule="auto"/>
        <w:ind w:left="720" w:hanging="720"/>
        <w:jc w:val="both"/>
        <w:rPr>
          <w:rFonts w:ascii="Times New Roman" w:hAnsi="Times New Roman"/>
        </w:rPr>
      </w:pPr>
      <w:r w:rsidRPr="00DC4136">
        <w:rPr>
          <w:rFonts w:ascii="Times New Roman" w:hAnsi="Times New Roman"/>
        </w:rPr>
        <w:t xml:space="preserve">Putri W. S. R., Nurwati N, Budiarti S, 2015, </w:t>
      </w:r>
      <w:r w:rsidRPr="00DC4136">
        <w:rPr>
          <w:rFonts w:ascii="Times New Roman" w:hAnsi="Times New Roman"/>
          <w:i/>
          <w:iCs/>
        </w:rPr>
        <w:t>Pengaruh Media Sosial Terhadap Perilaku Remaja</w:t>
      </w:r>
      <w:r w:rsidRPr="00DC4136">
        <w:rPr>
          <w:rFonts w:ascii="Times New Roman" w:hAnsi="Times New Roman"/>
        </w:rPr>
        <w:t>, Prosiding KS: Riset &amp; PKM Vol 3 (1) Hal 47-51</w:t>
      </w:r>
    </w:p>
    <w:p w:rsidR="00DC4136" w:rsidRPr="00DC4136" w:rsidRDefault="00DC4136" w:rsidP="00DC4136">
      <w:pPr>
        <w:spacing w:after="0" w:line="240" w:lineRule="auto"/>
        <w:ind w:left="720" w:hanging="720"/>
        <w:jc w:val="both"/>
        <w:rPr>
          <w:rFonts w:ascii="Times New Roman" w:hAnsi="Times New Roman"/>
        </w:rPr>
      </w:pPr>
      <w:r w:rsidRPr="00DC4136">
        <w:rPr>
          <w:rFonts w:ascii="Times New Roman" w:hAnsi="Times New Roman"/>
        </w:rPr>
        <w:t xml:space="preserve"> Rahmawati A &amp; Kusumawati E, 2014, </w:t>
      </w:r>
      <w:r w:rsidRPr="00DC4136">
        <w:rPr>
          <w:rFonts w:ascii="Times New Roman" w:hAnsi="Times New Roman"/>
          <w:i/>
          <w:iCs/>
        </w:rPr>
        <w:t xml:space="preserve">Pengaruh Paparan Situs Jejaring </w:t>
      </w:r>
      <w:r w:rsidRPr="00DC4136">
        <w:rPr>
          <w:rFonts w:ascii="Times New Roman" w:hAnsi="Times New Roman"/>
          <w:i/>
          <w:iCs/>
        </w:rPr>
        <w:lastRenderedPageBreak/>
        <w:t>Sosial Facebook Terhadap Sikap Seksual Remaja Di Kota Semarang,</w:t>
      </w:r>
      <w:r w:rsidRPr="00DC4136">
        <w:rPr>
          <w:rFonts w:ascii="Times New Roman" w:hAnsi="Times New Roman"/>
        </w:rPr>
        <w:t xml:space="preserve">  Jurnal Ilmu Kebidanan Vol 5 (2) Desember 2014 hal 85-98</w:t>
      </w:r>
    </w:p>
    <w:p w:rsidR="00DC4136" w:rsidRPr="00DC4136" w:rsidRDefault="00DC4136" w:rsidP="00DC4136">
      <w:pPr>
        <w:spacing w:after="0" w:line="240" w:lineRule="auto"/>
        <w:ind w:left="720" w:hanging="720"/>
        <w:jc w:val="both"/>
        <w:rPr>
          <w:rFonts w:ascii="Times New Roman" w:hAnsi="Times New Roman"/>
        </w:rPr>
      </w:pPr>
      <w:r w:rsidRPr="00DC4136">
        <w:rPr>
          <w:rFonts w:ascii="Times New Roman" w:hAnsi="Times New Roman"/>
        </w:rPr>
        <w:t xml:space="preserve">Ramadhan H.W., &amp; Giyarsih S.R, 2017, </w:t>
      </w:r>
      <w:r w:rsidRPr="00DC4136">
        <w:rPr>
          <w:rFonts w:ascii="Times New Roman" w:hAnsi="Times New Roman"/>
          <w:i/>
          <w:iCs/>
        </w:rPr>
        <w:t>Hubungan Media Sosial Dengan Persepsi Remaja Tentang Kesehatan Reproduksi Menurut Wilayah Perkotaan Dan Perdesaan Di Yogyakarta</w:t>
      </w:r>
      <w:r w:rsidRPr="00DC4136">
        <w:rPr>
          <w:rFonts w:ascii="Times New Roman" w:hAnsi="Times New Roman"/>
        </w:rPr>
        <w:t>, Jurnal Spirit, Vol 4, hal 2-4</w:t>
      </w:r>
    </w:p>
    <w:p w:rsidR="00DC4136" w:rsidRPr="00DC4136" w:rsidRDefault="00DC4136" w:rsidP="00DC4136">
      <w:pPr>
        <w:spacing w:after="0" w:line="240" w:lineRule="auto"/>
        <w:ind w:left="720" w:hanging="720"/>
        <w:jc w:val="both"/>
        <w:rPr>
          <w:rFonts w:ascii="Times New Roman" w:hAnsi="Times New Roman"/>
        </w:rPr>
      </w:pPr>
      <w:r w:rsidRPr="00DC4136">
        <w:rPr>
          <w:rFonts w:ascii="Times New Roman" w:hAnsi="Times New Roman"/>
        </w:rPr>
        <w:t xml:space="preserve">Riskia F &amp; Dewi D. K., 2017, </w:t>
      </w:r>
      <w:r w:rsidRPr="00DC4136">
        <w:rPr>
          <w:rFonts w:ascii="Times New Roman" w:hAnsi="Times New Roman"/>
          <w:i/>
          <w:iCs/>
        </w:rPr>
        <w:t>Hubungan Antara Dukungan Sosial Dengan Self Efficacy  Pada Mahasiswa Fakultas Ilmu Pendidkan Universitas Negeri Surabaya  Angkatan Tahun 2015</w:t>
      </w:r>
      <w:r w:rsidRPr="00DC4136">
        <w:rPr>
          <w:rFonts w:ascii="Times New Roman" w:hAnsi="Times New Roman"/>
        </w:rPr>
        <w:t>, Character: Jurnal Psikologi Pendidikan Vol 04 (1) 2017, hal 1-7</w:t>
      </w:r>
    </w:p>
    <w:p w:rsidR="00DC4136" w:rsidRPr="00DC4136" w:rsidRDefault="00DC4136" w:rsidP="00DC4136">
      <w:pPr>
        <w:spacing w:after="0" w:line="240" w:lineRule="auto"/>
        <w:ind w:left="720" w:hanging="720"/>
        <w:jc w:val="both"/>
        <w:rPr>
          <w:rFonts w:ascii="Times New Roman" w:hAnsi="Times New Roman"/>
        </w:rPr>
      </w:pPr>
      <w:r w:rsidRPr="00DC4136">
        <w:rPr>
          <w:rFonts w:ascii="Times New Roman" w:hAnsi="Times New Roman"/>
        </w:rPr>
        <w:t xml:space="preserve">Sarwono S.W, 2010, </w:t>
      </w:r>
      <w:r w:rsidRPr="00DC4136">
        <w:rPr>
          <w:rFonts w:ascii="Times New Roman" w:hAnsi="Times New Roman"/>
          <w:i/>
        </w:rPr>
        <w:t>Teori Belajar dan Pembelajaran</w:t>
      </w:r>
      <w:r w:rsidRPr="00DC4136">
        <w:rPr>
          <w:rFonts w:ascii="Times New Roman" w:hAnsi="Times New Roman"/>
        </w:rPr>
        <w:t>, Bogor, Ghalia Indonesia</w:t>
      </w:r>
    </w:p>
    <w:p w:rsidR="00DC4136" w:rsidRPr="00DC4136" w:rsidRDefault="00DC4136" w:rsidP="00DC4136">
      <w:pPr>
        <w:spacing w:after="0" w:line="240" w:lineRule="auto"/>
        <w:ind w:left="720" w:hanging="720"/>
        <w:jc w:val="both"/>
        <w:rPr>
          <w:rFonts w:ascii="Times New Roman" w:hAnsi="Times New Roman"/>
        </w:rPr>
      </w:pPr>
      <w:r w:rsidRPr="00DC4136">
        <w:rPr>
          <w:rFonts w:ascii="Times New Roman" w:hAnsi="Times New Roman"/>
        </w:rPr>
        <w:t>Slavin R.E, 2008, Corporative Learning Teori, Riset dan Praktik, Bandung, PT Nusa Dua</w:t>
      </w:r>
    </w:p>
    <w:p w:rsidR="00DC4136" w:rsidRPr="00DC4136" w:rsidRDefault="00DC4136" w:rsidP="00DC4136">
      <w:pPr>
        <w:spacing w:after="0" w:line="240" w:lineRule="auto"/>
        <w:ind w:left="709" w:hanging="709"/>
        <w:rPr>
          <w:rFonts w:ascii="Times New Roman" w:hAnsi="Times New Roman"/>
        </w:rPr>
      </w:pPr>
      <w:r w:rsidRPr="00DC4136">
        <w:rPr>
          <w:rFonts w:ascii="Times New Roman" w:hAnsi="Times New Roman"/>
        </w:rPr>
        <w:t xml:space="preserve">Sugiyono,2017, Metode </w:t>
      </w:r>
      <w:r w:rsidRPr="00DC4136">
        <w:rPr>
          <w:rFonts w:ascii="Times New Roman" w:hAnsi="Times New Roman"/>
          <w:i/>
        </w:rPr>
        <w:t>Penelitian Kombinasi (Mixed Methods)</w:t>
      </w:r>
      <w:r w:rsidRPr="00DC4136">
        <w:rPr>
          <w:rFonts w:ascii="Times New Roman" w:hAnsi="Times New Roman"/>
        </w:rPr>
        <w:t>.Bandung: Alfabet.Hal 99-102.</w:t>
      </w:r>
    </w:p>
    <w:p w:rsidR="00DC4136" w:rsidRPr="00DC4136" w:rsidRDefault="00DC4136" w:rsidP="00DC4136">
      <w:pPr>
        <w:spacing w:line="240" w:lineRule="auto"/>
        <w:rPr>
          <w:rFonts w:ascii="Times New Roman" w:hAnsi="Times New Roman"/>
        </w:rPr>
        <w:sectPr w:rsidR="00DC4136" w:rsidRPr="00DC4136" w:rsidSect="009776F7">
          <w:type w:val="continuous"/>
          <w:pgSz w:w="11906" w:h="16838" w:code="9"/>
          <w:pgMar w:top="1701" w:right="1701" w:bottom="1701" w:left="1985" w:header="709" w:footer="709" w:gutter="0"/>
          <w:cols w:num="2" w:space="567"/>
          <w:docGrid w:linePitch="360"/>
        </w:sectPr>
      </w:pPr>
      <w:r w:rsidRPr="00DC4136">
        <w:rPr>
          <w:rFonts w:ascii="Times New Roman" w:hAnsi="Times New Roman"/>
        </w:rPr>
        <w:t xml:space="preserve">Yusuf D. P., 2017, </w:t>
      </w:r>
      <w:r w:rsidRPr="00DC4136">
        <w:rPr>
          <w:rFonts w:ascii="Times New Roman" w:hAnsi="Times New Roman"/>
          <w:i/>
          <w:iCs/>
        </w:rPr>
        <w:t>Pengaruh Penggunaan Media Sosial Facebook Terhadap Pola Komunikasi Interpersonal  DI SDN IV Sudirman Makassar</w:t>
      </w:r>
      <w:r w:rsidRPr="00DC4136">
        <w:rPr>
          <w:rFonts w:ascii="Times New Roman" w:hAnsi="Times New Roman"/>
        </w:rPr>
        <w:t>, Skripsi,</w:t>
      </w:r>
      <w:r>
        <w:rPr>
          <w:rFonts w:ascii="Times New Roman" w:hAnsi="Times New Roman"/>
        </w:rPr>
        <w:t xml:space="preserve"> Universitas Hasanuddin Makass</w:t>
      </w:r>
      <w:proofErr w:type="spellStart"/>
      <w:r>
        <w:rPr>
          <w:rFonts w:ascii="Times New Roman" w:hAnsi="Times New Roman"/>
        </w:rPr>
        <w:t>ar</w:t>
      </w:r>
      <w:proofErr w:type="spellEnd"/>
    </w:p>
    <w:p w:rsidR="00DC4136" w:rsidRDefault="00DC4136" w:rsidP="00DC4136">
      <w:pPr>
        <w:spacing w:after="0" w:line="240" w:lineRule="auto"/>
        <w:jc w:val="both"/>
        <w:rPr>
          <w:rFonts w:ascii="Times New Roman" w:hAnsi="Times New Roman" w:cs="Times New Roman"/>
        </w:rPr>
        <w:sectPr w:rsidR="00DC4136" w:rsidSect="00DC4136">
          <w:pgSz w:w="11906" w:h="16838"/>
          <w:pgMar w:top="1701" w:right="1701" w:bottom="1701" w:left="1985" w:header="709" w:footer="709" w:gutter="0"/>
          <w:cols w:space="708"/>
          <w:docGrid w:linePitch="360"/>
        </w:sectPr>
      </w:pPr>
    </w:p>
    <w:p w:rsidR="0074770D" w:rsidRPr="00DC4136" w:rsidRDefault="0074770D" w:rsidP="00DC4136">
      <w:pPr>
        <w:tabs>
          <w:tab w:val="left" w:pos="3570"/>
        </w:tabs>
        <w:rPr>
          <w:rFonts w:ascii="Times New Roman" w:hAnsi="Times New Roman" w:cs="Times New Roman"/>
        </w:rPr>
      </w:pPr>
    </w:p>
    <w:sectPr w:rsidR="0074770D" w:rsidRPr="00DC4136" w:rsidSect="00DC4136">
      <w:type w:val="continuous"/>
      <w:pgSz w:w="11906" w:h="16838"/>
      <w:pgMar w:top="1701" w:right="1701"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784" w:rsidRDefault="00E23784">
      <w:pPr>
        <w:spacing w:after="0" w:line="240" w:lineRule="auto"/>
      </w:pPr>
      <w:r>
        <w:separator/>
      </w:r>
    </w:p>
  </w:endnote>
  <w:endnote w:type="continuationSeparator" w:id="0">
    <w:p w:rsidR="00E23784" w:rsidRDefault="00E23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BC2" w:rsidRDefault="00DC4136">
    <w:pPr>
      <w:pStyle w:val="Footer"/>
      <w:jc w:val="center"/>
    </w:pPr>
    <w:r>
      <w:fldChar w:fldCharType="begin"/>
    </w:r>
    <w:r>
      <w:instrText xml:space="preserve"> PAGE   \* MERGEFORMAT </w:instrText>
    </w:r>
    <w:r>
      <w:fldChar w:fldCharType="separate"/>
    </w:r>
    <w:r w:rsidR="00201612">
      <w:rPr>
        <w:noProof/>
      </w:rPr>
      <w:t>3</w:t>
    </w:r>
    <w:r>
      <w:rPr>
        <w:noProof/>
      </w:rPr>
      <w:fldChar w:fldCharType="end"/>
    </w:r>
  </w:p>
  <w:p w:rsidR="005C5BC2" w:rsidRDefault="00E23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784" w:rsidRDefault="00E23784">
      <w:pPr>
        <w:spacing w:after="0" w:line="240" w:lineRule="auto"/>
      </w:pPr>
      <w:r>
        <w:separator/>
      </w:r>
    </w:p>
  </w:footnote>
  <w:footnote w:type="continuationSeparator" w:id="0">
    <w:p w:rsidR="00E23784" w:rsidRDefault="00E237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BC2" w:rsidRDefault="00E23784">
    <w:pPr>
      <w:pStyle w:val="Header"/>
      <w:jc w:val="right"/>
    </w:pPr>
  </w:p>
  <w:p w:rsidR="005C5BC2" w:rsidRDefault="00E237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2181"/>
    <w:multiLevelType w:val="multilevel"/>
    <w:tmpl w:val="E6BAF5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BE53CC"/>
    <w:multiLevelType w:val="hybridMultilevel"/>
    <w:tmpl w:val="4D7CFB48"/>
    <w:lvl w:ilvl="0" w:tplc="7FEAC6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2E2425"/>
    <w:multiLevelType w:val="hybridMultilevel"/>
    <w:tmpl w:val="EAE63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E330BE"/>
    <w:multiLevelType w:val="hybridMultilevel"/>
    <w:tmpl w:val="29C0FE5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F6A616C"/>
    <w:multiLevelType w:val="hybridMultilevel"/>
    <w:tmpl w:val="C0B460F6"/>
    <w:lvl w:ilvl="0" w:tplc="14F4316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FA82F0F"/>
    <w:multiLevelType w:val="hybridMultilevel"/>
    <w:tmpl w:val="1618097A"/>
    <w:lvl w:ilvl="0" w:tplc="0E4250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D60"/>
    <w:rsid w:val="00201612"/>
    <w:rsid w:val="00470574"/>
    <w:rsid w:val="00653D60"/>
    <w:rsid w:val="0074770D"/>
    <w:rsid w:val="007E255A"/>
    <w:rsid w:val="008B3AFF"/>
    <w:rsid w:val="009776F7"/>
    <w:rsid w:val="00C55A96"/>
    <w:rsid w:val="00C74510"/>
    <w:rsid w:val="00DC4136"/>
    <w:rsid w:val="00E2378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7E255A"/>
  </w:style>
  <w:style w:type="paragraph" w:styleId="ListParagraph">
    <w:name w:val="List Paragraph"/>
    <w:aliases w:val="Body of text"/>
    <w:basedOn w:val="Normal"/>
    <w:link w:val="ListParagraphChar"/>
    <w:uiPriority w:val="34"/>
    <w:qFormat/>
    <w:rsid w:val="00C74510"/>
    <w:pPr>
      <w:ind w:left="720"/>
      <w:contextualSpacing/>
    </w:pPr>
    <w:rPr>
      <w:rFonts w:ascii="Calibri" w:eastAsia="Times New Roman" w:hAnsi="Calibri" w:cs="Times New Roman"/>
    </w:rPr>
  </w:style>
  <w:style w:type="character" w:customStyle="1" w:styleId="ListParagraphChar">
    <w:name w:val="List Paragraph Char"/>
    <w:aliases w:val="Body of text Char"/>
    <w:link w:val="ListParagraph"/>
    <w:uiPriority w:val="34"/>
    <w:locked/>
    <w:rsid w:val="00C74510"/>
    <w:rPr>
      <w:rFonts w:ascii="Calibri" w:eastAsia="Times New Roman" w:hAnsi="Calibri" w:cs="Times New Roman"/>
    </w:rPr>
  </w:style>
  <w:style w:type="paragraph" w:styleId="Header">
    <w:name w:val="header"/>
    <w:basedOn w:val="Normal"/>
    <w:link w:val="HeaderChar"/>
    <w:uiPriority w:val="99"/>
    <w:unhideWhenUsed/>
    <w:rsid w:val="008B3AFF"/>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8B3AFF"/>
    <w:rPr>
      <w:rFonts w:ascii="Calibri" w:eastAsia="Times New Roman" w:hAnsi="Calibri" w:cs="Times New Roman"/>
    </w:rPr>
  </w:style>
  <w:style w:type="paragraph" w:styleId="Footer">
    <w:name w:val="footer"/>
    <w:basedOn w:val="Normal"/>
    <w:link w:val="FooterChar"/>
    <w:uiPriority w:val="99"/>
    <w:unhideWhenUsed/>
    <w:rsid w:val="008B3AFF"/>
    <w:pPr>
      <w:tabs>
        <w:tab w:val="center" w:pos="4513"/>
        <w:tab w:val="right" w:pos="9026"/>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8B3AFF"/>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7E255A"/>
  </w:style>
  <w:style w:type="paragraph" w:styleId="ListParagraph">
    <w:name w:val="List Paragraph"/>
    <w:aliases w:val="Body of text"/>
    <w:basedOn w:val="Normal"/>
    <w:link w:val="ListParagraphChar"/>
    <w:uiPriority w:val="34"/>
    <w:qFormat/>
    <w:rsid w:val="00C74510"/>
    <w:pPr>
      <w:ind w:left="720"/>
      <w:contextualSpacing/>
    </w:pPr>
    <w:rPr>
      <w:rFonts w:ascii="Calibri" w:eastAsia="Times New Roman" w:hAnsi="Calibri" w:cs="Times New Roman"/>
    </w:rPr>
  </w:style>
  <w:style w:type="character" w:customStyle="1" w:styleId="ListParagraphChar">
    <w:name w:val="List Paragraph Char"/>
    <w:aliases w:val="Body of text Char"/>
    <w:link w:val="ListParagraph"/>
    <w:uiPriority w:val="34"/>
    <w:locked/>
    <w:rsid w:val="00C74510"/>
    <w:rPr>
      <w:rFonts w:ascii="Calibri" w:eastAsia="Times New Roman" w:hAnsi="Calibri" w:cs="Times New Roman"/>
    </w:rPr>
  </w:style>
  <w:style w:type="paragraph" w:styleId="Header">
    <w:name w:val="header"/>
    <w:basedOn w:val="Normal"/>
    <w:link w:val="HeaderChar"/>
    <w:uiPriority w:val="99"/>
    <w:unhideWhenUsed/>
    <w:rsid w:val="008B3AFF"/>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8B3AFF"/>
    <w:rPr>
      <w:rFonts w:ascii="Calibri" w:eastAsia="Times New Roman" w:hAnsi="Calibri" w:cs="Times New Roman"/>
    </w:rPr>
  </w:style>
  <w:style w:type="paragraph" w:styleId="Footer">
    <w:name w:val="footer"/>
    <w:basedOn w:val="Normal"/>
    <w:link w:val="FooterChar"/>
    <w:uiPriority w:val="99"/>
    <w:unhideWhenUsed/>
    <w:rsid w:val="008B3AFF"/>
    <w:pPr>
      <w:tabs>
        <w:tab w:val="center" w:pos="4513"/>
        <w:tab w:val="right" w:pos="9026"/>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8B3AF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2985</Words>
  <Characters>17019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dc:creator>
  <cp:lastModifiedBy>star</cp:lastModifiedBy>
  <cp:revision>2</cp:revision>
  <dcterms:created xsi:type="dcterms:W3CDTF">2019-09-02T04:05:00Z</dcterms:created>
  <dcterms:modified xsi:type="dcterms:W3CDTF">2019-09-02T04:05:00Z</dcterms:modified>
</cp:coreProperties>
</file>