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2A" w:rsidRPr="00CE5617" w:rsidRDefault="00C5312A" w:rsidP="00CE5617">
      <w:pPr>
        <w:spacing w:line="240" w:lineRule="auto"/>
        <w:jc w:val="center"/>
        <w:rPr>
          <w:rFonts w:ascii="Times New Roman" w:hAnsi="Times New Roman" w:cs="Times New Roman"/>
          <w:b/>
          <w:i/>
        </w:rPr>
      </w:pPr>
      <w:r w:rsidRPr="00CE5617">
        <w:rPr>
          <w:rFonts w:ascii="Times New Roman" w:hAnsi="Times New Roman" w:cs="Times New Roman"/>
          <w:b/>
        </w:rPr>
        <w:t xml:space="preserve">PENGARUH TEHNIK BEKAM BASAH  TERHADAP PENURUNAN KADAR ASAM URAT PADA PENDERITA </w:t>
      </w:r>
      <w:r w:rsidRPr="00CE5617">
        <w:rPr>
          <w:rFonts w:ascii="Times New Roman" w:hAnsi="Times New Roman" w:cs="Times New Roman"/>
          <w:b/>
          <w:i/>
        </w:rPr>
        <w:t>HYPERURICEMIA</w:t>
      </w:r>
    </w:p>
    <w:p w:rsidR="00C5312A" w:rsidRPr="00CE5617" w:rsidRDefault="00C5312A" w:rsidP="00CE5617">
      <w:pPr>
        <w:spacing w:line="240" w:lineRule="auto"/>
        <w:jc w:val="center"/>
        <w:rPr>
          <w:rFonts w:ascii="Times New Roman" w:hAnsi="Times New Roman" w:cs="Times New Roman"/>
          <w:b/>
        </w:rPr>
      </w:pPr>
      <w:r w:rsidRPr="00CE5617">
        <w:rPr>
          <w:rFonts w:ascii="Times New Roman" w:hAnsi="Times New Roman" w:cs="Times New Roman"/>
          <w:b/>
        </w:rPr>
        <w:t>(Studi Di Desa Tambak Rejo Kabupaten Jombang)</w:t>
      </w:r>
    </w:p>
    <w:p w:rsidR="00C5312A" w:rsidRPr="00CE5617" w:rsidRDefault="00C5312A" w:rsidP="00CE5617">
      <w:pPr>
        <w:spacing w:line="240" w:lineRule="auto"/>
        <w:jc w:val="center"/>
        <w:rPr>
          <w:rFonts w:ascii="Times New Roman" w:hAnsi="Times New Roman" w:cs="Times New Roman"/>
          <w:b/>
        </w:rPr>
      </w:pPr>
    </w:p>
    <w:p w:rsidR="00C5312A" w:rsidRPr="00CE5617" w:rsidRDefault="00C5312A" w:rsidP="00CE5617">
      <w:pPr>
        <w:spacing w:line="240" w:lineRule="auto"/>
        <w:jc w:val="center"/>
        <w:rPr>
          <w:rFonts w:ascii="Times New Roman" w:hAnsi="Times New Roman" w:cs="Times New Roman"/>
          <w:lang w:val="en-US"/>
        </w:rPr>
      </w:pPr>
      <w:proofErr w:type="spellStart"/>
      <w:r w:rsidRPr="00CE5617">
        <w:rPr>
          <w:rFonts w:ascii="Times New Roman" w:hAnsi="Times New Roman" w:cs="Times New Roman"/>
          <w:lang w:val="en-US"/>
        </w:rPr>
        <w:t>Moh.Syaiful</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Bahri</w:t>
      </w:r>
      <w:proofErr w:type="spellEnd"/>
      <w:r w:rsidRPr="00CE5617">
        <w:rPr>
          <w:rFonts w:ascii="Times New Roman" w:hAnsi="Times New Roman" w:cs="Times New Roman"/>
          <w:lang w:val="en-US"/>
        </w:rPr>
        <w:t>*</w:t>
      </w:r>
      <w:r w:rsidRPr="00CE5617">
        <w:rPr>
          <w:rFonts w:ascii="Times New Roman" w:hAnsi="Times New Roman" w:cs="Times New Roman"/>
        </w:rPr>
        <w:t xml:space="preserve"> H.M.Zainul Arifin</w:t>
      </w:r>
      <w:r w:rsidRPr="00CE5617">
        <w:rPr>
          <w:rFonts w:ascii="Times New Roman" w:hAnsi="Times New Roman" w:cs="Times New Roman"/>
          <w:lang w:val="en-US"/>
        </w:rPr>
        <w:t xml:space="preserve"> **</w:t>
      </w:r>
      <w:r w:rsidRPr="00CE5617">
        <w:rPr>
          <w:rFonts w:ascii="Times New Roman" w:hAnsi="Times New Roman" w:cs="Times New Roman"/>
        </w:rPr>
        <w:t>Agustina M</w:t>
      </w:r>
      <w:r w:rsidRPr="00CE5617">
        <w:rPr>
          <w:rFonts w:ascii="Times New Roman" w:hAnsi="Times New Roman" w:cs="Times New Roman"/>
          <w:lang w:val="en-US"/>
        </w:rPr>
        <w:t xml:space="preserve"> ***</w:t>
      </w:r>
    </w:p>
    <w:p w:rsidR="00C5312A" w:rsidRPr="00CE5617" w:rsidRDefault="00C5312A" w:rsidP="00CE5617">
      <w:pPr>
        <w:spacing w:line="240" w:lineRule="auto"/>
        <w:jc w:val="center"/>
        <w:rPr>
          <w:rFonts w:ascii="Times New Roman" w:hAnsi="Times New Roman" w:cs="Times New Roman"/>
        </w:rPr>
      </w:pPr>
    </w:p>
    <w:p w:rsidR="00A371B5" w:rsidRPr="00CE5617" w:rsidRDefault="00A371B5" w:rsidP="00CE5617">
      <w:pPr>
        <w:spacing w:line="240" w:lineRule="auto"/>
        <w:jc w:val="center"/>
        <w:rPr>
          <w:rFonts w:ascii="Times New Roman" w:hAnsi="Times New Roman" w:cs="Times New Roman"/>
          <w:b/>
        </w:rPr>
      </w:pPr>
      <w:r w:rsidRPr="00CE5617">
        <w:rPr>
          <w:rFonts w:ascii="Times New Roman" w:hAnsi="Times New Roman" w:cs="Times New Roman"/>
          <w:b/>
        </w:rPr>
        <w:t xml:space="preserve">ABSTRAK </w:t>
      </w:r>
    </w:p>
    <w:p w:rsidR="00A371B5" w:rsidRPr="00CE5617" w:rsidRDefault="00A371B5" w:rsidP="00CE5617">
      <w:pPr>
        <w:spacing w:line="240" w:lineRule="auto"/>
        <w:jc w:val="center"/>
        <w:rPr>
          <w:rFonts w:ascii="Times New Roman" w:hAnsi="Times New Roman" w:cs="Times New Roman"/>
        </w:rPr>
      </w:pPr>
    </w:p>
    <w:p w:rsidR="00C5312A" w:rsidRPr="00CE5617" w:rsidRDefault="00CE5617" w:rsidP="00CE5617">
      <w:pPr>
        <w:spacing w:line="240" w:lineRule="auto"/>
        <w:jc w:val="both"/>
        <w:rPr>
          <w:rFonts w:ascii="Times New Roman" w:hAnsi="Times New Roman" w:cs="Times New Roman"/>
          <w:lang w:val="en-US"/>
        </w:rPr>
      </w:pPr>
      <w:proofErr w:type="spellStart"/>
      <w:r w:rsidRPr="00CE5617">
        <w:rPr>
          <w:rFonts w:ascii="Times New Roman" w:hAnsi="Times New Roman" w:cs="Times New Roman"/>
          <w:b/>
          <w:lang w:val="en-US"/>
        </w:rPr>
        <w:t>Pendahuluan</w:t>
      </w:r>
      <w:proofErr w:type="spellEnd"/>
      <w:r w:rsidR="00877D8B" w:rsidRPr="00CE5617">
        <w:rPr>
          <w:rFonts w:ascii="Times New Roman" w:hAnsi="Times New Roman" w:cs="Times New Roman"/>
          <w:b/>
          <w:lang w:val="en-US"/>
        </w:rPr>
        <w:t xml:space="preserve">: </w:t>
      </w:r>
      <w:r w:rsidR="00C5312A" w:rsidRPr="00CE5617">
        <w:rPr>
          <w:rFonts w:ascii="Times New Roman" w:hAnsi="Times New Roman" w:cs="Times New Roman"/>
        </w:rPr>
        <w:t xml:space="preserve">Asam urat merupakan asam yang terbentuk akibat metabolisme purine didalam tubuh. </w:t>
      </w:r>
      <w:r w:rsidR="00C5312A" w:rsidRPr="00CE5617">
        <w:rPr>
          <w:rFonts w:ascii="Times New Roman" w:hAnsi="Times New Roman" w:cs="Times New Roman"/>
          <w:b/>
        </w:rPr>
        <w:t>Tujuan</w:t>
      </w:r>
      <w:r w:rsidR="00877D8B" w:rsidRPr="00CE5617">
        <w:rPr>
          <w:rFonts w:ascii="Times New Roman" w:hAnsi="Times New Roman" w:cs="Times New Roman"/>
          <w:b/>
          <w:lang w:val="en-US"/>
        </w:rPr>
        <w:t>:</w:t>
      </w:r>
      <w:r w:rsidR="00C5312A" w:rsidRPr="00CE5617">
        <w:rPr>
          <w:rFonts w:ascii="Times New Roman" w:hAnsi="Times New Roman" w:cs="Times New Roman"/>
        </w:rPr>
        <w:t xml:space="preserve"> penelitian adalah mengetahui pengaruh tehnik bekam basah terhadap penurunan kadar asam urat pada penderita </w:t>
      </w:r>
      <w:r w:rsidR="00C5312A" w:rsidRPr="00CE5617">
        <w:rPr>
          <w:rFonts w:ascii="Times New Roman" w:hAnsi="Times New Roman" w:cs="Times New Roman"/>
          <w:i/>
        </w:rPr>
        <w:t>hyper uricemia.</w:t>
      </w:r>
      <w:r w:rsidR="00C5312A" w:rsidRPr="00CE5617">
        <w:rPr>
          <w:rFonts w:ascii="Times New Roman" w:hAnsi="Times New Roman" w:cs="Times New Roman"/>
        </w:rPr>
        <w:t xml:space="preserve"> </w:t>
      </w:r>
      <w:proofErr w:type="spellStart"/>
      <w:r w:rsidRPr="00CE5617">
        <w:rPr>
          <w:rFonts w:ascii="Times New Roman" w:hAnsi="Times New Roman" w:cs="Times New Roman"/>
          <w:b/>
          <w:lang w:val="en-US"/>
        </w:rPr>
        <w:t>Metode</w:t>
      </w:r>
      <w:proofErr w:type="spellEnd"/>
      <w:r w:rsidR="00877D8B" w:rsidRPr="00CE5617">
        <w:rPr>
          <w:rFonts w:ascii="Times New Roman" w:hAnsi="Times New Roman" w:cs="Times New Roman"/>
          <w:b/>
          <w:lang w:val="en-US"/>
        </w:rPr>
        <w:t>:</w:t>
      </w:r>
      <w:r w:rsidR="00877D8B" w:rsidRPr="00CE5617">
        <w:rPr>
          <w:rFonts w:ascii="Times New Roman" w:hAnsi="Times New Roman" w:cs="Times New Roman"/>
          <w:lang w:val="en-US"/>
        </w:rPr>
        <w:t xml:space="preserve"> </w:t>
      </w:r>
      <w:r w:rsidR="00C5312A" w:rsidRPr="00CE5617">
        <w:rPr>
          <w:rFonts w:ascii="Times New Roman" w:hAnsi="Times New Roman" w:cs="Times New Roman"/>
        </w:rPr>
        <w:t xml:space="preserve">Desain penelitian </w:t>
      </w:r>
      <w:proofErr w:type="gramStart"/>
      <w:r w:rsidR="00C5312A" w:rsidRPr="00CE5617">
        <w:rPr>
          <w:rFonts w:ascii="Times New Roman" w:hAnsi="Times New Roman" w:cs="Times New Roman"/>
        </w:rPr>
        <w:t>One</w:t>
      </w:r>
      <w:proofErr w:type="gramEnd"/>
      <w:r w:rsidR="00C5312A" w:rsidRPr="00CE5617">
        <w:rPr>
          <w:rFonts w:ascii="Times New Roman" w:hAnsi="Times New Roman" w:cs="Times New Roman"/>
        </w:rPr>
        <w:t xml:space="preserve"> group pra-post test design. Populasi dalam penelitian ini adalah seluruh masyarakat yang menderita asam urat di Desa Tambak Rejo terdapat dengan jumlah 28 penderita asam urat, dengan jumlah sampel sebesar 26 penderita asam urat, dengan pengambilan sampel menggunakan metode Purposive sampling. Tehnik pengumpulan data yang digunakan adalah observasi pra: Pengukuran asam urat sebelum di bekam dan post: Pengukuran asam urat setelah di bekam. </w:t>
      </w:r>
      <w:proofErr w:type="spellStart"/>
      <w:r w:rsidRPr="00CE5617">
        <w:rPr>
          <w:rFonts w:ascii="Times New Roman" w:hAnsi="Times New Roman" w:cs="Times New Roman"/>
          <w:b/>
          <w:lang w:val="en-US"/>
        </w:rPr>
        <w:t>Hasil</w:t>
      </w:r>
      <w:proofErr w:type="spellEnd"/>
      <w:r w:rsidRPr="00CE5617">
        <w:rPr>
          <w:rFonts w:ascii="Times New Roman" w:hAnsi="Times New Roman" w:cs="Times New Roman"/>
          <w:b/>
          <w:lang w:val="en-US"/>
        </w:rPr>
        <w:t xml:space="preserve"> </w:t>
      </w:r>
      <w:proofErr w:type="spellStart"/>
      <w:r w:rsidRPr="00CE5617">
        <w:rPr>
          <w:rFonts w:ascii="Times New Roman" w:hAnsi="Times New Roman" w:cs="Times New Roman"/>
          <w:b/>
          <w:lang w:val="en-US"/>
        </w:rPr>
        <w:t>Penelitian</w:t>
      </w:r>
      <w:proofErr w:type="spellEnd"/>
      <w:r w:rsidR="00877D8B" w:rsidRPr="00CE5617">
        <w:rPr>
          <w:rFonts w:ascii="Times New Roman" w:hAnsi="Times New Roman" w:cs="Times New Roman"/>
          <w:b/>
          <w:lang w:val="en-US"/>
        </w:rPr>
        <w:t>:</w:t>
      </w:r>
      <w:r w:rsidR="00C5312A" w:rsidRPr="00CE5617">
        <w:rPr>
          <w:rFonts w:ascii="Times New Roman" w:hAnsi="Times New Roman" w:cs="Times New Roman"/>
        </w:rPr>
        <w:t xml:space="preserve"> uji analisis menggunakan uji </w:t>
      </w:r>
      <w:r w:rsidR="00C5312A" w:rsidRPr="00CE5617">
        <w:rPr>
          <w:rFonts w:ascii="Times New Roman" w:hAnsi="Times New Roman" w:cs="Times New Roman"/>
          <w:i/>
        </w:rPr>
        <w:t xml:space="preserve">Wilcoxon </w:t>
      </w:r>
      <w:r w:rsidR="00C5312A" w:rsidRPr="00CE5617">
        <w:rPr>
          <w:rFonts w:ascii="Times New Roman" w:hAnsi="Times New Roman" w:cs="Times New Roman"/>
        </w:rPr>
        <w:t>menunjukkan P Value = 0,013 (&lt;0</w:t>
      </w:r>
      <w:proofErr w:type="gramStart"/>
      <w:r w:rsidR="00C5312A" w:rsidRPr="00CE5617">
        <w:rPr>
          <w:rFonts w:ascii="Times New Roman" w:hAnsi="Times New Roman" w:cs="Times New Roman"/>
        </w:rPr>
        <w:t>,05</w:t>
      </w:r>
      <w:proofErr w:type="gramEnd"/>
      <w:r w:rsidR="00C5312A" w:rsidRPr="00CE5617">
        <w:rPr>
          <w:rFonts w:ascii="Times New Roman" w:hAnsi="Times New Roman" w:cs="Times New Roman"/>
        </w:rPr>
        <w:t xml:space="preserve">) artinya H0 ditolak dan H1 diterima yaitu ada pengaruh tehnik bekam basah terhadap penurunan kadar asam urat pada penderita </w:t>
      </w:r>
      <w:r w:rsidR="00C5312A" w:rsidRPr="00CE5617">
        <w:rPr>
          <w:rFonts w:ascii="Times New Roman" w:hAnsi="Times New Roman" w:cs="Times New Roman"/>
          <w:i/>
        </w:rPr>
        <w:t xml:space="preserve">hyper uricemia </w:t>
      </w:r>
      <w:r w:rsidR="00C5312A" w:rsidRPr="00CE5617">
        <w:rPr>
          <w:rFonts w:ascii="Times New Roman" w:hAnsi="Times New Roman" w:cs="Times New Roman"/>
        </w:rPr>
        <w:t>di Desa Tambak Rejo Kabupaten Jombang juni 2019.</w:t>
      </w:r>
      <w:r w:rsidR="00877D8B" w:rsidRPr="00CE5617">
        <w:rPr>
          <w:rFonts w:ascii="Times New Roman" w:hAnsi="Times New Roman" w:cs="Times New Roman"/>
          <w:lang w:val="en-US"/>
        </w:rPr>
        <w:t xml:space="preserve"> </w:t>
      </w:r>
      <w:r w:rsidRPr="00CE5617">
        <w:rPr>
          <w:rFonts w:ascii="Times New Roman" w:hAnsi="Times New Roman" w:cs="Times New Roman"/>
          <w:b/>
        </w:rPr>
        <w:t>Kesimpulan</w:t>
      </w:r>
      <w:r w:rsidR="00877D8B" w:rsidRPr="00CE5617">
        <w:rPr>
          <w:rFonts w:ascii="Times New Roman" w:hAnsi="Times New Roman" w:cs="Times New Roman"/>
          <w:b/>
          <w:lang w:val="en-US"/>
        </w:rPr>
        <w:t>:</w:t>
      </w:r>
      <w:r w:rsidR="00877D8B" w:rsidRPr="00CE5617">
        <w:rPr>
          <w:rFonts w:ascii="Times New Roman" w:hAnsi="Times New Roman" w:cs="Times New Roman"/>
          <w:lang w:val="en-US"/>
        </w:rPr>
        <w:t xml:space="preserve"> </w:t>
      </w:r>
      <w:r w:rsidR="00C5312A" w:rsidRPr="00CE5617">
        <w:rPr>
          <w:rFonts w:ascii="Times New Roman" w:hAnsi="Times New Roman" w:cs="Times New Roman"/>
        </w:rPr>
        <w:t xml:space="preserve">ada pengaruh pemberian terapi bekam basah terhadap penurunan kadar asam urat pada penderita </w:t>
      </w:r>
      <w:r w:rsidR="00C5312A" w:rsidRPr="00CE5617">
        <w:rPr>
          <w:rFonts w:ascii="Times New Roman" w:hAnsi="Times New Roman" w:cs="Times New Roman"/>
          <w:i/>
        </w:rPr>
        <w:t xml:space="preserve">Hyper Uricemia </w:t>
      </w:r>
      <w:r w:rsidR="00C5312A" w:rsidRPr="00CE5617">
        <w:rPr>
          <w:rFonts w:ascii="Times New Roman" w:hAnsi="Times New Roman" w:cs="Times New Roman"/>
        </w:rPr>
        <w:t>di des</w:t>
      </w:r>
      <w:r w:rsidRPr="00CE5617">
        <w:rPr>
          <w:rFonts w:ascii="Times New Roman" w:hAnsi="Times New Roman" w:cs="Times New Roman"/>
        </w:rPr>
        <w:t>a Tambak Rejo Kabupaten Jombang</w:t>
      </w:r>
      <w:r w:rsidR="00C5312A" w:rsidRPr="00CE5617">
        <w:rPr>
          <w:rFonts w:ascii="Times New Roman" w:hAnsi="Times New Roman" w:cs="Times New Roman"/>
        </w:rPr>
        <w:t>.</w:t>
      </w:r>
      <w:r w:rsidRPr="00CE5617">
        <w:rPr>
          <w:rFonts w:ascii="Times New Roman" w:hAnsi="Times New Roman" w:cs="Times New Roman"/>
          <w:lang w:val="en-US"/>
        </w:rPr>
        <w:t xml:space="preserve"> </w:t>
      </w:r>
      <w:r w:rsidRPr="00CE5617">
        <w:rPr>
          <w:rFonts w:ascii="Times New Roman" w:hAnsi="Times New Roman" w:cs="Times New Roman"/>
          <w:b/>
          <w:lang w:val="en-US"/>
        </w:rPr>
        <w:t xml:space="preserve">Saran: </w:t>
      </w:r>
      <w:proofErr w:type="spellStart"/>
      <w:r w:rsidRPr="00CE5617">
        <w:rPr>
          <w:rFonts w:ascii="Times New Roman" w:hAnsi="Times New Roman" w:cs="Times New Roman"/>
          <w:lang w:val="en-US"/>
        </w:rPr>
        <w:t>Diharapkan</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dengan</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dilakukannya</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terapi</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bekam</w:t>
      </w:r>
      <w:proofErr w:type="spellEnd"/>
      <w:r w:rsidRPr="00CE5617">
        <w:rPr>
          <w:rFonts w:ascii="Times New Roman" w:hAnsi="Times New Roman" w:cs="Times New Roman"/>
          <w:lang w:val="en-US"/>
        </w:rPr>
        <w:t xml:space="preserve"> </w:t>
      </w:r>
      <w:proofErr w:type="spellStart"/>
      <w:proofErr w:type="gramStart"/>
      <w:r w:rsidRPr="00CE5617">
        <w:rPr>
          <w:rFonts w:ascii="Times New Roman" w:hAnsi="Times New Roman" w:cs="Times New Roman"/>
          <w:lang w:val="en-US"/>
        </w:rPr>
        <w:t>basah</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dapat</w:t>
      </w:r>
      <w:proofErr w:type="spellEnd"/>
      <w:proofErr w:type="gram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menurunkan</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kadar</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asam</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urat</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pada</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penderita</w:t>
      </w:r>
      <w:proofErr w:type="spellEnd"/>
      <w:r w:rsidRPr="00CE5617">
        <w:rPr>
          <w:rFonts w:ascii="Times New Roman" w:hAnsi="Times New Roman" w:cs="Times New Roman"/>
          <w:lang w:val="en-US"/>
        </w:rPr>
        <w:t xml:space="preserve"> </w:t>
      </w:r>
      <w:proofErr w:type="spellStart"/>
      <w:r w:rsidRPr="00CE5617">
        <w:rPr>
          <w:rFonts w:ascii="Times New Roman" w:hAnsi="Times New Roman" w:cs="Times New Roman"/>
          <w:lang w:val="en-US"/>
        </w:rPr>
        <w:t>hyperuricemia</w:t>
      </w:r>
      <w:proofErr w:type="spellEnd"/>
    </w:p>
    <w:p w:rsidR="00C5312A" w:rsidRPr="00CE5617" w:rsidRDefault="00C5312A" w:rsidP="00CE5617">
      <w:pPr>
        <w:spacing w:line="240" w:lineRule="auto"/>
        <w:ind w:firstLine="720"/>
        <w:jc w:val="both"/>
        <w:rPr>
          <w:rFonts w:ascii="Times New Roman" w:hAnsi="Times New Roman" w:cs="Times New Roman"/>
        </w:rPr>
      </w:pPr>
    </w:p>
    <w:p w:rsidR="00C5312A" w:rsidRPr="00CE5617" w:rsidRDefault="00C5312A" w:rsidP="00CE5617">
      <w:pPr>
        <w:spacing w:line="240" w:lineRule="auto"/>
        <w:jc w:val="both"/>
        <w:rPr>
          <w:rFonts w:ascii="Times New Roman" w:hAnsi="Times New Roman" w:cs="Times New Roman"/>
          <w:b/>
        </w:rPr>
      </w:pPr>
      <w:r w:rsidRPr="00CE5617">
        <w:rPr>
          <w:rFonts w:ascii="Times New Roman" w:hAnsi="Times New Roman" w:cs="Times New Roman"/>
          <w:b/>
        </w:rPr>
        <w:t xml:space="preserve">Kata kunci : </w:t>
      </w:r>
      <w:r w:rsidRPr="00CE5617">
        <w:rPr>
          <w:rFonts w:ascii="Times New Roman" w:hAnsi="Times New Roman" w:cs="Times New Roman"/>
          <w:b/>
          <w:i/>
        </w:rPr>
        <w:t xml:space="preserve">Hyperuricemia, </w:t>
      </w:r>
      <w:r w:rsidRPr="00CE5617">
        <w:rPr>
          <w:rFonts w:ascii="Times New Roman" w:hAnsi="Times New Roman" w:cs="Times New Roman"/>
          <w:b/>
        </w:rPr>
        <w:t>Asam Urat, Bekam Basah</w:t>
      </w:r>
    </w:p>
    <w:p w:rsidR="00C5312A" w:rsidRPr="00CE5617" w:rsidRDefault="00C5312A" w:rsidP="00CE5617">
      <w:pPr>
        <w:spacing w:line="240" w:lineRule="auto"/>
        <w:jc w:val="both"/>
        <w:rPr>
          <w:rFonts w:ascii="Times New Roman" w:hAnsi="Times New Roman" w:cs="Times New Roman"/>
          <w:lang w:val="en-US"/>
        </w:rPr>
      </w:pPr>
    </w:p>
    <w:p w:rsidR="00C5312A" w:rsidRPr="00CE5617" w:rsidRDefault="00C5312A" w:rsidP="00CE5617">
      <w:pPr>
        <w:spacing w:line="240" w:lineRule="auto"/>
        <w:jc w:val="center"/>
        <w:rPr>
          <w:rFonts w:ascii="Times New Roman" w:hAnsi="Times New Roman" w:cs="Times New Roman"/>
        </w:rPr>
      </w:pPr>
    </w:p>
    <w:p w:rsidR="00C5312A" w:rsidRPr="00CE5617" w:rsidRDefault="00C5312A" w:rsidP="00CE5617">
      <w:pPr>
        <w:tabs>
          <w:tab w:val="left" w:pos="318"/>
          <w:tab w:val="center" w:pos="4135"/>
        </w:tabs>
        <w:spacing w:line="240" w:lineRule="auto"/>
        <w:rPr>
          <w:rFonts w:ascii="Times New Roman" w:hAnsi="Times New Roman" w:cs="Times New Roman"/>
          <w:b/>
          <w:i/>
        </w:rPr>
      </w:pPr>
      <w:r w:rsidRPr="00CE5617">
        <w:rPr>
          <w:rFonts w:ascii="Times New Roman" w:hAnsi="Times New Roman" w:cs="Times New Roman"/>
          <w:i/>
        </w:rPr>
        <w:tab/>
      </w:r>
      <w:r w:rsidRPr="00CE5617">
        <w:rPr>
          <w:rFonts w:ascii="Times New Roman" w:hAnsi="Times New Roman" w:cs="Times New Roman"/>
          <w:b/>
          <w:i/>
        </w:rPr>
        <w:tab/>
        <w:t>Effect of Technique on Wet Cupping Against Decreased Uric Acid Levels</w:t>
      </w:r>
    </w:p>
    <w:p w:rsidR="00C5312A" w:rsidRPr="00CE5617" w:rsidRDefault="00C5312A" w:rsidP="00CE5617">
      <w:pPr>
        <w:spacing w:line="240" w:lineRule="auto"/>
        <w:jc w:val="center"/>
        <w:rPr>
          <w:rFonts w:ascii="Times New Roman" w:hAnsi="Times New Roman" w:cs="Times New Roman"/>
          <w:b/>
          <w:i/>
        </w:rPr>
      </w:pPr>
      <w:r w:rsidRPr="00CE5617">
        <w:rPr>
          <w:rFonts w:ascii="Times New Roman" w:hAnsi="Times New Roman" w:cs="Times New Roman"/>
          <w:b/>
          <w:i/>
        </w:rPr>
        <w:t>In patients with Hyperuricemia</w:t>
      </w:r>
    </w:p>
    <w:p w:rsidR="00C5312A" w:rsidRPr="00CE5617" w:rsidRDefault="00C5312A" w:rsidP="00CE5617">
      <w:pPr>
        <w:spacing w:line="240" w:lineRule="auto"/>
        <w:jc w:val="center"/>
        <w:rPr>
          <w:rFonts w:ascii="Times New Roman" w:hAnsi="Times New Roman" w:cs="Times New Roman"/>
          <w:b/>
          <w:i/>
        </w:rPr>
      </w:pPr>
      <w:r w:rsidRPr="00CE5617">
        <w:rPr>
          <w:rFonts w:ascii="Times New Roman" w:hAnsi="Times New Roman" w:cs="Times New Roman"/>
          <w:b/>
          <w:i/>
        </w:rPr>
        <w:t>(study at Tambak Rejo Community Health Center in Jombanng Regency)</w:t>
      </w:r>
    </w:p>
    <w:p w:rsidR="00C5312A" w:rsidRPr="00CE5617" w:rsidRDefault="00C5312A" w:rsidP="00CE5617">
      <w:pPr>
        <w:spacing w:line="240" w:lineRule="auto"/>
        <w:jc w:val="center"/>
        <w:rPr>
          <w:rFonts w:ascii="Times New Roman" w:hAnsi="Times New Roman" w:cs="Times New Roman"/>
          <w:b/>
          <w:i/>
        </w:rPr>
      </w:pPr>
    </w:p>
    <w:p w:rsidR="00C5312A" w:rsidRPr="00CE5617" w:rsidRDefault="00877D8B" w:rsidP="00CE5617">
      <w:pPr>
        <w:spacing w:line="240" w:lineRule="auto"/>
        <w:jc w:val="center"/>
        <w:rPr>
          <w:rFonts w:ascii="Times New Roman" w:hAnsi="Times New Roman" w:cs="Times New Roman"/>
          <w:b/>
          <w:i/>
        </w:rPr>
      </w:pPr>
      <w:r w:rsidRPr="00CE5617">
        <w:rPr>
          <w:rFonts w:ascii="Times New Roman" w:hAnsi="Times New Roman" w:cs="Times New Roman"/>
          <w:b/>
          <w:i/>
        </w:rPr>
        <w:t>ABSTRAK</w:t>
      </w:r>
    </w:p>
    <w:p w:rsidR="00C5312A" w:rsidRPr="00CE5617" w:rsidRDefault="00C5312A" w:rsidP="00CE5617">
      <w:pPr>
        <w:spacing w:line="240" w:lineRule="auto"/>
        <w:jc w:val="center"/>
        <w:rPr>
          <w:rFonts w:ascii="Times New Roman" w:hAnsi="Times New Roman" w:cs="Times New Roman"/>
          <w:b/>
          <w:i/>
        </w:rPr>
      </w:pPr>
    </w:p>
    <w:p w:rsidR="00C5312A" w:rsidRPr="00CE5617" w:rsidRDefault="00877D8B" w:rsidP="00CE5617">
      <w:pPr>
        <w:spacing w:line="240" w:lineRule="auto"/>
        <w:jc w:val="both"/>
        <w:rPr>
          <w:rFonts w:ascii="Times New Roman" w:hAnsi="Times New Roman" w:cs="Times New Roman"/>
          <w:i/>
          <w:lang w:val="en-US"/>
        </w:rPr>
      </w:pPr>
      <w:proofErr w:type="gramStart"/>
      <w:r w:rsidRPr="00CE5617">
        <w:rPr>
          <w:rFonts w:ascii="Times New Roman" w:hAnsi="Times New Roman" w:cs="Times New Roman"/>
          <w:b/>
          <w:i/>
          <w:lang w:val="en-US"/>
        </w:rPr>
        <w:t>Preliminary :</w:t>
      </w:r>
      <w:proofErr w:type="gramEnd"/>
      <w:r w:rsidRPr="00CE5617">
        <w:rPr>
          <w:rFonts w:ascii="Times New Roman" w:hAnsi="Times New Roman" w:cs="Times New Roman"/>
          <w:i/>
        </w:rPr>
        <w:t xml:space="preserve"> </w:t>
      </w:r>
      <w:r w:rsidR="00C5312A" w:rsidRPr="00CE5617">
        <w:rPr>
          <w:rFonts w:ascii="Times New Roman" w:hAnsi="Times New Roman" w:cs="Times New Roman"/>
          <w:i/>
        </w:rPr>
        <w:t xml:space="preserve">Uric acid is an acid formed by purine metabolism in the body. </w:t>
      </w:r>
      <w:proofErr w:type="gramStart"/>
      <w:r w:rsidR="00B02B56" w:rsidRPr="00CE5617">
        <w:rPr>
          <w:rFonts w:ascii="Times New Roman" w:hAnsi="Times New Roman" w:cs="Times New Roman"/>
          <w:b/>
          <w:i/>
          <w:lang w:val="en-US"/>
        </w:rPr>
        <w:t>Purpose :</w:t>
      </w:r>
      <w:proofErr w:type="gramEnd"/>
      <w:r w:rsidR="00B02B56" w:rsidRPr="00CE5617">
        <w:rPr>
          <w:rFonts w:ascii="Times New Roman" w:hAnsi="Times New Roman" w:cs="Times New Roman"/>
          <w:i/>
          <w:lang w:val="en-US"/>
        </w:rPr>
        <w:t xml:space="preserve"> </w:t>
      </w:r>
      <w:r w:rsidR="00B02B56" w:rsidRPr="00CE5617">
        <w:rPr>
          <w:rFonts w:ascii="Times New Roman" w:hAnsi="Times New Roman" w:cs="Times New Roman"/>
          <w:i/>
        </w:rPr>
        <w:t>t</w:t>
      </w:r>
      <w:r w:rsidR="00C5312A" w:rsidRPr="00CE5617">
        <w:rPr>
          <w:rFonts w:ascii="Times New Roman" w:hAnsi="Times New Roman" w:cs="Times New Roman"/>
          <w:i/>
        </w:rPr>
        <w:t>he aim of the study was to determine the effect of wet cupping techniques on decreasing uric acid levels in patients with hyper uricemia.</w:t>
      </w:r>
      <w:r w:rsidR="00B02B56" w:rsidRPr="00CE5617">
        <w:rPr>
          <w:rFonts w:ascii="Times New Roman" w:hAnsi="Times New Roman" w:cs="Times New Roman"/>
          <w:i/>
          <w:lang w:val="en-US"/>
        </w:rPr>
        <w:t xml:space="preserve"> </w:t>
      </w:r>
      <w:proofErr w:type="gramStart"/>
      <w:r w:rsidR="00B02B56" w:rsidRPr="00CE5617">
        <w:rPr>
          <w:rFonts w:ascii="Times New Roman" w:hAnsi="Times New Roman" w:cs="Times New Roman"/>
          <w:b/>
          <w:i/>
          <w:lang w:val="en-US"/>
        </w:rPr>
        <w:t>Methods :</w:t>
      </w:r>
      <w:proofErr w:type="gramEnd"/>
      <w:r w:rsidR="00B02B56" w:rsidRPr="00CE5617">
        <w:rPr>
          <w:rFonts w:ascii="Times New Roman" w:hAnsi="Times New Roman" w:cs="Times New Roman"/>
          <w:i/>
          <w:lang w:val="en-US"/>
        </w:rPr>
        <w:t xml:space="preserve"> </w:t>
      </w:r>
      <w:r w:rsidR="00C5312A" w:rsidRPr="00CE5617">
        <w:rPr>
          <w:rFonts w:ascii="Times New Roman" w:hAnsi="Times New Roman" w:cs="Times New Roman"/>
          <w:i/>
        </w:rPr>
        <w:t xml:space="preserve">One group pre-post test design research design. The population in this study was that all people suffering from gout in Rejo Pond Village were present with 28 gout sufferers, with a sample of 26 gout sufferers, with sampling using the Purposive sampling method. Data collection techniques used were pre-observation: Measurement of uric acid before cupping and post: Measurement of uric acid after cupping. </w:t>
      </w:r>
      <w:proofErr w:type="gramStart"/>
      <w:r w:rsidR="00B02B56" w:rsidRPr="00CE5617">
        <w:rPr>
          <w:rFonts w:ascii="Times New Roman" w:hAnsi="Times New Roman" w:cs="Times New Roman"/>
          <w:b/>
          <w:i/>
          <w:lang w:val="en-US"/>
        </w:rPr>
        <w:t>Result :</w:t>
      </w:r>
      <w:proofErr w:type="gramEnd"/>
      <w:r w:rsidR="00B02B56" w:rsidRPr="00CE5617">
        <w:rPr>
          <w:rFonts w:ascii="Times New Roman" w:hAnsi="Times New Roman" w:cs="Times New Roman"/>
          <w:i/>
          <w:lang w:val="en-US"/>
        </w:rPr>
        <w:t xml:space="preserve"> </w:t>
      </w:r>
      <w:r w:rsidR="00B02B56" w:rsidRPr="00CE5617">
        <w:rPr>
          <w:rFonts w:ascii="Times New Roman" w:hAnsi="Times New Roman" w:cs="Times New Roman"/>
          <w:i/>
        </w:rPr>
        <w:t>t</w:t>
      </w:r>
      <w:r w:rsidR="00C5312A" w:rsidRPr="00CE5617">
        <w:rPr>
          <w:rFonts w:ascii="Times New Roman" w:hAnsi="Times New Roman" w:cs="Times New Roman"/>
          <w:i/>
        </w:rPr>
        <w:t>he analysis results using the Wilcoxon test showed P Value = 0.013 (&lt;0.05) which means that H0 is rejected and H1 is accepted, namely there is an effect of wet cupping technique on the reduction of uric acid levels in patients with hypericemia in Tambak Rejo Village, Jombang, June 2019.</w:t>
      </w:r>
      <w:r w:rsidR="00C5312A" w:rsidRPr="00CE5617">
        <w:rPr>
          <w:rFonts w:ascii="Times New Roman" w:hAnsi="Times New Roman" w:cs="Times New Roman"/>
          <w:b/>
          <w:i/>
        </w:rPr>
        <w:t>The conclusion</w:t>
      </w:r>
      <w:r w:rsidR="00B02B56" w:rsidRPr="00CE5617">
        <w:rPr>
          <w:rFonts w:ascii="Times New Roman" w:hAnsi="Times New Roman" w:cs="Times New Roman"/>
          <w:b/>
          <w:i/>
          <w:lang w:val="en-US"/>
        </w:rPr>
        <w:t xml:space="preserve"> :</w:t>
      </w:r>
      <w:r w:rsidR="00C5312A" w:rsidRPr="00CE5617">
        <w:rPr>
          <w:rFonts w:ascii="Times New Roman" w:hAnsi="Times New Roman" w:cs="Times New Roman"/>
          <w:i/>
        </w:rPr>
        <w:t xml:space="preserve"> is the effect of giving wet cupping therapy to reduce uric acid levels in patients with Hyper Uricemia in the Tambak Rejo Village in Jombang Regency.</w:t>
      </w:r>
      <w:r w:rsidR="00CE5617" w:rsidRPr="00CE5617">
        <w:rPr>
          <w:rFonts w:ascii="Times New Roman" w:hAnsi="Times New Roman" w:cs="Times New Roman"/>
          <w:i/>
          <w:lang w:val="en-US"/>
        </w:rPr>
        <w:t xml:space="preserve"> </w:t>
      </w:r>
      <w:r w:rsidR="00CE5617" w:rsidRPr="00CE5617">
        <w:rPr>
          <w:rFonts w:ascii="Times New Roman" w:hAnsi="Times New Roman" w:cs="Times New Roman"/>
          <w:b/>
          <w:i/>
          <w:lang w:val="en-US"/>
        </w:rPr>
        <w:t>Suggestion:</w:t>
      </w:r>
      <w:r w:rsidR="00CE5617" w:rsidRPr="00CE5617">
        <w:rPr>
          <w:rFonts w:ascii="Times New Roman" w:hAnsi="Times New Roman" w:cs="Times New Roman"/>
          <w:i/>
          <w:lang w:val="en-US"/>
        </w:rPr>
        <w:t xml:space="preserve"> It is expected to do wet cupping therapy can lower uric acid levels in patients with </w:t>
      </w:r>
      <w:proofErr w:type="spellStart"/>
      <w:r w:rsidR="00CE5617" w:rsidRPr="00CE5617">
        <w:rPr>
          <w:rFonts w:ascii="Times New Roman" w:hAnsi="Times New Roman" w:cs="Times New Roman"/>
          <w:i/>
          <w:lang w:val="en-US"/>
        </w:rPr>
        <w:t>hyperuricemia</w:t>
      </w:r>
      <w:proofErr w:type="spellEnd"/>
    </w:p>
    <w:p w:rsidR="00C5312A" w:rsidRPr="00CE5617" w:rsidRDefault="00C5312A" w:rsidP="00CE5617">
      <w:pPr>
        <w:spacing w:line="240" w:lineRule="auto"/>
        <w:jc w:val="both"/>
        <w:rPr>
          <w:rFonts w:ascii="Times New Roman" w:hAnsi="Times New Roman" w:cs="Times New Roman"/>
          <w:b/>
          <w:i/>
        </w:rPr>
      </w:pPr>
    </w:p>
    <w:p w:rsidR="00C5312A" w:rsidRPr="00CE5617" w:rsidRDefault="00C5312A" w:rsidP="00CE5617">
      <w:pPr>
        <w:spacing w:line="240" w:lineRule="auto"/>
        <w:jc w:val="both"/>
        <w:rPr>
          <w:rFonts w:ascii="Times New Roman" w:hAnsi="Times New Roman" w:cs="Times New Roman"/>
          <w:b/>
          <w:i/>
        </w:rPr>
      </w:pPr>
      <w:r w:rsidRPr="00CE5617">
        <w:rPr>
          <w:rFonts w:ascii="Times New Roman" w:hAnsi="Times New Roman" w:cs="Times New Roman"/>
          <w:b/>
          <w:i/>
        </w:rPr>
        <w:t>Keywords: Hyperuricemia, Gout, Wet Cupping</w:t>
      </w:r>
    </w:p>
    <w:p w:rsidR="00DE1A3A" w:rsidRPr="00CE5617" w:rsidRDefault="00DE1A3A" w:rsidP="00CE5617">
      <w:pPr>
        <w:spacing w:line="240" w:lineRule="auto"/>
        <w:jc w:val="both"/>
        <w:rPr>
          <w:rFonts w:ascii="Times New Roman" w:hAnsi="Times New Roman" w:cs="Times New Roman"/>
          <w:b/>
          <w:i/>
        </w:rPr>
        <w:sectPr w:rsidR="00DE1A3A" w:rsidRPr="00CE5617" w:rsidSect="00CE5617">
          <w:type w:val="continuous"/>
          <w:pgSz w:w="11906" w:h="16838" w:code="9"/>
          <w:pgMar w:top="1701" w:right="1701" w:bottom="1701" w:left="1985" w:header="720" w:footer="720" w:gutter="0"/>
          <w:cols w:space="565"/>
          <w:docGrid w:linePitch="360"/>
        </w:sectPr>
      </w:pPr>
    </w:p>
    <w:p w:rsidR="00C5312A" w:rsidRPr="00CE5617" w:rsidRDefault="00C5312A" w:rsidP="00CE5617">
      <w:pPr>
        <w:spacing w:line="240" w:lineRule="auto"/>
        <w:jc w:val="both"/>
        <w:rPr>
          <w:rFonts w:ascii="Times New Roman" w:hAnsi="Times New Roman" w:cs="Times New Roman"/>
          <w:b/>
          <w:i/>
        </w:rPr>
      </w:pPr>
    </w:p>
    <w:p w:rsidR="00C5312A" w:rsidRPr="00CE5617" w:rsidRDefault="00C5312A" w:rsidP="00CE5617">
      <w:pPr>
        <w:spacing w:line="240" w:lineRule="auto"/>
        <w:jc w:val="both"/>
        <w:rPr>
          <w:rFonts w:ascii="Times New Roman" w:hAnsi="Times New Roman" w:cs="Times New Roman"/>
          <w:b/>
          <w:i/>
        </w:rPr>
      </w:pPr>
    </w:p>
    <w:p w:rsidR="00C5312A" w:rsidRPr="00CE5617" w:rsidRDefault="00C5312A" w:rsidP="00CE5617">
      <w:pPr>
        <w:spacing w:line="240" w:lineRule="auto"/>
        <w:jc w:val="both"/>
        <w:rPr>
          <w:rFonts w:ascii="Times New Roman" w:hAnsi="Times New Roman" w:cs="Times New Roman"/>
          <w:b/>
          <w:i/>
        </w:rPr>
      </w:pPr>
    </w:p>
    <w:p w:rsidR="00C5312A" w:rsidRPr="00CE5617" w:rsidRDefault="00C5312A" w:rsidP="00CE5617">
      <w:pPr>
        <w:spacing w:line="240" w:lineRule="auto"/>
        <w:jc w:val="both"/>
        <w:rPr>
          <w:rFonts w:ascii="Times New Roman" w:hAnsi="Times New Roman" w:cs="Times New Roman"/>
          <w:b/>
          <w:i/>
        </w:rPr>
      </w:pPr>
    </w:p>
    <w:p w:rsidR="00C5312A" w:rsidRPr="00CE5617" w:rsidRDefault="00C5312A" w:rsidP="00CE5617">
      <w:pPr>
        <w:spacing w:line="240" w:lineRule="auto"/>
        <w:jc w:val="both"/>
        <w:rPr>
          <w:rFonts w:ascii="Times New Roman" w:hAnsi="Times New Roman" w:cs="Times New Roman"/>
          <w:b/>
          <w:i/>
        </w:rPr>
      </w:pPr>
    </w:p>
    <w:p w:rsidR="00DE1A3A" w:rsidRPr="00CE5617" w:rsidRDefault="00DE1A3A" w:rsidP="00CE5617">
      <w:pPr>
        <w:spacing w:line="240" w:lineRule="auto"/>
        <w:jc w:val="both"/>
        <w:rPr>
          <w:rFonts w:ascii="Times New Roman" w:hAnsi="Times New Roman" w:cs="Times New Roman"/>
          <w:b/>
        </w:rPr>
      </w:pPr>
    </w:p>
    <w:p w:rsidR="00DE1A3A" w:rsidRDefault="00DE1A3A" w:rsidP="00CE5617">
      <w:pPr>
        <w:spacing w:line="240" w:lineRule="auto"/>
        <w:jc w:val="both"/>
        <w:rPr>
          <w:rFonts w:ascii="Times New Roman" w:hAnsi="Times New Roman" w:cs="Times New Roman"/>
          <w:b/>
          <w:lang w:val="en-US"/>
        </w:rPr>
      </w:pPr>
      <w:r w:rsidRPr="00CE5617">
        <w:rPr>
          <w:rFonts w:ascii="Times New Roman" w:hAnsi="Times New Roman" w:cs="Times New Roman"/>
          <w:b/>
        </w:rPr>
        <w:lastRenderedPageBreak/>
        <w:t>PENDAHULUAN</w:t>
      </w:r>
    </w:p>
    <w:p w:rsidR="00DE1A3A" w:rsidRPr="00056E2C" w:rsidRDefault="00DE1A3A" w:rsidP="00CE5617">
      <w:pPr>
        <w:spacing w:line="240" w:lineRule="auto"/>
        <w:jc w:val="both"/>
        <w:rPr>
          <w:rFonts w:ascii="Times New Roman" w:hAnsi="Times New Roman" w:cs="Times New Roman"/>
          <w:b/>
          <w:lang w:val="en-US"/>
        </w:rPr>
      </w:pPr>
    </w:p>
    <w:p w:rsidR="00A371B5" w:rsidRPr="00CE5617" w:rsidRDefault="00DE1A3A" w:rsidP="00CE5617">
      <w:pPr>
        <w:spacing w:line="240" w:lineRule="auto"/>
        <w:jc w:val="both"/>
        <w:rPr>
          <w:rFonts w:ascii="Times New Roman" w:hAnsi="Times New Roman" w:cs="Times New Roman"/>
        </w:rPr>
      </w:pPr>
      <w:proofErr w:type="spellStart"/>
      <w:proofErr w:type="gramStart"/>
      <w:r w:rsidRPr="00CE5617">
        <w:rPr>
          <w:rFonts w:ascii="Times New Roman" w:hAnsi="Times New Roman" w:cs="Times New Roman"/>
          <w:lang w:val="en-US"/>
        </w:rPr>
        <w:t>Asam</w:t>
      </w:r>
      <w:proofErr w:type="spellEnd"/>
      <w:r w:rsidR="008C09A8" w:rsidRPr="00CE5617">
        <w:rPr>
          <w:rFonts w:ascii="Times New Roman" w:hAnsi="Times New Roman" w:cs="Times New Roman"/>
        </w:rPr>
        <w:t xml:space="preserve"> urat merupakan asam yang terbentuk akibat metabolisme purine</w:t>
      </w:r>
      <w:r w:rsidRPr="00CE5617">
        <w:rPr>
          <w:rFonts w:ascii="Times New Roman" w:hAnsi="Times New Roman" w:cs="Times New Roman"/>
        </w:rPr>
        <w:t xml:space="preserve"> didalam </w:t>
      </w:r>
      <w:r w:rsidR="008C09A8" w:rsidRPr="00CE5617">
        <w:rPr>
          <w:rFonts w:ascii="Times New Roman" w:hAnsi="Times New Roman" w:cs="Times New Roman"/>
        </w:rPr>
        <w:t>tubuh.</w:t>
      </w:r>
      <w:proofErr w:type="gramEnd"/>
      <w:r w:rsidR="008C09A8" w:rsidRPr="00CE5617">
        <w:rPr>
          <w:rFonts w:ascii="Times New Roman" w:hAnsi="Times New Roman" w:cs="Times New Roman"/>
        </w:rPr>
        <w:t xml:space="preserve"> Penelitian yang membuktikan bahwa kopi juga meningkatkan kadar asam urat darah (Nyoman, 2009). Gangguan asam urat ditandai dengan suatu</w:t>
      </w:r>
      <w:r w:rsidRPr="00CE5617">
        <w:rPr>
          <w:rFonts w:ascii="Times New Roman" w:hAnsi="Times New Roman" w:cs="Times New Roman"/>
        </w:rPr>
        <w:t xml:space="preserve"> serangan tiba-tiba </w:t>
      </w:r>
      <w:r w:rsidR="008C09A8" w:rsidRPr="00CE5617">
        <w:rPr>
          <w:rFonts w:ascii="Times New Roman" w:hAnsi="Times New Roman" w:cs="Times New Roman"/>
        </w:rPr>
        <w:t xml:space="preserve">didaerah persendian. Pananganan sering dilakukan untuk mengurangi nyeri </w:t>
      </w:r>
      <w:r w:rsidR="008C09A8" w:rsidRPr="00CE5617">
        <w:rPr>
          <w:rFonts w:ascii="Times New Roman" w:hAnsi="Times New Roman" w:cs="Times New Roman"/>
          <w:i/>
        </w:rPr>
        <w:t>gout</w:t>
      </w:r>
      <w:r w:rsidR="008C09A8" w:rsidRPr="00CE5617">
        <w:rPr>
          <w:rFonts w:ascii="Times New Roman" w:hAnsi="Times New Roman" w:cs="Times New Roman"/>
        </w:rPr>
        <w:t xml:space="preserve"> umumnya dilakukan secara farmakologi yaitu dengan menggunakan obat-obatan seprti </w:t>
      </w:r>
      <w:r w:rsidR="008C09A8" w:rsidRPr="00CE5617">
        <w:rPr>
          <w:rFonts w:ascii="Times New Roman" w:hAnsi="Times New Roman" w:cs="Times New Roman"/>
          <w:i/>
        </w:rPr>
        <w:t>allopuronol, indometasin</w:t>
      </w:r>
      <w:r w:rsidR="008C09A8" w:rsidRPr="00CE5617">
        <w:rPr>
          <w:rFonts w:ascii="Times New Roman" w:hAnsi="Times New Roman" w:cs="Times New Roman"/>
        </w:rPr>
        <w:t xml:space="preserve">, dan </w:t>
      </w:r>
      <w:r w:rsidR="008C09A8" w:rsidRPr="00CE5617">
        <w:rPr>
          <w:rFonts w:ascii="Times New Roman" w:hAnsi="Times New Roman" w:cs="Times New Roman"/>
          <w:i/>
        </w:rPr>
        <w:t>diklofena</w:t>
      </w:r>
      <w:r w:rsidR="008C09A8" w:rsidRPr="00CE5617">
        <w:rPr>
          <w:rFonts w:ascii="Times New Roman" w:hAnsi="Times New Roman" w:cs="Times New Roman"/>
        </w:rPr>
        <w:t xml:space="preserve"> (obat ini inflamasi non teroid/OAINS) dan </w:t>
      </w:r>
      <w:r w:rsidR="008C09A8" w:rsidRPr="00CE5617">
        <w:rPr>
          <w:rFonts w:ascii="Times New Roman" w:hAnsi="Times New Roman" w:cs="Times New Roman"/>
          <w:i/>
        </w:rPr>
        <w:t>kolkisin</w:t>
      </w:r>
      <w:r w:rsidR="008C09A8" w:rsidRPr="00CE5617">
        <w:rPr>
          <w:rFonts w:ascii="Times New Roman" w:hAnsi="Times New Roman" w:cs="Times New Roman"/>
        </w:rPr>
        <w:t xml:space="preserve">. Efek samping yang sering terjadi karena OAINS adalah iritasi pada sistem gastroinstestinal, ulserasi pada perut dan usus, dan bahkan pendarahan pada usus. Efek samping lain pada pemakaian obat </w:t>
      </w:r>
      <w:r w:rsidR="008C09A8" w:rsidRPr="00CE5617">
        <w:rPr>
          <w:rFonts w:ascii="Times New Roman" w:hAnsi="Times New Roman" w:cs="Times New Roman"/>
          <w:i/>
        </w:rPr>
        <w:t>allopurin</w:t>
      </w:r>
      <w:r w:rsidR="008C09A8" w:rsidRPr="00CE5617">
        <w:rPr>
          <w:rFonts w:ascii="Times New Roman" w:hAnsi="Times New Roman" w:cs="Times New Roman"/>
        </w:rPr>
        <w:t xml:space="preserve"> adalah 2 reaksi alergi/hipersensitivitas ruam</w:t>
      </w:r>
      <w:r w:rsidR="00A371B5" w:rsidRPr="00CE5617">
        <w:rPr>
          <w:rFonts w:ascii="Times New Roman" w:hAnsi="Times New Roman" w:cs="Times New Roman"/>
        </w:rPr>
        <w:t xml:space="preserve"> dan demam (Permatasari, 2018). </w:t>
      </w:r>
    </w:p>
    <w:p w:rsidR="00A371B5" w:rsidRPr="00CE5617" w:rsidRDefault="00A371B5" w:rsidP="00CE5617">
      <w:pPr>
        <w:spacing w:line="240" w:lineRule="auto"/>
        <w:jc w:val="both"/>
        <w:rPr>
          <w:rFonts w:ascii="Times New Roman" w:hAnsi="Times New Roman" w:cs="Times New Roman"/>
        </w:rPr>
      </w:pPr>
    </w:p>
    <w:p w:rsidR="008C09A8" w:rsidRPr="00CE5617" w:rsidRDefault="008C09A8" w:rsidP="00CE5617">
      <w:pPr>
        <w:spacing w:line="240" w:lineRule="auto"/>
        <w:jc w:val="both"/>
        <w:rPr>
          <w:rFonts w:ascii="Times New Roman" w:hAnsi="Times New Roman" w:cs="Times New Roman"/>
          <w:b/>
        </w:rPr>
      </w:pPr>
      <w:r w:rsidRPr="00CE5617">
        <w:rPr>
          <w:rFonts w:ascii="Times New Roman" w:hAnsi="Times New Roman" w:cs="Times New Roman"/>
        </w:rPr>
        <w:t>Bekam basah merupakan metode pengobatan alternatif dengan cara mengeluarkan darah yang terkontaminasi toksin atau oksidan dari dalam tubuh melalui permukaan kulit ari. Pengobatan ini banyak digunakan oleh masyarakat karena lebih murah, langsung, dan bersahabat, serta pola pikir masyarakat yang menganggap bahwa pengobatan dengan bahan kimia sintetis selain dapat mengobati suatu penyakit, juga menimbulkan penyakit bawaan yang lain sebagai efek samping dari bahan kimia (Permatasari, 2012)</w:t>
      </w:r>
    </w:p>
    <w:p w:rsidR="00A371B5" w:rsidRPr="00CE5617" w:rsidRDefault="00A371B5" w:rsidP="00CE5617">
      <w:pPr>
        <w:spacing w:line="240" w:lineRule="auto"/>
        <w:jc w:val="both"/>
        <w:rPr>
          <w:rFonts w:ascii="Times New Roman" w:hAnsi="Times New Roman" w:cs="Times New Roman"/>
        </w:rPr>
      </w:pPr>
    </w:p>
    <w:p w:rsidR="008C09A8" w:rsidRPr="00CE5617" w:rsidRDefault="008C09A8" w:rsidP="00CE5617">
      <w:pPr>
        <w:spacing w:line="240" w:lineRule="auto"/>
        <w:jc w:val="both"/>
        <w:rPr>
          <w:rFonts w:ascii="Times New Roman" w:hAnsi="Times New Roman" w:cs="Times New Roman"/>
        </w:rPr>
      </w:pPr>
      <w:r w:rsidRPr="00CE5617">
        <w:rPr>
          <w:rFonts w:ascii="Times New Roman" w:hAnsi="Times New Roman" w:cs="Times New Roman"/>
        </w:rPr>
        <w:t xml:space="preserve">Menurut WHO 2018 pada penyakit asam urat didunia mengalami kenaikan degnan jumlah sebanyak 1370 (33,3%) (Ndede, 2019). Penyakit asam urat di indonesia (WHO, 2015) yang terjadi pada usia dibawah 34 tahun sebesar 32% dan diatas 34 tahun sebesar 68% (Juliana, Suhadi, 2017). Data asam urat diprovinsi jawa timur berdasarkan diagnosis NAKES atau gejala penyakit sendi sebesar 26% (Thayibah, 2018). Berdasrkan data Dinas Kesehatan Kabupaten Jombang pada tahun 2014 jumlah penderita penyakit asam urat sejumlah 28,987 orang (Juhari, 2016). Menurut hasil perkumpulan data di Desa </w:t>
      </w:r>
      <w:r w:rsidRPr="00CE5617">
        <w:rPr>
          <w:rFonts w:ascii="Times New Roman" w:hAnsi="Times New Roman" w:cs="Times New Roman"/>
        </w:rPr>
        <w:lastRenderedPageBreak/>
        <w:t>Tambak Rejo terdapat dengan jumlah 28 penderita asam urat.</w:t>
      </w:r>
    </w:p>
    <w:p w:rsidR="00A371B5" w:rsidRPr="00CE5617" w:rsidRDefault="00A371B5" w:rsidP="00CE5617">
      <w:pPr>
        <w:spacing w:line="240" w:lineRule="auto"/>
        <w:jc w:val="both"/>
        <w:rPr>
          <w:rFonts w:ascii="Times New Roman" w:hAnsi="Times New Roman" w:cs="Times New Roman"/>
        </w:rPr>
      </w:pPr>
    </w:p>
    <w:p w:rsidR="00A371B5" w:rsidRPr="00CE5617" w:rsidRDefault="008C09A8" w:rsidP="00CE5617">
      <w:pPr>
        <w:spacing w:line="240" w:lineRule="auto"/>
        <w:jc w:val="both"/>
        <w:rPr>
          <w:rFonts w:ascii="Times New Roman" w:hAnsi="Times New Roman" w:cs="Times New Roman"/>
        </w:rPr>
      </w:pPr>
      <w:r w:rsidRPr="00CE5617">
        <w:rPr>
          <w:rFonts w:ascii="Times New Roman" w:hAnsi="Times New Roman" w:cs="Times New Roman"/>
        </w:rPr>
        <w:t xml:space="preserve">Produksi asam urat di dalam tubuh meningkat ini terjadi karena tubuh memproduksi asam urat secara berlebihan. Sebagai penyabab adalah produksi asam urat di dalam tubuh/endogen sangat berlebihan kerena adanya metabolisme purin bawaan dan dimana perempuan tertentu bawaan gen ini biasanya tanpa gejala (asimptomatik).  Produksi asam urat berlebihan karena herediter/pembawa sifet atu gen/turunan, lainnya yaitu tejadinya aktivitas berlebihan enzim fosforbosil pirofofat sintetase (PRPP-sintetase), juga asimptomatik sama seperti di atas. Kadar asam urat meningkat karena berlebihan menkonsumsi makanan berkadar purin tinggi yaitu daging, jeroan, kepiting, kerang, keju, kacang tanah, bayam, buncis, kembang kol. </w:t>
      </w:r>
    </w:p>
    <w:p w:rsidR="00A371B5" w:rsidRPr="00CE5617" w:rsidRDefault="00A371B5" w:rsidP="00CE5617">
      <w:pPr>
        <w:spacing w:line="240" w:lineRule="auto"/>
        <w:jc w:val="both"/>
        <w:rPr>
          <w:rFonts w:ascii="Times New Roman" w:hAnsi="Times New Roman" w:cs="Times New Roman"/>
        </w:rPr>
      </w:pPr>
    </w:p>
    <w:p w:rsidR="008C09A8" w:rsidRPr="00CE5617" w:rsidRDefault="008C09A8" w:rsidP="00CE5617">
      <w:pPr>
        <w:spacing w:line="240" w:lineRule="auto"/>
        <w:jc w:val="both"/>
        <w:rPr>
          <w:rFonts w:ascii="Times New Roman" w:hAnsi="Times New Roman" w:cs="Times New Roman"/>
        </w:rPr>
      </w:pPr>
      <w:r w:rsidRPr="00CE5617">
        <w:rPr>
          <w:rFonts w:ascii="Times New Roman" w:hAnsi="Times New Roman" w:cs="Times New Roman"/>
        </w:rPr>
        <w:t>Asam urat terbentuk lagi dari hasil metabolisme makanan-makanan tersebut. Penyakit seperti leukimia (kanker sel dalam darah putih), penyakit seprti sel mudah pecah sel darah merah (hemolisis), serta pengobatan kangker (kemoterapi, radioterapi) (Misnadiarly, 2007).</w:t>
      </w:r>
    </w:p>
    <w:p w:rsidR="00A371B5" w:rsidRPr="00CE5617" w:rsidRDefault="00A371B5" w:rsidP="00CE5617">
      <w:pPr>
        <w:spacing w:line="240" w:lineRule="auto"/>
        <w:jc w:val="both"/>
        <w:rPr>
          <w:rFonts w:ascii="Times New Roman" w:hAnsi="Times New Roman" w:cs="Times New Roman"/>
        </w:rPr>
      </w:pPr>
    </w:p>
    <w:p w:rsidR="008C09A8" w:rsidRPr="00CE5617" w:rsidRDefault="008C09A8" w:rsidP="00CE5617">
      <w:pPr>
        <w:spacing w:line="240" w:lineRule="auto"/>
        <w:jc w:val="both"/>
        <w:rPr>
          <w:rFonts w:ascii="Times New Roman" w:hAnsi="Times New Roman" w:cs="Times New Roman"/>
        </w:rPr>
      </w:pPr>
      <w:r w:rsidRPr="00CE5617">
        <w:rPr>
          <w:rFonts w:ascii="Times New Roman" w:hAnsi="Times New Roman" w:cs="Times New Roman"/>
        </w:rPr>
        <w:t xml:space="preserve">Penanganan pada penderita gout dibagi menjadi 2 yaitu secara farmakologi dan nonfarmakologi (Astuti, 2015). Penanganan asam urat dengan tehnik bekam basah /nonfarmakologi dapat menurunankan kadar asam urat dalam darah, yaitu melalui rangsangan pada kulit berupa sentuhan, pijatan, sayatan pisau bekam atau lancet akan menyebabkan sel mast melepaskan beberapa sel seperti, serotonin, histamin, bradikinin, </w:t>
      </w:r>
      <w:r w:rsidRPr="00CE5617">
        <w:rPr>
          <w:rFonts w:ascii="Times New Roman" w:hAnsi="Times New Roman" w:cs="Times New Roman"/>
          <w:i/>
        </w:rPr>
        <w:t xml:space="preserve">slow reacting sub stance </w:t>
      </w:r>
      <w:r w:rsidRPr="00CE5617">
        <w:rPr>
          <w:rFonts w:ascii="Times New Roman" w:hAnsi="Times New Roman" w:cs="Times New Roman"/>
        </w:rPr>
        <w:t xml:space="preserve">(SRS) (Meristian, 2018).   </w:t>
      </w:r>
    </w:p>
    <w:p w:rsidR="00A371B5" w:rsidRPr="00CE5617" w:rsidRDefault="00A371B5" w:rsidP="00CE5617">
      <w:pPr>
        <w:spacing w:line="240" w:lineRule="auto"/>
        <w:jc w:val="both"/>
        <w:rPr>
          <w:rFonts w:ascii="Times New Roman" w:hAnsi="Times New Roman" w:cs="Times New Roman"/>
        </w:rPr>
      </w:pPr>
    </w:p>
    <w:p w:rsidR="005F23CB" w:rsidRDefault="00A371B5" w:rsidP="005F23CB">
      <w:pPr>
        <w:spacing w:after="160" w:line="240" w:lineRule="auto"/>
        <w:jc w:val="both"/>
        <w:rPr>
          <w:rFonts w:ascii="Times New Roman" w:hAnsi="Times New Roman" w:cs="Times New Roman"/>
          <w:lang w:val="en-US"/>
        </w:rPr>
      </w:pPr>
      <w:r w:rsidRPr="00CE5617">
        <w:rPr>
          <w:rFonts w:ascii="Times New Roman" w:hAnsi="Times New Roman" w:cs="Times New Roman"/>
        </w:rPr>
        <w:t xml:space="preserve">Berdasrkan data Dinas Kesehatan Kabupaten Jombang pada tahun 2014 jumlah penderita penyakit asam urat sejumlah 28,987 orang (Juhari, 2016). </w:t>
      </w:r>
    </w:p>
    <w:p w:rsidR="005F23CB" w:rsidRPr="00DE2104" w:rsidRDefault="00A371B5" w:rsidP="00DE2104">
      <w:pPr>
        <w:spacing w:after="160" w:line="240" w:lineRule="auto"/>
        <w:jc w:val="both"/>
        <w:rPr>
          <w:rFonts w:ascii="Times New Roman" w:hAnsi="Times New Roman" w:cs="Times New Roman"/>
          <w:lang w:val="en-US"/>
        </w:rPr>
      </w:pPr>
      <w:r w:rsidRPr="00CE5617">
        <w:rPr>
          <w:rFonts w:ascii="Times New Roman" w:hAnsi="Times New Roman" w:cs="Times New Roman"/>
        </w:rPr>
        <w:t xml:space="preserve">Menurut hasil perkumpulan data di Desa Tambak Rejo terdapat dengan jumlah 28 penderita asam urat. </w:t>
      </w:r>
    </w:p>
    <w:p w:rsidR="004A2701" w:rsidRPr="00CE5617" w:rsidRDefault="00A371B5" w:rsidP="005F23CB">
      <w:pPr>
        <w:spacing w:line="480" w:lineRule="auto"/>
        <w:jc w:val="both"/>
        <w:rPr>
          <w:rFonts w:ascii="Times New Roman" w:hAnsi="Times New Roman" w:cs="Times New Roman"/>
        </w:rPr>
      </w:pPr>
      <w:r w:rsidRPr="00CE5617">
        <w:rPr>
          <w:rFonts w:ascii="Times New Roman" w:hAnsi="Times New Roman" w:cs="Times New Roman"/>
          <w:b/>
        </w:rPr>
        <w:lastRenderedPageBreak/>
        <w:t xml:space="preserve">BAHAN DAN METODE </w:t>
      </w:r>
      <w:r w:rsidR="006C5B07" w:rsidRPr="00CE5617">
        <w:rPr>
          <w:rFonts w:ascii="Times New Roman" w:hAnsi="Times New Roman" w:cs="Times New Roman"/>
          <w:b/>
        </w:rPr>
        <w:t>PENELITIAN</w:t>
      </w:r>
    </w:p>
    <w:p w:rsidR="00EF5189" w:rsidRPr="00CE5617" w:rsidRDefault="00EF5189" w:rsidP="00CE5617">
      <w:pPr>
        <w:spacing w:line="240" w:lineRule="auto"/>
        <w:jc w:val="both"/>
        <w:rPr>
          <w:rFonts w:ascii="Times New Roman" w:hAnsi="Times New Roman" w:cs="Times New Roman"/>
          <w:b/>
          <w:i/>
        </w:rPr>
      </w:pPr>
      <w:r w:rsidRPr="00CE5617">
        <w:rPr>
          <w:rFonts w:ascii="Times New Roman" w:hAnsi="Times New Roman" w:cs="Times New Roman"/>
          <w:lang w:eastAsia="id-ID"/>
        </w:rPr>
        <w:t xml:space="preserve">Desain penelitian pre ekperimen dengan pendekatan </w:t>
      </w:r>
      <w:r w:rsidRPr="00CE5617">
        <w:rPr>
          <w:rFonts w:ascii="Times New Roman" w:hAnsi="Times New Roman" w:cs="Times New Roman"/>
          <w:i/>
          <w:lang w:eastAsia="id-ID"/>
        </w:rPr>
        <w:t>one-group pre test – post test design</w:t>
      </w:r>
      <w:r w:rsidRPr="00CE5617">
        <w:rPr>
          <w:rFonts w:ascii="Times New Roman" w:hAnsi="Times New Roman" w:cs="Times New Roman"/>
          <w:lang w:eastAsia="id-ID"/>
        </w:rPr>
        <w:t xml:space="preserve">. Populasi dalam penelitian ini seluruh penderita asam urat di Tambak Rejo Kabupaten jombang berjumlah 28 responden dan untuk sampel dalam penelitian ini sebanyak 21 orang yang mengalami penderita asam urat dengan teknik pengambilan sampel yaitu </w:t>
      </w:r>
      <w:r w:rsidRPr="00CE5617">
        <w:rPr>
          <w:rFonts w:ascii="Times New Roman" w:hAnsi="Times New Roman" w:cs="Times New Roman"/>
          <w:i/>
          <w:lang w:eastAsia="id-ID"/>
        </w:rPr>
        <w:t>purposive sampling</w:t>
      </w:r>
      <w:r w:rsidRPr="00CE5617">
        <w:rPr>
          <w:rFonts w:ascii="Times New Roman" w:hAnsi="Times New Roman" w:cs="Times New Roman"/>
          <w:lang w:eastAsia="id-ID"/>
        </w:rPr>
        <w:t xml:space="preserve">. Variabel </w:t>
      </w:r>
      <w:r w:rsidRPr="00CE5617">
        <w:rPr>
          <w:rFonts w:ascii="Times New Roman" w:hAnsi="Times New Roman" w:cs="Times New Roman"/>
          <w:i/>
          <w:lang w:eastAsia="id-ID"/>
        </w:rPr>
        <w:t xml:space="preserve">independen </w:t>
      </w:r>
      <w:r w:rsidRPr="00CE5617">
        <w:rPr>
          <w:rFonts w:ascii="Times New Roman" w:hAnsi="Times New Roman" w:cs="Times New Roman"/>
          <w:lang w:eastAsia="id-ID"/>
        </w:rPr>
        <w:t xml:space="preserve">dalam penelitian ini adalah tehnik bekam basah dan variabel </w:t>
      </w:r>
      <w:r w:rsidRPr="00CE5617">
        <w:rPr>
          <w:rFonts w:ascii="Times New Roman" w:hAnsi="Times New Roman" w:cs="Times New Roman"/>
          <w:i/>
          <w:lang w:eastAsia="id-ID"/>
        </w:rPr>
        <w:t>dependen</w:t>
      </w:r>
      <w:r w:rsidRPr="00CE5617">
        <w:rPr>
          <w:rFonts w:ascii="Times New Roman" w:hAnsi="Times New Roman" w:cs="Times New Roman"/>
          <w:lang w:eastAsia="id-ID"/>
        </w:rPr>
        <w:t xml:space="preserve"> penuran kadar asam urat.  Pengumpulan data dilakukan dengan kuesioner, pengolahan data </w:t>
      </w:r>
      <w:r w:rsidRPr="00CE5617">
        <w:rPr>
          <w:rFonts w:ascii="Times New Roman" w:hAnsi="Times New Roman" w:cs="Times New Roman"/>
          <w:i/>
          <w:lang w:eastAsia="id-ID"/>
        </w:rPr>
        <w:t xml:space="preserve">editing, scoring, coding </w:t>
      </w:r>
      <w:r w:rsidRPr="00CE5617">
        <w:rPr>
          <w:rFonts w:ascii="Times New Roman" w:hAnsi="Times New Roman" w:cs="Times New Roman"/>
          <w:lang w:eastAsia="id-ID"/>
        </w:rPr>
        <w:t xml:space="preserve">dan </w:t>
      </w:r>
      <w:r w:rsidRPr="00CE5617">
        <w:rPr>
          <w:rFonts w:ascii="Times New Roman" w:hAnsi="Times New Roman" w:cs="Times New Roman"/>
          <w:i/>
          <w:lang w:eastAsia="id-ID"/>
        </w:rPr>
        <w:t>tabulating</w:t>
      </w:r>
      <w:r w:rsidRPr="00CE5617">
        <w:rPr>
          <w:rFonts w:ascii="Times New Roman" w:hAnsi="Times New Roman" w:cs="Times New Roman"/>
          <w:lang w:eastAsia="id-ID"/>
        </w:rPr>
        <w:t xml:space="preserve"> dilanjutkan analisa data dengan uji statistik </w:t>
      </w:r>
      <w:r w:rsidRPr="00CE5617">
        <w:rPr>
          <w:rFonts w:ascii="Times New Roman" w:hAnsi="Times New Roman" w:cs="Times New Roman"/>
          <w:i/>
          <w:lang w:eastAsia="id-ID"/>
        </w:rPr>
        <w:t>wilcoxon</w:t>
      </w:r>
      <w:r w:rsidRPr="00CE5617">
        <w:rPr>
          <w:rFonts w:ascii="Times New Roman" w:hAnsi="Times New Roman" w:cs="Times New Roman"/>
          <w:lang w:eastAsia="id-ID"/>
        </w:rPr>
        <w:t>.</w:t>
      </w:r>
    </w:p>
    <w:p w:rsidR="005F23CB" w:rsidRDefault="005F23CB" w:rsidP="00CE5617">
      <w:pPr>
        <w:spacing w:line="240" w:lineRule="auto"/>
        <w:jc w:val="both"/>
        <w:rPr>
          <w:rFonts w:ascii="Times New Roman" w:hAnsi="Times New Roman" w:cs="Times New Roman"/>
          <w:b/>
          <w:i/>
          <w:lang w:val="en-US"/>
        </w:rPr>
      </w:pPr>
    </w:p>
    <w:p w:rsidR="005F23CB" w:rsidRDefault="005F23CB" w:rsidP="00CE5617">
      <w:pPr>
        <w:spacing w:line="240" w:lineRule="auto"/>
        <w:jc w:val="both"/>
        <w:rPr>
          <w:rFonts w:ascii="Times New Roman" w:hAnsi="Times New Roman" w:cs="Times New Roman"/>
          <w:b/>
          <w:i/>
          <w:lang w:val="en-US"/>
        </w:rPr>
      </w:pPr>
    </w:p>
    <w:p w:rsidR="00EF5189" w:rsidRPr="00CE5617" w:rsidRDefault="00EF5189" w:rsidP="00CE5617">
      <w:pPr>
        <w:spacing w:line="240" w:lineRule="auto"/>
        <w:jc w:val="both"/>
        <w:rPr>
          <w:rFonts w:ascii="Times New Roman" w:hAnsi="Times New Roman" w:cs="Times New Roman"/>
          <w:b/>
        </w:rPr>
      </w:pPr>
      <w:r w:rsidRPr="00CE5617">
        <w:rPr>
          <w:rFonts w:ascii="Times New Roman" w:hAnsi="Times New Roman" w:cs="Times New Roman"/>
          <w:b/>
        </w:rPr>
        <w:t>HASIL DAN PEMBAHASAN</w:t>
      </w:r>
    </w:p>
    <w:p w:rsidR="00EF5189" w:rsidRPr="00CE5617" w:rsidRDefault="00EF5189" w:rsidP="00CE5617">
      <w:pPr>
        <w:spacing w:line="240" w:lineRule="auto"/>
        <w:jc w:val="both"/>
        <w:rPr>
          <w:rFonts w:ascii="Times New Roman" w:hAnsi="Times New Roman" w:cs="Times New Roman"/>
          <w:b/>
        </w:rPr>
      </w:pPr>
    </w:p>
    <w:p w:rsidR="00EF5189" w:rsidRPr="00CE5617" w:rsidRDefault="00EF5189" w:rsidP="00CE5617">
      <w:pPr>
        <w:spacing w:line="240" w:lineRule="auto"/>
        <w:jc w:val="both"/>
        <w:rPr>
          <w:rFonts w:ascii="Times New Roman" w:hAnsi="Times New Roman" w:cs="Times New Roman"/>
          <w:b/>
        </w:rPr>
      </w:pPr>
      <w:r w:rsidRPr="00CE5617">
        <w:rPr>
          <w:rFonts w:ascii="Times New Roman" w:hAnsi="Times New Roman" w:cs="Times New Roman"/>
          <w:b/>
        </w:rPr>
        <w:t xml:space="preserve">Data Umum </w:t>
      </w:r>
    </w:p>
    <w:p w:rsidR="00EF5189" w:rsidRPr="00CE5617" w:rsidRDefault="00EF5189" w:rsidP="00CE5617">
      <w:pPr>
        <w:spacing w:line="240" w:lineRule="auto"/>
        <w:jc w:val="both"/>
        <w:rPr>
          <w:rFonts w:ascii="Times New Roman" w:hAnsi="Times New Roman" w:cs="Times New Roman"/>
          <w:b/>
        </w:rPr>
      </w:pPr>
    </w:p>
    <w:p w:rsidR="00EF5189" w:rsidRPr="00CE5617" w:rsidRDefault="00EF5189" w:rsidP="00CE5617">
      <w:pPr>
        <w:spacing w:line="240" w:lineRule="auto"/>
        <w:rPr>
          <w:rFonts w:ascii="Times New Roman" w:hAnsi="Times New Roman" w:cs="Times New Roman"/>
          <w:lang w:val="en-US"/>
        </w:rPr>
      </w:pPr>
      <w:r w:rsidRPr="00CE5617">
        <w:rPr>
          <w:rFonts w:ascii="Times New Roman" w:hAnsi="Times New Roman" w:cs="Times New Roman"/>
        </w:rPr>
        <w:t>Tabel 5.1 Distribusi frekuensi responden berdasarkan Jenis Kelamin di Desa Tambak Rejo Kabupaten Jombang Juni 2019</w:t>
      </w:r>
    </w:p>
    <w:tbl>
      <w:tblPr>
        <w:tblStyle w:val="LightShading"/>
        <w:tblpPr w:leftFromText="180" w:rightFromText="180" w:vertAnchor="text" w:horzAnchor="margin" w:tblpX="108" w:tblpY="28"/>
        <w:tblW w:w="3794" w:type="dxa"/>
        <w:shd w:val="clear" w:color="auto" w:fill="FFFFFF" w:themeFill="background1"/>
        <w:tblLayout w:type="fixed"/>
        <w:tblLook w:val="04A0" w:firstRow="1" w:lastRow="0" w:firstColumn="1" w:lastColumn="0" w:noHBand="0" w:noVBand="1"/>
      </w:tblPr>
      <w:tblGrid>
        <w:gridCol w:w="524"/>
        <w:gridCol w:w="1137"/>
        <w:gridCol w:w="1092"/>
        <w:gridCol w:w="1041"/>
      </w:tblGrid>
      <w:tr w:rsidR="00EF5189" w:rsidRPr="00CE5617" w:rsidTr="00CE5617">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themeFill="background1"/>
          </w:tcPr>
          <w:p w:rsidR="00EF5189" w:rsidRPr="00CE5617" w:rsidRDefault="00EF5189" w:rsidP="00CE5617">
            <w:pPr>
              <w:spacing w:line="240" w:lineRule="auto"/>
              <w:jc w:val="center"/>
              <w:rPr>
                <w:rFonts w:ascii="Times New Roman" w:hAnsi="Times New Roman" w:cs="Times New Roman"/>
              </w:rPr>
            </w:pPr>
            <w:r w:rsidRPr="00CE5617">
              <w:rPr>
                <w:rFonts w:ascii="Times New Roman" w:hAnsi="Times New Roman" w:cs="Times New Roman"/>
              </w:rPr>
              <w:t>NO</w:t>
            </w:r>
          </w:p>
        </w:tc>
        <w:tc>
          <w:tcPr>
            <w:tcW w:w="1137" w:type="dxa"/>
            <w:shd w:val="clear" w:color="auto" w:fill="FFFFFF" w:themeFill="background1"/>
          </w:tcPr>
          <w:p w:rsidR="00EF5189" w:rsidRPr="00CE5617" w:rsidRDefault="00EF518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Jenis Kelamin</w:t>
            </w:r>
          </w:p>
        </w:tc>
        <w:tc>
          <w:tcPr>
            <w:tcW w:w="1092" w:type="dxa"/>
            <w:shd w:val="clear" w:color="auto" w:fill="FFFFFF" w:themeFill="background1"/>
          </w:tcPr>
          <w:p w:rsidR="00EF5189" w:rsidRPr="00CE5617" w:rsidRDefault="00EF518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Frekuensi (f)</w:t>
            </w:r>
          </w:p>
        </w:tc>
        <w:tc>
          <w:tcPr>
            <w:tcW w:w="1041" w:type="dxa"/>
            <w:shd w:val="clear" w:color="auto" w:fill="FFFFFF" w:themeFill="background1"/>
          </w:tcPr>
          <w:p w:rsidR="00EF5189" w:rsidRPr="00CE5617" w:rsidRDefault="00EF518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Persentase (%)</w:t>
            </w:r>
          </w:p>
        </w:tc>
      </w:tr>
      <w:tr w:rsidR="00EF5189" w:rsidRPr="00CE5617" w:rsidTr="00CE561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themeFill="background1"/>
          </w:tcPr>
          <w:p w:rsidR="00EF5189" w:rsidRPr="00CE5617" w:rsidRDefault="00EF5189" w:rsidP="00CE5617">
            <w:pPr>
              <w:spacing w:line="240" w:lineRule="auto"/>
              <w:jc w:val="center"/>
              <w:rPr>
                <w:rFonts w:ascii="Times New Roman" w:hAnsi="Times New Roman" w:cs="Times New Roman"/>
              </w:rPr>
            </w:pPr>
            <w:r w:rsidRPr="00CE5617">
              <w:rPr>
                <w:rFonts w:ascii="Times New Roman" w:hAnsi="Times New Roman" w:cs="Times New Roman"/>
              </w:rPr>
              <w:t>1.</w:t>
            </w:r>
          </w:p>
        </w:tc>
        <w:tc>
          <w:tcPr>
            <w:tcW w:w="1137" w:type="dxa"/>
            <w:shd w:val="clear" w:color="auto" w:fill="FFFFFF" w:themeFill="background1"/>
          </w:tcPr>
          <w:p w:rsidR="00EF5189" w:rsidRPr="00CE5617" w:rsidRDefault="00EF5189"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Laki-laki</w:t>
            </w:r>
          </w:p>
        </w:tc>
        <w:tc>
          <w:tcPr>
            <w:tcW w:w="1092" w:type="dxa"/>
            <w:shd w:val="clear" w:color="auto" w:fill="FFFFFF" w:themeFill="background1"/>
          </w:tcPr>
          <w:p w:rsidR="00EF5189" w:rsidRPr="00CE5617" w:rsidRDefault="00EF5189"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3</w:t>
            </w:r>
          </w:p>
        </w:tc>
        <w:tc>
          <w:tcPr>
            <w:tcW w:w="1041" w:type="dxa"/>
            <w:shd w:val="clear" w:color="auto" w:fill="FFFFFF" w:themeFill="background1"/>
          </w:tcPr>
          <w:p w:rsidR="00EF5189" w:rsidRPr="00CE5617" w:rsidRDefault="00EF5189"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 xml:space="preserve">14.3 </w:t>
            </w:r>
          </w:p>
        </w:tc>
      </w:tr>
      <w:tr w:rsidR="00EF5189" w:rsidRPr="00CE5617" w:rsidTr="00CE5617">
        <w:trPr>
          <w:trHeight w:val="241"/>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themeFill="background1"/>
          </w:tcPr>
          <w:p w:rsidR="00EF5189" w:rsidRPr="00CE5617" w:rsidRDefault="00EF5189" w:rsidP="00CE5617">
            <w:pPr>
              <w:spacing w:line="240" w:lineRule="auto"/>
              <w:jc w:val="center"/>
              <w:rPr>
                <w:rFonts w:ascii="Times New Roman" w:hAnsi="Times New Roman" w:cs="Times New Roman"/>
              </w:rPr>
            </w:pPr>
            <w:r w:rsidRPr="00CE5617">
              <w:rPr>
                <w:rFonts w:ascii="Times New Roman" w:hAnsi="Times New Roman" w:cs="Times New Roman"/>
              </w:rPr>
              <w:t>2.</w:t>
            </w:r>
          </w:p>
        </w:tc>
        <w:tc>
          <w:tcPr>
            <w:tcW w:w="1137" w:type="dxa"/>
            <w:shd w:val="clear" w:color="auto" w:fill="FFFFFF" w:themeFill="background1"/>
          </w:tcPr>
          <w:p w:rsidR="00EF5189" w:rsidRPr="00CE5617" w:rsidRDefault="00EF5189"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Perempuan</w:t>
            </w:r>
          </w:p>
        </w:tc>
        <w:tc>
          <w:tcPr>
            <w:tcW w:w="1092" w:type="dxa"/>
            <w:shd w:val="clear" w:color="auto" w:fill="FFFFFF" w:themeFill="background1"/>
          </w:tcPr>
          <w:p w:rsidR="00EF5189" w:rsidRPr="00CE5617" w:rsidRDefault="00EF5189"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18</w:t>
            </w:r>
          </w:p>
        </w:tc>
        <w:tc>
          <w:tcPr>
            <w:tcW w:w="1041" w:type="dxa"/>
            <w:shd w:val="clear" w:color="auto" w:fill="FFFFFF" w:themeFill="background1"/>
          </w:tcPr>
          <w:p w:rsidR="00EF5189" w:rsidRPr="00CE5617" w:rsidRDefault="00EF5189"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 xml:space="preserve">85.7 </w:t>
            </w:r>
          </w:p>
        </w:tc>
      </w:tr>
      <w:tr w:rsidR="00EF5189" w:rsidRPr="00CE5617" w:rsidTr="00CE5617">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themeFill="background1"/>
          </w:tcPr>
          <w:p w:rsidR="00EF5189" w:rsidRPr="00CE5617" w:rsidRDefault="00EF5189" w:rsidP="00CE5617">
            <w:pPr>
              <w:spacing w:line="240" w:lineRule="auto"/>
              <w:jc w:val="center"/>
              <w:rPr>
                <w:rFonts w:ascii="Times New Roman" w:hAnsi="Times New Roman" w:cs="Times New Roman"/>
              </w:rPr>
            </w:pPr>
          </w:p>
        </w:tc>
        <w:tc>
          <w:tcPr>
            <w:tcW w:w="1137" w:type="dxa"/>
            <w:shd w:val="clear" w:color="auto" w:fill="FFFFFF" w:themeFill="background1"/>
          </w:tcPr>
          <w:p w:rsidR="00EF5189" w:rsidRPr="00CE5617" w:rsidRDefault="00EF5189"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Jumlah</w:t>
            </w:r>
          </w:p>
        </w:tc>
        <w:tc>
          <w:tcPr>
            <w:tcW w:w="1092" w:type="dxa"/>
            <w:shd w:val="clear" w:color="auto" w:fill="FFFFFF" w:themeFill="background1"/>
          </w:tcPr>
          <w:p w:rsidR="00EF5189" w:rsidRPr="00CE5617" w:rsidRDefault="00EF5189"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21</w:t>
            </w:r>
          </w:p>
        </w:tc>
        <w:tc>
          <w:tcPr>
            <w:tcW w:w="1041" w:type="dxa"/>
            <w:shd w:val="clear" w:color="auto" w:fill="FFFFFF" w:themeFill="background1"/>
          </w:tcPr>
          <w:p w:rsidR="00EF5189" w:rsidRPr="00CE5617" w:rsidRDefault="00EF5189"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 xml:space="preserve">100.0 </w:t>
            </w:r>
          </w:p>
        </w:tc>
      </w:tr>
    </w:tbl>
    <w:p w:rsidR="00AE5AC9" w:rsidRPr="00CE5617" w:rsidRDefault="00EF5189" w:rsidP="00CE5617">
      <w:pPr>
        <w:spacing w:line="240" w:lineRule="auto"/>
        <w:jc w:val="both"/>
        <w:rPr>
          <w:rFonts w:ascii="Times New Roman" w:hAnsi="Times New Roman" w:cs="Times New Roman"/>
          <w:i/>
          <w:sz w:val="18"/>
          <w:szCs w:val="18"/>
        </w:rPr>
      </w:pPr>
      <w:r w:rsidRPr="00CE5617">
        <w:rPr>
          <w:rFonts w:ascii="Times New Roman" w:hAnsi="Times New Roman" w:cs="Times New Roman"/>
          <w:i/>
          <w:sz w:val="18"/>
          <w:szCs w:val="18"/>
        </w:rPr>
        <w:t>Sumber: Data primer 2019</w:t>
      </w:r>
    </w:p>
    <w:p w:rsidR="006C5B07" w:rsidRPr="00CE5617" w:rsidRDefault="006C5B07" w:rsidP="00CE5617">
      <w:pPr>
        <w:spacing w:line="240" w:lineRule="auto"/>
        <w:jc w:val="both"/>
        <w:rPr>
          <w:rFonts w:ascii="Times New Roman" w:hAnsi="Times New Roman" w:cs="Times New Roman"/>
          <w:i/>
        </w:rPr>
      </w:pPr>
    </w:p>
    <w:p w:rsidR="00AE5AC9" w:rsidRPr="00CE5617" w:rsidRDefault="00AE5AC9" w:rsidP="00CE5617">
      <w:pPr>
        <w:spacing w:line="240" w:lineRule="auto"/>
        <w:jc w:val="both"/>
        <w:rPr>
          <w:rFonts w:ascii="Times New Roman" w:hAnsi="Times New Roman" w:cs="Times New Roman"/>
        </w:rPr>
      </w:pPr>
      <w:r w:rsidRPr="00CE5617">
        <w:rPr>
          <w:rFonts w:ascii="Times New Roman" w:hAnsi="Times New Roman" w:cs="Times New Roman"/>
        </w:rPr>
        <w:t>Berdasarkan tabel 5.1 menunjukan bahwa hampir seluruh dari responden adalah perempuan sejumlah 18 orang (85.7%).</w:t>
      </w:r>
    </w:p>
    <w:p w:rsidR="00AE5AC9" w:rsidRPr="00CE5617" w:rsidRDefault="00AE5AC9" w:rsidP="00CE5617">
      <w:pPr>
        <w:spacing w:line="240" w:lineRule="auto"/>
        <w:jc w:val="both"/>
        <w:rPr>
          <w:rFonts w:ascii="Times New Roman" w:hAnsi="Times New Roman" w:cs="Times New Roman"/>
        </w:rPr>
      </w:pPr>
    </w:p>
    <w:p w:rsidR="006C5B07" w:rsidRDefault="00AE5AC9" w:rsidP="00CE5617">
      <w:pPr>
        <w:spacing w:line="240" w:lineRule="auto"/>
        <w:jc w:val="both"/>
        <w:rPr>
          <w:rFonts w:ascii="Times New Roman" w:hAnsi="Times New Roman" w:cs="Times New Roman"/>
          <w:lang w:val="en-US"/>
        </w:rPr>
      </w:pPr>
      <w:r w:rsidRPr="00CE5617">
        <w:rPr>
          <w:rFonts w:ascii="Times New Roman" w:hAnsi="Times New Roman" w:cs="Times New Roman"/>
        </w:rPr>
        <w:t>Tabel 5.2 Distribusi frekuensi responden berdasarkan Usia di Desa Tambak Rejo Kabupaten Jombang Juni 2019</w:t>
      </w:r>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546"/>
        <w:gridCol w:w="954"/>
        <w:gridCol w:w="1191"/>
        <w:gridCol w:w="1137"/>
      </w:tblGrid>
      <w:tr w:rsidR="005F23CB" w:rsidRPr="005F23CB" w:rsidTr="005F23C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46" w:type="dxa"/>
            <w:shd w:val="clear" w:color="auto" w:fill="FFFFFF" w:themeFill="background1"/>
          </w:tcPr>
          <w:p w:rsidR="005F23CB" w:rsidRPr="005F23CB" w:rsidRDefault="005F23CB" w:rsidP="005F23CB">
            <w:pPr>
              <w:spacing w:line="240" w:lineRule="auto"/>
              <w:jc w:val="center"/>
              <w:rPr>
                <w:rFonts w:ascii="Times New Roman" w:hAnsi="Times New Roman" w:cs="Times New Roman"/>
              </w:rPr>
            </w:pPr>
            <w:r w:rsidRPr="005F23CB">
              <w:rPr>
                <w:rFonts w:ascii="Times New Roman" w:hAnsi="Times New Roman" w:cs="Times New Roman"/>
              </w:rPr>
              <w:t>NO</w:t>
            </w:r>
          </w:p>
        </w:tc>
        <w:tc>
          <w:tcPr>
            <w:tcW w:w="954" w:type="dxa"/>
            <w:shd w:val="clear" w:color="auto" w:fill="FFFFFF" w:themeFill="background1"/>
          </w:tcPr>
          <w:p w:rsidR="005F23CB" w:rsidRPr="005F23CB" w:rsidRDefault="005F23CB" w:rsidP="005F23C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Usia</w:t>
            </w:r>
          </w:p>
        </w:tc>
        <w:tc>
          <w:tcPr>
            <w:tcW w:w="1191" w:type="dxa"/>
            <w:shd w:val="clear" w:color="auto" w:fill="FFFFFF" w:themeFill="background1"/>
          </w:tcPr>
          <w:p w:rsidR="005F23CB" w:rsidRPr="005F23CB" w:rsidRDefault="005F23CB" w:rsidP="005F23C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Frekuensi (f)</w:t>
            </w:r>
          </w:p>
        </w:tc>
        <w:tc>
          <w:tcPr>
            <w:tcW w:w="1137" w:type="dxa"/>
            <w:shd w:val="clear" w:color="auto" w:fill="FFFFFF" w:themeFill="background1"/>
          </w:tcPr>
          <w:p w:rsidR="005F23CB" w:rsidRPr="005F23CB" w:rsidRDefault="005F23CB" w:rsidP="005F23C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Persentase (%)</w:t>
            </w:r>
          </w:p>
        </w:tc>
      </w:tr>
      <w:tr w:rsidR="005F23CB" w:rsidRPr="005F23CB" w:rsidTr="005F2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shd w:val="clear" w:color="auto" w:fill="FFFFFF" w:themeFill="background1"/>
          </w:tcPr>
          <w:p w:rsidR="005F23CB" w:rsidRPr="005F23CB" w:rsidRDefault="005F23CB" w:rsidP="005F23CB">
            <w:pPr>
              <w:spacing w:line="240" w:lineRule="auto"/>
              <w:jc w:val="center"/>
              <w:rPr>
                <w:rFonts w:ascii="Times New Roman" w:hAnsi="Times New Roman" w:cs="Times New Roman"/>
              </w:rPr>
            </w:pPr>
            <w:r w:rsidRPr="005F23CB">
              <w:rPr>
                <w:rFonts w:ascii="Times New Roman" w:hAnsi="Times New Roman" w:cs="Times New Roman"/>
              </w:rPr>
              <w:t>1.</w:t>
            </w:r>
          </w:p>
        </w:tc>
        <w:tc>
          <w:tcPr>
            <w:tcW w:w="954" w:type="dxa"/>
            <w:shd w:val="clear" w:color="auto" w:fill="FFFFFF" w:themeFill="background1"/>
          </w:tcPr>
          <w:p w:rsidR="005F23CB" w:rsidRPr="005F23CB" w:rsidRDefault="005F23CB" w:rsidP="005F23C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40 – 50 Tahun</w:t>
            </w:r>
          </w:p>
        </w:tc>
        <w:tc>
          <w:tcPr>
            <w:tcW w:w="1191"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14</w:t>
            </w:r>
          </w:p>
        </w:tc>
        <w:tc>
          <w:tcPr>
            <w:tcW w:w="1137"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 xml:space="preserve">66.7 </w:t>
            </w:r>
          </w:p>
        </w:tc>
      </w:tr>
      <w:tr w:rsidR="005F23CB" w:rsidRPr="005F23CB" w:rsidTr="005F23CB">
        <w:tc>
          <w:tcPr>
            <w:cnfStyle w:val="001000000000" w:firstRow="0" w:lastRow="0" w:firstColumn="1" w:lastColumn="0" w:oddVBand="0" w:evenVBand="0" w:oddHBand="0" w:evenHBand="0" w:firstRowFirstColumn="0" w:firstRowLastColumn="0" w:lastRowFirstColumn="0" w:lastRowLastColumn="0"/>
            <w:tcW w:w="546" w:type="dxa"/>
            <w:shd w:val="clear" w:color="auto" w:fill="FFFFFF" w:themeFill="background1"/>
          </w:tcPr>
          <w:p w:rsidR="005F23CB" w:rsidRPr="005F23CB" w:rsidRDefault="005F23CB" w:rsidP="005F23CB">
            <w:pPr>
              <w:spacing w:line="240" w:lineRule="auto"/>
              <w:jc w:val="center"/>
              <w:rPr>
                <w:rFonts w:ascii="Times New Roman" w:hAnsi="Times New Roman" w:cs="Times New Roman"/>
              </w:rPr>
            </w:pPr>
            <w:r w:rsidRPr="005F23CB">
              <w:rPr>
                <w:rFonts w:ascii="Times New Roman" w:hAnsi="Times New Roman" w:cs="Times New Roman"/>
              </w:rPr>
              <w:t>2.</w:t>
            </w:r>
          </w:p>
        </w:tc>
        <w:tc>
          <w:tcPr>
            <w:tcW w:w="954" w:type="dxa"/>
            <w:shd w:val="clear" w:color="auto" w:fill="FFFFFF" w:themeFill="background1"/>
          </w:tcPr>
          <w:p w:rsidR="005F23CB" w:rsidRPr="005F23CB" w:rsidRDefault="005F23CB" w:rsidP="005F23CB">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60 – 70 Tahun</w:t>
            </w:r>
          </w:p>
        </w:tc>
        <w:tc>
          <w:tcPr>
            <w:tcW w:w="1191"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7</w:t>
            </w:r>
          </w:p>
        </w:tc>
        <w:tc>
          <w:tcPr>
            <w:tcW w:w="1137"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 xml:space="preserve">33.3 </w:t>
            </w:r>
          </w:p>
        </w:tc>
      </w:tr>
      <w:tr w:rsidR="005F23CB" w:rsidRPr="005F23CB" w:rsidTr="005F2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shd w:val="clear" w:color="auto" w:fill="FFFFFF" w:themeFill="background1"/>
          </w:tcPr>
          <w:p w:rsidR="005F23CB" w:rsidRPr="005F23CB" w:rsidRDefault="005F23CB" w:rsidP="005F23CB">
            <w:pPr>
              <w:spacing w:line="240" w:lineRule="auto"/>
              <w:jc w:val="center"/>
              <w:rPr>
                <w:rFonts w:ascii="Times New Roman" w:hAnsi="Times New Roman" w:cs="Times New Roman"/>
              </w:rPr>
            </w:pPr>
          </w:p>
        </w:tc>
        <w:tc>
          <w:tcPr>
            <w:tcW w:w="954" w:type="dxa"/>
            <w:shd w:val="clear" w:color="auto" w:fill="FFFFFF" w:themeFill="background1"/>
          </w:tcPr>
          <w:p w:rsidR="005F23CB" w:rsidRPr="005F23CB" w:rsidRDefault="005F23CB" w:rsidP="005F23CB">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F23CB">
              <w:rPr>
                <w:rFonts w:ascii="Times New Roman" w:hAnsi="Times New Roman" w:cs="Times New Roman"/>
              </w:rPr>
              <w:t>Jumlah</w:t>
            </w:r>
          </w:p>
        </w:tc>
        <w:tc>
          <w:tcPr>
            <w:tcW w:w="1191"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21</w:t>
            </w:r>
          </w:p>
        </w:tc>
        <w:tc>
          <w:tcPr>
            <w:tcW w:w="1137" w:type="dxa"/>
            <w:shd w:val="clear" w:color="auto" w:fill="FFFFFF" w:themeFill="background1"/>
          </w:tcPr>
          <w:p w:rsidR="005F23CB" w:rsidRPr="005F23CB" w:rsidRDefault="005F23CB" w:rsidP="005F23CB">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F23CB">
              <w:rPr>
                <w:rFonts w:ascii="Times New Roman" w:hAnsi="Times New Roman" w:cs="Times New Roman"/>
                <w:color w:val="000000"/>
              </w:rPr>
              <w:t xml:space="preserve">100.0 </w:t>
            </w:r>
          </w:p>
        </w:tc>
      </w:tr>
    </w:tbl>
    <w:p w:rsidR="006C5B07" w:rsidRDefault="005F23CB" w:rsidP="005F23CB">
      <w:pPr>
        <w:spacing w:line="240" w:lineRule="auto"/>
        <w:rPr>
          <w:rFonts w:ascii="Times New Roman" w:hAnsi="Times New Roman" w:cs="Times New Roman"/>
          <w:i/>
          <w:sz w:val="18"/>
          <w:szCs w:val="18"/>
          <w:lang w:val="en-US"/>
        </w:rPr>
      </w:pPr>
      <w:r w:rsidRPr="00CE5617">
        <w:rPr>
          <w:rFonts w:ascii="Times New Roman" w:hAnsi="Times New Roman" w:cs="Times New Roman"/>
          <w:i/>
          <w:sz w:val="18"/>
          <w:szCs w:val="18"/>
        </w:rPr>
        <w:t>Sumber: Data primer 2019</w:t>
      </w:r>
    </w:p>
    <w:p w:rsidR="005F23CB" w:rsidRPr="005F23CB" w:rsidRDefault="005F23CB" w:rsidP="005F23CB">
      <w:pPr>
        <w:spacing w:line="240" w:lineRule="auto"/>
        <w:rPr>
          <w:rFonts w:ascii="Times New Roman" w:hAnsi="Times New Roman" w:cs="Times New Roman"/>
          <w:i/>
          <w:sz w:val="18"/>
          <w:szCs w:val="18"/>
          <w:lang w:val="en-US"/>
        </w:rPr>
      </w:pPr>
    </w:p>
    <w:p w:rsidR="00AE5AC9" w:rsidRPr="00CE5617" w:rsidRDefault="00AE5AC9" w:rsidP="00CE5617">
      <w:pPr>
        <w:spacing w:line="240" w:lineRule="auto"/>
        <w:jc w:val="both"/>
        <w:rPr>
          <w:rFonts w:ascii="Times New Roman" w:hAnsi="Times New Roman" w:cs="Times New Roman"/>
        </w:rPr>
      </w:pPr>
      <w:r w:rsidRPr="00CE5617">
        <w:rPr>
          <w:rFonts w:ascii="Times New Roman" w:hAnsi="Times New Roman" w:cs="Times New Roman"/>
        </w:rPr>
        <w:lastRenderedPageBreak/>
        <w:t>Berdasarkan tabel 5.2 menunjukan bahwa sebagian besar umur responden adalah 40 – 50 Tahun sejumblah 14 orang (66.7%).</w:t>
      </w:r>
    </w:p>
    <w:p w:rsidR="00EF5189" w:rsidRPr="00CE5617" w:rsidRDefault="00EF5189" w:rsidP="00CE5617">
      <w:pPr>
        <w:spacing w:line="240" w:lineRule="auto"/>
        <w:rPr>
          <w:rFonts w:ascii="Times New Roman" w:hAnsi="Times New Roman" w:cs="Times New Roman"/>
          <w:b/>
        </w:rPr>
      </w:pPr>
    </w:p>
    <w:p w:rsidR="00AE5AC9" w:rsidRPr="00CE5617" w:rsidRDefault="00AE5AC9" w:rsidP="00CE5617">
      <w:pPr>
        <w:spacing w:line="240" w:lineRule="auto"/>
        <w:rPr>
          <w:rFonts w:ascii="Times New Roman" w:hAnsi="Times New Roman" w:cs="Times New Roman"/>
          <w:b/>
        </w:rPr>
      </w:pPr>
      <w:r w:rsidRPr="00CE5617">
        <w:rPr>
          <w:rFonts w:ascii="Times New Roman" w:hAnsi="Times New Roman" w:cs="Times New Roman"/>
          <w:b/>
        </w:rPr>
        <w:t xml:space="preserve">Data Khusus </w:t>
      </w:r>
    </w:p>
    <w:p w:rsidR="00AE5AC9" w:rsidRPr="00CE5617" w:rsidRDefault="00AE5AC9" w:rsidP="00CE5617">
      <w:pPr>
        <w:spacing w:line="240" w:lineRule="auto"/>
        <w:rPr>
          <w:rFonts w:ascii="Times New Roman" w:hAnsi="Times New Roman" w:cs="Times New Roman"/>
          <w:b/>
        </w:rPr>
      </w:pPr>
    </w:p>
    <w:p w:rsidR="00AE5AC9" w:rsidRPr="00CE5617" w:rsidRDefault="00AE5AC9" w:rsidP="00CE5617">
      <w:pPr>
        <w:spacing w:line="240" w:lineRule="auto"/>
        <w:jc w:val="both"/>
        <w:rPr>
          <w:rFonts w:ascii="Times New Roman" w:hAnsi="Times New Roman" w:cs="Times New Roman"/>
          <w:lang w:val="en-US"/>
        </w:rPr>
      </w:pPr>
      <w:r w:rsidRPr="00CE5617">
        <w:rPr>
          <w:rFonts w:ascii="Times New Roman" w:hAnsi="Times New Roman" w:cs="Times New Roman"/>
        </w:rPr>
        <w:t>Tabel 5.3 Distribusi frekuensi responden kadar asam urat sebelum di Bekam basah di Desa Tambak Rejo Kabupaten Jombang Juni 2019</w:t>
      </w:r>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534"/>
        <w:gridCol w:w="957"/>
        <w:gridCol w:w="1122"/>
        <w:gridCol w:w="1073"/>
      </w:tblGrid>
      <w:tr w:rsidR="00AE5AC9" w:rsidRPr="00CE5617" w:rsidTr="006C5B0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AE5AC9" w:rsidRPr="00CE5617" w:rsidRDefault="00AE5AC9" w:rsidP="00CE5617">
            <w:pPr>
              <w:spacing w:line="240" w:lineRule="auto"/>
              <w:jc w:val="center"/>
              <w:rPr>
                <w:rFonts w:ascii="Times New Roman" w:hAnsi="Times New Roman" w:cs="Times New Roman"/>
              </w:rPr>
            </w:pPr>
            <w:r w:rsidRPr="00CE5617">
              <w:rPr>
                <w:rFonts w:ascii="Times New Roman" w:hAnsi="Times New Roman" w:cs="Times New Roman"/>
              </w:rPr>
              <w:t>NO</w:t>
            </w:r>
          </w:p>
        </w:tc>
        <w:tc>
          <w:tcPr>
            <w:tcW w:w="957" w:type="dxa"/>
            <w:shd w:val="clear" w:color="auto" w:fill="FFFFFF" w:themeFill="background1"/>
          </w:tcPr>
          <w:p w:rsidR="00AE5AC9" w:rsidRPr="00CE5617" w:rsidRDefault="00AE5AC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Asam urat sebelum di Bekam basah</w:t>
            </w:r>
          </w:p>
        </w:tc>
        <w:tc>
          <w:tcPr>
            <w:tcW w:w="1122" w:type="dxa"/>
            <w:shd w:val="clear" w:color="auto" w:fill="FFFFFF" w:themeFill="background1"/>
          </w:tcPr>
          <w:p w:rsidR="00AE5AC9" w:rsidRPr="00CE5617" w:rsidRDefault="00AE5AC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Frekuensi (f)</w:t>
            </w:r>
          </w:p>
        </w:tc>
        <w:tc>
          <w:tcPr>
            <w:tcW w:w="1073" w:type="dxa"/>
            <w:shd w:val="clear" w:color="auto" w:fill="FFFFFF" w:themeFill="background1"/>
          </w:tcPr>
          <w:p w:rsidR="00AE5AC9" w:rsidRPr="00CE5617" w:rsidRDefault="00AE5AC9"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Persentase (%)</w:t>
            </w:r>
          </w:p>
        </w:tc>
      </w:tr>
      <w:tr w:rsidR="00AE5AC9" w:rsidRPr="00CE5617" w:rsidTr="005F23C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AE5AC9" w:rsidRPr="00CE5617" w:rsidRDefault="00AE5AC9" w:rsidP="00CE5617">
            <w:pPr>
              <w:spacing w:line="240" w:lineRule="auto"/>
              <w:jc w:val="center"/>
              <w:rPr>
                <w:rFonts w:ascii="Times New Roman" w:hAnsi="Times New Roman" w:cs="Times New Roman"/>
              </w:rPr>
            </w:pPr>
            <w:r w:rsidRPr="00CE5617">
              <w:rPr>
                <w:rFonts w:ascii="Times New Roman" w:hAnsi="Times New Roman" w:cs="Times New Roman"/>
              </w:rPr>
              <w:t>1.</w:t>
            </w:r>
          </w:p>
        </w:tc>
        <w:tc>
          <w:tcPr>
            <w:tcW w:w="957" w:type="dxa"/>
            <w:shd w:val="clear" w:color="auto" w:fill="FFFFFF" w:themeFill="background1"/>
          </w:tcPr>
          <w:p w:rsidR="00AE5AC9" w:rsidRPr="00CE5617" w:rsidRDefault="00AE5AC9"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Tinggi</w:t>
            </w:r>
          </w:p>
        </w:tc>
        <w:tc>
          <w:tcPr>
            <w:tcW w:w="1122" w:type="dxa"/>
            <w:shd w:val="clear" w:color="auto" w:fill="FFFFFF" w:themeFill="background1"/>
          </w:tcPr>
          <w:p w:rsidR="00AE5AC9" w:rsidRPr="00CE5617" w:rsidRDefault="00AE5AC9"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21</w:t>
            </w:r>
          </w:p>
        </w:tc>
        <w:tc>
          <w:tcPr>
            <w:tcW w:w="1073" w:type="dxa"/>
            <w:shd w:val="clear" w:color="auto" w:fill="FFFFFF" w:themeFill="background1"/>
          </w:tcPr>
          <w:p w:rsidR="00AE5AC9" w:rsidRPr="00CE5617" w:rsidRDefault="00AE5AC9"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100.0</w:t>
            </w:r>
          </w:p>
        </w:tc>
      </w:tr>
      <w:tr w:rsidR="00AE5AC9" w:rsidRPr="00CE5617" w:rsidTr="005F23CB">
        <w:trPr>
          <w:trHeight w:val="28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AE5AC9" w:rsidRPr="00CE5617" w:rsidRDefault="00AE5AC9" w:rsidP="00CE5617">
            <w:pPr>
              <w:spacing w:line="240" w:lineRule="auto"/>
              <w:jc w:val="center"/>
              <w:rPr>
                <w:rFonts w:ascii="Times New Roman" w:hAnsi="Times New Roman" w:cs="Times New Roman"/>
              </w:rPr>
            </w:pPr>
          </w:p>
        </w:tc>
        <w:tc>
          <w:tcPr>
            <w:tcW w:w="957" w:type="dxa"/>
            <w:shd w:val="clear" w:color="auto" w:fill="FFFFFF" w:themeFill="background1"/>
          </w:tcPr>
          <w:p w:rsidR="00AE5AC9" w:rsidRPr="00CE5617" w:rsidRDefault="00AE5AC9"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Jumlah</w:t>
            </w:r>
          </w:p>
        </w:tc>
        <w:tc>
          <w:tcPr>
            <w:tcW w:w="1122" w:type="dxa"/>
            <w:shd w:val="clear" w:color="auto" w:fill="FFFFFF" w:themeFill="background1"/>
          </w:tcPr>
          <w:p w:rsidR="00AE5AC9" w:rsidRPr="00CE5617" w:rsidRDefault="00AE5AC9"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21</w:t>
            </w:r>
          </w:p>
        </w:tc>
        <w:tc>
          <w:tcPr>
            <w:tcW w:w="1073" w:type="dxa"/>
            <w:shd w:val="clear" w:color="auto" w:fill="FFFFFF" w:themeFill="background1"/>
          </w:tcPr>
          <w:p w:rsidR="00AE5AC9" w:rsidRPr="00CE5617" w:rsidRDefault="00AE5AC9"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100.0</w:t>
            </w:r>
          </w:p>
        </w:tc>
      </w:tr>
    </w:tbl>
    <w:p w:rsidR="00AE5AC9" w:rsidRPr="00CE5617" w:rsidRDefault="00AE5AC9" w:rsidP="00CE5617">
      <w:pPr>
        <w:spacing w:line="240" w:lineRule="auto"/>
        <w:rPr>
          <w:rFonts w:ascii="Times New Roman" w:hAnsi="Times New Roman" w:cs="Times New Roman"/>
          <w:i/>
          <w:sz w:val="18"/>
          <w:szCs w:val="18"/>
        </w:rPr>
      </w:pPr>
      <w:r w:rsidRPr="00CE5617">
        <w:rPr>
          <w:rFonts w:ascii="Times New Roman" w:hAnsi="Times New Roman" w:cs="Times New Roman"/>
          <w:i/>
          <w:sz w:val="18"/>
          <w:szCs w:val="18"/>
        </w:rPr>
        <w:t>Sumber: Data primer 2019</w:t>
      </w:r>
    </w:p>
    <w:p w:rsidR="00AE5AC9" w:rsidRPr="00CE5617" w:rsidRDefault="00AE5AC9" w:rsidP="00CE5617">
      <w:pPr>
        <w:spacing w:line="240" w:lineRule="auto"/>
        <w:rPr>
          <w:rFonts w:ascii="Times New Roman" w:hAnsi="Times New Roman" w:cs="Times New Roman"/>
          <w:i/>
        </w:rPr>
      </w:pPr>
    </w:p>
    <w:p w:rsidR="00AE5AC9" w:rsidRPr="00CE5617" w:rsidRDefault="00AE5AC9" w:rsidP="00CE5617">
      <w:pPr>
        <w:spacing w:line="240" w:lineRule="auto"/>
        <w:jc w:val="both"/>
        <w:rPr>
          <w:rFonts w:ascii="Times New Roman" w:hAnsi="Times New Roman" w:cs="Times New Roman"/>
        </w:rPr>
      </w:pPr>
      <w:r w:rsidRPr="00CE5617">
        <w:rPr>
          <w:rFonts w:ascii="Times New Roman" w:hAnsi="Times New Roman" w:cs="Times New Roman"/>
        </w:rPr>
        <w:t>Berdasarkan tabel 5.3 menunjukan bahwa seluruh responden (100,0%) sebelum di bekam basah mempunyai kadar asam urat yang tinggi sejumlah 21 orang.</w:t>
      </w:r>
    </w:p>
    <w:p w:rsidR="00AE5AC9" w:rsidRPr="00CE5617" w:rsidRDefault="00AE5AC9" w:rsidP="00CE5617">
      <w:pPr>
        <w:spacing w:line="240" w:lineRule="auto"/>
        <w:jc w:val="both"/>
        <w:rPr>
          <w:rFonts w:ascii="Times New Roman" w:hAnsi="Times New Roman" w:cs="Times New Roman"/>
        </w:rPr>
      </w:pPr>
    </w:p>
    <w:p w:rsidR="00AE5AC9" w:rsidRPr="00CE5617" w:rsidRDefault="00AE5AC9" w:rsidP="00CE5617">
      <w:pPr>
        <w:spacing w:line="240" w:lineRule="auto"/>
        <w:jc w:val="both"/>
        <w:rPr>
          <w:rFonts w:ascii="Times New Roman" w:hAnsi="Times New Roman" w:cs="Times New Roman"/>
        </w:rPr>
      </w:pPr>
      <w:r w:rsidRPr="00CE5617">
        <w:rPr>
          <w:rFonts w:ascii="Times New Roman" w:hAnsi="Times New Roman" w:cs="Times New Roman"/>
        </w:rPr>
        <w:t>Tabel 5.4 Distribusi Frekuensi Responden Kadar asam urat sesudah di Bekam basah di Desa Tambak Rejo Kabupaten Jombang Juni 2019</w:t>
      </w:r>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545"/>
        <w:gridCol w:w="1020"/>
        <w:gridCol w:w="1155"/>
        <w:gridCol w:w="1108"/>
      </w:tblGrid>
      <w:tr w:rsidR="00647247" w:rsidRPr="00CE5617" w:rsidTr="00CE561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rsidR="00647247" w:rsidRPr="00CE5617" w:rsidRDefault="00647247" w:rsidP="00CE5617">
            <w:pPr>
              <w:spacing w:line="240" w:lineRule="auto"/>
              <w:jc w:val="center"/>
              <w:rPr>
                <w:rFonts w:ascii="Times New Roman" w:hAnsi="Times New Roman" w:cs="Times New Roman"/>
              </w:rPr>
            </w:pPr>
            <w:r w:rsidRPr="00CE5617">
              <w:rPr>
                <w:rFonts w:ascii="Times New Roman" w:hAnsi="Times New Roman" w:cs="Times New Roman"/>
              </w:rPr>
              <w:t>NO</w:t>
            </w:r>
          </w:p>
        </w:tc>
        <w:tc>
          <w:tcPr>
            <w:tcW w:w="1020" w:type="dxa"/>
            <w:shd w:val="clear" w:color="auto" w:fill="FFFFFF" w:themeFill="background1"/>
          </w:tcPr>
          <w:p w:rsidR="00647247" w:rsidRPr="00CE5617" w:rsidRDefault="00647247"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Asam urat sesudah di Bekam basah</w:t>
            </w:r>
          </w:p>
        </w:tc>
        <w:tc>
          <w:tcPr>
            <w:tcW w:w="1155" w:type="dxa"/>
            <w:shd w:val="clear" w:color="auto" w:fill="FFFFFF" w:themeFill="background1"/>
          </w:tcPr>
          <w:p w:rsidR="00647247" w:rsidRPr="00CE5617" w:rsidRDefault="00647247"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Frekuensi (f)</w:t>
            </w:r>
          </w:p>
        </w:tc>
        <w:tc>
          <w:tcPr>
            <w:tcW w:w="1108" w:type="dxa"/>
            <w:shd w:val="clear" w:color="auto" w:fill="FFFFFF" w:themeFill="background1"/>
          </w:tcPr>
          <w:p w:rsidR="00647247" w:rsidRPr="00CE5617" w:rsidRDefault="00647247"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Persentase (%)</w:t>
            </w:r>
          </w:p>
        </w:tc>
      </w:tr>
      <w:tr w:rsidR="00647247" w:rsidRPr="00CE5617" w:rsidTr="00CE561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rsidR="00647247" w:rsidRPr="00CE5617" w:rsidRDefault="00647247" w:rsidP="00CE5617">
            <w:pPr>
              <w:spacing w:line="240" w:lineRule="auto"/>
              <w:jc w:val="center"/>
              <w:rPr>
                <w:rFonts w:ascii="Times New Roman" w:hAnsi="Times New Roman" w:cs="Times New Roman"/>
              </w:rPr>
            </w:pPr>
            <w:r w:rsidRPr="00CE5617">
              <w:rPr>
                <w:rFonts w:ascii="Times New Roman" w:hAnsi="Times New Roman" w:cs="Times New Roman"/>
              </w:rPr>
              <w:t>1.</w:t>
            </w:r>
          </w:p>
        </w:tc>
        <w:tc>
          <w:tcPr>
            <w:tcW w:w="1020" w:type="dxa"/>
            <w:shd w:val="clear" w:color="auto" w:fill="FFFFFF" w:themeFill="background1"/>
          </w:tcPr>
          <w:p w:rsidR="00647247" w:rsidRPr="00CE5617" w:rsidRDefault="00647247"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Tinggi</w:t>
            </w:r>
          </w:p>
        </w:tc>
        <w:tc>
          <w:tcPr>
            <w:tcW w:w="1155"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1</w:t>
            </w:r>
          </w:p>
        </w:tc>
        <w:tc>
          <w:tcPr>
            <w:tcW w:w="1108"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4.8</w:t>
            </w:r>
          </w:p>
        </w:tc>
      </w:tr>
      <w:tr w:rsidR="00647247" w:rsidRPr="00CE5617" w:rsidTr="00CE5617">
        <w:trPr>
          <w:trHeight w:val="233"/>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rsidR="00647247" w:rsidRPr="00CE5617" w:rsidRDefault="00647247" w:rsidP="00CE5617">
            <w:pPr>
              <w:spacing w:line="240" w:lineRule="auto"/>
              <w:jc w:val="center"/>
              <w:rPr>
                <w:rFonts w:ascii="Times New Roman" w:hAnsi="Times New Roman" w:cs="Times New Roman"/>
              </w:rPr>
            </w:pPr>
            <w:r w:rsidRPr="00CE5617">
              <w:rPr>
                <w:rFonts w:ascii="Times New Roman" w:hAnsi="Times New Roman" w:cs="Times New Roman"/>
              </w:rPr>
              <w:t>2.</w:t>
            </w:r>
          </w:p>
        </w:tc>
        <w:tc>
          <w:tcPr>
            <w:tcW w:w="1020" w:type="dxa"/>
            <w:shd w:val="clear" w:color="auto" w:fill="FFFFFF" w:themeFill="background1"/>
          </w:tcPr>
          <w:p w:rsidR="00647247" w:rsidRPr="00CE5617" w:rsidRDefault="00647247"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Tetap</w:t>
            </w:r>
          </w:p>
        </w:tc>
        <w:tc>
          <w:tcPr>
            <w:tcW w:w="1155"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5</w:t>
            </w:r>
          </w:p>
        </w:tc>
        <w:tc>
          <w:tcPr>
            <w:tcW w:w="1108"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23.8</w:t>
            </w:r>
          </w:p>
        </w:tc>
      </w:tr>
      <w:tr w:rsidR="00647247" w:rsidRPr="00CE5617" w:rsidTr="00CE561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rsidR="00647247" w:rsidRPr="00CE5617" w:rsidRDefault="00647247" w:rsidP="00CE5617">
            <w:pPr>
              <w:spacing w:line="240" w:lineRule="auto"/>
              <w:jc w:val="center"/>
              <w:rPr>
                <w:rFonts w:ascii="Times New Roman" w:hAnsi="Times New Roman" w:cs="Times New Roman"/>
              </w:rPr>
            </w:pPr>
            <w:r w:rsidRPr="00CE5617">
              <w:rPr>
                <w:rFonts w:ascii="Times New Roman" w:hAnsi="Times New Roman" w:cs="Times New Roman"/>
              </w:rPr>
              <w:t>3.</w:t>
            </w:r>
          </w:p>
        </w:tc>
        <w:tc>
          <w:tcPr>
            <w:tcW w:w="1020" w:type="dxa"/>
            <w:shd w:val="clear" w:color="auto" w:fill="FFFFFF" w:themeFill="background1"/>
          </w:tcPr>
          <w:p w:rsidR="00647247" w:rsidRPr="00CE5617" w:rsidRDefault="00647247"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Menurun</w:t>
            </w:r>
          </w:p>
        </w:tc>
        <w:tc>
          <w:tcPr>
            <w:tcW w:w="1155"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15</w:t>
            </w:r>
          </w:p>
        </w:tc>
        <w:tc>
          <w:tcPr>
            <w:tcW w:w="1108"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71.4</w:t>
            </w:r>
          </w:p>
        </w:tc>
      </w:tr>
      <w:tr w:rsidR="00647247" w:rsidRPr="00CE5617" w:rsidTr="00CE5617">
        <w:trPr>
          <w:trHeight w:val="240"/>
        </w:trPr>
        <w:tc>
          <w:tcPr>
            <w:cnfStyle w:val="001000000000" w:firstRow="0" w:lastRow="0" w:firstColumn="1" w:lastColumn="0" w:oddVBand="0" w:evenVBand="0" w:oddHBand="0" w:evenHBand="0" w:firstRowFirstColumn="0" w:firstRowLastColumn="0" w:lastRowFirstColumn="0" w:lastRowLastColumn="0"/>
            <w:tcW w:w="545" w:type="dxa"/>
            <w:shd w:val="clear" w:color="auto" w:fill="FFFFFF" w:themeFill="background1"/>
          </w:tcPr>
          <w:p w:rsidR="00647247" w:rsidRPr="00CE5617" w:rsidRDefault="00647247" w:rsidP="00CE5617">
            <w:pPr>
              <w:spacing w:line="240" w:lineRule="auto"/>
              <w:jc w:val="center"/>
              <w:rPr>
                <w:rFonts w:ascii="Times New Roman" w:hAnsi="Times New Roman" w:cs="Times New Roman"/>
              </w:rPr>
            </w:pPr>
          </w:p>
        </w:tc>
        <w:tc>
          <w:tcPr>
            <w:tcW w:w="1020" w:type="dxa"/>
            <w:shd w:val="clear" w:color="auto" w:fill="FFFFFF" w:themeFill="background1"/>
          </w:tcPr>
          <w:p w:rsidR="00647247" w:rsidRPr="00CE5617" w:rsidRDefault="00647247"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Jumlah</w:t>
            </w:r>
          </w:p>
        </w:tc>
        <w:tc>
          <w:tcPr>
            <w:tcW w:w="1155"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21</w:t>
            </w:r>
          </w:p>
        </w:tc>
        <w:tc>
          <w:tcPr>
            <w:tcW w:w="1108" w:type="dxa"/>
            <w:shd w:val="clear" w:color="auto" w:fill="FFFFFF" w:themeFill="background1"/>
          </w:tcPr>
          <w:p w:rsidR="00647247" w:rsidRPr="00CE5617" w:rsidRDefault="00647247" w:rsidP="00CE5617">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E5617">
              <w:rPr>
                <w:rFonts w:ascii="Times New Roman" w:hAnsi="Times New Roman" w:cs="Times New Roman"/>
                <w:color w:val="000000"/>
              </w:rPr>
              <w:t>100.0</w:t>
            </w:r>
          </w:p>
        </w:tc>
      </w:tr>
    </w:tbl>
    <w:p w:rsidR="00647247" w:rsidRDefault="00647247" w:rsidP="00CE5617">
      <w:pPr>
        <w:spacing w:line="240" w:lineRule="auto"/>
        <w:rPr>
          <w:rFonts w:ascii="Times New Roman" w:hAnsi="Times New Roman" w:cs="Times New Roman"/>
          <w:i/>
          <w:sz w:val="18"/>
          <w:szCs w:val="18"/>
          <w:lang w:val="en-US"/>
        </w:rPr>
      </w:pPr>
      <w:r w:rsidRPr="00CE5617">
        <w:rPr>
          <w:rFonts w:ascii="Times New Roman" w:hAnsi="Times New Roman" w:cs="Times New Roman"/>
          <w:i/>
          <w:sz w:val="18"/>
          <w:szCs w:val="18"/>
        </w:rPr>
        <w:t>Sumber: Data primer 2019</w:t>
      </w:r>
    </w:p>
    <w:p w:rsidR="005F23CB" w:rsidRPr="005F23CB" w:rsidRDefault="005F23CB" w:rsidP="00CE5617">
      <w:pPr>
        <w:spacing w:line="240" w:lineRule="auto"/>
        <w:rPr>
          <w:rFonts w:ascii="Times New Roman" w:hAnsi="Times New Roman" w:cs="Times New Roman"/>
          <w:i/>
          <w:sz w:val="18"/>
          <w:szCs w:val="18"/>
          <w:lang w:val="en-US"/>
        </w:rPr>
      </w:pPr>
    </w:p>
    <w:p w:rsidR="00647247" w:rsidRDefault="00647247" w:rsidP="00CE5617">
      <w:pPr>
        <w:spacing w:line="240" w:lineRule="auto"/>
        <w:jc w:val="both"/>
        <w:rPr>
          <w:rFonts w:ascii="Times New Roman" w:hAnsi="Times New Roman" w:cs="Times New Roman"/>
          <w:lang w:val="en-US"/>
        </w:rPr>
      </w:pPr>
      <w:r w:rsidRPr="00CE5617">
        <w:rPr>
          <w:rFonts w:ascii="Times New Roman" w:hAnsi="Times New Roman" w:cs="Times New Roman"/>
        </w:rPr>
        <w:t>Berdasarkan tabel 5.4 menunjukan bahwa sebagian besar responden (71,4%) sesudah di bekam basah mempunyai kadar asam urat yang menurun sejumlah 15 orang.</w:t>
      </w:r>
    </w:p>
    <w:p w:rsidR="005F23CB" w:rsidRPr="005F23CB" w:rsidRDefault="005F23CB" w:rsidP="00CE5617">
      <w:pPr>
        <w:spacing w:line="240" w:lineRule="auto"/>
        <w:jc w:val="both"/>
        <w:rPr>
          <w:rFonts w:ascii="Times New Roman" w:hAnsi="Times New Roman" w:cs="Times New Roman"/>
          <w:lang w:val="en-US"/>
        </w:rPr>
      </w:pPr>
    </w:p>
    <w:p w:rsidR="004A2701" w:rsidRPr="00056E2C" w:rsidRDefault="00647247" w:rsidP="00CE5617">
      <w:pPr>
        <w:spacing w:line="240" w:lineRule="auto"/>
        <w:jc w:val="both"/>
        <w:rPr>
          <w:rFonts w:ascii="Times New Roman" w:hAnsi="Times New Roman" w:cs="Times New Roman"/>
          <w:lang w:val="en-US"/>
        </w:rPr>
      </w:pPr>
      <w:r w:rsidRPr="00CE5617">
        <w:rPr>
          <w:rFonts w:ascii="Times New Roman" w:hAnsi="Times New Roman" w:cs="Times New Roman"/>
        </w:rPr>
        <w:t xml:space="preserve">Tabel 5.5 Tabulasi silang pengaruh tehnik bekam basah terhadap penurunan kadar asam urat pada penderita </w:t>
      </w:r>
      <w:r w:rsidRPr="00CE5617">
        <w:rPr>
          <w:rFonts w:ascii="Times New Roman" w:hAnsi="Times New Roman" w:cs="Times New Roman"/>
          <w:i/>
        </w:rPr>
        <w:t xml:space="preserve">hyperuricemia </w:t>
      </w:r>
      <w:r w:rsidRPr="00CE5617">
        <w:rPr>
          <w:rFonts w:ascii="Times New Roman" w:hAnsi="Times New Roman" w:cs="Times New Roman"/>
        </w:rPr>
        <w:t>di Desa Tambak Rejo Kabupaten Jombang Juni 2019</w:t>
      </w:r>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851"/>
        <w:gridCol w:w="688"/>
        <w:gridCol w:w="841"/>
        <w:gridCol w:w="30"/>
        <w:gridCol w:w="877"/>
        <w:gridCol w:w="541"/>
      </w:tblGrid>
      <w:tr w:rsidR="00D70D16" w:rsidRPr="00CE5617" w:rsidTr="00DE21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D70D16" w:rsidRPr="00CE5617" w:rsidRDefault="00D70D16" w:rsidP="00CE5617">
            <w:pPr>
              <w:spacing w:line="240" w:lineRule="auto"/>
              <w:jc w:val="center"/>
              <w:rPr>
                <w:rFonts w:ascii="Times New Roman" w:hAnsi="Times New Roman" w:cs="Times New Roman"/>
              </w:rPr>
            </w:pPr>
            <w:r w:rsidRPr="00CE5617">
              <w:rPr>
                <w:rFonts w:ascii="Times New Roman" w:hAnsi="Times New Roman" w:cs="Times New Roman"/>
              </w:rPr>
              <w:lastRenderedPageBreak/>
              <w:t>Sebelum di bekam</w:t>
            </w:r>
          </w:p>
        </w:tc>
        <w:tc>
          <w:tcPr>
            <w:tcW w:w="1559" w:type="dxa"/>
            <w:gridSpan w:val="3"/>
            <w:shd w:val="clear" w:color="auto" w:fill="FFFFFF" w:themeFill="background1"/>
          </w:tcPr>
          <w:p w:rsidR="00D70D16" w:rsidRPr="00CE5617" w:rsidRDefault="00D70D16"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Sesudah dibekam</w:t>
            </w:r>
          </w:p>
        </w:tc>
        <w:tc>
          <w:tcPr>
            <w:tcW w:w="877" w:type="dxa"/>
            <w:shd w:val="clear" w:color="auto" w:fill="FFFFFF" w:themeFill="background1"/>
          </w:tcPr>
          <w:p w:rsidR="00D70D16" w:rsidRPr="00CE5617" w:rsidRDefault="00D70D16" w:rsidP="00CE5617">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p>
        </w:tc>
        <w:tc>
          <w:tcPr>
            <w:tcW w:w="541" w:type="dxa"/>
            <w:shd w:val="clear" w:color="auto" w:fill="FFFFFF" w:themeFill="background1"/>
          </w:tcPr>
          <w:p w:rsidR="00D70D16" w:rsidRPr="00CE5617" w:rsidRDefault="00D70D16" w:rsidP="00CE561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 xml:space="preserve">Total </w:t>
            </w:r>
          </w:p>
        </w:tc>
      </w:tr>
      <w:tr w:rsidR="00D70D16" w:rsidRPr="00CE5617" w:rsidTr="00DE2104">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D70D16" w:rsidRPr="00CE5617" w:rsidRDefault="00D70D16" w:rsidP="00CE5617">
            <w:pPr>
              <w:spacing w:line="240" w:lineRule="auto"/>
              <w:jc w:val="both"/>
              <w:rPr>
                <w:rFonts w:ascii="Times New Roman" w:hAnsi="Times New Roman" w:cs="Times New Roman"/>
                <w:i/>
              </w:rPr>
            </w:pPr>
            <w:r w:rsidRPr="00CE5617">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14A5CD0" wp14:editId="3CD74E56">
                      <wp:simplePos x="0" y="0"/>
                      <wp:positionH relativeFrom="column">
                        <wp:posOffset>-48108</wp:posOffset>
                      </wp:positionH>
                      <wp:positionV relativeFrom="paragraph">
                        <wp:posOffset>42517</wp:posOffset>
                      </wp:positionV>
                      <wp:extent cx="453600" cy="91440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D16" w:rsidRPr="00552FC7" w:rsidRDefault="00D70D16" w:rsidP="00552FC7">
                                  <w:pPr>
                                    <w:spacing w:line="240" w:lineRule="auto"/>
                                    <w:jc w:val="center"/>
                                    <w:rPr>
                                      <w:rFonts w:ascii="Times New Roman" w:hAnsi="Times New Roman" w:cs="Times New Roman"/>
                                    </w:rPr>
                                  </w:pPr>
                                  <w:r w:rsidRPr="00552FC7">
                                    <w:rPr>
                                      <w:rFonts w:ascii="Times New Roman" w:hAnsi="Times New Roman" w:cs="Times New Roman"/>
                                    </w:rPr>
                                    <w:t>Asam urat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8pt;margin-top:3.35pt;width:35.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TGfQIAAAU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" stroked="f">
                      <v:textbox>
                        <w:txbxContent>
                          <w:p w:rsidR="00D70D16" w:rsidRPr="00552FC7" w:rsidRDefault="00D70D16" w:rsidP="00552FC7">
                            <w:pPr>
                              <w:spacing w:line="240" w:lineRule="auto"/>
                              <w:jc w:val="center"/>
                              <w:rPr>
                                <w:rFonts w:ascii="Times New Roman" w:hAnsi="Times New Roman" w:cs="Times New Roman"/>
                              </w:rPr>
                            </w:pPr>
                            <w:r w:rsidRPr="00552FC7">
                              <w:rPr>
                                <w:rFonts w:ascii="Times New Roman" w:hAnsi="Times New Roman" w:cs="Times New Roman"/>
                              </w:rPr>
                              <w:t>Asam urat tinggi</w:t>
                            </w:r>
                          </w:p>
                        </w:txbxContent>
                      </v:textbox>
                    </v:rect>
                  </w:pict>
                </mc:Fallback>
              </mc:AlternateContent>
            </w:r>
          </w:p>
        </w:tc>
        <w:tc>
          <w:tcPr>
            <w:tcW w:w="688" w:type="dxa"/>
            <w:shd w:val="clear" w:color="auto" w:fill="FFFFFF" w:themeFill="background1"/>
          </w:tcPr>
          <w:p w:rsidR="00D70D16" w:rsidRPr="00CE5617" w:rsidRDefault="00D70D16"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Asam urat tinggi</w:t>
            </w:r>
          </w:p>
        </w:tc>
        <w:tc>
          <w:tcPr>
            <w:tcW w:w="841" w:type="dxa"/>
            <w:shd w:val="clear" w:color="auto" w:fill="FFFFFF" w:themeFill="background1"/>
          </w:tcPr>
          <w:p w:rsidR="00D70D16" w:rsidRPr="00CE5617" w:rsidRDefault="00D70D16"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Asam urat menetap</w:t>
            </w:r>
          </w:p>
        </w:tc>
        <w:tc>
          <w:tcPr>
            <w:tcW w:w="907" w:type="dxa"/>
            <w:gridSpan w:val="2"/>
            <w:shd w:val="clear" w:color="auto" w:fill="FFFFFF" w:themeFill="background1"/>
          </w:tcPr>
          <w:p w:rsidR="00D70D16" w:rsidRPr="00CE5617" w:rsidRDefault="00D70D16" w:rsidP="00CE5617">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Asam urat menurun</w:t>
            </w:r>
          </w:p>
        </w:tc>
        <w:tc>
          <w:tcPr>
            <w:tcW w:w="541" w:type="dxa"/>
            <w:shd w:val="clear" w:color="auto" w:fill="FFFFFF" w:themeFill="background1"/>
          </w:tcPr>
          <w:p w:rsidR="00D70D16" w:rsidRPr="00CE5617" w:rsidRDefault="00D70D16" w:rsidP="00CE5617">
            <w:pPr>
              <w:spacing w:line="240" w:lineRule="auto"/>
              <w:ind w:left="720" w:hanging="7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70D16" w:rsidRPr="00CE5617" w:rsidTr="00DE2104">
        <w:trPr>
          <w:trHeight w:val="342"/>
        </w:trPr>
        <w:tc>
          <w:tcPr>
            <w:cnfStyle w:val="001000000000" w:firstRow="0" w:lastRow="0" w:firstColumn="1" w:lastColumn="0" w:oddVBand="0" w:evenVBand="0" w:oddHBand="0" w:evenHBand="0" w:firstRowFirstColumn="0" w:firstRowLastColumn="0" w:lastRowFirstColumn="0" w:lastRowLastColumn="0"/>
            <w:tcW w:w="851" w:type="dxa"/>
            <w:shd w:val="clear" w:color="auto" w:fill="FFFFFF" w:themeFill="background1"/>
          </w:tcPr>
          <w:p w:rsidR="00D70D16" w:rsidRPr="00CE5617" w:rsidRDefault="00D70D16" w:rsidP="00CE5617">
            <w:pPr>
              <w:spacing w:line="240" w:lineRule="auto"/>
              <w:jc w:val="both"/>
              <w:rPr>
                <w:rFonts w:ascii="Times New Roman" w:hAnsi="Times New Roman" w:cs="Times New Roman"/>
                <w:i/>
              </w:rPr>
            </w:pPr>
          </w:p>
        </w:tc>
        <w:tc>
          <w:tcPr>
            <w:tcW w:w="688" w:type="dxa"/>
            <w:shd w:val="clear" w:color="auto" w:fill="FFFFFF" w:themeFill="background1"/>
          </w:tcPr>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1</w:t>
            </w:r>
          </w:p>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4,8%</w:t>
            </w:r>
          </w:p>
        </w:tc>
        <w:tc>
          <w:tcPr>
            <w:tcW w:w="841" w:type="dxa"/>
            <w:shd w:val="clear" w:color="auto" w:fill="FFFFFF" w:themeFill="background1"/>
          </w:tcPr>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5</w:t>
            </w:r>
          </w:p>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23,8%</w:t>
            </w:r>
          </w:p>
        </w:tc>
        <w:tc>
          <w:tcPr>
            <w:tcW w:w="907" w:type="dxa"/>
            <w:gridSpan w:val="2"/>
            <w:shd w:val="clear" w:color="auto" w:fill="FFFFFF" w:themeFill="background1"/>
          </w:tcPr>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15</w:t>
            </w:r>
          </w:p>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71,4%</w:t>
            </w:r>
          </w:p>
        </w:tc>
        <w:tc>
          <w:tcPr>
            <w:tcW w:w="541" w:type="dxa"/>
            <w:shd w:val="clear" w:color="auto" w:fill="FFFFFF" w:themeFill="background1"/>
          </w:tcPr>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21</w:t>
            </w:r>
          </w:p>
          <w:p w:rsidR="00D70D16" w:rsidRPr="00CE5617" w:rsidRDefault="00D70D16" w:rsidP="00CE5617">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5617">
              <w:rPr>
                <w:rFonts w:ascii="Times New Roman" w:hAnsi="Times New Roman" w:cs="Times New Roman"/>
              </w:rPr>
              <w:t>100%</w:t>
            </w:r>
          </w:p>
        </w:tc>
      </w:tr>
      <w:tr w:rsidR="00D70D16" w:rsidRPr="00CE5617" w:rsidTr="00056E2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380" w:type="dxa"/>
            <w:gridSpan w:val="3"/>
            <w:shd w:val="clear" w:color="auto" w:fill="FFFFFF" w:themeFill="background1"/>
          </w:tcPr>
          <w:p w:rsidR="00D70D16" w:rsidRPr="00CE5617" w:rsidRDefault="00D70D16" w:rsidP="00CE5617">
            <w:pPr>
              <w:spacing w:line="240" w:lineRule="auto"/>
              <w:jc w:val="both"/>
              <w:rPr>
                <w:rFonts w:ascii="Times New Roman" w:hAnsi="Times New Roman" w:cs="Times New Roman"/>
                <w:i/>
              </w:rPr>
            </w:pPr>
            <w:r w:rsidRPr="00CE5617">
              <w:rPr>
                <w:rFonts w:ascii="Times New Roman" w:hAnsi="Times New Roman" w:cs="Times New Roman"/>
                <w:i/>
              </w:rPr>
              <w:t xml:space="preserve">uji wilcoxon </w:t>
            </w:r>
            <w:r w:rsidRPr="00CE5617">
              <w:rPr>
                <w:rFonts w:ascii="Times New Roman" w:hAnsi="Times New Roman" w:cs="Times New Roman"/>
              </w:rPr>
              <w:t>0,013</w:t>
            </w:r>
          </w:p>
        </w:tc>
        <w:tc>
          <w:tcPr>
            <w:tcW w:w="907" w:type="dxa"/>
            <w:gridSpan w:val="2"/>
            <w:shd w:val="clear" w:color="auto" w:fill="FFFFFF" w:themeFill="background1"/>
          </w:tcPr>
          <w:p w:rsidR="00D70D16" w:rsidRPr="00CE5617" w:rsidRDefault="00D70D16" w:rsidP="00CE561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c>
          <w:tcPr>
            <w:tcW w:w="541" w:type="dxa"/>
            <w:shd w:val="clear" w:color="auto" w:fill="FFFFFF" w:themeFill="background1"/>
          </w:tcPr>
          <w:p w:rsidR="00D70D16" w:rsidRPr="00CE5617" w:rsidRDefault="00D70D16" w:rsidP="00CE561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tc>
      </w:tr>
    </w:tbl>
    <w:p w:rsidR="00D70D16" w:rsidRPr="00056E2C" w:rsidRDefault="00D70D16" w:rsidP="00CE5617">
      <w:pPr>
        <w:spacing w:line="240" w:lineRule="auto"/>
        <w:rPr>
          <w:rFonts w:ascii="Times New Roman" w:hAnsi="Times New Roman" w:cs="Times New Roman"/>
          <w:i/>
          <w:sz w:val="18"/>
          <w:szCs w:val="18"/>
        </w:rPr>
      </w:pPr>
      <w:r w:rsidRPr="00056E2C">
        <w:rPr>
          <w:rFonts w:ascii="Times New Roman" w:hAnsi="Times New Roman" w:cs="Times New Roman"/>
          <w:i/>
          <w:sz w:val="18"/>
          <w:szCs w:val="18"/>
        </w:rPr>
        <w:t>Sumber: Data primer 2019</w:t>
      </w:r>
    </w:p>
    <w:p w:rsidR="00647247" w:rsidRPr="00CE5617" w:rsidRDefault="00647247" w:rsidP="00CE5617">
      <w:pPr>
        <w:spacing w:line="240" w:lineRule="auto"/>
        <w:jc w:val="both"/>
        <w:rPr>
          <w:rFonts w:ascii="Times New Roman" w:hAnsi="Times New Roman" w:cs="Times New Roman"/>
        </w:rPr>
      </w:pPr>
    </w:p>
    <w:p w:rsidR="00D70D16" w:rsidRPr="00CE5617" w:rsidRDefault="00D70D16" w:rsidP="00CE5617">
      <w:pPr>
        <w:spacing w:line="240" w:lineRule="auto"/>
        <w:jc w:val="both"/>
        <w:rPr>
          <w:rFonts w:ascii="Times New Roman" w:hAnsi="Times New Roman" w:cs="Times New Roman"/>
        </w:rPr>
      </w:pPr>
      <w:r w:rsidRPr="00CE5617">
        <w:rPr>
          <w:rFonts w:ascii="Times New Roman" w:hAnsi="Times New Roman" w:cs="Times New Roman"/>
        </w:rPr>
        <w:t>Berdasarkan tabel 5.5 tabulasi silang menunjukkan bahwa kadar asam urat sebelum dilakukan terapi bekam basah yaitu tinggi sebanyak 21 orang (100%) dan kadar asam urat sesudah dilakukan terapi bekam basah menunjukkan ada perubahan dengan kadar asam urat menurun sebanyak 15 orang (71,4%) dan kadar asam urat menetap sebanyak 5 orang (23,8%) sedangkan kadar asam urat tinggi 1 orang (4,8%).</w:t>
      </w:r>
    </w:p>
    <w:p w:rsidR="00D70D16" w:rsidRPr="00CE5617" w:rsidRDefault="00D70D16" w:rsidP="00CE5617">
      <w:pPr>
        <w:spacing w:line="240" w:lineRule="auto"/>
        <w:jc w:val="both"/>
        <w:rPr>
          <w:rFonts w:ascii="Times New Roman" w:hAnsi="Times New Roman" w:cs="Times New Roman"/>
        </w:rPr>
      </w:pPr>
    </w:p>
    <w:p w:rsidR="00D70D16" w:rsidRPr="00CE5617" w:rsidRDefault="00D70D16" w:rsidP="00CE5617">
      <w:pPr>
        <w:spacing w:line="240" w:lineRule="auto"/>
        <w:jc w:val="both"/>
        <w:rPr>
          <w:rFonts w:ascii="Times New Roman" w:hAnsi="Times New Roman" w:cs="Times New Roman"/>
        </w:rPr>
      </w:pPr>
      <w:r w:rsidRPr="00CE5617">
        <w:rPr>
          <w:rFonts w:ascii="Times New Roman" w:hAnsi="Times New Roman" w:cs="Times New Roman"/>
        </w:rPr>
        <w:t xml:space="preserve">Hasil uji analisis menggunakan uji </w:t>
      </w:r>
      <w:r w:rsidRPr="00CE5617">
        <w:rPr>
          <w:rFonts w:ascii="Times New Roman" w:hAnsi="Times New Roman" w:cs="Times New Roman"/>
          <w:i/>
        </w:rPr>
        <w:t xml:space="preserve">Wilcoxon </w:t>
      </w:r>
      <w:r w:rsidRPr="00CE5617">
        <w:rPr>
          <w:rFonts w:ascii="Times New Roman" w:hAnsi="Times New Roman" w:cs="Times New Roman"/>
        </w:rPr>
        <w:t xml:space="preserve">menunjukkan P Value = 0,013 (P&lt;0,05) artinya H0 ditolak dan  H1 diterima yaitu ada pengaruh tehnik bekam basah terhadap penurunan kadar asam urat pada penderita </w:t>
      </w:r>
      <w:r w:rsidRPr="00CE5617">
        <w:rPr>
          <w:rFonts w:ascii="Times New Roman" w:hAnsi="Times New Roman" w:cs="Times New Roman"/>
          <w:i/>
        </w:rPr>
        <w:t xml:space="preserve">hyperuricemia </w:t>
      </w:r>
      <w:r w:rsidRPr="00CE5617">
        <w:rPr>
          <w:rFonts w:ascii="Times New Roman" w:hAnsi="Times New Roman" w:cs="Times New Roman"/>
        </w:rPr>
        <w:t>di Desa Tambak Rejo Kabupaten Jombang Juni 2019.</w:t>
      </w:r>
    </w:p>
    <w:p w:rsidR="005F23CB" w:rsidRDefault="005F23CB" w:rsidP="00CE5617">
      <w:pPr>
        <w:spacing w:line="240" w:lineRule="auto"/>
        <w:jc w:val="both"/>
        <w:rPr>
          <w:rFonts w:ascii="Times New Roman" w:hAnsi="Times New Roman" w:cs="Times New Roman"/>
          <w:lang w:val="en-US"/>
        </w:rPr>
      </w:pPr>
    </w:p>
    <w:p w:rsidR="005F23CB" w:rsidRDefault="005F23CB" w:rsidP="00CE5617">
      <w:pPr>
        <w:spacing w:line="240" w:lineRule="auto"/>
        <w:jc w:val="both"/>
        <w:rPr>
          <w:rFonts w:ascii="Times New Roman" w:hAnsi="Times New Roman" w:cs="Times New Roman"/>
          <w:lang w:val="en-US"/>
        </w:rPr>
      </w:pPr>
    </w:p>
    <w:p w:rsidR="00D70D16" w:rsidRPr="00CE5617" w:rsidRDefault="00D70D16" w:rsidP="00CE5617">
      <w:pPr>
        <w:spacing w:line="240" w:lineRule="auto"/>
        <w:jc w:val="both"/>
        <w:rPr>
          <w:rFonts w:ascii="Times New Roman" w:hAnsi="Times New Roman" w:cs="Times New Roman"/>
          <w:b/>
        </w:rPr>
      </w:pPr>
      <w:r w:rsidRPr="00CE5617">
        <w:rPr>
          <w:rFonts w:ascii="Times New Roman" w:hAnsi="Times New Roman" w:cs="Times New Roman"/>
          <w:b/>
        </w:rPr>
        <w:t>PEMBAHASAN</w:t>
      </w:r>
    </w:p>
    <w:p w:rsidR="00D70D16" w:rsidRPr="00CE5617" w:rsidRDefault="00D70D16" w:rsidP="00CE5617">
      <w:pPr>
        <w:spacing w:line="240" w:lineRule="auto"/>
        <w:jc w:val="both"/>
        <w:rPr>
          <w:rFonts w:ascii="Times New Roman" w:hAnsi="Times New Roman" w:cs="Times New Roman"/>
          <w:b/>
        </w:rPr>
      </w:pPr>
    </w:p>
    <w:p w:rsidR="00D70D16" w:rsidRPr="00CE5617" w:rsidRDefault="0025720A" w:rsidP="00CE5617">
      <w:pPr>
        <w:spacing w:line="240" w:lineRule="auto"/>
        <w:jc w:val="both"/>
        <w:rPr>
          <w:rFonts w:ascii="Times New Roman" w:hAnsi="Times New Roman" w:cs="Times New Roman"/>
          <w:b/>
          <w:i/>
        </w:rPr>
      </w:pPr>
      <w:r w:rsidRPr="00CE5617">
        <w:rPr>
          <w:rFonts w:ascii="Times New Roman" w:hAnsi="Times New Roman" w:cs="Times New Roman"/>
          <w:b/>
        </w:rPr>
        <w:t>Tingkat</w:t>
      </w:r>
      <w:r w:rsidR="006B28BF" w:rsidRPr="00CE5617">
        <w:rPr>
          <w:rFonts w:ascii="Times New Roman" w:hAnsi="Times New Roman" w:cs="Times New Roman"/>
          <w:b/>
        </w:rPr>
        <w:t xml:space="preserve"> Asam Urat</w:t>
      </w:r>
      <w:r w:rsidRPr="00CE5617">
        <w:rPr>
          <w:rFonts w:ascii="Times New Roman" w:hAnsi="Times New Roman" w:cs="Times New Roman"/>
          <w:b/>
        </w:rPr>
        <w:t xml:space="preserve"> Sebelum di Lakukan Tehnik Bekam Basah</w:t>
      </w:r>
    </w:p>
    <w:p w:rsidR="00647247" w:rsidRPr="00CE5617" w:rsidRDefault="00647247" w:rsidP="00CE5617">
      <w:pPr>
        <w:spacing w:line="240" w:lineRule="auto"/>
        <w:jc w:val="both"/>
        <w:rPr>
          <w:rFonts w:ascii="Times New Roman" w:hAnsi="Times New Roman" w:cs="Times New Roman"/>
        </w:rPr>
      </w:pPr>
    </w:p>
    <w:p w:rsidR="00AE5AC9" w:rsidRPr="00CE5617" w:rsidRDefault="0025720A" w:rsidP="00CE5617">
      <w:pPr>
        <w:spacing w:line="240" w:lineRule="auto"/>
        <w:jc w:val="both"/>
        <w:rPr>
          <w:rFonts w:ascii="Times New Roman" w:hAnsi="Times New Roman" w:cs="Times New Roman"/>
        </w:rPr>
      </w:pPr>
      <w:r w:rsidRPr="00CE5617">
        <w:rPr>
          <w:rFonts w:ascii="Times New Roman" w:hAnsi="Times New Roman" w:cs="Times New Roman"/>
        </w:rPr>
        <w:t>Berdasakan tabel 5.3 distribusi frekuensi responden kadar asam urat sebelum di bekam basah di Desa Tambak Rejo Kabupaten Jombang. Menunjukan bahwa seluruh responden sebelum di bekam basah mempunyai kadar asam urat yang tinggi sejumlah 21 orang dan berdasarkan tabel 5.2 menunjukan bahwa sebagian besar umur responden adalah 40 – 50 Tahun sejumlah 14 orang (66.7%).</w:t>
      </w:r>
    </w:p>
    <w:p w:rsidR="0025720A" w:rsidRPr="00CE5617" w:rsidRDefault="0025720A" w:rsidP="00CE5617">
      <w:pPr>
        <w:spacing w:line="240" w:lineRule="auto"/>
        <w:jc w:val="both"/>
        <w:rPr>
          <w:rFonts w:ascii="Times New Roman" w:hAnsi="Times New Roman" w:cs="Times New Roman"/>
        </w:rPr>
      </w:pPr>
    </w:p>
    <w:p w:rsidR="0025720A" w:rsidRPr="00CE5617" w:rsidRDefault="0025720A" w:rsidP="00CE5617">
      <w:pPr>
        <w:spacing w:line="240" w:lineRule="auto"/>
        <w:jc w:val="both"/>
        <w:rPr>
          <w:rFonts w:ascii="Times New Roman" w:hAnsi="Times New Roman" w:cs="Times New Roman"/>
        </w:rPr>
      </w:pPr>
      <w:r w:rsidRPr="00CE5617">
        <w:rPr>
          <w:rFonts w:ascii="Times New Roman" w:hAnsi="Times New Roman" w:cs="Times New Roman"/>
        </w:rPr>
        <w:lastRenderedPageBreak/>
        <w:t>Peneliti berpendapat bahwa banyak responden yang mempunyai kadar asam urat yang cukup tinggi di pengaruhi oleh faktor usia, pada usia 40 – 50 tahun akan lebih beresiko tinggi terkena asam urat karena jumlah zat asam urat di dalam tubuh terus meningkat, maka di persendian kecil seperti jari kaki akan mulai mengalami sensasi nyeri dan terbentuknya benjolan yang di sebabkan oleh penumpukan zat kristal asam urat.</w:t>
      </w:r>
    </w:p>
    <w:p w:rsidR="0025720A" w:rsidRPr="00CE5617" w:rsidRDefault="0025720A" w:rsidP="00CE5617">
      <w:pPr>
        <w:spacing w:line="240" w:lineRule="auto"/>
        <w:jc w:val="both"/>
        <w:rPr>
          <w:rFonts w:ascii="Times New Roman" w:hAnsi="Times New Roman" w:cs="Times New Roman"/>
        </w:rPr>
      </w:pPr>
    </w:p>
    <w:p w:rsidR="0025720A" w:rsidRPr="00CE5617" w:rsidRDefault="0025720A" w:rsidP="00CE5617">
      <w:pPr>
        <w:spacing w:line="240" w:lineRule="auto"/>
        <w:jc w:val="both"/>
        <w:rPr>
          <w:rFonts w:ascii="Times New Roman" w:hAnsi="Times New Roman" w:cs="Times New Roman"/>
        </w:rPr>
      </w:pPr>
      <w:r w:rsidRPr="00CE5617">
        <w:rPr>
          <w:rFonts w:ascii="Times New Roman" w:hAnsi="Times New Roman" w:cs="Times New Roman"/>
        </w:rPr>
        <w:t>Asam urat adalah hasil produksi oleh tubuh, sehingga keberadaannya bisa normal dalam darah dan urin. Akan tetapi sisa dari metabolisme protein makanan yang mengandung purin juga menghasilkan asam urat (Misnadiarly, 2007). Adapun faktor dari dalam adalah terjadinya proses penyimpangan metabolisme yang umumnya berkaitan dengan faktor usia, dimana usia diatas 40 tahun atau manula beresiko besar terkena asam urat. Selain itu, asam urat bisa disebabkan oleh penyakit darah, penyakit sumsum tulang dan polisitemia, konsumsi obat–obatan, alkohol, obesitas, diabetes mellitus juga bisa menyebabkan asam urat (Ahmad,  2011).</w:t>
      </w:r>
    </w:p>
    <w:p w:rsidR="0025720A" w:rsidRPr="00CE5617" w:rsidRDefault="0025720A" w:rsidP="00CE5617">
      <w:pPr>
        <w:spacing w:line="240" w:lineRule="auto"/>
        <w:jc w:val="both"/>
        <w:rPr>
          <w:rFonts w:ascii="Times New Roman" w:hAnsi="Times New Roman" w:cs="Times New Roman"/>
        </w:rPr>
      </w:pPr>
    </w:p>
    <w:p w:rsidR="0025720A" w:rsidRPr="00CE5617" w:rsidRDefault="0025720A" w:rsidP="00CE5617">
      <w:pPr>
        <w:spacing w:line="240" w:lineRule="auto"/>
        <w:jc w:val="both"/>
        <w:rPr>
          <w:rFonts w:ascii="Times New Roman" w:hAnsi="Times New Roman" w:cs="Times New Roman"/>
          <w:b/>
        </w:rPr>
      </w:pPr>
      <w:r w:rsidRPr="00CE5617">
        <w:rPr>
          <w:rFonts w:ascii="Times New Roman" w:hAnsi="Times New Roman" w:cs="Times New Roman"/>
          <w:b/>
        </w:rPr>
        <w:t>Tingkat</w:t>
      </w:r>
      <w:r w:rsidR="006B28BF" w:rsidRPr="00CE5617">
        <w:rPr>
          <w:rFonts w:ascii="Times New Roman" w:hAnsi="Times New Roman" w:cs="Times New Roman"/>
          <w:b/>
        </w:rPr>
        <w:t xml:space="preserve"> Asam Urat</w:t>
      </w:r>
      <w:r w:rsidRPr="00CE5617">
        <w:rPr>
          <w:rFonts w:ascii="Times New Roman" w:hAnsi="Times New Roman" w:cs="Times New Roman"/>
          <w:b/>
        </w:rPr>
        <w:t xml:space="preserve"> Sesudah di Lakukan Tehnik Bekam Basah</w:t>
      </w:r>
    </w:p>
    <w:p w:rsidR="0025720A" w:rsidRPr="00CE5617" w:rsidRDefault="0025720A" w:rsidP="00CE5617">
      <w:pPr>
        <w:spacing w:line="240" w:lineRule="auto"/>
        <w:jc w:val="both"/>
        <w:rPr>
          <w:rFonts w:ascii="Times New Roman" w:hAnsi="Times New Roman" w:cs="Times New Roman"/>
          <w:b/>
        </w:rPr>
      </w:pPr>
    </w:p>
    <w:p w:rsidR="00AE5AC9" w:rsidRPr="00CE5617" w:rsidRDefault="0025720A" w:rsidP="00CE5617">
      <w:pPr>
        <w:spacing w:line="240" w:lineRule="auto"/>
        <w:jc w:val="both"/>
        <w:rPr>
          <w:rFonts w:ascii="Times New Roman" w:hAnsi="Times New Roman" w:cs="Times New Roman"/>
        </w:rPr>
      </w:pPr>
      <w:r w:rsidRPr="00CE5617">
        <w:rPr>
          <w:rFonts w:ascii="Times New Roman" w:hAnsi="Times New Roman" w:cs="Times New Roman"/>
        </w:rPr>
        <w:t>Bedasarkan tabel 5.4 Distribusi Frekuensi Responden Kadar asam urat sesudah di Bekam basah di Desa Tambak Rejo Kabupaten Jombang. Menunjukan bahwa sebagian besar responden (71,4%) sesudah di bekam basah mempunyai kadar asam urat yang tinggi sejumlah 15 orang.</w:t>
      </w:r>
    </w:p>
    <w:p w:rsidR="006B28BF" w:rsidRPr="00CE5617" w:rsidRDefault="006B28BF" w:rsidP="00CE5617">
      <w:pPr>
        <w:spacing w:line="240" w:lineRule="auto"/>
        <w:jc w:val="both"/>
        <w:rPr>
          <w:rFonts w:ascii="Times New Roman" w:hAnsi="Times New Roman" w:cs="Times New Roman"/>
        </w:rPr>
      </w:pP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t>Peneliti berpendapat menunjukkan bahwa setelah responden diberikan terapi bekam basah kadar asam urat responden menjadi menurun dan responden merasa lebih nyaman untuk melakukan aktifitas sehari-hari, hal ini menunjukkan bahwa terapi bekam basah dapat memberikan kenyamanan bagi responden dimana sebelum diberikan senam rematik responden merasa tidak nyaman untuk melakukan aktifitas sehari-hari.</w:t>
      </w:r>
    </w:p>
    <w:p w:rsidR="006B28BF" w:rsidRPr="00CE5617" w:rsidRDefault="006B28BF" w:rsidP="00CE5617">
      <w:pPr>
        <w:spacing w:line="240" w:lineRule="auto"/>
        <w:jc w:val="both"/>
        <w:rPr>
          <w:rFonts w:ascii="Times New Roman" w:hAnsi="Times New Roman" w:cs="Times New Roman"/>
        </w:rPr>
      </w:pP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lastRenderedPageBreak/>
        <w:t>Bekam metode pengubatan mengeluarkan darah statis yang mengandung toksin dari dalam tubuh manusia. Berbekam dengan cara melakukan pemvakuman dikulit dan pengeluaran darah darinya. Pengertian ini mencakup dua pengertian pokok dari bekam, yaitu proses pemvakuman kulit dan dilanjutkan pengeluaran darah dari kulit yang telah divakum sebelumnya (Masduki, 2018). Efek bekam terhadap kadar asam urat yaitu bekam basah bisa mengeluarkan kristal asam urat dari persendian dan jaringan disekitarnya, sehingga rasa nyeri berkurang dan tidak menjadi peradangan, warna merah, atau pembengkakan pada persendian.</w:t>
      </w:r>
    </w:p>
    <w:p w:rsidR="006B28BF" w:rsidRPr="00CE5617" w:rsidRDefault="006B28BF" w:rsidP="00CE5617">
      <w:pPr>
        <w:spacing w:line="240" w:lineRule="auto"/>
        <w:rPr>
          <w:rFonts w:ascii="Times New Roman" w:hAnsi="Times New Roman" w:cs="Times New Roman"/>
        </w:rPr>
      </w:pPr>
    </w:p>
    <w:p w:rsidR="006B28BF" w:rsidRPr="00CE5617" w:rsidRDefault="006B28BF" w:rsidP="005F23CB">
      <w:pPr>
        <w:spacing w:line="240" w:lineRule="auto"/>
        <w:jc w:val="both"/>
        <w:rPr>
          <w:rFonts w:ascii="Times New Roman" w:hAnsi="Times New Roman" w:cs="Times New Roman"/>
        </w:rPr>
      </w:pPr>
      <w:r w:rsidRPr="00CE5617">
        <w:rPr>
          <w:rFonts w:ascii="Times New Roman" w:hAnsi="Times New Roman" w:cs="Times New Roman"/>
          <w:b/>
        </w:rPr>
        <w:t xml:space="preserve">Pengaruh Tehnik Bekam Basah Terhadap Penurunan Kadar Asam Urat Pada Penderita </w:t>
      </w:r>
      <w:r w:rsidRPr="00CE5617">
        <w:rPr>
          <w:rFonts w:ascii="Times New Roman" w:hAnsi="Times New Roman" w:cs="Times New Roman"/>
          <w:b/>
          <w:i/>
        </w:rPr>
        <w:t>Hyperuricemia</w:t>
      </w:r>
    </w:p>
    <w:p w:rsidR="006B28BF" w:rsidRPr="00CE5617" w:rsidRDefault="006B28BF" w:rsidP="00CE5617">
      <w:pPr>
        <w:spacing w:line="240" w:lineRule="auto"/>
        <w:rPr>
          <w:rFonts w:ascii="Times New Roman" w:hAnsi="Times New Roman" w:cs="Times New Roman"/>
        </w:rPr>
      </w:pP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t xml:space="preserve">Berdasarkan tabel 5.5 Tabulasi silang pengaruh tehnik bekam basah terhadap penurunan kadar asam urat pada penderita </w:t>
      </w:r>
      <w:r w:rsidRPr="00CE5617">
        <w:rPr>
          <w:rFonts w:ascii="Times New Roman" w:hAnsi="Times New Roman" w:cs="Times New Roman"/>
          <w:i/>
        </w:rPr>
        <w:t xml:space="preserve">hyperuricemia </w:t>
      </w:r>
      <w:r w:rsidRPr="00CE5617">
        <w:rPr>
          <w:rFonts w:ascii="Times New Roman" w:hAnsi="Times New Roman" w:cs="Times New Roman"/>
        </w:rPr>
        <w:t xml:space="preserve">di Desa Tambak Rejo Kabupaten Jombang. Menunjukkan bahwa kadar asam urat sebelum dilakukan terapi bekam basah yaitu tinggi sebanyak 21 orang (100%) dan kadar asam urat sesudah dilakukan terapi bekam basah menunjukkan ada perubahan dengan kadar asam urat menurun sebanyak 15 orang (71,4%) dan kadar asam urat menetap sebanyak 5 orang (23,8%) sedangkan kadar asam urat tinggi 1 orang (4,8%). Berdasarkan data diatas dapat disimpulkan bahwa setelah dilakukan bekam basah didapat kan 1 responden yang mengalami peningkatan kadar asam urat dalam darah dan 5 responden mengalami penetapan kadar asam urat dalam darah. </w:t>
      </w:r>
    </w:p>
    <w:p w:rsidR="006B28BF" w:rsidRPr="00CE5617" w:rsidRDefault="006B28BF" w:rsidP="00CE5617">
      <w:pPr>
        <w:spacing w:line="240" w:lineRule="auto"/>
        <w:jc w:val="both"/>
        <w:rPr>
          <w:rFonts w:ascii="Times New Roman" w:hAnsi="Times New Roman" w:cs="Times New Roman"/>
        </w:rPr>
      </w:pP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t>Peneliti berpendapat bahwa penyebab utama terhadap responden tersebut bahwa responden tidak bisa menghindari / tarak tehadap makan-makanan yang mengandung purin.</w:t>
      </w: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t xml:space="preserve">Secara umum asam urat adalah sisa metabolisme zat purin yang berasal dari makanan yang kita konsumsi. Purin sendiri adalah zat yang terdapat dalam setiap bahan makanan yang berasal dari tubuh mahluk hidup. Dengan kata lain, dalam </w:t>
      </w:r>
      <w:r w:rsidRPr="00CE5617">
        <w:rPr>
          <w:rFonts w:ascii="Times New Roman" w:hAnsi="Times New Roman" w:cs="Times New Roman"/>
        </w:rPr>
        <w:lastRenderedPageBreak/>
        <w:t>mahluk hudup terdapat zat purin ini, lalu karena kita memakan mahluk hidup tersebut, maka zat purin tersebut berpindah kedalam tubuh kita. Berbagai sayuran dan buah-buahan juga terdapat purin. Purin juga disebabkan dari hasil dari perusakan sel-sel tubuh yang terjadi secara normal atau karena penyakit tertentu (Permatasari, 2018).</w:t>
      </w:r>
    </w:p>
    <w:p w:rsidR="006B28BF" w:rsidRPr="00CE5617" w:rsidRDefault="006B28BF" w:rsidP="00CE5617">
      <w:pPr>
        <w:spacing w:line="240" w:lineRule="auto"/>
        <w:jc w:val="both"/>
        <w:rPr>
          <w:rFonts w:ascii="Times New Roman" w:hAnsi="Times New Roman" w:cs="Times New Roman"/>
        </w:rPr>
      </w:pPr>
    </w:p>
    <w:p w:rsidR="006B28BF" w:rsidRPr="00CE5617" w:rsidRDefault="006B28BF" w:rsidP="00CE5617">
      <w:pPr>
        <w:pStyle w:val="ListParagraph"/>
        <w:spacing w:after="0" w:line="240" w:lineRule="auto"/>
        <w:ind w:left="0"/>
        <w:jc w:val="both"/>
        <w:rPr>
          <w:rFonts w:cs="Times New Roman"/>
          <w:sz w:val="22"/>
          <w:lang w:val="id-ID"/>
        </w:rPr>
      </w:pPr>
      <w:r w:rsidRPr="00CE5617">
        <w:rPr>
          <w:rFonts w:cs="Times New Roman"/>
          <w:sz w:val="22"/>
          <w:lang w:val="id-ID"/>
        </w:rPr>
        <w:t xml:space="preserve">Penelitian ini juga sejalan dengan hasil penelitian yang di lakukan oleh Hidayaturrofiah yang berjudul “Pengaruh terapi bekem terhadap kadar asam urat pada penderita asam urat di Puskesmas Keling I Kecamatan Keling Kabupaten Jepara” 2016. Penelitiannya terdapat pengaruh yang bermakna dan signifikan, menunjukan ada pengaruh terapi bekam tehadap penurunan kadar asam urat. Didapatkan signifikan P Value = 0,000 (&lt;0,05). Menunjukan bahwa H1 diterima, sehingga dapat di simpulkan ada perbedaan kadar asam urat sebelum dan sesudah diberikan terpi bekam pada responden. </w:t>
      </w:r>
    </w:p>
    <w:p w:rsidR="004A2701" w:rsidRPr="00CE5617" w:rsidRDefault="004A2701" w:rsidP="00CE5617">
      <w:pPr>
        <w:pStyle w:val="ListParagraph"/>
        <w:spacing w:after="0" w:line="240" w:lineRule="auto"/>
        <w:ind w:left="0"/>
        <w:jc w:val="both"/>
        <w:rPr>
          <w:rFonts w:cs="Times New Roman"/>
          <w:sz w:val="22"/>
          <w:lang w:val="id-ID"/>
        </w:rPr>
      </w:pPr>
    </w:p>
    <w:p w:rsidR="006B28BF" w:rsidRPr="00CE5617" w:rsidRDefault="006B28BF" w:rsidP="00CE5617">
      <w:pPr>
        <w:pStyle w:val="ListParagraph"/>
        <w:spacing w:after="0" w:line="240" w:lineRule="auto"/>
        <w:ind w:left="0"/>
        <w:jc w:val="both"/>
        <w:rPr>
          <w:rFonts w:cs="Times New Roman"/>
          <w:sz w:val="22"/>
          <w:lang w:val="id-ID"/>
        </w:rPr>
      </w:pPr>
      <w:r w:rsidRPr="00CE5617">
        <w:rPr>
          <w:rFonts w:cs="Times New Roman"/>
          <w:sz w:val="22"/>
          <w:lang w:val="id-ID"/>
        </w:rPr>
        <w:t>Peneliti berpendapat bahwa bekam basah dapat menjadi pengobatan tradisioanal yang sangat ampuh dalam penyembuhan penyakit asam urat, disamping itu tidak mengandung bahan kimia yang sangat berbahaya bagi tubuh.</w:t>
      </w:r>
    </w:p>
    <w:p w:rsidR="004A2701" w:rsidRPr="00CE5617" w:rsidRDefault="004A2701" w:rsidP="00CE5617">
      <w:pPr>
        <w:pStyle w:val="ListParagraph"/>
        <w:spacing w:after="0" w:line="240" w:lineRule="auto"/>
        <w:ind w:left="0"/>
        <w:jc w:val="both"/>
        <w:rPr>
          <w:rFonts w:cs="Times New Roman"/>
          <w:sz w:val="22"/>
          <w:lang w:val="id-ID"/>
        </w:rPr>
      </w:pPr>
    </w:p>
    <w:p w:rsidR="004A2701" w:rsidRDefault="006B28BF" w:rsidP="005F23CB">
      <w:pPr>
        <w:pStyle w:val="ListParagraph"/>
        <w:spacing w:after="0" w:line="240" w:lineRule="auto"/>
        <w:ind w:left="0"/>
        <w:jc w:val="both"/>
        <w:rPr>
          <w:rFonts w:cs="Times New Roman"/>
          <w:sz w:val="22"/>
        </w:rPr>
      </w:pPr>
      <w:r w:rsidRPr="00CE5617">
        <w:rPr>
          <w:rFonts w:cs="Times New Roman"/>
          <w:sz w:val="22"/>
          <w:lang w:val="id-ID"/>
        </w:rPr>
        <w:t xml:space="preserve">Penanganan asam urat dengan tehnik bekam basah /nonfarmakologi dapat menurunankan kadar asam urat dalam darah, yaitu melalui rangsangan pada kulit berupa sentuhan, pijatan, sayatan pisau bekam atau lancet akan menyebabkan sel mast melepaskan beberapa sel seperti, serotonin, histamin, bradikinin, </w:t>
      </w:r>
      <w:r w:rsidRPr="00CE5617">
        <w:rPr>
          <w:rFonts w:cs="Times New Roman"/>
          <w:i/>
          <w:sz w:val="22"/>
          <w:lang w:val="id-ID"/>
        </w:rPr>
        <w:t xml:space="preserve">slow reacting sub stance </w:t>
      </w:r>
      <w:r w:rsidRPr="00CE5617">
        <w:rPr>
          <w:rFonts w:cs="Times New Roman"/>
          <w:sz w:val="22"/>
          <w:lang w:val="id-ID"/>
        </w:rPr>
        <w:t>(SRS) (Meristian, 2018).</w:t>
      </w:r>
    </w:p>
    <w:p w:rsidR="00DE2104" w:rsidRPr="00DE2104" w:rsidRDefault="00DE2104" w:rsidP="005F23CB">
      <w:pPr>
        <w:pStyle w:val="ListParagraph"/>
        <w:spacing w:after="0" w:line="240" w:lineRule="auto"/>
        <w:ind w:left="0"/>
        <w:jc w:val="both"/>
        <w:rPr>
          <w:rFonts w:cs="Times New Roman"/>
          <w:sz w:val="22"/>
        </w:rPr>
      </w:pPr>
    </w:p>
    <w:p w:rsidR="006B28BF" w:rsidRPr="00CE5617" w:rsidRDefault="006B28BF" w:rsidP="00CE5617">
      <w:pPr>
        <w:spacing w:line="240" w:lineRule="auto"/>
        <w:jc w:val="both"/>
        <w:rPr>
          <w:rFonts w:ascii="Times New Roman" w:hAnsi="Times New Roman" w:cs="Times New Roman"/>
        </w:rPr>
      </w:pPr>
      <w:r w:rsidRPr="00CE5617">
        <w:rPr>
          <w:rFonts w:ascii="Times New Roman" w:hAnsi="Times New Roman" w:cs="Times New Roman"/>
        </w:rPr>
        <w:t xml:space="preserve">Bekam basah bisa mengeluarkan kristal asam urat dari persendian dan jaringan disekitarnya, sehingga rasa nyeri berkurang dan tidak menjadi peradangan, warna merah, atau pembengkakan pada persendian. Bekam bengandunag zat prostagladin dari tempat yang sakit sehingga mengurangi rasa sakit. Bekam </w:t>
      </w:r>
      <w:r w:rsidRPr="00CE5617">
        <w:rPr>
          <w:rFonts w:ascii="Times New Roman" w:hAnsi="Times New Roman" w:cs="Times New Roman"/>
        </w:rPr>
        <w:lastRenderedPageBreak/>
        <w:t>memicu sekresi zat endorfin dan enkefilin didalam tubuh yang berfungsi sebagai pereda nyeri alami. Jika ada masalah lain didalam tubuh, yang menjadi terjadinya gout, seperti sakit ginjal, maka terapi bekam membantu meningkatkan kemampuan kerja ginjal dalam mengeluarkan kristal asam urat didalam urin (Hidayaturrofiah, 2016)</w:t>
      </w:r>
    </w:p>
    <w:p w:rsidR="004A2701" w:rsidRPr="00CE5617" w:rsidRDefault="004A2701" w:rsidP="00CE5617">
      <w:pPr>
        <w:spacing w:line="240" w:lineRule="auto"/>
        <w:jc w:val="both"/>
        <w:rPr>
          <w:rFonts w:ascii="Times New Roman" w:hAnsi="Times New Roman" w:cs="Times New Roman"/>
        </w:rPr>
      </w:pPr>
    </w:p>
    <w:p w:rsidR="006B28BF" w:rsidRPr="00CE5617" w:rsidRDefault="006B28BF" w:rsidP="00CE5617">
      <w:pPr>
        <w:spacing w:line="240" w:lineRule="auto"/>
        <w:rPr>
          <w:rFonts w:ascii="Times New Roman" w:hAnsi="Times New Roman" w:cs="Times New Roman"/>
        </w:rPr>
      </w:pPr>
    </w:p>
    <w:p w:rsidR="006B28BF" w:rsidRPr="00CE5617" w:rsidRDefault="00E6333F" w:rsidP="00CE5617">
      <w:pPr>
        <w:spacing w:line="240" w:lineRule="auto"/>
        <w:rPr>
          <w:rFonts w:ascii="Times New Roman" w:hAnsi="Times New Roman" w:cs="Times New Roman"/>
          <w:b/>
        </w:rPr>
      </w:pPr>
      <w:r w:rsidRPr="00CE5617">
        <w:rPr>
          <w:rFonts w:ascii="Times New Roman" w:hAnsi="Times New Roman" w:cs="Times New Roman"/>
          <w:b/>
        </w:rPr>
        <w:t>SIMPULAN DAN SARAN</w:t>
      </w:r>
    </w:p>
    <w:p w:rsidR="00E6333F" w:rsidRPr="00CE5617" w:rsidRDefault="00E6333F" w:rsidP="00CE5617">
      <w:pPr>
        <w:spacing w:line="240" w:lineRule="auto"/>
        <w:rPr>
          <w:rFonts w:ascii="Times New Roman" w:hAnsi="Times New Roman" w:cs="Times New Roman"/>
          <w:b/>
        </w:rPr>
      </w:pPr>
    </w:p>
    <w:p w:rsidR="00E6333F" w:rsidRPr="00CE5617" w:rsidRDefault="00DE2104" w:rsidP="00CE5617">
      <w:pPr>
        <w:spacing w:line="240" w:lineRule="auto"/>
        <w:rPr>
          <w:rFonts w:ascii="Times New Roman" w:hAnsi="Times New Roman" w:cs="Times New Roman"/>
          <w:b/>
        </w:rPr>
      </w:pPr>
      <w:r>
        <w:rPr>
          <w:rFonts w:ascii="Times New Roman" w:hAnsi="Times New Roman" w:cs="Times New Roman"/>
          <w:b/>
          <w:lang w:val="en-US"/>
        </w:rPr>
        <w:t>S</w:t>
      </w:r>
      <w:r w:rsidR="00E6333F" w:rsidRPr="00CE5617">
        <w:rPr>
          <w:rFonts w:ascii="Times New Roman" w:hAnsi="Times New Roman" w:cs="Times New Roman"/>
          <w:b/>
        </w:rPr>
        <w:t>impulan</w:t>
      </w:r>
    </w:p>
    <w:p w:rsidR="00E6333F" w:rsidRPr="00CE5617" w:rsidRDefault="00E6333F" w:rsidP="00CE5617">
      <w:pPr>
        <w:spacing w:line="240" w:lineRule="auto"/>
        <w:jc w:val="both"/>
        <w:rPr>
          <w:rFonts w:ascii="Times New Roman" w:hAnsi="Times New Roman" w:cs="Times New Roman"/>
          <w:b/>
        </w:rPr>
      </w:pPr>
    </w:p>
    <w:p w:rsidR="00E6333F" w:rsidRPr="00CE5617" w:rsidRDefault="00E6333F" w:rsidP="00CE5617">
      <w:pPr>
        <w:spacing w:line="240" w:lineRule="auto"/>
        <w:jc w:val="both"/>
        <w:rPr>
          <w:rFonts w:ascii="Times New Roman" w:hAnsi="Times New Roman" w:cs="Times New Roman"/>
        </w:rPr>
      </w:pPr>
      <w:r w:rsidRPr="00CE5617">
        <w:rPr>
          <w:rFonts w:ascii="Times New Roman" w:hAnsi="Times New Roman" w:cs="Times New Roman"/>
        </w:rPr>
        <w:t>Berdasarkan hasil penelitian didapatkan bahwa:</w:t>
      </w:r>
    </w:p>
    <w:p w:rsidR="00E6333F" w:rsidRPr="00CE5617" w:rsidRDefault="00E6333F" w:rsidP="00056E2C">
      <w:pPr>
        <w:pStyle w:val="ListParagraph"/>
        <w:numPr>
          <w:ilvl w:val="0"/>
          <w:numId w:val="1"/>
        </w:numPr>
        <w:spacing w:after="0" w:line="240" w:lineRule="auto"/>
        <w:ind w:left="284" w:hanging="284"/>
        <w:jc w:val="both"/>
        <w:rPr>
          <w:rFonts w:cs="Times New Roman"/>
          <w:sz w:val="22"/>
          <w:lang w:val="id-ID"/>
        </w:rPr>
      </w:pPr>
      <w:r w:rsidRPr="00CE5617">
        <w:rPr>
          <w:rFonts w:cs="Times New Roman"/>
          <w:sz w:val="22"/>
          <w:lang w:val="id-ID"/>
        </w:rPr>
        <w:t xml:space="preserve">Kadar asam urat pada penderita </w:t>
      </w:r>
      <w:r w:rsidRPr="00CE5617">
        <w:rPr>
          <w:rFonts w:cs="Times New Roman"/>
          <w:i/>
          <w:sz w:val="22"/>
          <w:lang w:val="id-ID"/>
        </w:rPr>
        <w:t xml:space="preserve">hyperuricemia </w:t>
      </w:r>
      <w:r w:rsidRPr="00CE5617">
        <w:rPr>
          <w:rFonts w:cs="Times New Roman"/>
          <w:sz w:val="22"/>
          <w:lang w:val="id-ID"/>
        </w:rPr>
        <w:t>di Desa Tambak Rejo Kabupaten Jombang adalah sebelum dilakukan tehnik bekam basah adalah seluruhnya tinggi.</w:t>
      </w:r>
    </w:p>
    <w:p w:rsidR="00E6333F" w:rsidRPr="00CE5617" w:rsidRDefault="00E6333F" w:rsidP="00056E2C">
      <w:pPr>
        <w:pStyle w:val="ListParagraph"/>
        <w:numPr>
          <w:ilvl w:val="0"/>
          <w:numId w:val="1"/>
        </w:numPr>
        <w:spacing w:before="240" w:line="240" w:lineRule="auto"/>
        <w:ind w:left="284" w:hanging="284"/>
        <w:jc w:val="both"/>
        <w:rPr>
          <w:rFonts w:cs="Times New Roman"/>
          <w:sz w:val="22"/>
          <w:lang w:val="id-ID"/>
        </w:rPr>
      </w:pPr>
      <w:r w:rsidRPr="00CE5617">
        <w:rPr>
          <w:rFonts w:cs="Times New Roman"/>
          <w:sz w:val="22"/>
          <w:lang w:val="id-ID"/>
        </w:rPr>
        <w:t>Kadar asam urat sesudah dilakukan bekam basah di Desa Tambak Rejo Kabupaten Jombang adalah sebagian besar menurun.</w:t>
      </w:r>
    </w:p>
    <w:p w:rsidR="00E6333F" w:rsidRPr="00CE5617" w:rsidRDefault="00E6333F" w:rsidP="00056E2C">
      <w:pPr>
        <w:pStyle w:val="ListParagraph"/>
        <w:numPr>
          <w:ilvl w:val="0"/>
          <w:numId w:val="1"/>
        </w:numPr>
        <w:spacing w:before="240" w:line="240" w:lineRule="auto"/>
        <w:ind w:left="284" w:hanging="284"/>
        <w:jc w:val="both"/>
        <w:rPr>
          <w:rFonts w:cs="Times New Roman"/>
          <w:sz w:val="22"/>
          <w:lang w:val="id-ID"/>
        </w:rPr>
      </w:pPr>
      <w:r w:rsidRPr="00CE5617">
        <w:rPr>
          <w:rFonts w:cs="Times New Roman"/>
          <w:sz w:val="22"/>
          <w:lang w:val="id-ID"/>
        </w:rPr>
        <w:t xml:space="preserve">Ada pengaruh tehnik bekam basah terhadap penurunan kadar asam urat pada penderita </w:t>
      </w:r>
      <w:r w:rsidRPr="00CE5617">
        <w:rPr>
          <w:rFonts w:cs="Times New Roman"/>
          <w:i/>
          <w:sz w:val="22"/>
          <w:lang w:val="id-ID"/>
        </w:rPr>
        <w:t xml:space="preserve">hyperuricemia </w:t>
      </w:r>
      <w:r w:rsidRPr="00CE5617">
        <w:rPr>
          <w:rFonts w:cs="Times New Roman"/>
          <w:sz w:val="22"/>
          <w:lang w:val="id-ID"/>
        </w:rPr>
        <w:t>di Desa Tambak Rejo Kabupaten Jombang</w:t>
      </w:r>
    </w:p>
    <w:p w:rsidR="0041076A" w:rsidRDefault="0041076A" w:rsidP="00056E2C">
      <w:pPr>
        <w:spacing w:line="240" w:lineRule="auto"/>
        <w:ind w:left="720" w:hanging="720"/>
        <w:jc w:val="both"/>
        <w:rPr>
          <w:rFonts w:ascii="Times New Roman" w:hAnsi="Times New Roman" w:cs="Times New Roman"/>
          <w:b/>
          <w:lang w:val="en-US"/>
        </w:rPr>
      </w:pPr>
      <w:r w:rsidRPr="00CE5617">
        <w:rPr>
          <w:rFonts w:ascii="Times New Roman" w:hAnsi="Times New Roman" w:cs="Times New Roman"/>
          <w:b/>
        </w:rPr>
        <w:t>Saran</w:t>
      </w:r>
    </w:p>
    <w:p w:rsidR="00056E2C" w:rsidRPr="00056E2C" w:rsidRDefault="00056E2C" w:rsidP="00056E2C">
      <w:pPr>
        <w:spacing w:line="240" w:lineRule="auto"/>
        <w:ind w:left="720" w:hanging="720"/>
        <w:jc w:val="both"/>
        <w:rPr>
          <w:rFonts w:ascii="Times New Roman" w:hAnsi="Times New Roman" w:cs="Times New Roman"/>
          <w:b/>
          <w:lang w:val="en-US"/>
        </w:rPr>
      </w:pPr>
    </w:p>
    <w:p w:rsidR="00056E2C" w:rsidRPr="00056E2C" w:rsidRDefault="0041076A" w:rsidP="00056E2C">
      <w:pPr>
        <w:pStyle w:val="ListParagraph"/>
        <w:numPr>
          <w:ilvl w:val="0"/>
          <w:numId w:val="2"/>
        </w:numPr>
        <w:spacing w:after="0" w:line="240" w:lineRule="auto"/>
        <w:ind w:left="284" w:hanging="284"/>
        <w:jc w:val="both"/>
        <w:rPr>
          <w:rFonts w:cs="Times New Roman"/>
          <w:sz w:val="22"/>
          <w:lang w:val="id-ID"/>
        </w:rPr>
      </w:pPr>
      <w:r w:rsidRPr="00CE5617">
        <w:rPr>
          <w:rFonts w:cs="Times New Roman"/>
          <w:sz w:val="22"/>
          <w:lang w:val="id-ID"/>
        </w:rPr>
        <w:t>Bagi tenaga kesehatan Pukesmas Tambak Rejo Kabupaten Jombang</w:t>
      </w:r>
      <w:r w:rsidR="00056E2C">
        <w:rPr>
          <w:rFonts w:cs="Times New Roman"/>
          <w:sz w:val="22"/>
        </w:rPr>
        <w:t>.</w:t>
      </w:r>
    </w:p>
    <w:p w:rsidR="0041076A" w:rsidRPr="00056E2C" w:rsidRDefault="0041076A" w:rsidP="00056E2C">
      <w:pPr>
        <w:pStyle w:val="ListParagraph"/>
        <w:spacing w:after="0" w:line="240" w:lineRule="auto"/>
        <w:ind w:left="284"/>
        <w:jc w:val="both"/>
        <w:rPr>
          <w:rFonts w:cs="Times New Roman"/>
          <w:sz w:val="22"/>
        </w:rPr>
      </w:pPr>
      <w:r w:rsidRPr="00056E2C">
        <w:rPr>
          <w:rFonts w:cs="Times New Roman"/>
          <w:sz w:val="22"/>
          <w:lang w:val="id-ID"/>
        </w:rPr>
        <w:t>Hasil penelitian ini diharapkan dapat memberikan informasi dan dapat memberikan pengetahuan tentang cara alternative yang mudah untuk menurunkan asam urat dalam tubuh (keperawatan komplementer).</w:t>
      </w:r>
    </w:p>
    <w:p w:rsidR="00056E2C" w:rsidRPr="00056E2C" w:rsidRDefault="0041076A" w:rsidP="00056E2C">
      <w:pPr>
        <w:pStyle w:val="ListParagraph"/>
        <w:numPr>
          <w:ilvl w:val="0"/>
          <w:numId w:val="2"/>
        </w:numPr>
        <w:spacing w:before="240" w:line="240" w:lineRule="auto"/>
        <w:ind w:left="284" w:hanging="284"/>
        <w:jc w:val="both"/>
        <w:rPr>
          <w:rFonts w:cs="Times New Roman"/>
          <w:sz w:val="22"/>
          <w:lang w:val="id-ID"/>
        </w:rPr>
      </w:pPr>
      <w:r w:rsidRPr="00CE5617">
        <w:rPr>
          <w:rFonts w:cs="Times New Roman"/>
          <w:sz w:val="22"/>
          <w:lang w:val="id-ID"/>
        </w:rPr>
        <w:t>Perangkat Desa Tambak Rejo Kabupaten Jombang</w:t>
      </w:r>
      <w:r w:rsidR="00056E2C">
        <w:rPr>
          <w:rFonts w:cs="Times New Roman"/>
          <w:sz w:val="22"/>
        </w:rPr>
        <w:t>.</w:t>
      </w:r>
    </w:p>
    <w:p w:rsidR="00056E2C" w:rsidRDefault="0041076A" w:rsidP="00056E2C">
      <w:pPr>
        <w:pStyle w:val="ListParagraph"/>
        <w:spacing w:before="240" w:line="240" w:lineRule="auto"/>
        <w:ind w:left="284"/>
        <w:jc w:val="both"/>
        <w:rPr>
          <w:rFonts w:cs="Times New Roman"/>
          <w:sz w:val="22"/>
        </w:rPr>
      </w:pPr>
      <w:r w:rsidRPr="00056E2C">
        <w:rPr>
          <w:rFonts w:cs="Times New Roman"/>
          <w:sz w:val="22"/>
          <w:lang w:val="id-ID"/>
        </w:rPr>
        <w:t>Hasil penelitian ini di harapkan Desa Tambak Rejo Kabupaten Jombang dapat mengembangkan program penurunan kadar asam urat dengan menggunakan pengobatan nonfarmakologi yakni bekam basah (keperawatan komplementer).</w:t>
      </w:r>
    </w:p>
    <w:p w:rsidR="00056E2C" w:rsidRPr="00056E2C" w:rsidRDefault="0041076A" w:rsidP="00056E2C">
      <w:pPr>
        <w:pStyle w:val="ListParagraph"/>
        <w:numPr>
          <w:ilvl w:val="0"/>
          <w:numId w:val="2"/>
        </w:numPr>
        <w:spacing w:before="240" w:line="240" w:lineRule="auto"/>
        <w:ind w:left="284" w:hanging="284"/>
        <w:jc w:val="both"/>
        <w:rPr>
          <w:rFonts w:cs="Times New Roman"/>
          <w:sz w:val="22"/>
          <w:lang w:val="id-ID"/>
        </w:rPr>
      </w:pPr>
      <w:r w:rsidRPr="00056E2C">
        <w:rPr>
          <w:rFonts w:cs="Times New Roman"/>
          <w:sz w:val="22"/>
          <w:lang w:val="id-ID"/>
        </w:rPr>
        <w:t>Bagi peneliti selanjutnya</w:t>
      </w:r>
    </w:p>
    <w:p w:rsidR="0041076A" w:rsidRDefault="0041076A" w:rsidP="00056E2C">
      <w:pPr>
        <w:pStyle w:val="ListParagraph"/>
        <w:spacing w:before="240" w:line="240" w:lineRule="auto"/>
        <w:ind w:left="284"/>
        <w:jc w:val="both"/>
        <w:rPr>
          <w:rFonts w:cs="Times New Roman"/>
          <w:sz w:val="22"/>
        </w:rPr>
      </w:pPr>
      <w:r w:rsidRPr="00056E2C">
        <w:rPr>
          <w:rFonts w:cs="Times New Roman"/>
          <w:sz w:val="22"/>
          <w:lang w:val="id-ID"/>
        </w:rPr>
        <w:t xml:space="preserve">Bagi peneliti selanjutnya, penulis menyerahkan untuk meneliti di rumah </w:t>
      </w:r>
      <w:r w:rsidRPr="00056E2C">
        <w:rPr>
          <w:rFonts w:cs="Times New Roman"/>
          <w:sz w:val="22"/>
          <w:lang w:val="id-ID"/>
        </w:rPr>
        <w:lastRenderedPageBreak/>
        <w:t>sakit/pandti, seperti pengaruh tehnik bekam basah terhadap penurunan kolesterol. Serta untuk menambah literatur penelitian yang akan datang tentang asam uarat.</w:t>
      </w:r>
    </w:p>
    <w:p w:rsidR="00056E2C" w:rsidRDefault="00056E2C" w:rsidP="00056E2C">
      <w:pPr>
        <w:pStyle w:val="ListParagraph"/>
        <w:spacing w:before="240" w:line="240" w:lineRule="auto"/>
        <w:ind w:left="284"/>
        <w:jc w:val="both"/>
        <w:rPr>
          <w:rFonts w:cs="Times New Roman"/>
          <w:sz w:val="22"/>
        </w:rPr>
      </w:pPr>
    </w:p>
    <w:p w:rsidR="00056E2C" w:rsidRPr="00056E2C" w:rsidRDefault="00056E2C" w:rsidP="00056E2C">
      <w:pPr>
        <w:pStyle w:val="ListParagraph"/>
        <w:spacing w:before="240" w:line="240" w:lineRule="auto"/>
        <w:ind w:left="284"/>
        <w:jc w:val="both"/>
        <w:rPr>
          <w:rFonts w:cs="Times New Roman"/>
          <w:sz w:val="22"/>
        </w:rPr>
      </w:pPr>
    </w:p>
    <w:p w:rsidR="00056E2C" w:rsidRDefault="0041076A" w:rsidP="00056E2C">
      <w:pPr>
        <w:pStyle w:val="ListParagraph"/>
        <w:spacing w:before="240" w:line="240" w:lineRule="auto"/>
        <w:ind w:hanging="720"/>
        <w:jc w:val="both"/>
        <w:rPr>
          <w:rFonts w:cs="Times New Roman"/>
          <w:b/>
          <w:sz w:val="22"/>
        </w:rPr>
      </w:pPr>
      <w:r w:rsidRPr="00CE5617">
        <w:rPr>
          <w:rFonts w:cs="Times New Roman"/>
          <w:b/>
          <w:sz w:val="22"/>
          <w:lang w:val="id-ID"/>
        </w:rPr>
        <w:t>KEPUSTAKAAN</w:t>
      </w:r>
    </w:p>
    <w:p w:rsidR="00056E2C" w:rsidRDefault="00056E2C" w:rsidP="00056E2C">
      <w:pPr>
        <w:pStyle w:val="ListParagraph"/>
        <w:spacing w:before="240" w:line="240" w:lineRule="auto"/>
        <w:ind w:hanging="720"/>
        <w:jc w:val="both"/>
        <w:rPr>
          <w:rFonts w:cs="Times New Roman"/>
          <w:b/>
          <w:sz w:val="22"/>
        </w:rPr>
      </w:pPr>
    </w:p>
    <w:p w:rsidR="002E0308" w:rsidRPr="00056E2C" w:rsidRDefault="002E0308" w:rsidP="00056E2C">
      <w:pPr>
        <w:pStyle w:val="ListParagraph"/>
        <w:spacing w:before="240" w:line="240" w:lineRule="auto"/>
        <w:ind w:left="426" w:hanging="426"/>
        <w:jc w:val="both"/>
        <w:rPr>
          <w:rFonts w:cs="Times New Roman"/>
          <w:b/>
          <w:color w:val="FF0000"/>
          <w:sz w:val="22"/>
        </w:rPr>
      </w:pPr>
      <w:r w:rsidRPr="00CE5617">
        <w:rPr>
          <w:rFonts w:cs="Times New Roman"/>
          <w:sz w:val="22"/>
          <w:lang w:val="id-ID"/>
        </w:rPr>
        <w:t xml:space="preserve">Nyoman. 2009, </w:t>
      </w:r>
      <w:r w:rsidRPr="00CE5617">
        <w:rPr>
          <w:rFonts w:cs="Times New Roman"/>
          <w:i/>
          <w:sz w:val="22"/>
          <w:lang w:val="id-ID"/>
        </w:rPr>
        <w:t>Asam Urat.</w:t>
      </w:r>
      <w:r w:rsidRPr="00CE5617">
        <w:rPr>
          <w:rFonts w:cs="Times New Roman"/>
          <w:sz w:val="22"/>
          <w:lang w:val="id-ID"/>
        </w:rPr>
        <w:t>Yogyakarta:PT.Bentang Pustaka</w:t>
      </w:r>
    </w:p>
    <w:p w:rsidR="002E0308" w:rsidRPr="00CE5617" w:rsidRDefault="002E0308" w:rsidP="00CE5617">
      <w:pPr>
        <w:spacing w:line="240" w:lineRule="auto"/>
        <w:ind w:left="426" w:hanging="426"/>
        <w:jc w:val="both"/>
        <w:rPr>
          <w:rStyle w:val="Hyperlink"/>
          <w:rFonts w:ascii="Times New Roman" w:hAnsi="Times New Roman" w:cs="Times New Roman"/>
          <w:color w:val="auto"/>
        </w:rPr>
      </w:pPr>
      <w:r w:rsidRPr="00CE5617">
        <w:rPr>
          <w:rFonts w:ascii="Times New Roman" w:hAnsi="Times New Roman" w:cs="Times New Roman"/>
        </w:rPr>
        <w:t xml:space="preserve">Permatasari. 2018,  </w:t>
      </w:r>
      <w:r w:rsidRPr="00CE5617">
        <w:rPr>
          <w:rFonts w:ascii="Times New Roman" w:hAnsi="Times New Roman" w:cs="Times New Roman"/>
          <w:i/>
        </w:rPr>
        <w:t xml:space="preserve">Pengaruh jus sirsak terhadap penurunan kadar asam urat pada lansia. </w:t>
      </w:r>
      <w:r w:rsidRPr="00CE5617">
        <w:rPr>
          <w:rFonts w:ascii="Times New Roman" w:hAnsi="Times New Roman" w:cs="Times New Roman"/>
        </w:rPr>
        <w:t xml:space="preserve">Jombang : Program studi S1 Keperawatan Sekolah Tinggi Ilmu Kesehatan Insan Cendekia Medika Jomban,  dilihat 12 Maret 2019, </w:t>
      </w:r>
      <w:hyperlink r:id="rId7" w:history="1">
        <w:r w:rsidRPr="00CE5617">
          <w:rPr>
            <w:rStyle w:val="Hyperlink"/>
            <w:rFonts w:ascii="Times New Roman" w:hAnsi="Times New Roman" w:cs="Times New Roman"/>
          </w:rPr>
          <w:t>http://repo.stikesicme-jbg.ac.id/1761/</w:t>
        </w:r>
      </w:hyperlink>
    </w:p>
    <w:p w:rsidR="002E0308" w:rsidRPr="00CE5617" w:rsidRDefault="002E0308" w:rsidP="00CE5617">
      <w:pPr>
        <w:pStyle w:val="EndnoteText"/>
        <w:ind w:left="709" w:hanging="709"/>
        <w:jc w:val="both"/>
        <w:rPr>
          <w:rFonts w:cs="Times New Roman"/>
          <w:sz w:val="22"/>
          <w:szCs w:val="22"/>
          <w:u w:val="single"/>
          <w:lang w:val="id-ID"/>
        </w:rPr>
      </w:pPr>
    </w:p>
    <w:p w:rsidR="002E0308" w:rsidRPr="00CE5617" w:rsidRDefault="002E0308" w:rsidP="00CE5617">
      <w:pPr>
        <w:autoSpaceDE w:val="0"/>
        <w:autoSpaceDN w:val="0"/>
        <w:adjustRightInd w:val="0"/>
        <w:spacing w:line="240" w:lineRule="auto"/>
        <w:ind w:left="426" w:hanging="426"/>
        <w:jc w:val="both"/>
        <w:rPr>
          <w:rFonts w:ascii="Times New Roman" w:hAnsi="Times New Roman" w:cs="Times New Roman"/>
        </w:rPr>
      </w:pPr>
      <w:r w:rsidRPr="00CE5617">
        <w:rPr>
          <w:rFonts w:ascii="Times New Roman" w:hAnsi="Times New Roman" w:cs="Times New Roman"/>
        </w:rPr>
        <w:t>Permatasari. N. Aurora. 2012</w:t>
      </w:r>
      <w:r w:rsidRPr="00CE5617">
        <w:rPr>
          <w:rFonts w:ascii="Times New Roman" w:hAnsi="Times New Roman" w:cs="Times New Roman"/>
          <w:i/>
        </w:rPr>
        <w:t xml:space="preserve">,  Efektifitasan Terapi Bekam Basah (Wet Cupping Therapy) Terhadap Penurunan Kadar Asam Urat Dalam Darah  pada Penderita Gout di Klinik Bekam Jetis Malang. </w:t>
      </w:r>
      <w:r w:rsidRPr="00CE5617">
        <w:rPr>
          <w:rFonts w:ascii="Times New Roman" w:hAnsi="Times New Roman" w:cs="Times New Roman"/>
        </w:rPr>
        <w:t xml:space="preserve">Malang: Program StudiI Ilmu Keperawatan Fakultas Ilmu Kesehatan Universitas Muhammadiyah Malang, dilihat 7 April 2019, </w:t>
      </w:r>
      <w:hyperlink r:id="rId8" w:history="1">
        <w:r w:rsidRPr="00CE5617">
          <w:rPr>
            <w:rStyle w:val="Hyperlink"/>
            <w:rFonts w:ascii="Times New Roman" w:hAnsi="Times New Roman" w:cs="Times New Roman"/>
          </w:rPr>
          <w:t>http://eprints.umm.ac.id/29831/1/jiptummpp-gdl-auroranurz-28563-1-pendahul-n.pdf</w:t>
        </w:r>
      </w:hyperlink>
    </w:p>
    <w:p w:rsidR="002E0308" w:rsidRPr="00CE5617" w:rsidRDefault="002E0308" w:rsidP="00CE5617">
      <w:pPr>
        <w:pStyle w:val="EndnoteText"/>
        <w:ind w:left="426" w:hanging="426"/>
        <w:jc w:val="both"/>
        <w:rPr>
          <w:rFonts w:cs="Times New Roman"/>
          <w:sz w:val="22"/>
          <w:szCs w:val="22"/>
        </w:rPr>
      </w:pPr>
      <w:r w:rsidRPr="00CE5617">
        <w:rPr>
          <w:rFonts w:cs="Times New Roman"/>
          <w:sz w:val="22"/>
          <w:szCs w:val="22"/>
          <w:lang w:val="id-ID"/>
        </w:rPr>
        <w:t xml:space="preserve">Ndede. 2019, </w:t>
      </w:r>
      <w:r w:rsidRPr="00CE5617">
        <w:rPr>
          <w:rFonts w:cs="Times New Roman"/>
          <w:i/>
          <w:sz w:val="22"/>
          <w:szCs w:val="22"/>
          <w:lang w:val="id-ID"/>
        </w:rPr>
        <w:t>Pengaruh Pemberian Daun Salam Terhadap Penurunan Kadar Asam Urat pada Penderita Gout Artritis di Wilayah Kerja Puskesmas Ranotana Weruh</w:t>
      </w:r>
      <w:r w:rsidRPr="00CE5617">
        <w:rPr>
          <w:rFonts w:cs="Times New Roman"/>
          <w:sz w:val="22"/>
          <w:szCs w:val="22"/>
          <w:lang w:val="id-ID"/>
        </w:rPr>
        <w:t>. Sam Ratu Langi: Program Studi Ilmu Keperawatan Fakultas Kedoktran Universitas Sam Ratulangi</w:t>
      </w:r>
      <w:r w:rsidRPr="00CE5617">
        <w:rPr>
          <w:rFonts w:cs="Times New Roman"/>
          <w:noProof/>
          <w:sz w:val="22"/>
          <w:szCs w:val="22"/>
          <w:lang w:val="id-ID"/>
        </w:rPr>
        <w:t xml:space="preserve">, dilihat 11 Maret 2019, </w:t>
      </w:r>
      <w:hyperlink r:id="rId9" w:history="1">
        <w:r w:rsidRPr="00CE5617">
          <w:rPr>
            <w:rStyle w:val="Hyperlink"/>
            <w:rFonts w:cs="Times New Roman"/>
            <w:noProof/>
            <w:sz w:val="22"/>
            <w:szCs w:val="22"/>
            <w:lang w:val="id-ID"/>
          </w:rPr>
          <w:t>https://ejournal.unsrat.ac.id/index.php/jkp/article/download/22896/22592</w:t>
        </w:r>
      </w:hyperlink>
    </w:p>
    <w:p w:rsidR="002E0308" w:rsidRPr="00CE5617" w:rsidRDefault="002E0308" w:rsidP="00CE5617">
      <w:pPr>
        <w:pStyle w:val="EndnoteText"/>
        <w:ind w:left="426" w:hanging="426"/>
        <w:jc w:val="both"/>
        <w:rPr>
          <w:rFonts w:cs="Times New Roman"/>
          <w:sz w:val="22"/>
          <w:szCs w:val="22"/>
          <w:u w:val="single"/>
          <w:lang w:val="id-ID"/>
        </w:rPr>
      </w:pPr>
      <w:r w:rsidRPr="00CE5617">
        <w:rPr>
          <w:rFonts w:cs="Times New Roman"/>
          <w:sz w:val="22"/>
          <w:szCs w:val="22"/>
          <w:lang w:val="id-ID"/>
        </w:rPr>
        <w:t xml:space="preserve">Juliana, Suhadi &amp; la ode muh seti. 2017, </w:t>
      </w:r>
      <w:r w:rsidRPr="00CE5617">
        <w:rPr>
          <w:rFonts w:cs="Times New Roman"/>
          <w:i/>
          <w:sz w:val="22"/>
          <w:szCs w:val="22"/>
          <w:lang w:val="id-ID"/>
        </w:rPr>
        <w:t xml:space="preserve">Faktor-faktor yang Berhubungan dengan Kejadian Asam Urat pada 20-40 Tahun di RSUD Bahteramas Provinsi Sulawesi Tenggara 2017. </w:t>
      </w:r>
      <w:r w:rsidRPr="00CE5617">
        <w:rPr>
          <w:rFonts w:cs="Times New Roman"/>
          <w:sz w:val="22"/>
          <w:szCs w:val="22"/>
          <w:lang w:val="id-ID"/>
        </w:rPr>
        <w:t xml:space="preserve">Sulawesi Tenggara:Fakultas Kesehatan Masyarakat Universitas Halu Oleo, dilihat 12 Maret 2019, </w:t>
      </w:r>
      <w:hyperlink r:id="rId10" w:history="1">
        <w:r w:rsidR="001A2C55" w:rsidRPr="00CE5617">
          <w:rPr>
            <w:rStyle w:val="Hyperlink"/>
            <w:rFonts w:cs="Times New Roman"/>
            <w:sz w:val="22"/>
            <w:szCs w:val="22"/>
            <w:lang w:val="id-ID"/>
          </w:rPr>
          <w:t>http://ojs.uho.ac.id/index.php/JIMESMAS/article/view/3925</w:t>
        </w:r>
      </w:hyperlink>
    </w:p>
    <w:p w:rsidR="001A2C55" w:rsidRPr="00CE5617" w:rsidRDefault="001A2C55" w:rsidP="00CE5617">
      <w:pPr>
        <w:pStyle w:val="EndnoteText"/>
        <w:ind w:left="426" w:hanging="426"/>
        <w:jc w:val="both"/>
        <w:rPr>
          <w:rFonts w:cs="Times New Roman"/>
          <w:sz w:val="22"/>
          <w:szCs w:val="22"/>
          <w:lang w:val="id-ID"/>
        </w:rPr>
      </w:pPr>
      <w:r w:rsidRPr="00CE5617">
        <w:rPr>
          <w:rFonts w:cs="Times New Roman"/>
          <w:sz w:val="22"/>
          <w:szCs w:val="22"/>
          <w:lang w:val="id-ID"/>
        </w:rPr>
        <w:lastRenderedPageBreak/>
        <w:t>Juhari. 2016</w:t>
      </w:r>
      <w:r w:rsidRPr="00CE5617">
        <w:rPr>
          <w:rFonts w:cs="Times New Roman"/>
          <w:i/>
          <w:sz w:val="22"/>
          <w:szCs w:val="22"/>
          <w:lang w:val="id-ID"/>
        </w:rPr>
        <w:t xml:space="preserve">,  Hubungan pola makan dengan kadar asam urat pada pra lasia di RT:02/RW:02 desa candimulyo kecamatan jombang kabupaten jombang. </w:t>
      </w:r>
      <w:r w:rsidRPr="00CE5617">
        <w:rPr>
          <w:rFonts w:cs="Times New Roman"/>
          <w:sz w:val="22"/>
          <w:szCs w:val="22"/>
          <w:lang w:val="id-ID"/>
        </w:rPr>
        <w:t>Jombang : Program studi S1 Keperawatan Sekolah Tinggi Ilmu Kesehatan Insan Cendekia Medika Jombang, dilihat 13 Maret 2019 ,</w:t>
      </w:r>
      <w:r w:rsidRPr="00CE5617">
        <w:rPr>
          <w:rFonts w:cs="Times New Roman"/>
          <w:sz w:val="22"/>
          <w:szCs w:val="22"/>
        </w:rPr>
        <w:t xml:space="preserve"> </w:t>
      </w:r>
      <w:hyperlink r:id="rId11" w:history="1">
        <w:r w:rsidRPr="00CE5617">
          <w:rPr>
            <w:rStyle w:val="Hyperlink"/>
            <w:rFonts w:cs="Times New Roman"/>
            <w:sz w:val="22"/>
            <w:szCs w:val="22"/>
            <w:lang w:val="id-ID"/>
          </w:rPr>
          <w:t>http://repo.stikesicmejbg.ac.id/1761/</w:t>
        </w:r>
      </w:hyperlink>
    </w:p>
    <w:p w:rsidR="001A2C55" w:rsidRPr="00CE5617" w:rsidRDefault="001A2C55" w:rsidP="00CE5617">
      <w:pPr>
        <w:pStyle w:val="EndnoteText"/>
        <w:ind w:left="426" w:hanging="426"/>
        <w:jc w:val="both"/>
        <w:rPr>
          <w:rFonts w:cs="Times New Roman"/>
          <w:sz w:val="22"/>
          <w:szCs w:val="22"/>
          <w:lang w:val="id-ID"/>
        </w:rPr>
      </w:pPr>
      <w:r w:rsidRPr="00CE5617">
        <w:rPr>
          <w:rFonts w:cs="Times New Roman"/>
          <w:sz w:val="22"/>
          <w:szCs w:val="22"/>
          <w:lang w:val="id-ID"/>
        </w:rPr>
        <w:t xml:space="preserve">Misnadiarly. 2007,  </w:t>
      </w:r>
      <w:r w:rsidRPr="00CE5617">
        <w:rPr>
          <w:rFonts w:cs="Times New Roman"/>
          <w:i/>
          <w:sz w:val="22"/>
          <w:szCs w:val="22"/>
          <w:lang w:val="id-ID"/>
        </w:rPr>
        <w:t xml:space="preserve">Rematik: Asam Urat Hiperisemia Arthritis Gout. </w:t>
      </w:r>
      <w:r w:rsidRPr="00CE5617">
        <w:rPr>
          <w:rFonts w:cs="Times New Roman"/>
          <w:sz w:val="22"/>
          <w:szCs w:val="22"/>
          <w:lang w:val="id-ID"/>
        </w:rPr>
        <w:t>Jakarta: Pustaka obor  populer</w:t>
      </w:r>
    </w:p>
    <w:p w:rsidR="001A2C55" w:rsidRPr="00CE5617" w:rsidRDefault="001A2C55" w:rsidP="00CE5617">
      <w:pPr>
        <w:pStyle w:val="EndnoteText"/>
        <w:ind w:left="426" w:hanging="426"/>
        <w:jc w:val="both"/>
        <w:rPr>
          <w:rFonts w:cs="Times New Roman"/>
          <w:sz w:val="22"/>
          <w:szCs w:val="22"/>
          <w:lang w:val="id-ID"/>
        </w:rPr>
      </w:pPr>
      <w:r w:rsidRPr="00CE5617">
        <w:rPr>
          <w:rFonts w:cs="Times New Roman"/>
          <w:sz w:val="22"/>
          <w:szCs w:val="22"/>
          <w:lang w:val="id-ID"/>
        </w:rPr>
        <w:t xml:space="preserve">Meristian Afif Falah, Isnaini Rahmawati, Sahuri Teguh Kurniawan. 2018,  </w:t>
      </w:r>
      <w:r w:rsidRPr="00CE5617">
        <w:rPr>
          <w:rFonts w:cs="Times New Roman"/>
          <w:i/>
          <w:sz w:val="22"/>
          <w:szCs w:val="22"/>
          <w:lang w:val="id-ID"/>
        </w:rPr>
        <w:t>Pengaruh Terapi Bekam Basah Titik Halkaahil Terhadap Kadar Asam Urat di Rumah Pengumbatan Ikhlas Kabupaten Karanganyar.</w:t>
      </w:r>
      <w:r w:rsidRPr="00CE5617">
        <w:rPr>
          <w:rFonts w:cs="Times New Roman"/>
          <w:sz w:val="22"/>
          <w:szCs w:val="22"/>
          <w:lang w:val="id-ID"/>
        </w:rPr>
        <w:t xml:space="preserve">Surakarta: Mahasiswa Program Studi Sarjana Keperawatan Stikes Kusuma Husada Surakarta dilihat 24 Maret 2019,  </w:t>
      </w:r>
      <w:hyperlink r:id="rId12" w:history="1">
        <w:r w:rsidRPr="00CE5617">
          <w:rPr>
            <w:rStyle w:val="Hyperlink"/>
            <w:rFonts w:cs="Times New Roman"/>
            <w:sz w:val="22"/>
            <w:szCs w:val="22"/>
            <w:lang w:val="id-ID"/>
          </w:rPr>
          <w:t>http://digilib.stikeskusumahusada.ac.id/download.php?id=2545</w:t>
        </w:r>
      </w:hyperlink>
    </w:p>
    <w:p w:rsidR="001A2C55" w:rsidRPr="00CE5617" w:rsidRDefault="001A2C55" w:rsidP="00CE5617">
      <w:pPr>
        <w:pStyle w:val="EndnoteText"/>
        <w:ind w:left="426" w:hanging="426"/>
        <w:jc w:val="both"/>
        <w:rPr>
          <w:rFonts w:cs="Times New Roman"/>
          <w:sz w:val="22"/>
          <w:szCs w:val="22"/>
          <w:lang w:val="id-ID"/>
        </w:rPr>
      </w:pPr>
    </w:p>
    <w:p w:rsidR="002E0308" w:rsidRPr="00CE5617" w:rsidRDefault="002E0308" w:rsidP="00CE5617">
      <w:pPr>
        <w:spacing w:line="240" w:lineRule="auto"/>
        <w:ind w:left="426" w:hanging="426"/>
        <w:jc w:val="both"/>
        <w:rPr>
          <w:rFonts w:ascii="Times New Roman" w:hAnsi="Times New Roman" w:cs="Times New Roman"/>
          <w:b/>
          <w:color w:val="FF0000"/>
        </w:rPr>
      </w:pPr>
      <w:bookmarkStart w:id="0" w:name="_GoBack"/>
      <w:bookmarkEnd w:id="0"/>
    </w:p>
    <w:sectPr w:rsidR="002E0308" w:rsidRPr="00CE5617" w:rsidSect="00CE5617">
      <w:type w:val="continuous"/>
      <w:pgSz w:w="11906" w:h="16838" w:code="9"/>
      <w:pgMar w:top="1701" w:right="1701" w:bottom="1701" w:left="1985"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97238"/>
    <w:multiLevelType w:val="hybridMultilevel"/>
    <w:tmpl w:val="48B2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835F2"/>
    <w:multiLevelType w:val="hybridMultilevel"/>
    <w:tmpl w:val="8B82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2A"/>
    <w:rsid w:val="00012FFC"/>
    <w:rsid w:val="00032617"/>
    <w:rsid w:val="00056E2C"/>
    <w:rsid w:val="000578FD"/>
    <w:rsid w:val="00061CD4"/>
    <w:rsid w:val="00081FB7"/>
    <w:rsid w:val="000D15F6"/>
    <w:rsid w:val="001A2C55"/>
    <w:rsid w:val="0025720A"/>
    <w:rsid w:val="00267CFF"/>
    <w:rsid w:val="00273EA9"/>
    <w:rsid w:val="002A5088"/>
    <w:rsid w:val="002E0308"/>
    <w:rsid w:val="003D32E0"/>
    <w:rsid w:val="003E4763"/>
    <w:rsid w:val="0041076A"/>
    <w:rsid w:val="0041670C"/>
    <w:rsid w:val="004A2701"/>
    <w:rsid w:val="00552FC7"/>
    <w:rsid w:val="00554BC5"/>
    <w:rsid w:val="00583CE4"/>
    <w:rsid w:val="00591215"/>
    <w:rsid w:val="005E380B"/>
    <w:rsid w:val="005F23CB"/>
    <w:rsid w:val="006167BE"/>
    <w:rsid w:val="00635E13"/>
    <w:rsid w:val="00647247"/>
    <w:rsid w:val="006B28BF"/>
    <w:rsid w:val="006C5B07"/>
    <w:rsid w:val="007049AD"/>
    <w:rsid w:val="0080742D"/>
    <w:rsid w:val="00877D8B"/>
    <w:rsid w:val="00881098"/>
    <w:rsid w:val="008C09A8"/>
    <w:rsid w:val="00986590"/>
    <w:rsid w:val="00991DB9"/>
    <w:rsid w:val="009A3D6F"/>
    <w:rsid w:val="009B0B63"/>
    <w:rsid w:val="009F7BD2"/>
    <w:rsid w:val="00A371B5"/>
    <w:rsid w:val="00A955AA"/>
    <w:rsid w:val="00AD0588"/>
    <w:rsid w:val="00AE5AC9"/>
    <w:rsid w:val="00B02B56"/>
    <w:rsid w:val="00B44807"/>
    <w:rsid w:val="00B45D64"/>
    <w:rsid w:val="00B5327D"/>
    <w:rsid w:val="00BA5296"/>
    <w:rsid w:val="00BB5950"/>
    <w:rsid w:val="00C12C54"/>
    <w:rsid w:val="00C27F3E"/>
    <w:rsid w:val="00C50B84"/>
    <w:rsid w:val="00C5312A"/>
    <w:rsid w:val="00CC3E40"/>
    <w:rsid w:val="00CD2191"/>
    <w:rsid w:val="00CE5617"/>
    <w:rsid w:val="00D70D0A"/>
    <w:rsid w:val="00D70D16"/>
    <w:rsid w:val="00DA590B"/>
    <w:rsid w:val="00DE1A3A"/>
    <w:rsid w:val="00DE2104"/>
    <w:rsid w:val="00E07B15"/>
    <w:rsid w:val="00E6333F"/>
    <w:rsid w:val="00E82955"/>
    <w:rsid w:val="00EC7FD2"/>
    <w:rsid w:val="00EE5F2D"/>
    <w:rsid w:val="00EF5189"/>
    <w:rsid w:val="00F11755"/>
    <w:rsid w:val="00F11F23"/>
    <w:rsid w:val="00F46AB3"/>
    <w:rsid w:val="00F712B7"/>
    <w:rsid w:val="00F96637"/>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2A"/>
    <w:pPr>
      <w:spacing w:after="0"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EF5189"/>
    <w:pPr>
      <w:spacing w:after="200" w:line="276" w:lineRule="auto"/>
      <w:ind w:left="720"/>
      <w:contextualSpacing/>
    </w:pPr>
    <w:rPr>
      <w:rFonts w:ascii="Times New Roman" w:hAnsi="Times New Roman"/>
      <w:sz w:val="24"/>
      <w:lang w:val="en-US"/>
    </w:rPr>
  </w:style>
  <w:style w:type="character" w:customStyle="1" w:styleId="ListParagraphChar">
    <w:name w:val="List Paragraph Char"/>
    <w:aliases w:val="Heading 1 Char1 Char"/>
    <w:basedOn w:val="DefaultParagraphFont"/>
    <w:link w:val="ListParagraph"/>
    <w:uiPriority w:val="34"/>
    <w:locked/>
    <w:rsid w:val="00EF5189"/>
    <w:rPr>
      <w:rFonts w:ascii="Times New Roman" w:hAnsi="Times New Roman"/>
      <w:sz w:val="24"/>
    </w:rPr>
  </w:style>
  <w:style w:type="table" w:styleId="TableGrid">
    <w:name w:val="Table Grid"/>
    <w:basedOn w:val="TableNormal"/>
    <w:uiPriority w:val="59"/>
    <w:rsid w:val="00EF518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1076A"/>
    <w:pPr>
      <w:spacing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uiPriority w:val="99"/>
    <w:rsid w:val="0041076A"/>
    <w:rPr>
      <w:rFonts w:ascii="Times New Roman" w:hAnsi="Times New Roman"/>
      <w:sz w:val="20"/>
      <w:szCs w:val="20"/>
    </w:rPr>
  </w:style>
  <w:style w:type="character" w:styleId="Hyperlink">
    <w:name w:val="Hyperlink"/>
    <w:basedOn w:val="DefaultParagraphFont"/>
    <w:uiPriority w:val="99"/>
    <w:unhideWhenUsed/>
    <w:rsid w:val="0041076A"/>
    <w:rPr>
      <w:color w:val="0563C1" w:themeColor="hyperlink"/>
      <w:u w:val="single"/>
    </w:rPr>
  </w:style>
  <w:style w:type="table" w:styleId="LightShading">
    <w:name w:val="Light Shading"/>
    <w:basedOn w:val="TableNormal"/>
    <w:uiPriority w:val="60"/>
    <w:rsid w:val="006C5B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5F23C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2A"/>
    <w:pPr>
      <w:spacing w:after="0" w:line="36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
    <w:basedOn w:val="Normal"/>
    <w:link w:val="ListParagraphChar"/>
    <w:uiPriority w:val="34"/>
    <w:qFormat/>
    <w:rsid w:val="00EF5189"/>
    <w:pPr>
      <w:spacing w:after="200" w:line="276" w:lineRule="auto"/>
      <w:ind w:left="720"/>
      <w:contextualSpacing/>
    </w:pPr>
    <w:rPr>
      <w:rFonts w:ascii="Times New Roman" w:hAnsi="Times New Roman"/>
      <w:sz w:val="24"/>
      <w:lang w:val="en-US"/>
    </w:rPr>
  </w:style>
  <w:style w:type="character" w:customStyle="1" w:styleId="ListParagraphChar">
    <w:name w:val="List Paragraph Char"/>
    <w:aliases w:val="Heading 1 Char1 Char"/>
    <w:basedOn w:val="DefaultParagraphFont"/>
    <w:link w:val="ListParagraph"/>
    <w:uiPriority w:val="34"/>
    <w:locked/>
    <w:rsid w:val="00EF5189"/>
    <w:rPr>
      <w:rFonts w:ascii="Times New Roman" w:hAnsi="Times New Roman"/>
      <w:sz w:val="24"/>
    </w:rPr>
  </w:style>
  <w:style w:type="table" w:styleId="TableGrid">
    <w:name w:val="Table Grid"/>
    <w:basedOn w:val="TableNormal"/>
    <w:uiPriority w:val="59"/>
    <w:rsid w:val="00EF518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41076A"/>
    <w:pPr>
      <w:spacing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uiPriority w:val="99"/>
    <w:rsid w:val="0041076A"/>
    <w:rPr>
      <w:rFonts w:ascii="Times New Roman" w:hAnsi="Times New Roman"/>
      <w:sz w:val="20"/>
      <w:szCs w:val="20"/>
    </w:rPr>
  </w:style>
  <w:style w:type="character" w:styleId="Hyperlink">
    <w:name w:val="Hyperlink"/>
    <w:basedOn w:val="DefaultParagraphFont"/>
    <w:uiPriority w:val="99"/>
    <w:unhideWhenUsed/>
    <w:rsid w:val="0041076A"/>
    <w:rPr>
      <w:color w:val="0563C1" w:themeColor="hyperlink"/>
      <w:u w:val="single"/>
    </w:rPr>
  </w:style>
  <w:style w:type="table" w:styleId="LightShading">
    <w:name w:val="Light Shading"/>
    <w:basedOn w:val="TableNormal"/>
    <w:uiPriority w:val="60"/>
    <w:rsid w:val="006C5B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5F23C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m.ac.id/29831/1/jiptummpp-gdl-auroranurz-28563-1-pendahul-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po.stikesicme-jbg.ac.id/1761/" TargetMode="External"/><Relationship Id="rId12" Type="http://schemas.openxmlformats.org/officeDocument/2006/relationships/hyperlink" Target="http://digilib.stikeskusumahusada.ac.id/download.php?id=25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tikesicmejbg.ac.id/1761/" TargetMode="External"/><Relationship Id="rId5" Type="http://schemas.openxmlformats.org/officeDocument/2006/relationships/settings" Target="settings.xml"/><Relationship Id="rId10" Type="http://schemas.openxmlformats.org/officeDocument/2006/relationships/hyperlink" Target="http://ojs.uho.ac.id/index.php/JIMESMAS/article/view/3925" TargetMode="External"/><Relationship Id="rId4" Type="http://schemas.microsoft.com/office/2007/relationships/stylesWithEffects" Target="stylesWithEffects.xml"/><Relationship Id="rId9" Type="http://schemas.openxmlformats.org/officeDocument/2006/relationships/hyperlink" Target="https://ejournal.unsrat.ac.id/index.php/jkp/article/download/22896/225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2D2F-2C3C-422D-81B9-A0C4B8C5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dcterms:created xsi:type="dcterms:W3CDTF">2019-08-31T05:15:00Z</dcterms:created>
  <dcterms:modified xsi:type="dcterms:W3CDTF">2019-08-31T05:15:00Z</dcterms:modified>
</cp:coreProperties>
</file>