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07D" w:rsidRPr="00865AD3" w:rsidRDefault="00865AD3" w:rsidP="00A0507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SKRIPSI</w:t>
      </w:r>
    </w:p>
    <w:p w:rsidR="00A0507D" w:rsidRPr="00A0507D" w:rsidRDefault="00A0507D" w:rsidP="00A0507D">
      <w:pPr>
        <w:spacing w:after="0" w:line="240" w:lineRule="auto"/>
        <w:jc w:val="center"/>
        <w:rPr>
          <w:rFonts w:ascii="Times New Roman" w:eastAsia="Calibri" w:hAnsi="Times New Roman" w:cs="Times New Roman"/>
          <w:b/>
          <w:sz w:val="24"/>
          <w:szCs w:val="24"/>
          <w:lang w:val="id-ID"/>
        </w:rPr>
      </w:pPr>
    </w:p>
    <w:p w:rsidR="00A0507D" w:rsidRDefault="00A0507D" w:rsidP="00A0507D">
      <w:pPr>
        <w:spacing w:after="0" w:line="240"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t xml:space="preserve">HUBUNGAN </w:t>
      </w:r>
      <w:r w:rsidR="00923D25">
        <w:rPr>
          <w:rFonts w:ascii="Times New Roman" w:eastAsia="Calibri" w:hAnsi="Times New Roman" w:cs="Times New Roman"/>
          <w:b/>
          <w:sz w:val="24"/>
          <w:szCs w:val="24"/>
        </w:rPr>
        <w:t>KECEMASAN DENGAN DERAJAT</w:t>
      </w:r>
      <w:r>
        <w:rPr>
          <w:rFonts w:ascii="Times New Roman" w:eastAsia="Calibri" w:hAnsi="Times New Roman" w:cs="Times New Roman"/>
          <w:b/>
          <w:sz w:val="24"/>
          <w:szCs w:val="24"/>
        </w:rPr>
        <w:t xml:space="preserve"> DI</w:t>
      </w:r>
      <w:r w:rsidR="000F7E9D">
        <w:rPr>
          <w:rFonts w:ascii="Times New Roman" w:eastAsia="Calibri" w:hAnsi="Times New Roman" w:cs="Times New Roman"/>
          <w:b/>
          <w:sz w:val="24"/>
          <w:szCs w:val="24"/>
        </w:rPr>
        <w:t>SMENORE</w:t>
      </w:r>
    </w:p>
    <w:p w:rsidR="00A0507D" w:rsidRPr="00A0507D" w:rsidRDefault="00A0507D" w:rsidP="00A0507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PADA REMAJA PUTRI</w:t>
      </w: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w:t>
      </w:r>
      <w:r>
        <w:rPr>
          <w:rFonts w:ascii="Times New Roman" w:eastAsia="Calibri" w:hAnsi="Times New Roman" w:cs="Times New Roman"/>
          <w:b/>
          <w:sz w:val="24"/>
          <w:szCs w:val="24"/>
        </w:rPr>
        <w:t>Studi Di SMP PGRI 1 Perak Kabupaten Jombang</w:t>
      </w:r>
      <w:r w:rsidRPr="00A0507D">
        <w:rPr>
          <w:rFonts w:ascii="Times New Roman" w:eastAsia="Calibri" w:hAnsi="Times New Roman" w:cs="Times New Roman"/>
          <w:b/>
          <w:sz w:val="24"/>
          <w:szCs w:val="24"/>
          <w:lang w:val="id-ID"/>
        </w:rPr>
        <w:t>)</w:t>
      </w:r>
    </w:p>
    <w:p w:rsidR="00A0507D" w:rsidRPr="00A0507D" w:rsidRDefault="00A0507D" w:rsidP="00A0507D">
      <w:pPr>
        <w:spacing w:after="0" w:line="240" w:lineRule="auto"/>
        <w:jc w:val="center"/>
        <w:rPr>
          <w:rFonts w:ascii="Times New Roman" w:eastAsia="Calibri" w:hAnsi="Times New Roman" w:cs="Times New Roman"/>
          <w:sz w:val="24"/>
          <w:szCs w:val="24"/>
          <w:lang w:val="id-ID"/>
        </w:rPr>
      </w:pPr>
    </w:p>
    <w:p w:rsidR="00A0507D" w:rsidRPr="00A0507D" w:rsidRDefault="00A0507D" w:rsidP="00A0507D">
      <w:pPr>
        <w:spacing w:after="0" w:line="240" w:lineRule="auto"/>
        <w:rPr>
          <w:rFonts w:ascii="Times New Roman" w:eastAsia="Calibri" w:hAnsi="Times New Roman" w:cs="Times New Roman"/>
          <w:sz w:val="24"/>
          <w:szCs w:val="24"/>
        </w:rPr>
      </w:pPr>
    </w:p>
    <w:p w:rsidR="00A0507D" w:rsidRPr="00A0507D" w:rsidRDefault="00A0507D" w:rsidP="00A0507D">
      <w:pPr>
        <w:spacing w:after="0" w:line="240" w:lineRule="auto"/>
        <w:rPr>
          <w:rFonts w:ascii="Times New Roman" w:eastAsia="Calibri" w:hAnsi="Times New Roman" w:cs="Times New Roman"/>
          <w:sz w:val="24"/>
          <w:szCs w:val="24"/>
        </w:rPr>
      </w:pPr>
    </w:p>
    <w:p w:rsidR="00A0507D" w:rsidRPr="00A0507D" w:rsidRDefault="00A0507D" w:rsidP="00A0507D">
      <w:pPr>
        <w:spacing w:after="0" w:line="240" w:lineRule="auto"/>
        <w:rPr>
          <w:rFonts w:ascii="Times New Roman" w:eastAsia="Calibri" w:hAnsi="Times New Roman" w:cs="Times New Roman"/>
          <w:sz w:val="24"/>
          <w:szCs w:val="24"/>
        </w:rPr>
      </w:pPr>
    </w:p>
    <w:p w:rsidR="00A0507D" w:rsidRPr="00A0507D" w:rsidRDefault="00A0507D" w:rsidP="00A0507D">
      <w:pPr>
        <w:spacing w:after="0" w:line="240" w:lineRule="auto"/>
        <w:jc w:val="center"/>
        <w:rPr>
          <w:rFonts w:ascii="Times New Roman" w:eastAsia="Calibri" w:hAnsi="Times New Roman" w:cs="Times New Roman"/>
          <w:sz w:val="24"/>
          <w:szCs w:val="24"/>
        </w:rPr>
      </w:pPr>
    </w:p>
    <w:p w:rsidR="00A0507D" w:rsidRPr="00A0507D" w:rsidRDefault="00A0507D" w:rsidP="00A0507D">
      <w:pPr>
        <w:spacing w:after="0" w:line="240" w:lineRule="auto"/>
        <w:rPr>
          <w:rFonts w:ascii="Times New Roman" w:eastAsia="Calibri" w:hAnsi="Times New Roman" w:cs="Times New Roman"/>
          <w:sz w:val="24"/>
          <w:szCs w:val="24"/>
          <w:lang w:val="id-ID"/>
        </w:rPr>
      </w:pPr>
    </w:p>
    <w:p w:rsidR="00A0507D" w:rsidRPr="00A0507D" w:rsidRDefault="00A0507D" w:rsidP="00A0507D">
      <w:pPr>
        <w:spacing w:after="0" w:line="240" w:lineRule="auto"/>
        <w:jc w:val="center"/>
        <w:rPr>
          <w:rFonts w:ascii="Times New Roman" w:eastAsia="Calibri" w:hAnsi="Times New Roman" w:cs="Times New Roman"/>
          <w:sz w:val="24"/>
          <w:szCs w:val="24"/>
          <w:lang w:val="id-ID"/>
        </w:rPr>
      </w:pPr>
    </w:p>
    <w:p w:rsidR="00A0507D" w:rsidRPr="00A0507D" w:rsidRDefault="00A0507D" w:rsidP="00A0507D">
      <w:pPr>
        <w:spacing w:after="0" w:line="240" w:lineRule="auto"/>
        <w:jc w:val="center"/>
        <w:rPr>
          <w:rFonts w:ascii="Times New Roman" w:eastAsia="Calibri" w:hAnsi="Times New Roman" w:cs="Times New Roman"/>
          <w:sz w:val="24"/>
          <w:szCs w:val="24"/>
          <w:lang w:val="id-ID"/>
        </w:rPr>
      </w:pPr>
    </w:p>
    <w:p w:rsidR="00A0507D" w:rsidRPr="00A0507D" w:rsidRDefault="00A0507D" w:rsidP="00A0507D">
      <w:pPr>
        <w:tabs>
          <w:tab w:val="left" w:pos="6240"/>
        </w:tabs>
        <w:spacing w:after="0" w:line="240" w:lineRule="auto"/>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ab/>
      </w:r>
    </w:p>
    <w:p w:rsidR="00A0507D" w:rsidRPr="00A0507D" w:rsidRDefault="00A0507D" w:rsidP="00A0507D">
      <w:pPr>
        <w:spacing w:after="0" w:line="240" w:lineRule="auto"/>
        <w:jc w:val="center"/>
        <w:rPr>
          <w:rFonts w:ascii="Times New Roman" w:eastAsia="Calibri" w:hAnsi="Times New Roman" w:cs="Times New Roman"/>
          <w:sz w:val="24"/>
          <w:szCs w:val="24"/>
          <w:lang w:val="id-ID"/>
        </w:rPr>
      </w:pPr>
    </w:p>
    <w:p w:rsidR="00A0507D" w:rsidRPr="00A0507D" w:rsidRDefault="00C20FDF" w:rsidP="00A0507D">
      <w:pPr>
        <w:spacing w:after="0" w:line="240" w:lineRule="auto"/>
        <w:jc w:val="center"/>
        <w:rPr>
          <w:rFonts w:ascii="Times New Roman" w:eastAsia="Calibri" w:hAnsi="Times New Roman" w:cs="Times New Roman"/>
          <w:sz w:val="24"/>
          <w:szCs w:val="24"/>
          <w:lang w:val="id-ID"/>
        </w:rPr>
      </w:pPr>
      <w:r>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13B46D75" wp14:editId="0BD7D8CE">
            <wp:simplePos x="0" y="0"/>
            <wp:positionH relativeFrom="margin">
              <wp:posOffset>1507490</wp:posOffset>
            </wp:positionH>
            <wp:positionV relativeFrom="paragraph">
              <wp:posOffset>118110</wp:posOffset>
            </wp:positionV>
            <wp:extent cx="1800225" cy="1633220"/>
            <wp:effectExtent l="0" t="0" r="9525" b="5080"/>
            <wp:wrapNone/>
            <wp:docPr id="7" name="Picture 7" descr="Description: logo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ogostik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507D" w:rsidRPr="00A0507D" w:rsidRDefault="00A0507D" w:rsidP="00A0507D">
      <w:pPr>
        <w:spacing w:after="0" w:line="240" w:lineRule="auto"/>
        <w:jc w:val="center"/>
        <w:rPr>
          <w:rFonts w:ascii="Times New Roman" w:eastAsia="Calibri" w:hAnsi="Times New Roman" w:cs="Times New Roman"/>
          <w:sz w:val="24"/>
          <w:szCs w:val="24"/>
          <w:lang w:val="id-ID"/>
        </w:rPr>
      </w:pPr>
    </w:p>
    <w:p w:rsidR="00A0507D" w:rsidRPr="00A0507D" w:rsidRDefault="00A0507D" w:rsidP="00A0507D">
      <w:pPr>
        <w:spacing w:after="0" w:line="240" w:lineRule="auto"/>
        <w:rPr>
          <w:rFonts w:ascii="Times New Roman" w:eastAsia="Calibri" w:hAnsi="Times New Roman" w:cs="Times New Roman"/>
          <w:sz w:val="24"/>
          <w:szCs w:val="24"/>
          <w:lang w:val="id-ID"/>
        </w:rPr>
      </w:pPr>
    </w:p>
    <w:p w:rsidR="00A0507D" w:rsidRPr="00A0507D" w:rsidRDefault="00A0507D" w:rsidP="00A0507D">
      <w:pPr>
        <w:spacing w:after="0" w:line="240" w:lineRule="auto"/>
        <w:jc w:val="center"/>
        <w:rPr>
          <w:rFonts w:ascii="Times New Roman" w:eastAsia="Calibri" w:hAnsi="Times New Roman" w:cs="Times New Roman"/>
          <w:sz w:val="24"/>
          <w:szCs w:val="24"/>
          <w:lang w:val="id-ID"/>
        </w:rPr>
      </w:pPr>
    </w:p>
    <w:p w:rsidR="00A0507D" w:rsidRPr="00A0507D" w:rsidRDefault="00A0507D" w:rsidP="00A0507D">
      <w:pPr>
        <w:spacing w:after="0" w:line="240" w:lineRule="auto"/>
        <w:jc w:val="center"/>
        <w:rPr>
          <w:rFonts w:ascii="Times New Roman" w:eastAsia="Calibri" w:hAnsi="Times New Roman" w:cs="Times New Roman"/>
          <w:sz w:val="24"/>
          <w:szCs w:val="24"/>
          <w:lang w:val="id-ID"/>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IKLIMATUL ARIFA</w:t>
      </w:r>
    </w:p>
    <w:p w:rsidR="00A0507D" w:rsidRPr="00A0507D" w:rsidRDefault="00A0507D" w:rsidP="00A0507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15321001</w:t>
      </w:r>
      <w:r>
        <w:rPr>
          <w:rFonts w:ascii="Times New Roman" w:eastAsia="Calibri" w:hAnsi="Times New Roman" w:cs="Times New Roman"/>
          <w:b/>
          <w:sz w:val="24"/>
          <w:szCs w:val="24"/>
        </w:rPr>
        <w:t>9</w:t>
      </w:r>
    </w:p>
    <w:p w:rsidR="00A0507D" w:rsidRPr="00A0507D" w:rsidRDefault="00A0507D" w:rsidP="00A0507D">
      <w:pPr>
        <w:spacing w:after="0" w:line="240" w:lineRule="auto"/>
        <w:rPr>
          <w:rFonts w:ascii="Times New Roman" w:eastAsia="Calibri" w:hAnsi="Times New Roman" w:cs="Times New Roman"/>
          <w:b/>
          <w:sz w:val="24"/>
          <w:szCs w:val="24"/>
          <w:lang w:val="id-ID"/>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rPr>
          <w:rFonts w:ascii="Times New Roman" w:eastAsia="Calibri" w:hAnsi="Times New Roman" w:cs="Times New Roman"/>
          <w:b/>
          <w:sz w:val="24"/>
          <w:szCs w:val="24"/>
        </w:rPr>
      </w:pPr>
    </w:p>
    <w:p w:rsidR="00A0507D" w:rsidRPr="00A0507D" w:rsidRDefault="00A0507D" w:rsidP="00A0507D">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PROGRAM STUDI SI KEPERAWATAN</w:t>
      </w:r>
    </w:p>
    <w:p w:rsidR="00A0507D" w:rsidRPr="00A0507D" w:rsidRDefault="00A0507D" w:rsidP="00A0507D">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SEKOLAH TINGGI ILMU KESEHATAN</w:t>
      </w:r>
    </w:p>
    <w:p w:rsidR="00A0507D" w:rsidRPr="00A0507D" w:rsidRDefault="00A0507D" w:rsidP="00A0507D">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INSAN CENDEKIA MEDIKA</w:t>
      </w:r>
    </w:p>
    <w:p w:rsidR="00A0507D" w:rsidRPr="00A0507D" w:rsidRDefault="00A0507D" w:rsidP="00A0507D">
      <w:pPr>
        <w:spacing w:after="0" w:line="24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JOMBANG</w:t>
      </w:r>
    </w:p>
    <w:p w:rsidR="00A0507D" w:rsidRPr="00A0507D" w:rsidRDefault="00A0507D" w:rsidP="00A0507D">
      <w:pPr>
        <w:spacing w:after="0"/>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t>2019</w:t>
      </w:r>
    </w:p>
    <w:p w:rsidR="00A0507D" w:rsidRPr="00A0507D" w:rsidRDefault="00A0507D" w:rsidP="00A0507D">
      <w:pPr>
        <w:spacing w:after="0" w:line="240" w:lineRule="auto"/>
        <w:jc w:val="center"/>
        <w:rPr>
          <w:rFonts w:ascii="Times New Roman" w:eastAsia="Calibri" w:hAnsi="Times New Roman" w:cs="Times New Roman"/>
          <w:b/>
          <w:sz w:val="24"/>
          <w:szCs w:val="24"/>
          <w:lang w:val="id-ID"/>
        </w:rPr>
      </w:pPr>
    </w:p>
    <w:p w:rsidR="00A0507D" w:rsidRDefault="00A0507D" w:rsidP="00A0507D">
      <w:pPr>
        <w:spacing w:after="0" w:line="240"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t xml:space="preserve">HUBUNGAN </w:t>
      </w:r>
      <w:r>
        <w:rPr>
          <w:rFonts w:ascii="Times New Roman" w:eastAsia="Calibri" w:hAnsi="Times New Roman" w:cs="Times New Roman"/>
          <w:b/>
          <w:sz w:val="24"/>
          <w:szCs w:val="24"/>
        </w:rPr>
        <w:t>KECE</w:t>
      </w:r>
      <w:r w:rsidR="00923D25">
        <w:rPr>
          <w:rFonts w:ascii="Times New Roman" w:eastAsia="Calibri" w:hAnsi="Times New Roman" w:cs="Times New Roman"/>
          <w:b/>
          <w:sz w:val="24"/>
          <w:szCs w:val="24"/>
        </w:rPr>
        <w:t>MASAN DENGAN DERAJAT</w:t>
      </w:r>
      <w:r w:rsidR="000F7E9D">
        <w:rPr>
          <w:rFonts w:ascii="Times New Roman" w:eastAsia="Calibri" w:hAnsi="Times New Roman" w:cs="Times New Roman"/>
          <w:b/>
          <w:sz w:val="24"/>
          <w:szCs w:val="24"/>
        </w:rPr>
        <w:t xml:space="preserve"> DISMENORE</w:t>
      </w:r>
    </w:p>
    <w:p w:rsidR="00A0507D" w:rsidRPr="00A0507D" w:rsidRDefault="00A0507D" w:rsidP="00A0507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PADA REMAJA PUTRI </w:t>
      </w: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w:t>
      </w:r>
      <w:r>
        <w:rPr>
          <w:rFonts w:ascii="Times New Roman" w:eastAsia="Calibri" w:hAnsi="Times New Roman" w:cs="Times New Roman"/>
          <w:b/>
          <w:sz w:val="24"/>
          <w:szCs w:val="24"/>
        </w:rPr>
        <w:t xml:space="preserve">Studi </w:t>
      </w:r>
      <w:r w:rsidRPr="00A0507D">
        <w:rPr>
          <w:rFonts w:ascii="Times New Roman" w:eastAsia="Calibri" w:hAnsi="Times New Roman" w:cs="Times New Roman"/>
          <w:b/>
          <w:sz w:val="24"/>
          <w:szCs w:val="24"/>
          <w:lang w:val="id-ID"/>
        </w:rPr>
        <w:t>Di SMP PGRI 1 Perak</w:t>
      </w:r>
      <w:r>
        <w:rPr>
          <w:rFonts w:ascii="Times New Roman" w:eastAsia="Calibri" w:hAnsi="Times New Roman" w:cs="Times New Roman"/>
          <w:b/>
          <w:sz w:val="24"/>
          <w:szCs w:val="24"/>
        </w:rPr>
        <w:t xml:space="preserve"> Kabupaten Jombang</w:t>
      </w:r>
      <w:r w:rsidRPr="00A0507D">
        <w:rPr>
          <w:rFonts w:ascii="Times New Roman" w:eastAsia="Calibri" w:hAnsi="Times New Roman" w:cs="Times New Roman"/>
          <w:b/>
          <w:sz w:val="24"/>
          <w:szCs w:val="24"/>
          <w:lang w:val="id-ID"/>
        </w:rPr>
        <w:t>)</w:t>
      </w:r>
    </w:p>
    <w:p w:rsidR="00A0507D" w:rsidRPr="00A0507D" w:rsidRDefault="00A0507D" w:rsidP="00A0507D">
      <w:pPr>
        <w:spacing w:after="0"/>
        <w:jc w:val="center"/>
        <w:rPr>
          <w:rFonts w:ascii="Times New Roman" w:eastAsia="Calibri" w:hAnsi="Times New Roman" w:cs="Times New Roman"/>
          <w:b/>
          <w:sz w:val="24"/>
          <w:szCs w:val="24"/>
          <w:lang w:val="id-ID"/>
        </w:rPr>
      </w:pPr>
    </w:p>
    <w:p w:rsidR="00A0507D" w:rsidRPr="00A0507D" w:rsidRDefault="00A0507D" w:rsidP="00A0507D">
      <w:pPr>
        <w:spacing w:after="0"/>
        <w:jc w:val="center"/>
        <w:rPr>
          <w:rFonts w:ascii="Times New Roman" w:eastAsia="Calibri" w:hAnsi="Times New Roman" w:cs="Times New Roman"/>
          <w:b/>
          <w:sz w:val="24"/>
          <w:szCs w:val="24"/>
          <w:lang w:val="id-ID"/>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865AD3" w:rsidRDefault="00865AD3" w:rsidP="00A0507D">
      <w:pPr>
        <w:spacing w:after="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SKRIPSI</w:t>
      </w:r>
    </w:p>
    <w:p w:rsidR="00A0507D" w:rsidRPr="00A0507D" w:rsidRDefault="00A0507D" w:rsidP="00A0507D">
      <w:pPr>
        <w:spacing w:after="0"/>
        <w:jc w:val="center"/>
        <w:rPr>
          <w:rFonts w:ascii="Times New Roman" w:eastAsia="Calibri" w:hAnsi="Times New Roman" w:cs="Times New Roman"/>
          <w:bCs/>
          <w:sz w:val="24"/>
          <w:szCs w:val="24"/>
          <w:lang w:val="id-ID"/>
        </w:rPr>
      </w:pPr>
      <w:r w:rsidRPr="00A0507D">
        <w:rPr>
          <w:rFonts w:ascii="Times New Roman" w:eastAsia="Calibri" w:hAnsi="Times New Roman" w:cs="Times New Roman"/>
          <w:bCs/>
          <w:sz w:val="24"/>
          <w:szCs w:val="24"/>
          <w:lang w:val="id-ID"/>
        </w:rPr>
        <w:t>Diajukan sebagai salah satu persyaratan untuk menyelesaikan pendidikan pada Program Studi S1 Keperawatan di Sekolah Tinggi Ilmu Kesehatan Insan Cendekia Medika Jombang</w:t>
      </w:r>
    </w:p>
    <w:p w:rsidR="00A0507D" w:rsidRPr="00A0507D" w:rsidRDefault="00A0507D" w:rsidP="00A0507D">
      <w:pPr>
        <w:spacing w:after="0"/>
        <w:jc w:val="center"/>
        <w:rPr>
          <w:rFonts w:ascii="Times New Roman" w:eastAsia="Calibri" w:hAnsi="Times New Roman" w:cs="Times New Roman"/>
          <w:bCs/>
          <w:sz w:val="24"/>
          <w:szCs w:val="24"/>
          <w:lang w:val="id-ID"/>
        </w:rPr>
      </w:pPr>
    </w:p>
    <w:p w:rsidR="00A0507D" w:rsidRPr="00A0507D" w:rsidRDefault="00A0507D" w:rsidP="00A0507D">
      <w:pPr>
        <w:spacing w:after="0"/>
        <w:jc w:val="center"/>
        <w:rPr>
          <w:rFonts w:ascii="Times New Roman" w:eastAsia="Calibri" w:hAnsi="Times New Roman" w:cs="Times New Roman"/>
          <w:b/>
          <w:sz w:val="24"/>
          <w:szCs w:val="24"/>
          <w:lang w:val="id-ID"/>
        </w:rPr>
      </w:pPr>
    </w:p>
    <w:p w:rsidR="00A0507D" w:rsidRPr="00A0507D" w:rsidRDefault="00A0507D" w:rsidP="00A0507D">
      <w:pPr>
        <w:spacing w:after="0"/>
        <w:jc w:val="center"/>
        <w:rPr>
          <w:rFonts w:ascii="Times New Roman" w:eastAsia="Calibri" w:hAnsi="Times New Roman" w:cs="Times New Roman"/>
          <w:b/>
          <w:sz w:val="24"/>
          <w:szCs w:val="24"/>
          <w:lang w:val="id-ID"/>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lang w:val="id-ID"/>
        </w:rPr>
      </w:pPr>
    </w:p>
    <w:p w:rsidR="00A0507D" w:rsidRPr="00A0507D" w:rsidRDefault="00A0507D" w:rsidP="00A0507D">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IKLIMATUL ARIFA</w:t>
      </w:r>
    </w:p>
    <w:p w:rsidR="00A0507D" w:rsidRPr="00A0507D" w:rsidRDefault="00A0507D" w:rsidP="00A0507D">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15321001</w:t>
      </w:r>
      <w:r>
        <w:rPr>
          <w:rFonts w:ascii="Times New Roman" w:eastAsia="Calibri" w:hAnsi="Times New Roman" w:cs="Times New Roman"/>
          <w:b/>
          <w:sz w:val="24"/>
          <w:szCs w:val="24"/>
        </w:rPr>
        <w:t>9</w:t>
      </w:r>
    </w:p>
    <w:p w:rsidR="00A0507D" w:rsidRPr="00A0507D" w:rsidRDefault="00A0507D" w:rsidP="00A0507D">
      <w:pPr>
        <w:spacing w:after="0"/>
        <w:jc w:val="center"/>
        <w:rPr>
          <w:rFonts w:ascii="Times New Roman" w:eastAsia="Calibri" w:hAnsi="Times New Roman" w:cs="Times New Roman"/>
          <w:b/>
          <w:sz w:val="24"/>
          <w:szCs w:val="24"/>
          <w:lang w:val="id-ID"/>
        </w:rPr>
      </w:pPr>
    </w:p>
    <w:p w:rsidR="00A0507D" w:rsidRPr="00A0507D" w:rsidRDefault="00A0507D" w:rsidP="00A0507D">
      <w:pPr>
        <w:spacing w:after="0"/>
        <w:rPr>
          <w:rFonts w:ascii="Times New Roman" w:eastAsia="Calibri" w:hAnsi="Times New Roman" w:cs="Times New Roman"/>
          <w:b/>
          <w:sz w:val="24"/>
          <w:szCs w:val="24"/>
          <w:lang w:val="id-ID"/>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rPr>
      </w:pPr>
    </w:p>
    <w:p w:rsidR="00A0507D" w:rsidRPr="00A0507D" w:rsidRDefault="00A0507D" w:rsidP="00A0507D">
      <w:pPr>
        <w:spacing w:after="0"/>
        <w:rPr>
          <w:rFonts w:ascii="Times New Roman" w:eastAsia="Calibri" w:hAnsi="Times New Roman" w:cs="Times New Roman"/>
          <w:b/>
          <w:sz w:val="24"/>
          <w:szCs w:val="24"/>
        </w:rPr>
      </w:pPr>
    </w:p>
    <w:p w:rsidR="00A0507D" w:rsidRPr="00A0507D" w:rsidRDefault="00A0507D" w:rsidP="00A0507D">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PROGRAM STUDI S1 KEPERAWATAN</w:t>
      </w:r>
    </w:p>
    <w:p w:rsidR="00A0507D" w:rsidRPr="00A0507D" w:rsidRDefault="00A0507D" w:rsidP="00A0507D">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SEKOLAH TINGGI ILMU KESEHATAN</w:t>
      </w:r>
    </w:p>
    <w:p w:rsidR="00A0507D" w:rsidRPr="00A0507D" w:rsidRDefault="00A0507D" w:rsidP="00A0507D">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INSAN CENDEKIA MEDIKA</w:t>
      </w:r>
    </w:p>
    <w:p w:rsidR="00A0507D" w:rsidRPr="00A0507D" w:rsidRDefault="00A0507D" w:rsidP="00A0507D">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JOMBANG</w:t>
      </w:r>
    </w:p>
    <w:p w:rsidR="00A0507D" w:rsidRPr="00A0507D" w:rsidRDefault="00A0507D" w:rsidP="00A0507D">
      <w:pPr>
        <w:spacing w:after="0"/>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t>2019</w:t>
      </w:r>
    </w:p>
    <w:p w:rsidR="006F4355" w:rsidRDefault="00A0507D" w:rsidP="00A0507D">
      <w:pPr>
        <w:spacing w:after="0" w:line="259"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br w:type="page"/>
      </w:r>
    </w:p>
    <w:p w:rsidR="00023FAD" w:rsidRDefault="00023FAD" w:rsidP="00023FAD">
      <w:pPr>
        <w:spacing w:after="0" w:line="259" w:lineRule="auto"/>
        <w:jc w:val="both"/>
        <w:rPr>
          <w:rFonts w:ascii="Times New Roman" w:eastAsia="Calibri" w:hAnsi="Times New Roman" w:cs="Times New Roman"/>
          <w:b/>
          <w:color w:val="FF0000"/>
          <w:sz w:val="24"/>
          <w:szCs w:val="24"/>
        </w:rPr>
      </w:pPr>
      <w:r>
        <w:rPr>
          <w:noProof/>
        </w:rPr>
        <w:lastRenderedPageBreak/>
        <w:drawing>
          <wp:inline distT="0" distB="0" distL="0" distR="0" wp14:anchorId="149655B1" wp14:editId="66623573">
            <wp:extent cx="5038988" cy="9261987"/>
            <wp:effectExtent l="0" t="0" r="0" b="0"/>
            <wp:docPr id="5" name="Picture 5" descr="C:\Users\TOSHIBA\AppData\Local\Microsoft\Windows\Temporary Internet Files\Content.Word\IMG-201908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ppData\Local\Microsoft\Windows\Temporary Internet Files\Content.Word\IMG-20190822-WA0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296" cy="9255201"/>
                    </a:xfrm>
                    <a:prstGeom prst="rect">
                      <a:avLst/>
                    </a:prstGeom>
                    <a:noFill/>
                    <a:ln>
                      <a:noFill/>
                    </a:ln>
                  </pic:spPr>
                </pic:pic>
              </a:graphicData>
            </a:graphic>
          </wp:inline>
        </w:drawing>
      </w:r>
    </w:p>
    <w:p w:rsidR="003013CE" w:rsidRPr="00023FAD" w:rsidRDefault="003B5A78" w:rsidP="00023FAD">
      <w:pPr>
        <w:spacing w:after="0" w:line="259" w:lineRule="auto"/>
        <w:jc w:val="both"/>
        <w:rPr>
          <w:rFonts w:ascii="Times New Roman" w:eastAsia="Calibri" w:hAnsi="Times New Roman" w:cs="Times New Roman"/>
          <w:bCs/>
          <w:sz w:val="24"/>
          <w:szCs w:val="24"/>
        </w:rPr>
      </w:pPr>
      <w:r>
        <w:rPr>
          <w:noProof/>
        </w:rPr>
        <w:lastRenderedPageBreak/>
        <w:drawing>
          <wp:inline distT="0" distB="0" distL="0" distR="0">
            <wp:extent cx="5040923" cy="9566031"/>
            <wp:effectExtent l="0" t="0" r="7620" b="0"/>
            <wp:docPr id="1" name="Picture 1" descr="C:\Users\TOSHIBA\AppData\Local\Microsoft\Windows\Temporary Internet Files\Content.Word\IMG-201908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IMG-20190829-WA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9564270"/>
                    </a:xfrm>
                    <a:prstGeom prst="rect">
                      <a:avLst/>
                    </a:prstGeom>
                    <a:noFill/>
                    <a:ln>
                      <a:noFill/>
                    </a:ln>
                  </pic:spPr>
                </pic:pic>
              </a:graphicData>
            </a:graphic>
          </wp:inline>
        </w:drawing>
      </w:r>
    </w:p>
    <w:p w:rsidR="009F3528" w:rsidRDefault="009F3528" w:rsidP="009F3528">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14:anchorId="088F5C4E" wp14:editId="7ED4DBF2">
            <wp:extent cx="5039122" cy="9350478"/>
            <wp:effectExtent l="0" t="0" r="9525" b="3175"/>
            <wp:docPr id="16" name="Picture 16" descr="C:\Users\TOSHIBA\AppData\Local\Temp\Rar$DI06.012\Dok baru 2019-08-21 13.2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Temp\Rar$DI06.012\Dok baru 2019-08-21 13.21.11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122" cy="9350478"/>
                    </a:xfrm>
                    <a:prstGeom prst="rect">
                      <a:avLst/>
                    </a:prstGeom>
                    <a:noFill/>
                    <a:ln>
                      <a:noFill/>
                    </a:ln>
                  </pic:spPr>
                </pic:pic>
              </a:graphicData>
            </a:graphic>
          </wp:inline>
        </w:drawing>
      </w:r>
    </w:p>
    <w:p w:rsidR="009F3528" w:rsidRDefault="009F3528" w:rsidP="009F3528">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drawing>
          <wp:inline distT="0" distB="0" distL="0" distR="0" wp14:anchorId="08EBCF66" wp14:editId="59802171">
            <wp:extent cx="5046562" cy="8958802"/>
            <wp:effectExtent l="0" t="0" r="1905" b="0"/>
            <wp:docPr id="17" name="Picture 17" descr="C:\Users\TOSHIBA\AppData\Local\Temp\Rar$DI27.916\Dok baru 2019-08-21 13.21.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AppData\Local\Temp\Rar$DI27.916\Dok baru 2019-08-21 13.21.11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4062" cy="8972116"/>
                    </a:xfrm>
                    <a:prstGeom prst="rect">
                      <a:avLst/>
                    </a:prstGeom>
                    <a:noFill/>
                    <a:ln>
                      <a:noFill/>
                    </a:ln>
                  </pic:spPr>
                </pic:pic>
              </a:graphicData>
            </a:graphic>
          </wp:inline>
        </w:drawing>
      </w:r>
    </w:p>
    <w:p w:rsidR="003951EB" w:rsidRPr="003951EB" w:rsidRDefault="003951EB" w:rsidP="003951EB">
      <w:pPr>
        <w:spacing w:after="0" w:line="360" w:lineRule="auto"/>
        <w:jc w:val="center"/>
        <w:rPr>
          <w:rFonts w:ascii="Times New Roman" w:eastAsia="Calibri" w:hAnsi="Times New Roman" w:cs="Times New Roman"/>
          <w:b/>
          <w:bCs/>
          <w:sz w:val="24"/>
          <w:szCs w:val="24"/>
        </w:rPr>
      </w:pPr>
      <w:r w:rsidRPr="003951EB">
        <w:rPr>
          <w:rFonts w:ascii="Times New Roman" w:eastAsia="Calibri" w:hAnsi="Times New Roman" w:cs="Times New Roman"/>
          <w:b/>
          <w:bCs/>
          <w:sz w:val="24"/>
          <w:szCs w:val="24"/>
        </w:rPr>
        <w:lastRenderedPageBreak/>
        <w:t>RIWAYAT HIDUP</w:t>
      </w:r>
    </w:p>
    <w:p w:rsidR="003951EB" w:rsidRDefault="003951EB" w:rsidP="00A0507D">
      <w:pPr>
        <w:spacing w:after="0" w:line="360" w:lineRule="auto"/>
        <w:rPr>
          <w:rFonts w:ascii="Times New Roman" w:eastAsia="Calibri" w:hAnsi="Times New Roman" w:cs="Times New Roman"/>
          <w:sz w:val="24"/>
          <w:szCs w:val="24"/>
        </w:rPr>
      </w:pPr>
      <w:bookmarkStart w:id="0" w:name="_GoBack"/>
      <w:bookmarkEnd w:id="0"/>
    </w:p>
    <w:p w:rsidR="006F4355" w:rsidRPr="005C4B4D" w:rsidRDefault="006F4355" w:rsidP="006F4355">
      <w:pPr>
        <w:spacing w:after="0" w:line="480" w:lineRule="auto"/>
        <w:ind w:left="142"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Penulis dilahirkan di Situbondo pada tanggal 7 juni 1996 putra dari Bapak. Harisun dan Ibu. Sunari</w:t>
      </w:r>
      <w:r w:rsidRPr="005C4B4D">
        <w:rPr>
          <w:rFonts w:ascii="Times New Roman" w:eastAsia="Calibri" w:hAnsi="Times New Roman" w:cs="Times New Roman"/>
          <w:bCs/>
          <w:sz w:val="24"/>
          <w:szCs w:val="24"/>
        </w:rPr>
        <w:t>, peneliti merupakan anak terakhir dari 2 bersaudara.</w:t>
      </w:r>
    </w:p>
    <w:p w:rsidR="006F4355" w:rsidRPr="005C4B4D" w:rsidRDefault="006F4355" w:rsidP="006F4355">
      <w:pPr>
        <w:spacing w:after="0" w:line="480" w:lineRule="auto"/>
        <w:ind w:left="142" w:firstLine="720"/>
        <w:jc w:val="both"/>
        <w:rPr>
          <w:rFonts w:ascii="Times New Roman" w:eastAsia="Calibri" w:hAnsi="Times New Roman" w:cs="Times New Roman"/>
          <w:bCs/>
          <w:sz w:val="24"/>
          <w:szCs w:val="24"/>
        </w:rPr>
      </w:pPr>
      <w:r w:rsidRPr="005C4B4D">
        <w:rPr>
          <w:rFonts w:ascii="Times New Roman" w:eastAsia="Calibri" w:hAnsi="Times New Roman" w:cs="Times New Roman"/>
          <w:bCs/>
          <w:sz w:val="24"/>
          <w:szCs w:val="24"/>
        </w:rPr>
        <w:t>Tahu</w:t>
      </w:r>
      <w:r>
        <w:rPr>
          <w:rFonts w:ascii="Times New Roman" w:eastAsia="Calibri" w:hAnsi="Times New Roman" w:cs="Times New Roman"/>
          <w:bCs/>
          <w:sz w:val="24"/>
          <w:szCs w:val="24"/>
        </w:rPr>
        <w:t>n 2010</w:t>
      </w:r>
      <w:r w:rsidRPr="005C4B4D">
        <w:rPr>
          <w:rFonts w:ascii="Times New Roman" w:eastAsia="Calibri" w:hAnsi="Times New Roman" w:cs="Times New Roman"/>
          <w:bCs/>
          <w:sz w:val="24"/>
          <w:szCs w:val="24"/>
        </w:rPr>
        <w:t xml:space="preserve"> penulis lulus SD</w:t>
      </w:r>
      <w:r>
        <w:rPr>
          <w:rFonts w:ascii="Times New Roman" w:eastAsia="Calibri" w:hAnsi="Times New Roman" w:cs="Times New Roman"/>
          <w:bCs/>
          <w:sz w:val="24"/>
          <w:szCs w:val="24"/>
        </w:rPr>
        <w:t>N 2 Jangkar Situbondo</w:t>
      </w:r>
      <w:r w:rsidRPr="005C4B4D">
        <w:rPr>
          <w:rFonts w:ascii="Times New Roman" w:eastAsia="Calibri" w:hAnsi="Times New Roman" w:cs="Times New Roman"/>
          <w:bCs/>
          <w:sz w:val="24"/>
          <w:szCs w:val="24"/>
        </w:rPr>
        <w:t>, melanjutkan sekolah menengah p</w:t>
      </w:r>
      <w:r>
        <w:rPr>
          <w:rFonts w:ascii="Times New Roman" w:eastAsia="Calibri" w:hAnsi="Times New Roman" w:cs="Times New Roman"/>
          <w:bCs/>
          <w:sz w:val="24"/>
          <w:szCs w:val="24"/>
        </w:rPr>
        <w:t>ertama di MTS WALISONGO Situbondo</w:t>
      </w:r>
      <w:r w:rsidRPr="005C4B4D">
        <w:rPr>
          <w:rFonts w:ascii="Times New Roman" w:eastAsia="Calibri" w:hAnsi="Times New Roman" w:cs="Times New Roman"/>
          <w:bCs/>
          <w:sz w:val="24"/>
          <w:szCs w:val="24"/>
        </w:rPr>
        <w:t xml:space="preserve"> lulus tahun 2012, melanjutkan sekolah menengah p</w:t>
      </w:r>
      <w:r>
        <w:rPr>
          <w:rFonts w:ascii="Times New Roman" w:eastAsia="Calibri" w:hAnsi="Times New Roman" w:cs="Times New Roman"/>
          <w:bCs/>
          <w:sz w:val="24"/>
          <w:szCs w:val="24"/>
        </w:rPr>
        <w:t>ertama di SMK 1 IBRAHIMY Situbondo</w:t>
      </w:r>
      <w:r w:rsidRPr="005C4B4D">
        <w:rPr>
          <w:rFonts w:ascii="Times New Roman" w:eastAsia="Calibri" w:hAnsi="Times New Roman" w:cs="Times New Roman"/>
          <w:bCs/>
          <w:sz w:val="24"/>
          <w:szCs w:val="24"/>
        </w:rPr>
        <w:t xml:space="preserve"> lulus pada tahun 2015, dan pada tahun yang sama penulis mendaftar kuliah di Stikes Insan Cendekia Medika (ICMe) Jombang,  penulis memilih program studi S1 Keperawatan dari tiga pilihan program studi yang ada di STIKes “Insan Cendekia Medika” Jombang sampai akhirnya menyelesaikan studi akhir</w:t>
      </w:r>
    </w:p>
    <w:p w:rsidR="006F4355" w:rsidRDefault="006F4355" w:rsidP="006F4355">
      <w:p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5C4B4D">
        <w:rPr>
          <w:rFonts w:ascii="Times New Roman" w:eastAsia="Calibri" w:hAnsi="Times New Roman" w:cs="Times New Roman"/>
          <w:bCs/>
          <w:sz w:val="24"/>
          <w:szCs w:val="24"/>
        </w:rPr>
        <w:t>Demikian riwayat hidup ini dibuat dengan sebenarnya</w:t>
      </w:r>
      <w:r>
        <w:rPr>
          <w:rFonts w:ascii="Times New Roman" w:eastAsia="Calibri" w:hAnsi="Times New Roman" w:cs="Times New Roman"/>
          <w:bCs/>
          <w:sz w:val="24"/>
          <w:szCs w:val="24"/>
        </w:rPr>
        <w:t>.</w:t>
      </w:r>
    </w:p>
    <w:p w:rsidR="006F4355" w:rsidRDefault="006F4355" w:rsidP="006F4355">
      <w:pPr>
        <w:spacing w:after="0" w:line="480" w:lineRule="auto"/>
        <w:jc w:val="both"/>
        <w:rPr>
          <w:rFonts w:ascii="Times New Roman" w:eastAsia="Calibri" w:hAnsi="Times New Roman" w:cs="Times New Roman"/>
          <w:bCs/>
          <w:sz w:val="24"/>
          <w:szCs w:val="24"/>
        </w:rPr>
      </w:pPr>
    </w:p>
    <w:p w:rsidR="006F4355" w:rsidRDefault="006F4355" w:rsidP="006F4355">
      <w:pPr>
        <w:spacing w:after="0" w:line="480" w:lineRule="auto"/>
        <w:jc w:val="both"/>
        <w:rPr>
          <w:rFonts w:ascii="Times New Roman" w:eastAsia="Calibri" w:hAnsi="Times New Roman" w:cs="Times New Roman"/>
          <w:bCs/>
          <w:sz w:val="24"/>
          <w:szCs w:val="24"/>
        </w:rPr>
      </w:pPr>
    </w:p>
    <w:p w:rsidR="006F4355" w:rsidRDefault="006F4355" w:rsidP="006F4355">
      <w:pPr>
        <w:spacing w:after="0" w:line="480" w:lineRule="auto"/>
        <w:jc w:val="both"/>
        <w:rPr>
          <w:rFonts w:ascii="Times New Roman" w:eastAsia="Calibri" w:hAnsi="Times New Roman" w:cs="Times New Roman"/>
          <w:bCs/>
          <w:sz w:val="24"/>
          <w:szCs w:val="24"/>
        </w:rPr>
      </w:pPr>
    </w:p>
    <w:p w:rsidR="006F4355" w:rsidRDefault="006F4355" w:rsidP="006F4355">
      <w:pPr>
        <w:spacing w:after="0" w:line="480" w:lineRule="auto"/>
        <w:jc w:val="both"/>
        <w:rPr>
          <w:rFonts w:ascii="Times New Roman" w:eastAsia="Calibri" w:hAnsi="Times New Roman" w:cs="Times New Roman"/>
          <w:bCs/>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3951EB" w:rsidRDefault="003951EB" w:rsidP="00A0507D">
      <w:pPr>
        <w:spacing w:after="0" w:line="360" w:lineRule="auto"/>
        <w:rPr>
          <w:rFonts w:ascii="Times New Roman" w:eastAsia="Calibri" w:hAnsi="Times New Roman" w:cs="Times New Roman"/>
          <w:sz w:val="24"/>
          <w:szCs w:val="24"/>
        </w:rPr>
      </w:pPr>
    </w:p>
    <w:p w:rsidR="00871CAC" w:rsidRDefault="00871CAC" w:rsidP="00AC7825">
      <w:pPr>
        <w:spacing w:after="0" w:line="360" w:lineRule="auto"/>
        <w:jc w:val="center"/>
        <w:rPr>
          <w:rFonts w:ascii="Times New Roman" w:eastAsia="Calibri" w:hAnsi="Times New Roman" w:cs="Times New Roman"/>
          <w:b/>
          <w:bCs/>
          <w:sz w:val="24"/>
          <w:szCs w:val="24"/>
        </w:rPr>
      </w:pPr>
      <w:r w:rsidRPr="00871CAC">
        <w:rPr>
          <w:rFonts w:ascii="Times New Roman" w:eastAsia="Calibri" w:hAnsi="Times New Roman" w:cs="Times New Roman"/>
          <w:b/>
          <w:bCs/>
          <w:sz w:val="24"/>
          <w:szCs w:val="24"/>
        </w:rPr>
        <w:lastRenderedPageBreak/>
        <w:t>MOTO</w:t>
      </w:r>
    </w:p>
    <w:p w:rsidR="00871CAC" w:rsidRPr="00AC7825" w:rsidRDefault="00FF4512" w:rsidP="00AC7825">
      <w:pPr>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r w:rsidR="00AC7825" w:rsidRPr="00FF4512">
        <w:rPr>
          <w:rFonts w:ascii="Times New Roman" w:eastAsia="Calibri" w:hAnsi="Times New Roman" w:cs="Times New Roman"/>
          <w:sz w:val="24"/>
          <w:szCs w:val="24"/>
        </w:rPr>
        <w:t>Teruslah menjadi diri sendiri yang baik, karena berpura-pura menjadi orang lain itu melelahkan</w:t>
      </w:r>
      <w:r w:rsidRPr="00FF4512">
        <w:rPr>
          <w:rFonts w:ascii="Times New Roman" w:eastAsia="Calibri" w:hAnsi="Times New Roman" w:cs="Times New Roman"/>
          <w:sz w:val="24"/>
          <w:szCs w:val="24"/>
        </w:rPr>
        <w:t>”</w:t>
      </w:r>
    </w:p>
    <w:p w:rsidR="00871CAC" w:rsidRDefault="00871CAC"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AC7825" w:rsidRDefault="00AC7825" w:rsidP="00A0507D">
      <w:pPr>
        <w:spacing w:after="0" w:line="360" w:lineRule="auto"/>
        <w:rPr>
          <w:rFonts w:ascii="Times New Roman" w:eastAsia="Calibri" w:hAnsi="Times New Roman" w:cs="Times New Roman"/>
          <w:sz w:val="24"/>
          <w:szCs w:val="24"/>
        </w:rPr>
      </w:pPr>
    </w:p>
    <w:p w:rsidR="00871CAC" w:rsidRDefault="00871CAC" w:rsidP="00A0507D">
      <w:pPr>
        <w:spacing w:after="0" w:line="360" w:lineRule="auto"/>
        <w:rPr>
          <w:rFonts w:ascii="Times New Roman" w:eastAsia="Calibri" w:hAnsi="Times New Roman" w:cs="Times New Roman"/>
          <w:sz w:val="24"/>
          <w:szCs w:val="24"/>
        </w:rPr>
      </w:pPr>
    </w:p>
    <w:p w:rsidR="00871CAC" w:rsidRDefault="00871CAC" w:rsidP="00A0507D">
      <w:pPr>
        <w:spacing w:after="0" w:line="360" w:lineRule="auto"/>
        <w:rPr>
          <w:rFonts w:ascii="Times New Roman" w:eastAsia="Calibri" w:hAnsi="Times New Roman" w:cs="Times New Roman"/>
          <w:sz w:val="24"/>
          <w:szCs w:val="24"/>
        </w:rPr>
      </w:pPr>
    </w:p>
    <w:p w:rsidR="00871CAC" w:rsidRDefault="00871CAC" w:rsidP="00A0507D">
      <w:pPr>
        <w:spacing w:after="0" w:line="360" w:lineRule="auto"/>
        <w:rPr>
          <w:rFonts w:ascii="Times New Roman" w:eastAsia="Calibri" w:hAnsi="Times New Roman" w:cs="Times New Roman"/>
          <w:sz w:val="24"/>
          <w:szCs w:val="24"/>
        </w:rPr>
      </w:pPr>
    </w:p>
    <w:p w:rsidR="00871CAC" w:rsidRDefault="00871CAC" w:rsidP="00A0507D">
      <w:pPr>
        <w:spacing w:after="0" w:line="360" w:lineRule="auto"/>
        <w:rPr>
          <w:rFonts w:ascii="Times New Roman" w:eastAsia="Calibri" w:hAnsi="Times New Roman" w:cs="Times New Roman"/>
          <w:sz w:val="24"/>
          <w:szCs w:val="24"/>
        </w:rPr>
      </w:pPr>
    </w:p>
    <w:p w:rsidR="00871CAC" w:rsidRDefault="00871CAC" w:rsidP="00871CAC">
      <w:pPr>
        <w:spacing w:after="0" w:line="360" w:lineRule="auto"/>
        <w:jc w:val="center"/>
        <w:rPr>
          <w:rFonts w:ascii="Times New Roman" w:eastAsia="Calibri" w:hAnsi="Times New Roman" w:cs="Times New Roman"/>
          <w:b/>
          <w:bCs/>
          <w:sz w:val="24"/>
          <w:szCs w:val="24"/>
        </w:rPr>
      </w:pPr>
      <w:r w:rsidRPr="00871CAC">
        <w:rPr>
          <w:rFonts w:ascii="Times New Roman" w:eastAsia="Calibri" w:hAnsi="Times New Roman" w:cs="Times New Roman"/>
          <w:b/>
          <w:bCs/>
          <w:sz w:val="24"/>
          <w:szCs w:val="24"/>
        </w:rPr>
        <w:lastRenderedPageBreak/>
        <w:t>LEMBAR PERSEMBAHAN</w:t>
      </w:r>
    </w:p>
    <w:p w:rsidR="006F4355" w:rsidRPr="00871CAC" w:rsidRDefault="006F4355" w:rsidP="00871CAC">
      <w:pPr>
        <w:spacing w:after="0" w:line="360" w:lineRule="auto"/>
        <w:jc w:val="center"/>
        <w:rPr>
          <w:rFonts w:ascii="Times New Roman" w:eastAsia="Calibri" w:hAnsi="Times New Roman" w:cs="Times New Roman"/>
          <w:b/>
          <w:bCs/>
          <w:sz w:val="24"/>
          <w:szCs w:val="24"/>
        </w:rPr>
      </w:pPr>
    </w:p>
    <w:p w:rsidR="00AC7825" w:rsidRDefault="006F4355" w:rsidP="00AC7825">
      <w:pPr>
        <w:spacing w:after="0" w:line="360" w:lineRule="auto"/>
        <w:ind w:left="142" w:firstLine="425"/>
        <w:jc w:val="both"/>
        <w:rPr>
          <w:rFonts w:ascii="Times New Roman" w:eastAsia="Calibri" w:hAnsi="Times New Roman" w:cs="Times New Roman"/>
          <w:bCs/>
          <w:sz w:val="24"/>
          <w:szCs w:val="24"/>
        </w:rPr>
      </w:pPr>
      <w:r w:rsidRPr="003876D5">
        <w:rPr>
          <w:rFonts w:ascii="Times New Roman" w:eastAsia="Calibri" w:hAnsi="Times New Roman" w:cs="Times New Roman"/>
          <w:bCs/>
          <w:sz w:val="24"/>
          <w:szCs w:val="24"/>
        </w:rPr>
        <w:t>Yang  utama dari segalanya puji syukur kehadirat Allah S.W.T yang telah memberikan kemudahan, kelancaran, kesabaran sehingga karya sederhana ini dapat terselesaikan. Ku persembahkan karya sederhana ini kepada</w:t>
      </w:r>
      <w:r w:rsidR="00AC7825">
        <w:rPr>
          <w:rFonts w:ascii="Times New Roman" w:eastAsia="Calibri" w:hAnsi="Times New Roman" w:cs="Times New Roman"/>
          <w:bCs/>
          <w:sz w:val="24"/>
          <w:szCs w:val="24"/>
        </w:rPr>
        <w:t>:</w:t>
      </w:r>
    </w:p>
    <w:p w:rsidR="00FF4512" w:rsidRDefault="00205AA3" w:rsidP="0000607F">
      <w:pPr>
        <w:pStyle w:val="ListParagraph"/>
        <w:numPr>
          <w:ilvl w:val="0"/>
          <w:numId w:val="1"/>
        </w:numPr>
        <w:spacing w:after="0" w:line="360" w:lineRule="auto"/>
        <w:jc w:val="both"/>
        <w:rPr>
          <w:rFonts w:ascii="Times New Roman" w:eastAsia="Calibri" w:hAnsi="Times New Roman" w:cs="Times New Roman"/>
          <w:bCs/>
          <w:sz w:val="24"/>
          <w:szCs w:val="24"/>
        </w:rPr>
      </w:pPr>
      <w:r w:rsidRPr="00FF4512">
        <w:rPr>
          <w:rFonts w:ascii="Times New Roman" w:eastAsia="Calibri" w:hAnsi="Times New Roman" w:cs="Times New Roman"/>
          <w:bCs/>
          <w:sz w:val="24"/>
          <w:szCs w:val="24"/>
        </w:rPr>
        <w:t>Bapak  “ Harisun” dan ibu “Sunari</w:t>
      </w:r>
      <w:r w:rsidR="006F4355" w:rsidRPr="00FF4512">
        <w:rPr>
          <w:rFonts w:ascii="Times New Roman" w:eastAsia="Calibri" w:hAnsi="Times New Roman" w:cs="Times New Roman"/>
          <w:bCs/>
          <w:sz w:val="24"/>
          <w:szCs w:val="24"/>
        </w:rPr>
        <w:t>” tercinta, yang selalu memberikan dukungan dan doa, cinta dan kasih saying yang tak terhingga, hanya dengan selembar kertas yang bertuliskan kata persembahan semoga ini langkah awal untuk bisa membuat bapak dan ibu bangga dan bahagia.</w:t>
      </w:r>
    </w:p>
    <w:p w:rsidR="00FF4512" w:rsidRDefault="00205AA3" w:rsidP="0000607F">
      <w:pPr>
        <w:pStyle w:val="ListParagraph"/>
        <w:numPr>
          <w:ilvl w:val="0"/>
          <w:numId w:val="1"/>
        </w:numPr>
        <w:spacing w:after="0" w:line="360" w:lineRule="auto"/>
        <w:jc w:val="both"/>
        <w:rPr>
          <w:rFonts w:ascii="Times New Roman" w:eastAsia="Calibri" w:hAnsi="Times New Roman" w:cs="Times New Roman"/>
          <w:bCs/>
          <w:sz w:val="24"/>
          <w:szCs w:val="24"/>
        </w:rPr>
      </w:pPr>
      <w:r w:rsidRPr="00FF4512">
        <w:rPr>
          <w:rFonts w:ascii="Times New Roman" w:eastAsia="Calibri" w:hAnsi="Times New Roman" w:cs="Times New Roman"/>
          <w:bCs/>
          <w:sz w:val="24"/>
          <w:szCs w:val="24"/>
        </w:rPr>
        <w:t>Ibu. Hindyah Ike,S.Kep,.Ns.,M.Kep dan</w:t>
      </w:r>
      <w:r w:rsidR="00647C9A" w:rsidRPr="00647C9A">
        <w:rPr>
          <w:rFonts w:ascii="Times New Roman" w:hAnsi="Times New Roman"/>
          <w:sz w:val="24"/>
          <w:szCs w:val="24"/>
        </w:rPr>
        <w:t xml:space="preserve"> Inayatur Rosyida, S.Kep.,Ns.,M.Kep</w:t>
      </w:r>
      <w:r w:rsidR="00647C9A">
        <w:rPr>
          <w:rFonts w:ascii="Times New Roman" w:hAnsi="Times New Roman"/>
          <w:sz w:val="24"/>
          <w:szCs w:val="24"/>
        </w:rPr>
        <w:t xml:space="preserve">, </w:t>
      </w:r>
      <w:r w:rsidR="006F4355" w:rsidRPr="00FF4512">
        <w:rPr>
          <w:rFonts w:ascii="Times New Roman" w:eastAsia="Calibri" w:hAnsi="Times New Roman" w:cs="Times New Roman"/>
          <w:bCs/>
          <w:sz w:val="24"/>
          <w:szCs w:val="24"/>
        </w:rPr>
        <w:t>yang tiada bosan dan lelah membimbing dan mengarahkan saya selama ini, terimakasih atas ilmu yang telah diberikan sehingga saya bisa menyelesaikan karya sederhana ini.</w:t>
      </w:r>
    </w:p>
    <w:p w:rsidR="00FF4512" w:rsidRDefault="00205AA3" w:rsidP="0000607F">
      <w:pPr>
        <w:pStyle w:val="ListParagraph"/>
        <w:numPr>
          <w:ilvl w:val="0"/>
          <w:numId w:val="1"/>
        </w:numPr>
        <w:spacing w:after="0" w:line="360" w:lineRule="auto"/>
        <w:jc w:val="both"/>
        <w:rPr>
          <w:rFonts w:ascii="Times New Roman" w:eastAsia="Calibri" w:hAnsi="Times New Roman" w:cs="Times New Roman"/>
          <w:bCs/>
          <w:sz w:val="24"/>
          <w:szCs w:val="24"/>
        </w:rPr>
      </w:pPr>
      <w:r w:rsidRPr="00FF4512">
        <w:rPr>
          <w:rFonts w:ascii="Times New Roman" w:eastAsia="Calibri" w:hAnsi="Times New Roman" w:cs="Times New Roman"/>
          <w:bCs/>
          <w:sz w:val="24"/>
          <w:szCs w:val="24"/>
        </w:rPr>
        <w:t xml:space="preserve"> Para guru SMP PGRI 1 Pearak </w:t>
      </w:r>
      <w:r w:rsidR="006F4355" w:rsidRPr="00FF4512">
        <w:rPr>
          <w:rFonts w:ascii="Times New Roman" w:eastAsia="Calibri" w:hAnsi="Times New Roman" w:cs="Times New Roman"/>
          <w:bCs/>
          <w:sz w:val="24"/>
          <w:szCs w:val="24"/>
        </w:rPr>
        <w:t>yang telah bersedia membantu jalann</w:t>
      </w:r>
      <w:r w:rsidRPr="00FF4512">
        <w:rPr>
          <w:rFonts w:ascii="Times New Roman" w:eastAsia="Calibri" w:hAnsi="Times New Roman" w:cs="Times New Roman"/>
          <w:bCs/>
          <w:sz w:val="24"/>
          <w:szCs w:val="24"/>
        </w:rPr>
        <w:t>ya penelitian, serta para Remaja siswi SMP PGRI 1 Perak</w:t>
      </w:r>
      <w:r w:rsidR="006F4355" w:rsidRPr="00FF4512">
        <w:rPr>
          <w:rFonts w:ascii="Times New Roman" w:eastAsia="Calibri" w:hAnsi="Times New Roman" w:cs="Times New Roman"/>
          <w:bCs/>
          <w:sz w:val="24"/>
          <w:szCs w:val="24"/>
        </w:rPr>
        <w:t xml:space="preserve"> yang telah bersedia menjadi responden dalam penelitian ini, terimakasih atas kerjasamanya.</w:t>
      </w:r>
    </w:p>
    <w:p w:rsidR="00FF4512" w:rsidRDefault="00205AA3" w:rsidP="0000607F">
      <w:pPr>
        <w:pStyle w:val="ListParagraph"/>
        <w:numPr>
          <w:ilvl w:val="0"/>
          <w:numId w:val="1"/>
        </w:numPr>
        <w:spacing w:after="0" w:line="360" w:lineRule="auto"/>
        <w:jc w:val="both"/>
        <w:rPr>
          <w:rFonts w:ascii="Times New Roman" w:eastAsia="Calibri" w:hAnsi="Times New Roman" w:cs="Times New Roman"/>
          <w:bCs/>
          <w:sz w:val="24"/>
          <w:szCs w:val="24"/>
        </w:rPr>
      </w:pPr>
      <w:r w:rsidRPr="00FF4512">
        <w:rPr>
          <w:rFonts w:ascii="Times New Roman" w:eastAsia="Calibri" w:hAnsi="Times New Roman" w:cs="Times New Roman"/>
          <w:bCs/>
          <w:sz w:val="24"/>
          <w:szCs w:val="24"/>
        </w:rPr>
        <w:t>B</w:t>
      </w:r>
      <w:r w:rsidR="006F4355" w:rsidRPr="00FF4512">
        <w:rPr>
          <w:rFonts w:ascii="Times New Roman" w:eastAsia="Calibri" w:hAnsi="Times New Roman" w:cs="Times New Roman"/>
          <w:bCs/>
          <w:sz w:val="24"/>
          <w:szCs w:val="24"/>
        </w:rPr>
        <w:t>uat seseorang, teman-teman, sahabat semua yang tidak dapat saya sebutkan satu persatu, terimakasih atas bantuan, dukungan, hiburan dan semangat yang kalian berikan selama ini.</w:t>
      </w:r>
    </w:p>
    <w:p w:rsidR="00205AA3" w:rsidRPr="00FF4512" w:rsidRDefault="00205AA3" w:rsidP="0000607F">
      <w:pPr>
        <w:pStyle w:val="ListParagraph"/>
        <w:numPr>
          <w:ilvl w:val="0"/>
          <w:numId w:val="1"/>
        </w:numPr>
        <w:spacing w:after="0" w:line="360" w:lineRule="auto"/>
        <w:jc w:val="both"/>
        <w:rPr>
          <w:rFonts w:ascii="Times New Roman" w:eastAsia="Calibri" w:hAnsi="Times New Roman" w:cs="Times New Roman"/>
          <w:bCs/>
          <w:sz w:val="24"/>
          <w:szCs w:val="24"/>
        </w:rPr>
      </w:pPr>
      <w:r w:rsidRPr="00FF4512">
        <w:rPr>
          <w:rFonts w:ascii="Times New Roman" w:eastAsia="Calibri" w:hAnsi="Times New Roman" w:cs="Times New Roman"/>
          <w:bCs/>
          <w:sz w:val="24"/>
          <w:szCs w:val="24"/>
        </w:rPr>
        <w:t>Terakhir untuk kalian pejuang wisuda yang n</w:t>
      </w:r>
      <w:r w:rsidR="0025572E" w:rsidRPr="00FF4512">
        <w:rPr>
          <w:rFonts w:ascii="Times New Roman" w:eastAsia="Calibri" w:hAnsi="Times New Roman" w:cs="Times New Roman"/>
          <w:bCs/>
          <w:sz w:val="24"/>
          <w:szCs w:val="24"/>
        </w:rPr>
        <w:t>anti membaca skripsi ini jangan patah semangat</w:t>
      </w:r>
      <w:r w:rsidRPr="00FF4512">
        <w:rPr>
          <w:rFonts w:ascii="Times New Roman" w:eastAsia="Calibri" w:hAnsi="Times New Roman" w:cs="Times New Roman"/>
          <w:bCs/>
          <w:sz w:val="24"/>
          <w:szCs w:val="24"/>
        </w:rPr>
        <w:t xml:space="preserve"> karena tidak menutup kemungkinan pada fase semester akhir ada aja cobaanya, semangat rajin berdoa berpikir positif, olahraga dan cepat selesaikan skripsi kalian meskipun kalian saat ini jatuh bangun  babak belur karena takdir. </w:t>
      </w:r>
    </w:p>
    <w:p w:rsidR="006F4355" w:rsidRDefault="006F4355" w:rsidP="006F4355">
      <w:pPr>
        <w:spacing w:after="0" w:line="259" w:lineRule="auto"/>
        <w:jc w:val="center"/>
        <w:rPr>
          <w:rFonts w:ascii="Times New Roman" w:eastAsia="Calibri" w:hAnsi="Times New Roman" w:cs="Times New Roman"/>
          <w:b/>
          <w:sz w:val="24"/>
          <w:szCs w:val="24"/>
        </w:rPr>
      </w:pPr>
    </w:p>
    <w:p w:rsidR="006F4355" w:rsidRDefault="006F4355" w:rsidP="006F4355">
      <w:pPr>
        <w:spacing w:after="0" w:line="259" w:lineRule="auto"/>
        <w:jc w:val="center"/>
        <w:rPr>
          <w:rFonts w:ascii="Times New Roman" w:eastAsia="Calibri" w:hAnsi="Times New Roman" w:cs="Times New Roman"/>
          <w:b/>
          <w:sz w:val="24"/>
          <w:szCs w:val="24"/>
        </w:rPr>
      </w:pPr>
    </w:p>
    <w:p w:rsidR="00871CAC" w:rsidRDefault="00871CAC" w:rsidP="00A0507D">
      <w:pPr>
        <w:spacing w:after="0" w:line="360" w:lineRule="auto"/>
        <w:rPr>
          <w:rFonts w:ascii="Times New Roman" w:eastAsia="Calibri" w:hAnsi="Times New Roman" w:cs="Times New Roman"/>
          <w:sz w:val="24"/>
          <w:szCs w:val="24"/>
        </w:rPr>
      </w:pPr>
    </w:p>
    <w:p w:rsidR="00871CAC" w:rsidRDefault="00871CAC" w:rsidP="00A0507D">
      <w:pPr>
        <w:spacing w:after="0" w:line="360" w:lineRule="auto"/>
        <w:rPr>
          <w:rFonts w:ascii="Times New Roman" w:eastAsia="Calibri" w:hAnsi="Times New Roman" w:cs="Times New Roman"/>
          <w:sz w:val="24"/>
          <w:szCs w:val="24"/>
        </w:rPr>
      </w:pPr>
    </w:p>
    <w:p w:rsidR="00871CAC" w:rsidRDefault="00871CAC" w:rsidP="00A0507D">
      <w:pPr>
        <w:spacing w:after="0" w:line="360" w:lineRule="auto"/>
        <w:rPr>
          <w:rFonts w:ascii="Times New Roman" w:eastAsia="Calibri" w:hAnsi="Times New Roman" w:cs="Times New Roman"/>
          <w:sz w:val="24"/>
          <w:szCs w:val="24"/>
        </w:rPr>
      </w:pPr>
    </w:p>
    <w:p w:rsidR="00871CAC" w:rsidRDefault="00871CAC" w:rsidP="00A0507D">
      <w:pPr>
        <w:spacing w:after="0" w:line="360" w:lineRule="auto"/>
        <w:rPr>
          <w:rFonts w:ascii="Times New Roman" w:eastAsia="Calibri" w:hAnsi="Times New Roman" w:cs="Times New Roman"/>
          <w:sz w:val="24"/>
          <w:szCs w:val="24"/>
        </w:rPr>
      </w:pPr>
    </w:p>
    <w:p w:rsidR="0025572E" w:rsidRDefault="0025572E" w:rsidP="00A0507D">
      <w:pPr>
        <w:spacing w:after="0" w:line="360" w:lineRule="auto"/>
        <w:rPr>
          <w:rFonts w:ascii="Times New Roman" w:eastAsia="Calibri" w:hAnsi="Times New Roman" w:cs="Times New Roman"/>
          <w:sz w:val="24"/>
          <w:szCs w:val="24"/>
        </w:rPr>
      </w:pPr>
    </w:p>
    <w:p w:rsidR="00871CAC" w:rsidRDefault="00871CAC" w:rsidP="00A0507D">
      <w:pPr>
        <w:spacing w:after="0" w:line="360" w:lineRule="auto"/>
        <w:rPr>
          <w:rFonts w:ascii="Times New Roman" w:eastAsia="Calibri" w:hAnsi="Times New Roman" w:cs="Times New Roman"/>
          <w:sz w:val="24"/>
          <w:szCs w:val="24"/>
        </w:rPr>
      </w:pPr>
    </w:p>
    <w:p w:rsidR="00871CAC" w:rsidRPr="003951EB" w:rsidRDefault="00871CAC" w:rsidP="00A0507D">
      <w:pPr>
        <w:spacing w:after="0" w:line="360" w:lineRule="auto"/>
        <w:rPr>
          <w:rFonts w:ascii="Times New Roman" w:eastAsia="Calibri" w:hAnsi="Times New Roman" w:cs="Times New Roman"/>
          <w:sz w:val="24"/>
          <w:szCs w:val="24"/>
        </w:rPr>
      </w:pPr>
    </w:p>
    <w:p w:rsidR="00A0507D" w:rsidRPr="00A0507D" w:rsidRDefault="00A0507D" w:rsidP="00A0507D">
      <w:pPr>
        <w:spacing w:after="0" w:line="259"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lastRenderedPageBreak/>
        <w:t>KATA PENGANTAR</w:t>
      </w:r>
    </w:p>
    <w:p w:rsidR="00A0507D" w:rsidRPr="00A0507D" w:rsidRDefault="00A0507D" w:rsidP="00A0507D">
      <w:pPr>
        <w:spacing w:after="0" w:line="259" w:lineRule="auto"/>
        <w:jc w:val="center"/>
        <w:rPr>
          <w:rFonts w:ascii="Times New Roman" w:eastAsia="Calibri" w:hAnsi="Times New Roman" w:cs="Times New Roman"/>
          <w:b/>
          <w:sz w:val="24"/>
          <w:szCs w:val="24"/>
          <w:lang w:val="id-ID"/>
        </w:rPr>
      </w:pPr>
    </w:p>
    <w:p w:rsidR="00A0507D" w:rsidRPr="00A0507D" w:rsidRDefault="00A0507D" w:rsidP="00A0507D">
      <w:pPr>
        <w:spacing w:after="0" w:line="360" w:lineRule="auto"/>
        <w:ind w:firstLine="567"/>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Puji syukur saya panjatkan kepada Allah SWT karena berkat rahmat dan hidayah-Nya akhirnya dapat me</w:t>
      </w:r>
      <w:r w:rsidR="003951EB">
        <w:rPr>
          <w:rFonts w:ascii="Times New Roman" w:eastAsia="Calibri" w:hAnsi="Times New Roman" w:cs="Times New Roman"/>
          <w:sz w:val="24"/>
          <w:szCs w:val="24"/>
          <w:lang w:val="id-ID"/>
        </w:rPr>
        <w:t xml:space="preserve">nyelesaikan penyusunan </w:t>
      </w:r>
      <w:r w:rsidR="003951EB" w:rsidRPr="003951EB">
        <w:rPr>
          <w:rFonts w:ascii="Times New Roman" w:eastAsia="Calibri" w:hAnsi="Times New Roman" w:cs="Times New Roman"/>
          <w:sz w:val="24"/>
          <w:szCs w:val="24"/>
          <w:lang w:val="id-ID"/>
        </w:rPr>
        <w:t xml:space="preserve">skripsi </w:t>
      </w:r>
      <w:r w:rsidRPr="00A0507D">
        <w:rPr>
          <w:rFonts w:ascii="Times New Roman" w:eastAsia="Calibri" w:hAnsi="Times New Roman" w:cs="Times New Roman"/>
          <w:sz w:val="24"/>
          <w:szCs w:val="24"/>
          <w:lang w:val="id-ID"/>
        </w:rPr>
        <w:t xml:space="preserve">penelitian yang berjudul “Hubungan </w:t>
      </w:r>
      <w:r w:rsidR="00923D25">
        <w:rPr>
          <w:rFonts w:ascii="Times New Roman" w:eastAsia="Calibri" w:hAnsi="Times New Roman" w:cs="Times New Roman"/>
          <w:sz w:val="24"/>
          <w:szCs w:val="24"/>
          <w:lang w:val="id-ID"/>
        </w:rPr>
        <w:t xml:space="preserve">Kecemasan dengan </w:t>
      </w:r>
      <w:r w:rsidR="00923D25" w:rsidRPr="00923D25">
        <w:rPr>
          <w:rFonts w:ascii="Times New Roman" w:eastAsia="Calibri" w:hAnsi="Times New Roman" w:cs="Times New Roman"/>
          <w:sz w:val="24"/>
          <w:szCs w:val="24"/>
          <w:lang w:val="id-ID"/>
        </w:rPr>
        <w:t>Derajat</w:t>
      </w:r>
      <w:r w:rsidR="00432982">
        <w:rPr>
          <w:rFonts w:ascii="Times New Roman" w:eastAsia="Calibri" w:hAnsi="Times New Roman" w:cs="Times New Roman"/>
          <w:sz w:val="24"/>
          <w:szCs w:val="24"/>
          <w:lang w:val="id-ID"/>
        </w:rPr>
        <w:t xml:space="preserve"> Dism</w:t>
      </w:r>
      <w:r w:rsidR="000F7E9D">
        <w:rPr>
          <w:rFonts w:ascii="Times New Roman" w:eastAsia="Calibri" w:hAnsi="Times New Roman" w:cs="Times New Roman"/>
          <w:sz w:val="24"/>
          <w:szCs w:val="24"/>
          <w:lang w:val="id-ID"/>
        </w:rPr>
        <w:t>enore</w:t>
      </w:r>
      <w:r w:rsidR="00432982" w:rsidRPr="00432982">
        <w:rPr>
          <w:rFonts w:ascii="Times New Roman" w:eastAsia="Calibri" w:hAnsi="Times New Roman" w:cs="Times New Roman"/>
          <w:sz w:val="24"/>
          <w:szCs w:val="24"/>
          <w:lang w:val="id-ID"/>
        </w:rPr>
        <w:t xml:space="preserve"> pada remaja putri </w:t>
      </w:r>
      <w:r w:rsidR="00432982">
        <w:rPr>
          <w:rFonts w:ascii="Times New Roman" w:eastAsia="Calibri" w:hAnsi="Times New Roman" w:cs="Times New Roman"/>
          <w:sz w:val="24"/>
          <w:szCs w:val="24"/>
          <w:lang w:val="id-ID"/>
        </w:rPr>
        <w:t xml:space="preserve"> </w:t>
      </w:r>
      <w:r w:rsidRPr="00A0507D">
        <w:rPr>
          <w:rFonts w:ascii="Times New Roman" w:eastAsia="Calibri" w:hAnsi="Times New Roman" w:cs="Times New Roman"/>
          <w:sz w:val="24"/>
          <w:szCs w:val="24"/>
          <w:lang w:val="id-ID"/>
        </w:rPr>
        <w:t xml:space="preserve"> (Di SMP PGRI 1 Perak</w:t>
      </w:r>
      <w:r w:rsidR="00432982" w:rsidRPr="00432982">
        <w:rPr>
          <w:rFonts w:ascii="Times New Roman" w:eastAsia="Calibri" w:hAnsi="Times New Roman" w:cs="Times New Roman"/>
          <w:sz w:val="24"/>
          <w:szCs w:val="24"/>
          <w:lang w:val="id-ID"/>
        </w:rPr>
        <w:t xml:space="preserve"> Kabupaten Jombang</w:t>
      </w:r>
      <w:r w:rsidR="003951EB">
        <w:rPr>
          <w:rFonts w:ascii="Times New Roman" w:eastAsia="Calibri" w:hAnsi="Times New Roman" w:cs="Times New Roman"/>
          <w:sz w:val="24"/>
          <w:szCs w:val="24"/>
          <w:lang w:val="id-ID"/>
        </w:rPr>
        <w:t xml:space="preserve">)”. </w:t>
      </w:r>
      <w:r w:rsidR="003951EB">
        <w:rPr>
          <w:rFonts w:ascii="Times New Roman" w:eastAsia="Calibri" w:hAnsi="Times New Roman" w:cs="Times New Roman"/>
          <w:sz w:val="24"/>
          <w:szCs w:val="24"/>
        </w:rPr>
        <w:t>Skripsi</w:t>
      </w:r>
      <w:r w:rsidRPr="00A0507D">
        <w:rPr>
          <w:rFonts w:ascii="Times New Roman" w:eastAsia="Calibri" w:hAnsi="Times New Roman" w:cs="Times New Roman"/>
          <w:sz w:val="24"/>
          <w:szCs w:val="24"/>
          <w:lang w:val="id-ID"/>
        </w:rPr>
        <w:t xml:space="preserve"> ini ditulis sebagai persyaratan kelulusan demi menempuh Program Studi S1 Keperawatan di Sekolah Tinggi Ilmu Kesehatan Insan Cendekia Medika Jombang.</w:t>
      </w:r>
    </w:p>
    <w:p w:rsidR="00A0507D" w:rsidRPr="00A0507D" w:rsidRDefault="003951EB" w:rsidP="00647C9A">
      <w:pPr>
        <w:spacing w:after="0" w:line="360" w:lineRule="auto"/>
        <w:ind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Penyusunan </w:t>
      </w:r>
      <w:r>
        <w:rPr>
          <w:rFonts w:ascii="Times New Roman" w:eastAsia="Calibri" w:hAnsi="Times New Roman" w:cs="Times New Roman"/>
          <w:sz w:val="24"/>
          <w:szCs w:val="24"/>
        </w:rPr>
        <w:t>skripsi</w:t>
      </w:r>
      <w:r w:rsidR="00A0507D" w:rsidRPr="00A0507D">
        <w:rPr>
          <w:rFonts w:ascii="Times New Roman" w:eastAsia="Calibri" w:hAnsi="Times New Roman" w:cs="Times New Roman"/>
          <w:sz w:val="24"/>
          <w:szCs w:val="24"/>
          <w:lang w:val="id-ID"/>
        </w:rPr>
        <w:t xml:space="preserve"> penelitian ini tidak terlepas dari bimbingan dan bantuan dari berbagai pihak. Oleh karena itu, peneliti mengucapkan terima kasih yang sebesar-besarnya kepada: H. Imam Fatoni, SKM.,MM. selaku Ketua Sekolah Tinggi Ilmu Kesehatan Insan Cendekia Medika Jombang. Inayatur Rosyidah, S.Kep.,Ns.,M.Kep selaku Ketua Program Studi S1 Keperawatan. </w:t>
      </w:r>
      <w:r w:rsidR="00432982" w:rsidRPr="00C01CF0">
        <w:rPr>
          <w:rFonts w:ascii="Times New Roman" w:eastAsia="Calibri" w:hAnsi="Times New Roman" w:cs="Times New Roman"/>
          <w:color w:val="000000"/>
          <w:sz w:val="24"/>
          <w:szCs w:val="24"/>
          <w:lang w:val="id-ID"/>
        </w:rPr>
        <w:t>Hindyah Ike S</w:t>
      </w:r>
      <w:r w:rsidR="00432982">
        <w:rPr>
          <w:rFonts w:ascii="Times New Roman" w:eastAsia="Calibri" w:hAnsi="Times New Roman" w:cs="Times New Roman"/>
          <w:color w:val="000000"/>
          <w:sz w:val="24"/>
          <w:szCs w:val="24"/>
          <w:lang w:val="id-ID"/>
        </w:rPr>
        <w:t>, S</w:t>
      </w:r>
      <w:r w:rsidR="00432982" w:rsidRPr="00C01CF0">
        <w:rPr>
          <w:rFonts w:ascii="Times New Roman" w:eastAsia="Calibri" w:hAnsi="Times New Roman" w:cs="Times New Roman"/>
          <w:color w:val="000000"/>
          <w:sz w:val="24"/>
          <w:szCs w:val="24"/>
          <w:lang w:val="id-ID"/>
        </w:rPr>
        <w:t xml:space="preserve">.Kep.,Ns.,M.Kep </w:t>
      </w:r>
      <w:r w:rsidR="00A0507D" w:rsidRPr="00A0507D">
        <w:rPr>
          <w:rFonts w:ascii="Times New Roman" w:eastAsia="Calibri" w:hAnsi="Times New Roman" w:cs="Times New Roman"/>
          <w:sz w:val="24"/>
          <w:szCs w:val="24"/>
          <w:lang w:val="id-ID"/>
        </w:rPr>
        <w:t>selak</w:t>
      </w:r>
      <w:r w:rsidR="00C01CF0">
        <w:rPr>
          <w:rFonts w:ascii="Times New Roman" w:eastAsia="Calibri" w:hAnsi="Times New Roman" w:cs="Times New Roman"/>
          <w:sz w:val="24"/>
          <w:szCs w:val="24"/>
          <w:lang w:val="id-ID"/>
        </w:rPr>
        <w:t xml:space="preserve">u pembimbing </w:t>
      </w:r>
      <w:r w:rsidR="00C01CF0">
        <w:rPr>
          <w:rFonts w:ascii="Times New Roman" w:eastAsia="Calibri" w:hAnsi="Times New Roman" w:cs="Times New Roman"/>
          <w:sz w:val="24"/>
          <w:szCs w:val="24"/>
        </w:rPr>
        <w:t>utama</w:t>
      </w:r>
      <w:r w:rsidR="003D28FC">
        <w:rPr>
          <w:rFonts w:ascii="Times New Roman" w:eastAsia="Calibri" w:hAnsi="Times New Roman" w:cs="Times New Roman"/>
          <w:sz w:val="24"/>
          <w:szCs w:val="24"/>
          <w:lang w:val="id-ID"/>
        </w:rPr>
        <w:t xml:space="preserve">. </w:t>
      </w:r>
      <w:r w:rsidR="00647C9A" w:rsidRPr="00647C9A">
        <w:rPr>
          <w:rFonts w:ascii="Times New Roman" w:hAnsi="Times New Roman"/>
          <w:sz w:val="24"/>
          <w:szCs w:val="24"/>
          <w:lang w:val="id-ID"/>
        </w:rPr>
        <w:t xml:space="preserve">Inayatur Rosyida, S.Kep.,Ns.,M.Kep, </w:t>
      </w:r>
      <w:r w:rsidR="00C01CF0" w:rsidRPr="00C01CF0">
        <w:rPr>
          <w:rFonts w:ascii="Times New Roman" w:eastAsia="Calibri" w:hAnsi="Times New Roman" w:cs="Times New Roman"/>
          <w:sz w:val="24"/>
          <w:szCs w:val="24"/>
          <w:lang w:val="id-ID"/>
        </w:rPr>
        <w:t>selaku pembimbing</w:t>
      </w:r>
      <w:r w:rsidR="00647C9A" w:rsidRPr="00647C9A">
        <w:rPr>
          <w:rFonts w:ascii="Times New Roman" w:eastAsia="Calibri" w:hAnsi="Times New Roman" w:cs="Times New Roman"/>
          <w:sz w:val="24"/>
          <w:szCs w:val="24"/>
          <w:lang w:val="id-ID"/>
        </w:rPr>
        <w:t xml:space="preserve"> </w:t>
      </w:r>
      <w:r w:rsidR="00C01CF0">
        <w:rPr>
          <w:rFonts w:ascii="Times New Roman" w:eastAsia="Calibri" w:hAnsi="Times New Roman" w:cs="Times New Roman"/>
          <w:sz w:val="24"/>
          <w:szCs w:val="24"/>
          <w:lang w:val="id-ID"/>
        </w:rPr>
        <w:t>anggota</w:t>
      </w:r>
      <w:r w:rsidR="00D9717B" w:rsidRPr="00D9717B">
        <w:rPr>
          <w:rFonts w:ascii="Times New Roman" w:eastAsia="Calibri" w:hAnsi="Times New Roman" w:cs="Times New Roman"/>
          <w:color w:val="FF0000"/>
          <w:sz w:val="24"/>
          <w:szCs w:val="24"/>
          <w:lang w:val="id-ID"/>
        </w:rPr>
        <w:t xml:space="preserve"> </w:t>
      </w:r>
      <w:r w:rsidR="006D03D7">
        <w:rPr>
          <w:rFonts w:ascii="Times New Roman" w:eastAsia="Calibri" w:hAnsi="Times New Roman" w:cs="Times New Roman"/>
          <w:sz w:val="24"/>
          <w:szCs w:val="24"/>
          <w:lang w:val="id-ID"/>
        </w:rPr>
        <w:t>serta Dr.</w:t>
      </w:r>
      <w:r w:rsidR="006D03D7" w:rsidRPr="006D03D7">
        <w:rPr>
          <w:rFonts w:ascii="Times New Roman" w:eastAsia="Calibri" w:hAnsi="Times New Roman" w:cs="Times New Roman"/>
          <w:sz w:val="24"/>
          <w:szCs w:val="24"/>
          <w:lang w:val="id-ID"/>
        </w:rPr>
        <w:t>Hariyono</w:t>
      </w:r>
      <w:r w:rsidR="006D03D7">
        <w:rPr>
          <w:rFonts w:ascii="Times New Roman" w:eastAsia="Calibri" w:hAnsi="Times New Roman" w:cs="Times New Roman"/>
          <w:sz w:val="24"/>
          <w:szCs w:val="24"/>
          <w:lang w:val="id-ID"/>
        </w:rPr>
        <w:t>,</w:t>
      </w:r>
      <w:r w:rsidR="006D03D7" w:rsidRPr="006D03D7">
        <w:rPr>
          <w:rFonts w:ascii="Times New Roman" w:eastAsia="Calibri" w:hAnsi="Times New Roman" w:cs="Times New Roman"/>
          <w:sz w:val="24"/>
          <w:szCs w:val="24"/>
          <w:lang w:val="id-ID"/>
        </w:rPr>
        <w:t>S.Kep,.Ns,.</w:t>
      </w:r>
      <w:r w:rsidR="006D03D7">
        <w:rPr>
          <w:rFonts w:ascii="Times New Roman" w:eastAsia="Calibri" w:hAnsi="Times New Roman" w:cs="Times New Roman"/>
          <w:sz w:val="24"/>
          <w:szCs w:val="24"/>
          <w:lang w:val="id-ID"/>
        </w:rPr>
        <w:t>M.Ke</w:t>
      </w:r>
      <w:r w:rsidR="006D03D7" w:rsidRPr="006D03D7">
        <w:rPr>
          <w:rFonts w:ascii="Times New Roman" w:eastAsia="Calibri" w:hAnsi="Times New Roman" w:cs="Times New Roman"/>
          <w:sz w:val="24"/>
          <w:szCs w:val="24"/>
          <w:lang w:val="id-ID"/>
        </w:rPr>
        <w:t>p</w:t>
      </w:r>
      <w:r w:rsidR="00D9717B">
        <w:rPr>
          <w:rFonts w:ascii="Times New Roman" w:eastAsia="Calibri" w:hAnsi="Times New Roman" w:cs="Times New Roman"/>
          <w:sz w:val="24"/>
          <w:szCs w:val="24"/>
          <w:lang w:val="id-ID"/>
        </w:rPr>
        <w:t xml:space="preserve"> </w:t>
      </w:r>
      <w:r w:rsidR="00D9717B" w:rsidRPr="00D9717B">
        <w:rPr>
          <w:rFonts w:ascii="Times New Roman" w:eastAsia="Calibri" w:hAnsi="Times New Roman" w:cs="Times New Roman"/>
          <w:sz w:val="24"/>
          <w:szCs w:val="24"/>
          <w:lang w:val="id-ID"/>
        </w:rPr>
        <w:t>s</w:t>
      </w:r>
      <w:r w:rsidR="00C01CF0" w:rsidRPr="00D9717B">
        <w:rPr>
          <w:rFonts w:ascii="Times New Roman" w:eastAsia="Calibri" w:hAnsi="Times New Roman" w:cs="Times New Roman"/>
          <w:sz w:val="24"/>
          <w:szCs w:val="24"/>
          <w:lang w:val="id-ID"/>
        </w:rPr>
        <w:t xml:space="preserve">elaku penguji </w:t>
      </w:r>
      <w:r w:rsidR="00A0507D" w:rsidRPr="00A0507D">
        <w:rPr>
          <w:rFonts w:ascii="Times New Roman" w:eastAsia="Calibri" w:hAnsi="Times New Roman" w:cs="Times New Roman"/>
          <w:sz w:val="24"/>
          <w:szCs w:val="24"/>
          <w:lang w:val="id-ID"/>
        </w:rPr>
        <w:t xml:space="preserve">yang dengan sabar dan ikhlas selalu memberikan arahan dan bimbingan dalam penyusunan </w:t>
      </w:r>
      <w:r>
        <w:rPr>
          <w:rFonts w:ascii="Times New Roman" w:eastAsia="Calibri" w:hAnsi="Times New Roman" w:cs="Times New Roman"/>
          <w:sz w:val="24"/>
          <w:szCs w:val="24"/>
          <w:lang w:val="id-ID"/>
        </w:rPr>
        <w:t>hingga terselesaikannya</w:t>
      </w:r>
      <w:r w:rsidR="00A0507D" w:rsidRPr="00A0507D">
        <w:rPr>
          <w:rFonts w:ascii="Times New Roman" w:eastAsia="Calibri" w:hAnsi="Times New Roman" w:cs="Times New Roman"/>
          <w:sz w:val="24"/>
          <w:szCs w:val="24"/>
          <w:lang w:val="id-ID"/>
        </w:rPr>
        <w:t xml:space="preserve"> penelitian ini, serta seluruh dosen, staf dan karyawan di STIKES ICME Jombang yang telah memberikan ilmu pengetahuan dan bimbingan selama mengikuti pendidikan di STIKES ICME Jombang. Dan tidak lupa semua pihak yang telah memba</w:t>
      </w:r>
      <w:r>
        <w:rPr>
          <w:rFonts w:ascii="Times New Roman" w:eastAsia="Calibri" w:hAnsi="Times New Roman" w:cs="Times New Roman"/>
          <w:sz w:val="24"/>
          <w:szCs w:val="24"/>
          <w:lang w:val="id-ID"/>
        </w:rPr>
        <w:t>ntu dalam penyelesaian</w:t>
      </w:r>
      <w:r>
        <w:rPr>
          <w:rFonts w:ascii="Times New Roman" w:eastAsia="Calibri" w:hAnsi="Times New Roman" w:cs="Times New Roman"/>
          <w:sz w:val="24"/>
          <w:szCs w:val="24"/>
        </w:rPr>
        <w:t xml:space="preserve"> skripsi </w:t>
      </w:r>
      <w:r w:rsidR="00A0507D" w:rsidRPr="00A0507D">
        <w:rPr>
          <w:rFonts w:ascii="Times New Roman" w:eastAsia="Calibri" w:hAnsi="Times New Roman" w:cs="Times New Roman"/>
          <w:sz w:val="24"/>
          <w:szCs w:val="24"/>
          <w:lang w:val="id-ID"/>
        </w:rPr>
        <w:t>penelitian ini.</w:t>
      </w:r>
    </w:p>
    <w:p w:rsidR="00A0507D" w:rsidRPr="00A0507D" w:rsidRDefault="003951EB" w:rsidP="00A0507D">
      <w:pPr>
        <w:spacing w:after="0" w:line="360" w:lineRule="auto"/>
        <w:ind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Saya menyadari bahwa </w:t>
      </w:r>
      <w:r w:rsidRPr="003951EB">
        <w:rPr>
          <w:rFonts w:ascii="Times New Roman" w:eastAsia="Calibri" w:hAnsi="Times New Roman" w:cs="Times New Roman"/>
          <w:sz w:val="24"/>
          <w:szCs w:val="24"/>
          <w:lang w:val="id-ID"/>
        </w:rPr>
        <w:t>skripsi</w:t>
      </w:r>
      <w:r w:rsidR="00A0507D" w:rsidRPr="00A0507D">
        <w:rPr>
          <w:rFonts w:ascii="Times New Roman" w:eastAsia="Calibri" w:hAnsi="Times New Roman" w:cs="Times New Roman"/>
          <w:sz w:val="24"/>
          <w:szCs w:val="24"/>
          <w:lang w:val="id-ID"/>
        </w:rPr>
        <w:t xml:space="preserve"> penelitian ini masih kurang dari kesempurnaan oleh karena itu peneliti sangat mengharapkan kritik dan saran yang membangun dem</w:t>
      </w:r>
      <w:r>
        <w:rPr>
          <w:rFonts w:ascii="Times New Roman" w:eastAsia="Calibri" w:hAnsi="Times New Roman" w:cs="Times New Roman"/>
          <w:sz w:val="24"/>
          <w:szCs w:val="24"/>
          <w:lang w:val="id-ID"/>
        </w:rPr>
        <w:t xml:space="preserve">i kesempurnaan </w:t>
      </w:r>
      <w:r w:rsidR="00A0507D" w:rsidRPr="00A0507D">
        <w:rPr>
          <w:rFonts w:ascii="Times New Roman" w:eastAsia="Calibri" w:hAnsi="Times New Roman" w:cs="Times New Roman"/>
          <w:sz w:val="24"/>
          <w:szCs w:val="24"/>
          <w:lang w:val="id-ID"/>
        </w:rPr>
        <w:t>penelitian ini.</w:t>
      </w:r>
    </w:p>
    <w:p w:rsidR="00A0507D" w:rsidRPr="00A0507D" w:rsidRDefault="00A0507D" w:rsidP="00A0507D">
      <w:pPr>
        <w:spacing w:after="0" w:line="360" w:lineRule="auto"/>
        <w:ind w:firstLine="567"/>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Akhir kata saya berharap semoga skripsi ini dapat bermanfaat bagi kita semua.</w:t>
      </w:r>
    </w:p>
    <w:p w:rsidR="00A0507D" w:rsidRPr="00A0507D" w:rsidRDefault="00A0507D" w:rsidP="00A0507D">
      <w:pPr>
        <w:spacing w:after="0" w:line="360" w:lineRule="auto"/>
        <w:ind w:left="567" w:firstLine="153"/>
        <w:contextualSpacing/>
        <w:jc w:val="both"/>
        <w:rPr>
          <w:rFonts w:ascii="Times New Roman" w:eastAsia="Calibri" w:hAnsi="Times New Roman" w:cs="Times New Roman"/>
          <w:sz w:val="24"/>
          <w:szCs w:val="24"/>
          <w:lang w:val="id-ID"/>
        </w:rPr>
      </w:pPr>
    </w:p>
    <w:p w:rsidR="00A0507D" w:rsidRPr="000F7E9D" w:rsidRDefault="00A0507D" w:rsidP="00A0507D">
      <w:pPr>
        <w:spacing w:after="0" w:line="360" w:lineRule="auto"/>
        <w:ind w:left="567" w:firstLine="153"/>
        <w:contextualSpacing/>
        <w:jc w:val="both"/>
        <w:rPr>
          <w:rFonts w:ascii="Times New Roman" w:eastAsia="Calibri" w:hAnsi="Times New Roman" w:cs="Times New Roman"/>
          <w:sz w:val="24"/>
          <w:szCs w:val="24"/>
        </w:rPr>
      </w:pPr>
    </w:p>
    <w:p w:rsidR="00A0507D" w:rsidRPr="00A0507D" w:rsidRDefault="00647C9A" w:rsidP="00A0507D">
      <w:pPr>
        <w:spacing w:after="0" w:line="360" w:lineRule="auto"/>
        <w:ind w:left="5040" w:firstLine="720"/>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rPr>
        <mc:AlternateContent>
          <mc:Choice Requires="wps">
            <w:drawing>
              <wp:anchor distT="45720" distB="45720" distL="114300" distR="114300" simplePos="0" relativeHeight="251663360" behindDoc="0" locked="0" layoutInCell="1" allowOverlap="1" wp14:anchorId="0478E076" wp14:editId="2C47C976">
                <wp:simplePos x="0" y="0"/>
                <wp:positionH relativeFrom="column">
                  <wp:posOffset>3446145</wp:posOffset>
                </wp:positionH>
                <wp:positionV relativeFrom="paragraph">
                  <wp:posOffset>136525</wp:posOffset>
                </wp:positionV>
                <wp:extent cx="2065655" cy="1381125"/>
                <wp:effectExtent l="0" t="0" r="1079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381125"/>
                        </a:xfrm>
                        <a:prstGeom prst="rect">
                          <a:avLst/>
                        </a:prstGeom>
                        <a:solidFill>
                          <a:srgbClr val="FFFFFF"/>
                        </a:solidFill>
                        <a:ln w="9525">
                          <a:solidFill>
                            <a:srgbClr val="FFFFFF"/>
                          </a:solidFill>
                          <a:miter lim="800000"/>
                          <a:headEnd/>
                          <a:tailEnd/>
                        </a:ln>
                      </wps:spPr>
                      <wps:txbx>
                        <w:txbxContent>
                          <w:p w:rsidR="00C15022" w:rsidRPr="003A7476" w:rsidRDefault="00C15022" w:rsidP="00A0507D">
                            <w:pPr>
                              <w:jc w:val="center"/>
                              <w:rPr>
                                <w:rFonts w:ascii="Times New Roman" w:hAnsi="Times New Roman"/>
                                <w:sz w:val="24"/>
                                <w:szCs w:val="24"/>
                              </w:rPr>
                            </w:pPr>
                            <w:r>
                              <w:rPr>
                                <w:rFonts w:ascii="Times New Roman" w:hAnsi="Times New Roman"/>
                                <w:sz w:val="24"/>
                                <w:szCs w:val="24"/>
                              </w:rPr>
                              <w:t>Jombang,    Juni  2019</w:t>
                            </w:r>
                          </w:p>
                          <w:p w:rsidR="00C15022" w:rsidRPr="003A7476" w:rsidRDefault="00C15022" w:rsidP="00A0507D">
                            <w:pPr>
                              <w:rPr>
                                <w:rFonts w:ascii="Times New Roman" w:hAnsi="Times New Roman"/>
                                <w:sz w:val="24"/>
                                <w:szCs w:val="24"/>
                              </w:rPr>
                            </w:pPr>
                          </w:p>
                          <w:p w:rsidR="00C15022" w:rsidRPr="003A7476" w:rsidRDefault="00C15022" w:rsidP="00A0507D">
                            <w:pPr>
                              <w:rPr>
                                <w:rFonts w:ascii="Times New Roman" w:hAnsi="Times New Roman"/>
                                <w:sz w:val="24"/>
                                <w:szCs w:val="24"/>
                              </w:rPr>
                            </w:pPr>
                          </w:p>
                          <w:p w:rsidR="00C15022" w:rsidRPr="003A7476" w:rsidRDefault="00C15022" w:rsidP="00A0507D">
                            <w:pPr>
                              <w:jc w:val="center"/>
                              <w:rPr>
                                <w:rFonts w:ascii="Times New Roman" w:hAnsi="Times New Roman"/>
                                <w:sz w:val="24"/>
                                <w:szCs w:val="24"/>
                              </w:rPr>
                            </w:pPr>
                            <w:r w:rsidRPr="003A7476">
                              <w:rPr>
                                <w:rFonts w:ascii="Times New Roman" w:hAnsi="Times New Roman"/>
                                <w:sz w:val="24"/>
                                <w:szCs w:val="24"/>
                              </w:rPr>
                              <w:t>Penulis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1.35pt;margin-top:10.75pt;width:162.65pt;height:10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" strokecolor="white">
                <v:textbox>
                  <w:txbxContent>
                    <w:p w:rsidR="00023FAD" w:rsidRPr="003A7476" w:rsidRDefault="00023FAD" w:rsidP="00A0507D">
                      <w:pPr>
                        <w:jc w:val="center"/>
                        <w:rPr>
                          <w:rFonts w:ascii="Times New Roman" w:hAnsi="Times New Roman"/>
                          <w:sz w:val="24"/>
                          <w:szCs w:val="24"/>
                        </w:rPr>
                      </w:pPr>
                      <w:r>
                        <w:rPr>
                          <w:rFonts w:ascii="Times New Roman" w:hAnsi="Times New Roman"/>
                          <w:sz w:val="24"/>
                          <w:szCs w:val="24"/>
                        </w:rPr>
                        <w:t xml:space="preserve">Jombang,    </w:t>
                      </w:r>
                      <w:proofErr w:type="gramStart"/>
                      <w:r>
                        <w:rPr>
                          <w:rFonts w:ascii="Times New Roman" w:hAnsi="Times New Roman"/>
                          <w:sz w:val="24"/>
                          <w:szCs w:val="24"/>
                        </w:rPr>
                        <w:t>Juni  2019</w:t>
                      </w:r>
                      <w:proofErr w:type="gramEnd"/>
                    </w:p>
                    <w:p w:rsidR="00023FAD" w:rsidRPr="003A7476" w:rsidRDefault="00023FAD" w:rsidP="00A0507D">
                      <w:pPr>
                        <w:rPr>
                          <w:rFonts w:ascii="Times New Roman" w:hAnsi="Times New Roman"/>
                          <w:sz w:val="24"/>
                          <w:szCs w:val="24"/>
                        </w:rPr>
                      </w:pPr>
                    </w:p>
                    <w:p w:rsidR="00023FAD" w:rsidRPr="003A7476" w:rsidRDefault="00023FAD" w:rsidP="00A0507D">
                      <w:pPr>
                        <w:rPr>
                          <w:rFonts w:ascii="Times New Roman" w:hAnsi="Times New Roman"/>
                          <w:sz w:val="24"/>
                          <w:szCs w:val="24"/>
                        </w:rPr>
                      </w:pPr>
                    </w:p>
                    <w:p w:rsidR="00023FAD" w:rsidRPr="003A7476" w:rsidRDefault="00023FAD" w:rsidP="00A0507D">
                      <w:pPr>
                        <w:jc w:val="center"/>
                        <w:rPr>
                          <w:rFonts w:ascii="Times New Roman" w:hAnsi="Times New Roman"/>
                          <w:sz w:val="24"/>
                          <w:szCs w:val="24"/>
                        </w:rPr>
                      </w:pPr>
                      <w:r w:rsidRPr="003A7476">
                        <w:rPr>
                          <w:rFonts w:ascii="Times New Roman" w:hAnsi="Times New Roman"/>
                          <w:sz w:val="24"/>
                          <w:szCs w:val="24"/>
                        </w:rPr>
                        <w:t>Penulis</w:t>
                      </w:r>
                    </w:p>
                  </w:txbxContent>
                </v:textbox>
                <w10:wrap type="square"/>
              </v:shape>
            </w:pict>
          </mc:Fallback>
        </mc:AlternateContent>
      </w:r>
    </w:p>
    <w:p w:rsidR="00A0507D" w:rsidRPr="00A0507D" w:rsidRDefault="00A0507D" w:rsidP="00A0507D">
      <w:pPr>
        <w:spacing w:after="0" w:line="360" w:lineRule="auto"/>
        <w:ind w:left="5040" w:firstLine="720"/>
        <w:jc w:val="both"/>
        <w:rPr>
          <w:rFonts w:ascii="Times New Roman" w:eastAsia="Calibri" w:hAnsi="Times New Roman" w:cs="Times New Roman"/>
          <w:sz w:val="24"/>
          <w:szCs w:val="24"/>
          <w:lang w:val="id-ID"/>
        </w:rPr>
      </w:pPr>
    </w:p>
    <w:p w:rsidR="00A0507D" w:rsidRDefault="00A0507D" w:rsidP="008F7F6D">
      <w:pPr>
        <w:spacing w:after="0" w:line="360" w:lineRule="auto"/>
        <w:jc w:val="both"/>
        <w:rPr>
          <w:rFonts w:ascii="Times New Roman" w:eastAsia="Calibri" w:hAnsi="Times New Roman" w:cs="Times New Roman"/>
          <w:sz w:val="24"/>
          <w:szCs w:val="24"/>
        </w:rPr>
      </w:pPr>
    </w:p>
    <w:p w:rsidR="00871CAC" w:rsidRDefault="00871CAC" w:rsidP="00CD6B91">
      <w:pPr>
        <w:spacing w:after="0" w:line="360" w:lineRule="auto"/>
        <w:rPr>
          <w:rFonts w:ascii="Times New Roman" w:eastAsia="Calibri" w:hAnsi="Times New Roman" w:cs="Times New Roman"/>
          <w:b/>
          <w:sz w:val="24"/>
          <w:szCs w:val="24"/>
        </w:rPr>
      </w:pPr>
    </w:p>
    <w:p w:rsidR="00871CAC" w:rsidRDefault="00871CAC" w:rsidP="00A0507D">
      <w:pPr>
        <w:spacing w:after="0" w:line="360" w:lineRule="auto"/>
        <w:jc w:val="center"/>
        <w:rPr>
          <w:rFonts w:ascii="Times New Roman" w:eastAsia="Calibri" w:hAnsi="Times New Roman" w:cs="Times New Roman"/>
          <w:b/>
          <w:sz w:val="24"/>
          <w:szCs w:val="24"/>
        </w:rPr>
      </w:pPr>
    </w:p>
    <w:p w:rsidR="00871CAC" w:rsidRPr="005D698A" w:rsidRDefault="00871CAC" w:rsidP="005D698A">
      <w:pPr>
        <w:spacing w:after="0" w:line="240" w:lineRule="auto"/>
        <w:jc w:val="center"/>
        <w:rPr>
          <w:rFonts w:ascii="Times New Roman" w:eastAsia="Calibri" w:hAnsi="Times New Roman" w:cs="Times New Roman"/>
          <w:b/>
        </w:rPr>
      </w:pPr>
      <w:r w:rsidRPr="005D698A">
        <w:rPr>
          <w:rFonts w:ascii="Times New Roman" w:eastAsia="Calibri" w:hAnsi="Times New Roman" w:cs="Times New Roman"/>
          <w:b/>
        </w:rPr>
        <w:lastRenderedPageBreak/>
        <w:t>ABSTRAK</w:t>
      </w:r>
    </w:p>
    <w:p w:rsidR="00FF4512" w:rsidRPr="005D698A" w:rsidRDefault="00FF4512" w:rsidP="005D698A">
      <w:pPr>
        <w:spacing w:after="0" w:line="240" w:lineRule="auto"/>
        <w:jc w:val="center"/>
        <w:rPr>
          <w:rFonts w:ascii="Times New Roman" w:eastAsia="Calibri" w:hAnsi="Times New Roman" w:cs="Times New Roman"/>
          <w:b/>
        </w:rPr>
      </w:pPr>
      <w:r w:rsidRPr="005D698A">
        <w:rPr>
          <w:rFonts w:ascii="Times New Roman" w:eastAsia="Calibri" w:hAnsi="Times New Roman" w:cs="Times New Roman"/>
          <w:b/>
        </w:rPr>
        <w:t xml:space="preserve">HUBUNGAN KECEMASAN DENGAN DERAJAT </w:t>
      </w:r>
      <w:r w:rsidRPr="00027E74">
        <w:rPr>
          <w:rFonts w:ascii="Times New Roman" w:eastAsia="Calibri" w:hAnsi="Times New Roman" w:cs="Times New Roman"/>
          <w:b/>
          <w:i/>
          <w:iCs/>
        </w:rPr>
        <w:t>DISMENORE</w:t>
      </w:r>
      <w:r w:rsidRPr="005D698A">
        <w:rPr>
          <w:rFonts w:ascii="Times New Roman" w:eastAsia="Calibri" w:hAnsi="Times New Roman" w:cs="Times New Roman"/>
          <w:b/>
        </w:rPr>
        <w:t xml:space="preserve"> </w:t>
      </w:r>
    </w:p>
    <w:p w:rsidR="005E36FE" w:rsidRPr="005D698A" w:rsidRDefault="00FF4512" w:rsidP="005E36FE">
      <w:pPr>
        <w:spacing w:after="0" w:line="240" w:lineRule="auto"/>
        <w:jc w:val="center"/>
        <w:rPr>
          <w:rFonts w:ascii="Times New Roman" w:eastAsia="Calibri" w:hAnsi="Times New Roman" w:cs="Times New Roman"/>
          <w:b/>
        </w:rPr>
      </w:pPr>
      <w:r w:rsidRPr="005D698A">
        <w:rPr>
          <w:rFonts w:ascii="Times New Roman" w:eastAsia="Calibri" w:hAnsi="Times New Roman" w:cs="Times New Roman"/>
          <w:b/>
        </w:rPr>
        <w:t>PADA  REMAJA PUTRI</w:t>
      </w:r>
    </w:p>
    <w:p w:rsidR="005E36FE" w:rsidRPr="005D698A" w:rsidRDefault="00FF4512" w:rsidP="005E36FE">
      <w:pPr>
        <w:spacing w:after="0" w:line="360" w:lineRule="auto"/>
        <w:contextualSpacing/>
        <w:jc w:val="center"/>
        <w:rPr>
          <w:rFonts w:ascii="Times New Roman" w:eastAsia="Calibri" w:hAnsi="Times New Roman" w:cs="Times New Roman"/>
          <w:bCs/>
        </w:rPr>
      </w:pPr>
      <w:r w:rsidRPr="005D698A">
        <w:rPr>
          <w:rFonts w:ascii="Times New Roman" w:eastAsia="Calibri" w:hAnsi="Times New Roman" w:cs="Times New Roman"/>
          <w:bCs/>
        </w:rPr>
        <w:t>(Studi di SMP PGRI 1 Perak Jombang)</w:t>
      </w:r>
    </w:p>
    <w:p w:rsidR="005E36FE" w:rsidRDefault="00FF4512" w:rsidP="005E36FE">
      <w:pPr>
        <w:spacing w:after="0" w:line="240" w:lineRule="auto"/>
        <w:contextualSpacing/>
        <w:jc w:val="center"/>
        <w:rPr>
          <w:rFonts w:ascii="Times New Roman" w:eastAsia="Calibri" w:hAnsi="Times New Roman" w:cs="Times New Roman"/>
          <w:b/>
        </w:rPr>
      </w:pPr>
      <w:r w:rsidRPr="005D698A">
        <w:rPr>
          <w:rFonts w:ascii="Times New Roman" w:eastAsia="Calibri" w:hAnsi="Times New Roman" w:cs="Times New Roman"/>
          <w:b/>
        </w:rPr>
        <w:t>Oleh:</w:t>
      </w:r>
    </w:p>
    <w:p w:rsidR="005E36FE" w:rsidRPr="005D698A" w:rsidRDefault="00FF4512" w:rsidP="005E36FE">
      <w:pPr>
        <w:spacing w:after="0" w:line="360" w:lineRule="auto"/>
        <w:contextualSpacing/>
        <w:jc w:val="center"/>
        <w:rPr>
          <w:rFonts w:ascii="Times New Roman" w:eastAsia="Calibri" w:hAnsi="Times New Roman" w:cs="Times New Roman"/>
          <w:b/>
        </w:rPr>
      </w:pPr>
      <w:r w:rsidRPr="005D698A">
        <w:rPr>
          <w:rFonts w:ascii="Times New Roman" w:eastAsia="Calibri" w:hAnsi="Times New Roman" w:cs="Times New Roman"/>
          <w:b/>
        </w:rPr>
        <w:t>IKLIMATUL ARIFA</w:t>
      </w:r>
    </w:p>
    <w:p w:rsidR="005E36FE" w:rsidRPr="005E36FE" w:rsidRDefault="00FF4512" w:rsidP="005E36FE">
      <w:pPr>
        <w:spacing w:after="0" w:line="360" w:lineRule="auto"/>
        <w:contextualSpacing/>
        <w:jc w:val="center"/>
        <w:rPr>
          <w:rFonts w:ascii="Times New Roman" w:eastAsia="Calibri" w:hAnsi="Times New Roman" w:cs="Times New Roman"/>
          <w:b/>
        </w:rPr>
      </w:pPr>
      <w:r w:rsidRPr="005D698A">
        <w:rPr>
          <w:rFonts w:ascii="Times New Roman" w:eastAsia="Calibri" w:hAnsi="Times New Roman" w:cs="Times New Roman"/>
          <w:b/>
        </w:rPr>
        <w:t>15.32.100.19</w:t>
      </w:r>
    </w:p>
    <w:p w:rsidR="00871CAC" w:rsidRPr="005D698A" w:rsidRDefault="000352B8" w:rsidP="005D698A">
      <w:pPr>
        <w:spacing w:after="0" w:line="240" w:lineRule="auto"/>
        <w:ind w:left="142" w:firstLine="567"/>
        <w:contextualSpacing/>
        <w:jc w:val="both"/>
        <w:rPr>
          <w:rFonts w:asciiTheme="majorBidi" w:eastAsia="Calibri" w:hAnsiTheme="majorBidi" w:cstheme="majorBidi"/>
          <w:bCs/>
        </w:rPr>
      </w:pPr>
      <w:r w:rsidRPr="00027E74">
        <w:rPr>
          <w:rFonts w:asciiTheme="majorBidi" w:eastAsia="Calibri" w:hAnsiTheme="majorBidi" w:cstheme="majorBidi"/>
          <w:bCs/>
          <w:i/>
          <w:iCs/>
        </w:rPr>
        <w:tab/>
        <w:t>Dismenore</w:t>
      </w:r>
      <w:r w:rsidRPr="005D698A">
        <w:rPr>
          <w:rFonts w:asciiTheme="majorBidi" w:eastAsia="Calibri" w:hAnsiTheme="majorBidi" w:cstheme="majorBidi"/>
          <w:bCs/>
        </w:rPr>
        <w:t xml:space="preserve"> merupakan kram rahim yang terjadi selama proses menstruasi,</w:t>
      </w:r>
      <w:r w:rsidR="00C40009" w:rsidRPr="005D698A">
        <w:rPr>
          <w:rFonts w:asciiTheme="majorBidi" w:eastAsia="Calibri" w:hAnsiTheme="majorBidi" w:cstheme="majorBidi"/>
          <w:bCs/>
        </w:rPr>
        <w:t xml:space="preserve"> s</w:t>
      </w:r>
      <w:r w:rsidR="00FB3EA5" w:rsidRPr="005D698A">
        <w:rPr>
          <w:rFonts w:asciiTheme="majorBidi" w:eastAsia="Calibri" w:hAnsiTheme="majorBidi" w:cstheme="majorBidi"/>
          <w:bCs/>
        </w:rPr>
        <w:t>alah satu faktor pemicu</w:t>
      </w:r>
      <w:r w:rsidRPr="005D698A">
        <w:rPr>
          <w:rFonts w:asciiTheme="majorBidi" w:eastAsia="Calibri" w:hAnsiTheme="majorBidi" w:cstheme="majorBidi"/>
          <w:bCs/>
        </w:rPr>
        <w:t xml:space="preserve"> dismenore adalah faktor psikologis seperti kecemasan</w:t>
      </w:r>
      <w:r w:rsidR="00FB3EA5" w:rsidRPr="005D698A">
        <w:rPr>
          <w:rFonts w:asciiTheme="majorBidi" w:eastAsia="Calibri" w:hAnsiTheme="majorBidi" w:cstheme="majorBidi"/>
          <w:bCs/>
        </w:rPr>
        <w:t xml:space="preserve">. </w:t>
      </w:r>
      <w:r w:rsidRPr="005D698A">
        <w:rPr>
          <w:rFonts w:asciiTheme="majorBidi" w:eastAsia="Calibri" w:hAnsiTheme="majorBidi" w:cstheme="majorBidi"/>
          <w:bCs/>
        </w:rPr>
        <w:t>Tujuan penelitian ini adalah menganalis hubungan kecemasan dengan derajat dismenore pada remaja putri di SMP PGRI 1 Perak Jombang.</w:t>
      </w:r>
    </w:p>
    <w:p w:rsidR="00871CAC" w:rsidRPr="005D698A" w:rsidRDefault="005A4BC1" w:rsidP="005D698A">
      <w:pPr>
        <w:spacing w:after="0" w:line="240" w:lineRule="auto"/>
        <w:ind w:left="142" w:firstLine="425"/>
        <w:jc w:val="both"/>
        <w:rPr>
          <w:rFonts w:asciiTheme="majorBidi" w:eastAsia="Calibri" w:hAnsiTheme="majorBidi" w:cstheme="majorBidi"/>
          <w:bCs/>
          <w:i/>
          <w:iCs/>
        </w:rPr>
      </w:pPr>
      <w:r w:rsidRPr="005D698A">
        <w:rPr>
          <w:rFonts w:asciiTheme="majorBidi" w:eastAsia="Calibri" w:hAnsiTheme="majorBidi" w:cstheme="majorBidi"/>
          <w:bCs/>
        </w:rPr>
        <w:t xml:space="preserve">Desain penelitian ini adalah deskriptif kuantitatif dengan pendekatan </w:t>
      </w:r>
      <w:r w:rsidRPr="005D698A">
        <w:rPr>
          <w:rFonts w:asciiTheme="majorBidi" w:eastAsia="Calibri" w:hAnsiTheme="majorBidi" w:cstheme="majorBidi"/>
          <w:bCs/>
          <w:i/>
          <w:iCs/>
        </w:rPr>
        <w:t>cross sectional</w:t>
      </w:r>
      <w:r w:rsidRPr="005D698A">
        <w:rPr>
          <w:rFonts w:asciiTheme="majorBidi" w:eastAsia="Calibri" w:hAnsiTheme="majorBidi" w:cstheme="majorBidi"/>
          <w:bCs/>
        </w:rPr>
        <w:t>. Populasi dalam penelitian ini seluruh siswi remaja putri kelas VII-VIII di SMP PGRI 1 Perak sebanyak 36 siswi, dengan jumlah sampel 33 siswi. Menggunakan teknik sampel</w:t>
      </w:r>
      <w:r w:rsidRPr="005D698A">
        <w:rPr>
          <w:rFonts w:asciiTheme="majorBidi" w:eastAsia="Calibri" w:hAnsiTheme="majorBidi" w:cstheme="majorBidi"/>
          <w:bCs/>
          <w:i/>
          <w:iCs/>
        </w:rPr>
        <w:t xml:space="preserve"> simple random sampling</w:t>
      </w:r>
      <w:r w:rsidRPr="005D698A">
        <w:rPr>
          <w:rFonts w:asciiTheme="majorBidi" w:eastAsia="Calibri" w:hAnsiTheme="majorBidi" w:cstheme="majorBidi"/>
          <w:bCs/>
        </w:rPr>
        <w:t>. Variabel independen dalam penelitia</w:t>
      </w:r>
      <w:r w:rsidR="00FB3EA5" w:rsidRPr="005D698A">
        <w:rPr>
          <w:rFonts w:asciiTheme="majorBidi" w:eastAsia="Calibri" w:hAnsiTheme="majorBidi" w:cstheme="majorBidi"/>
          <w:bCs/>
        </w:rPr>
        <w:t>n ini adalah kecemasan,</w:t>
      </w:r>
      <w:r w:rsidRPr="005D698A">
        <w:rPr>
          <w:rFonts w:asciiTheme="majorBidi" w:eastAsia="Calibri" w:hAnsiTheme="majorBidi" w:cstheme="majorBidi"/>
          <w:bCs/>
        </w:rPr>
        <w:t xml:space="preserve"> variabel dependen dalam penelitian ini adalah derajat dismenore. Instrumen yan</w:t>
      </w:r>
      <w:r w:rsidR="00FB3EA5" w:rsidRPr="005D698A">
        <w:rPr>
          <w:rFonts w:asciiTheme="majorBidi" w:eastAsia="Calibri" w:hAnsiTheme="majorBidi" w:cstheme="majorBidi"/>
          <w:bCs/>
        </w:rPr>
        <w:t>g digunakan</w:t>
      </w:r>
      <w:r w:rsidRPr="005D698A">
        <w:rPr>
          <w:rFonts w:asciiTheme="majorBidi" w:eastAsia="Calibri" w:hAnsiTheme="majorBidi" w:cstheme="majorBidi"/>
          <w:bCs/>
        </w:rPr>
        <w:t xml:space="preserve"> adalah kuesoiner dan lembar observasi. Penelitian ini menggunakan uji </w:t>
      </w:r>
      <w:r w:rsidRPr="005D698A">
        <w:rPr>
          <w:rFonts w:asciiTheme="majorBidi" w:eastAsia="Calibri" w:hAnsiTheme="majorBidi" w:cstheme="majorBidi"/>
          <w:bCs/>
          <w:i/>
          <w:iCs/>
        </w:rPr>
        <w:t>spearmank rank.</w:t>
      </w:r>
    </w:p>
    <w:p w:rsidR="005A4BC1" w:rsidRPr="005D698A" w:rsidRDefault="005A4BC1" w:rsidP="005D698A">
      <w:pPr>
        <w:spacing w:after="0" w:line="240" w:lineRule="auto"/>
        <w:ind w:left="142" w:firstLine="720"/>
        <w:jc w:val="both"/>
        <w:rPr>
          <w:rFonts w:asciiTheme="majorBidi" w:eastAsia="Calibri" w:hAnsiTheme="majorBidi" w:cstheme="majorBidi"/>
          <w:bCs/>
        </w:rPr>
      </w:pPr>
      <w:r w:rsidRPr="005D698A">
        <w:rPr>
          <w:rFonts w:asciiTheme="majorBidi" w:eastAsia="Calibri" w:hAnsiTheme="majorBidi" w:cstheme="majorBidi"/>
          <w:bCs/>
        </w:rPr>
        <w:t>H</w:t>
      </w:r>
      <w:r w:rsidR="00FB3EA5" w:rsidRPr="005D698A">
        <w:rPr>
          <w:rFonts w:asciiTheme="majorBidi" w:eastAsia="Calibri" w:hAnsiTheme="majorBidi" w:cstheme="majorBidi"/>
          <w:bCs/>
        </w:rPr>
        <w:t>asil penelitian menunjukkan</w:t>
      </w:r>
      <w:r w:rsidRPr="005D698A">
        <w:rPr>
          <w:rFonts w:asciiTheme="majorBidi" w:eastAsia="Calibri" w:hAnsiTheme="majorBidi" w:cstheme="majorBidi"/>
          <w:bCs/>
        </w:rPr>
        <w:t xml:space="preserve"> kecemasan pada re</w:t>
      </w:r>
      <w:r w:rsidR="00D4061F" w:rsidRPr="005D698A">
        <w:rPr>
          <w:rFonts w:asciiTheme="majorBidi" w:eastAsia="Calibri" w:hAnsiTheme="majorBidi" w:cstheme="majorBidi"/>
          <w:bCs/>
        </w:rPr>
        <w:t>maja putri di SMP PGRI 1 Perak</w:t>
      </w:r>
      <w:r w:rsidR="00FB3EA5" w:rsidRPr="005D698A">
        <w:rPr>
          <w:rFonts w:asciiTheme="majorBidi" w:eastAsia="Calibri" w:hAnsiTheme="majorBidi" w:cstheme="majorBidi"/>
          <w:bCs/>
        </w:rPr>
        <w:t xml:space="preserve"> kategori</w:t>
      </w:r>
      <w:r w:rsidR="00D4061F" w:rsidRPr="005D698A">
        <w:rPr>
          <w:rFonts w:asciiTheme="majorBidi" w:eastAsia="Calibri" w:hAnsiTheme="majorBidi" w:cstheme="majorBidi"/>
          <w:bCs/>
        </w:rPr>
        <w:t xml:space="preserve"> sedang sebanyak 5 (15,2%),</w:t>
      </w:r>
      <w:r w:rsidR="00FB3EA5" w:rsidRPr="005D698A">
        <w:rPr>
          <w:rFonts w:asciiTheme="majorBidi" w:eastAsia="Calibri" w:hAnsiTheme="majorBidi" w:cstheme="majorBidi"/>
          <w:bCs/>
        </w:rPr>
        <w:t xml:space="preserve"> berat </w:t>
      </w:r>
      <w:r w:rsidR="00D4061F" w:rsidRPr="005D698A">
        <w:rPr>
          <w:rFonts w:asciiTheme="majorBidi" w:eastAsia="Calibri" w:hAnsiTheme="majorBidi" w:cstheme="majorBidi"/>
          <w:bCs/>
        </w:rPr>
        <w:t xml:space="preserve">sebanyak 25 </w:t>
      </w:r>
      <w:r w:rsidRPr="005D698A">
        <w:rPr>
          <w:rFonts w:asciiTheme="majorBidi" w:eastAsia="Calibri" w:hAnsiTheme="majorBidi" w:cstheme="majorBidi"/>
          <w:bCs/>
        </w:rPr>
        <w:t>(75,8%)</w:t>
      </w:r>
      <w:r w:rsidR="00D4061F" w:rsidRPr="005D698A">
        <w:rPr>
          <w:rFonts w:asciiTheme="majorBidi" w:eastAsia="Calibri" w:hAnsiTheme="majorBidi" w:cstheme="majorBidi"/>
          <w:bCs/>
        </w:rPr>
        <w:t xml:space="preserve"> dan sangat berat sebanyak 3 (9,1%),</w:t>
      </w:r>
      <w:r w:rsidRPr="005D698A">
        <w:rPr>
          <w:rFonts w:asciiTheme="majorBidi" w:eastAsia="Calibri" w:hAnsiTheme="majorBidi" w:cstheme="majorBidi"/>
          <w:bCs/>
        </w:rPr>
        <w:t xml:space="preserve"> </w:t>
      </w:r>
      <w:r w:rsidR="00D4061F" w:rsidRPr="005D698A">
        <w:rPr>
          <w:rFonts w:asciiTheme="majorBidi" w:eastAsia="Calibri" w:hAnsiTheme="majorBidi" w:cstheme="majorBidi"/>
          <w:bCs/>
        </w:rPr>
        <w:t>d</w:t>
      </w:r>
      <w:r w:rsidRPr="005D698A">
        <w:rPr>
          <w:rFonts w:asciiTheme="majorBidi" w:eastAsia="Calibri" w:hAnsiTheme="majorBidi" w:cstheme="majorBidi"/>
          <w:bCs/>
        </w:rPr>
        <w:t>erajat dismenore pa</w:t>
      </w:r>
      <w:r w:rsidR="00FB3EA5" w:rsidRPr="005D698A">
        <w:rPr>
          <w:rFonts w:asciiTheme="majorBidi" w:eastAsia="Calibri" w:hAnsiTheme="majorBidi" w:cstheme="majorBidi"/>
          <w:bCs/>
        </w:rPr>
        <w:t>da remaja putri</w:t>
      </w:r>
      <w:r w:rsidRPr="005D698A">
        <w:rPr>
          <w:rFonts w:asciiTheme="majorBidi" w:eastAsia="Calibri" w:hAnsiTheme="majorBidi" w:cstheme="majorBidi"/>
          <w:bCs/>
        </w:rPr>
        <w:t xml:space="preserve"> dalam kategori</w:t>
      </w:r>
      <w:r w:rsidR="00D4061F" w:rsidRPr="005D698A">
        <w:rPr>
          <w:rFonts w:asciiTheme="majorBidi" w:eastAsia="Calibri" w:hAnsiTheme="majorBidi" w:cstheme="majorBidi"/>
          <w:bCs/>
        </w:rPr>
        <w:t xml:space="preserve"> ringan sebanyak 3 (9,1%), sedang sebanyak 10 (30,3%) dan berat </w:t>
      </w:r>
      <w:r w:rsidR="00C40009" w:rsidRPr="005D698A">
        <w:rPr>
          <w:rFonts w:asciiTheme="majorBidi" w:eastAsia="Calibri" w:hAnsiTheme="majorBidi" w:cstheme="majorBidi"/>
          <w:bCs/>
        </w:rPr>
        <w:t xml:space="preserve">sebanyak 20 siswi (60,6%). Hasil uji </w:t>
      </w:r>
      <w:r w:rsidR="00C40009" w:rsidRPr="005D698A">
        <w:rPr>
          <w:rFonts w:asciiTheme="majorBidi" w:eastAsia="Calibri" w:hAnsiTheme="majorBidi" w:cstheme="majorBidi"/>
          <w:bCs/>
          <w:i/>
          <w:iCs/>
        </w:rPr>
        <w:t xml:space="preserve">spearmank rank </w:t>
      </w:r>
      <w:r w:rsidR="00C40009" w:rsidRPr="005D698A">
        <w:rPr>
          <w:rFonts w:asciiTheme="majorBidi" w:eastAsia="Calibri" w:hAnsiTheme="majorBidi" w:cstheme="majorBidi"/>
          <w:bCs/>
        </w:rPr>
        <w:t xml:space="preserve">didapatkan hasil </w:t>
      </w:r>
      <w:r w:rsidR="00C40009" w:rsidRPr="005D698A">
        <w:rPr>
          <w:rFonts w:asciiTheme="majorBidi" w:eastAsia="Calibri" w:hAnsiTheme="majorBidi" w:cstheme="majorBidi"/>
          <w:bCs/>
          <w:i/>
          <w:iCs/>
        </w:rPr>
        <w:t>P</w:t>
      </w:r>
      <w:r w:rsidR="00027E74">
        <w:rPr>
          <w:rFonts w:asciiTheme="majorBidi" w:eastAsia="Calibri" w:hAnsiTheme="majorBidi" w:cstheme="majorBidi"/>
          <w:bCs/>
        </w:rPr>
        <w:t xml:space="preserve"> value 0,007</w:t>
      </w:r>
      <w:r w:rsidR="00C40009" w:rsidRPr="005D698A">
        <w:rPr>
          <w:rFonts w:asciiTheme="majorBidi" w:eastAsia="Calibri" w:hAnsiTheme="majorBidi" w:cstheme="majorBidi"/>
          <w:bCs/>
        </w:rPr>
        <w:t xml:space="preserve"> &lt; </w:t>
      </w:r>
      <w:r w:rsidR="00C40009" w:rsidRPr="005D698A">
        <w:rPr>
          <w:rFonts w:asciiTheme="majorBidi" w:eastAsia="Calibri" w:hAnsiTheme="majorBidi" w:cstheme="majorBidi"/>
          <w:bCs/>
        </w:rPr>
        <w:sym w:font="Symbol" w:char="F061"/>
      </w:r>
      <w:r w:rsidR="00C40009" w:rsidRPr="005D698A">
        <w:rPr>
          <w:rFonts w:asciiTheme="majorBidi" w:eastAsia="Calibri" w:hAnsiTheme="majorBidi" w:cstheme="majorBidi"/>
          <w:bCs/>
        </w:rPr>
        <w:t xml:space="preserve"> (</w:t>
      </w:r>
      <w:r w:rsidR="00C40009" w:rsidRPr="005D698A">
        <w:rPr>
          <w:rFonts w:asciiTheme="majorBidi" w:eastAsia="Calibri" w:hAnsiTheme="majorBidi" w:cstheme="majorBidi"/>
          <w:bCs/>
        </w:rPr>
        <w:sym w:font="Symbol" w:char="F061"/>
      </w:r>
      <w:r w:rsidR="00C40009" w:rsidRPr="005D698A">
        <w:rPr>
          <w:rFonts w:asciiTheme="majorBidi" w:eastAsia="Calibri" w:hAnsiTheme="majorBidi" w:cstheme="majorBidi"/>
          <w:bCs/>
        </w:rPr>
        <w:t xml:space="preserve"> =0,05) maka </w:t>
      </w:r>
      <m:oMath>
        <m:sSub>
          <m:sSubPr>
            <m:ctrlPr>
              <w:rPr>
                <w:rFonts w:ascii="Cambria Math" w:eastAsia="Calibri" w:hAnsi="Cambria Math" w:cstheme="majorBidi"/>
                <w:bCs/>
                <w:i/>
              </w:rPr>
            </m:ctrlPr>
          </m:sSubPr>
          <m:e>
            <m:r>
              <w:rPr>
                <w:rFonts w:ascii="Cambria Math" w:eastAsia="Calibri" w:hAnsi="Cambria Math" w:cstheme="majorBidi"/>
              </w:rPr>
              <m:t>H</m:t>
            </m:r>
          </m:e>
          <m:sub>
            <m:r>
              <w:rPr>
                <w:rFonts w:ascii="Cambria Math" w:eastAsia="Calibri" w:hAnsi="Cambria Math" w:cstheme="majorBidi"/>
              </w:rPr>
              <m:t>1</m:t>
            </m:r>
          </m:sub>
        </m:sSub>
      </m:oMath>
      <w:r w:rsidR="00C40009" w:rsidRPr="005D698A">
        <w:rPr>
          <w:rFonts w:asciiTheme="majorBidi" w:eastAsia="Calibri" w:hAnsiTheme="majorBidi" w:cstheme="majorBidi"/>
          <w:bCs/>
        </w:rPr>
        <w:t xml:space="preserve"> diterima.</w:t>
      </w:r>
    </w:p>
    <w:p w:rsidR="00C40009" w:rsidRPr="005D698A" w:rsidRDefault="00D4061F" w:rsidP="005D698A">
      <w:pPr>
        <w:spacing w:after="0" w:line="240" w:lineRule="auto"/>
        <w:ind w:left="142" w:firstLine="720"/>
        <w:jc w:val="both"/>
        <w:rPr>
          <w:rFonts w:asciiTheme="majorBidi" w:eastAsia="Calibri" w:hAnsiTheme="majorBidi" w:cstheme="majorBidi"/>
          <w:bCs/>
        </w:rPr>
      </w:pPr>
      <w:r w:rsidRPr="005D698A">
        <w:rPr>
          <w:rFonts w:asciiTheme="majorBidi" w:eastAsia="Calibri" w:hAnsiTheme="majorBidi" w:cstheme="majorBidi"/>
          <w:bCs/>
        </w:rPr>
        <w:t xml:space="preserve">Kesimpulan </w:t>
      </w:r>
      <w:r w:rsidR="00C40009" w:rsidRPr="005D698A">
        <w:rPr>
          <w:rFonts w:asciiTheme="majorBidi" w:eastAsia="Calibri" w:hAnsiTheme="majorBidi" w:cstheme="majorBidi"/>
          <w:bCs/>
        </w:rPr>
        <w:t>penelitian ini adalah ada hubungan kecemasan dengan derajat dismenore pada remaja putri di SMP PGRI 1 Perak Jombang.</w:t>
      </w:r>
    </w:p>
    <w:p w:rsidR="00C40009" w:rsidRPr="005D698A" w:rsidRDefault="00C40009" w:rsidP="005D698A">
      <w:pPr>
        <w:spacing w:after="0" w:line="240" w:lineRule="auto"/>
        <w:jc w:val="both"/>
        <w:rPr>
          <w:rFonts w:asciiTheme="majorBidi" w:eastAsia="Calibri" w:hAnsiTheme="majorBidi" w:cstheme="majorBidi"/>
          <w:bCs/>
        </w:rPr>
      </w:pPr>
    </w:p>
    <w:p w:rsidR="00C40009" w:rsidRPr="005D698A" w:rsidRDefault="00C40009" w:rsidP="005D698A">
      <w:pPr>
        <w:spacing w:after="0" w:line="240" w:lineRule="auto"/>
        <w:jc w:val="both"/>
        <w:rPr>
          <w:rFonts w:asciiTheme="majorBidi" w:eastAsia="Calibri" w:hAnsiTheme="majorBidi" w:cstheme="majorBidi"/>
          <w:bCs/>
        </w:rPr>
      </w:pPr>
    </w:p>
    <w:p w:rsidR="00C40009" w:rsidRPr="005D698A" w:rsidRDefault="00C40009" w:rsidP="005D698A">
      <w:pPr>
        <w:spacing w:after="0" w:line="240" w:lineRule="auto"/>
        <w:jc w:val="both"/>
        <w:rPr>
          <w:rFonts w:asciiTheme="majorBidi" w:eastAsia="Calibri" w:hAnsiTheme="majorBidi" w:cstheme="majorBidi"/>
          <w:b/>
        </w:rPr>
      </w:pPr>
      <w:r w:rsidRPr="005D698A">
        <w:rPr>
          <w:rFonts w:asciiTheme="majorBidi" w:eastAsia="Calibri" w:hAnsiTheme="majorBidi" w:cstheme="majorBidi"/>
          <w:b/>
        </w:rPr>
        <w:t xml:space="preserve">Kata kunci: </w:t>
      </w:r>
      <w:r w:rsidRPr="00027E74">
        <w:rPr>
          <w:rFonts w:asciiTheme="majorBidi" w:eastAsia="Calibri" w:hAnsiTheme="majorBidi" w:cstheme="majorBidi"/>
          <w:b/>
          <w:i/>
          <w:iCs/>
        </w:rPr>
        <w:t>dismenore</w:t>
      </w:r>
      <w:r w:rsidRPr="005D698A">
        <w:rPr>
          <w:rFonts w:asciiTheme="majorBidi" w:eastAsia="Calibri" w:hAnsiTheme="majorBidi" w:cstheme="majorBidi"/>
          <w:b/>
        </w:rPr>
        <w:t>, kecemasan, remaja</w:t>
      </w:r>
    </w:p>
    <w:p w:rsidR="00871CAC" w:rsidRDefault="00871CAC" w:rsidP="00A0507D">
      <w:pPr>
        <w:spacing w:after="0" w:line="360" w:lineRule="auto"/>
        <w:jc w:val="center"/>
        <w:rPr>
          <w:rFonts w:ascii="Times New Roman" w:eastAsia="Calibri" w:hAnsi="Times New Roman" w:cs="Times New Roman"/>
          <w:b/>
          <w:sz w:val="24"/>
          <w:szCs w:val="24"/>
        </w:rPr>
      </w:pPr>
    </w:p>
    <w:p w:rsidR="00871CAC" w:rsidRDefault="00871CAC" w:rsidP="00A0507D">
      <w:pPr>
        <w:spacing w:after="0" w:line="360" w:lineRule="auto"/>
        <w:jc w:val="center"/>
        <w:rPr>
          <w:rFonts w:ascii="Times New Roman" w:eastAsia="Calibri" w:hAnsi="Times New Roman" w:cs="Times New Roman"/>
          <w:b/>
          <w:sz w:val="24"/>
          <w:szCs w:val="24"/>
        </w:rPr>
      </w:pPr>
    </w:p>
    <w:p w:rsidR="00871CAC" w:rsidRDefault="00871CAC" w:rsidP="00A0507D">
      <w:pPr>
        <w:spacing w:after="0" w:line="360" w:lineRule="auto"/>
        <w:jc w:val="center"/>
        <w:rPr>
          <w:rFonts w:ascii="Times New Roman" w:eastAsia="Calibri" w:hAnsi="Times New Roman" w:cs="Times New Roman"/>
          <w:b/>
          <w:sz w:val="24"/>
          <w:szCs w:val="24"/>
        </w:rPr>
      </w:pPr>
    </w:p>
    <w:p w:rsidR="00871CAC" w:rsidRDefault="00871CAC" w:rsidP="00A0507D">
      <w:pPr>
        <w:spacing w:after="0" w:line="360" w:lineRule="auto"/>
        <w:jc w:val="center"/>
        <w:rPr>
          <w:rFonts w:ascii="Times New Roman" w:eastAsia="Calibri" w:hAnsi="Times New Roman" w:cs="Times New Roman"/>
          <w:b/>
          <w:sz w:val="24"/>
          <w:szCs w:val="24"/>
        </w:rPr>
      </w:pPr>
    </w:p>
    <w:p w:rsidR="00871CAC" w:rsidRDefault="00871CAC" w:rsidP="00A0507D">
      <w:pPr>
        <w:spacing w:after="0" w:line="360" w:lineRule="auto"/>
        <w:jc w:val="center"/>
        <w:rPr>
          <w:rFonts w:ascii="Times New Roman" w:eastAsia="Calibri" w:hAnsi="Times New Roman" w:cs="Times New Roman"/>
          <w:b/>
          <w:sz w:val="24"/>
          <w:szCs w:val="24"/>
        </w:rPr>
      </w:pPr>
    </w:p>
    <w:p w:rsidR="0035703C" w:rsidRDefault="0035703C" w:rsidP="00A0507D">
      <w:pPr>
        <w:spacing w:after="0" w:line="360" w:lineRule="auto"/>
        <w:jc w:val="center"/>
        <w:rPr>
          <w:rFonts w:ascii="Times New Roman" w:eastAsia="Calibri" w:hAnsi="Times New Roman" w:cs="Times New Roman"/>
          <w:b/>
          <w:sz w:val="24"/>
          <w:szCs w:val="24"/>
        </w:rPr>
      </w:pPr>
    </w:p>
    <w:p w:rsidR="0035703C" w:rsidRDefault="0035703C" w:rsidP="00A0507D">
      <w:pPr>
        <w:spacing w:after="0" w:line="360" w:lineRule="auto"/>
        <w:jc w:val="center"/>
        <w:rPr>
          <w:rFonts w:ascii="Times New Roman" w:eastAsia="Calibri" w:hAnsi="Times New Roman" w:cs="Times New Roman"/>
          <w:b/>
          <w:sz w:val="24"/>
          <w:szCs w:val="24"/>
        </w:rPr>
      </w:pPr>
    </w:p>
    <w:p w:rsidR="0035703C" w:rsidRDefault="0035703C" w:rsidP="00A0507D">
      <w:pPr>
        <w:spacing w:after="0" w:line="360" w:lineRule="auto"/>
        <w:jc w:val="center"/>
        <w:rPr>
          <w:rFonts w:ascii="Times New Roman" w:eastAsia="Calibri" w:hAnsi="Times New Roman" w:cs="Times New Roman"/>
          <w:b/>
          <w:sz w:val="24"/>
          <w:szCs w:val="24"/>
        </w:rPr>
      </w:pPr>
    </w:p>
    <w:p w:rsidR="0035703C" w:rsidRDefault="0035703C" w:rsidP="00A0507D">
      <w:pPr>
        <w:spacing w:after="0" w:line="360" w:lineRule="auto"/>
        <w:jc w:val="center"/>
        <w:rPr>
          <w:rFonts w:ascii="Times New Roman" w:eastAsia="Calibri" w:hAnsi="Times New Roman" w:cs="Times New Roman"/>
          <w:b/>
          <w:sz w:val="24"/>
          <w:szCs w:val="24"/>
        </w:rPr>
      </w:pPr>
    </w:p>
    <w:p w:rsidR="0035703C" w:rsidRDefault="0035703C" w:rsidP="00A0507D">
      <w:pPr>
        <w:spacing w:after="0" w:line="360" w:lineRule="auto"/>
        <w:jc w:val="center"/>
        <w:rPr>
          <w:rFonts w:ascii="Times New Roman" w:eastAsia="Calibri" w:hAnsi="Times New Roman" w:cs="Times New Roman"/>
          <w:b/>
          <w:sz w:val="24"/>
          <w:szCs w:val="24"/>
        </w:rPr>
      </w:pPr>
    </w:p>
    <w:p w:rsidR="0035703C" w:rsidRDefault="0035703C" w:rsidP="00A0507D">
      <w:pPr>
        <w:spacing w:after="0" w:line="360" w:lineRule="auto"/>
        <w:jc w:val="center"/>
        <w:rPr>
          <w:rFonts w:ascii="Times New Roman" w:eastAsia="Calibri" w:hAnsi="Times New Roman" w:cs="Times New Roman"/>
          <w:b/>
          <w:sz w:val="24"/>
          <w:szCs w:val="24"/>
        </w:rPr>
      </w:pPr>
    </w:p>
    <w:p w:rsidR="0035703C" w:rsidRDefault="0035703C" w:rsidP="00A0507D">
      <w:pPr>
        <w:spacing w:after="0" w:line="360" w:lineRule="auto"/>
        <w:jc w:val="center"/>
        <w:rPr>
          <w:rFonts w:ascii="Times New Roman" w:eastAsia="Calibri" w:hAnsi="Times New Roman" w:cs="Times New Roman"/>
          <w:b/>
          <w:sz w:val="24"/>
          <w:szCs w:val="24"/>
        </w:rPr>
      </w:pPr>
    </w:p>
    <w:p w:rsidR="00871CAC" w:rsidRDefault="00871CAC" w:rsidP="00A0507D">
      <w:pPr>
        <w:spacing w:after="0" w:line="360" w:lineRule="auto"/>
        <w:jc w:val="center"/>
        <w:rPr>
          <w:rFonts w:ascii="Times New Roman" w:eastAsia="Calibri" w:hAnsi="Times New Roman" w:cs="Times New Roman"/>
          <w:b/>
          <w:sz w:val="24"/>
          <w:szCs w:val="24"/>
        </w:rPr>
      </w:pPr>
    </w:p>
    <w:p w:rsidR="00871CAC" w:rsidRDefault="00871CAC" w:rsidP="005E36FE">
      <w:pPr>
        <w:spacing w:after="0" w:line="360" w:lineRule="auto"/>
        <w:rPr>
          <w:rFonts w:ascii="Times New Roman" w:eastAsia="Calibri" w:hAnsi="Times New Roman" w:cs="Times New Roman"/>
          <w:b/>
          <w:sz w:val="24"/>
          <w:szCs w:val="24"/>
        </w:rPr>
      </w:pPr>
    </w:p>
    <w:p w:rsidR="00D4061F" w:rsidRPr="00C15022" w:rsidRDefault="00D4061F" w:rsidP="00D4061F">
      <w:pPr>
        <w:spacing w:after="0" w:line="360" w:lineRule="auto"/>
        <w:jc w:val="center"/>
        <w:rPr>
          <w:rFonts w:ascii="Times New Roman" w:eastAsia="Calibri" w:hAnsi="Times New Roman" w:cs="Times New Roman"/>
          <w:b/>
          <w:i/>
          <w:iCs/>
          <w:sz w:val="24"/>
          <w:szCs w:val="24"/>
        </w:rPr>
      </w:pPr>
      <w:r w:rsidRPr="00C15022">
        <w:rPr>
          <w:rFonts w:ascii="Times New Roman" w:eastAsia="Calibri" w:hAnsi="Times New Roman" w:cs="Times New Roman"/>
          <w:b/>
          <w:i/>
          <w:iCs/>
          <w:sz w:val="24"/>
          <w:szCs w:val="24"/>
        </w:rPr>
        <w:lastRenderedPageBreak/>
        <w:t>ABSTRACT</w:t>
      </w:r>
    </w:p>
    <w:p w:rsidR="00D4061F" w:rsidRPr="00C15022" w:rsidRDefault="00D4061F" w:rsidP="00D4061F">
      <w:pPr>
        <w:spacing w:after="0" w:line="240" w:lineRule="auto"/>
        <w:jc w:val="center"/>
        <w:rPr>
          <w:rFonts w:ascii="Times New Roman" w:eastAsia="Calibri" w:hAnsi="Times New Roman" w:cs="Times New Roman"/>
          <w:b/>
          <w:i/>
          <w:iCs/>
          <w:sz w:val="24"/>
          <w:szCs w:val="24"/>
        </w:rPr>
      </w:pPr>
      <w:r w:rsidRPr="00C15022">
        <w:rPr>
          <w:rFonts w:ascii="Times New Roman" w:eastAsia="Calibri" w:hAnsi="Times New Roman" w:cs="Times New Roman"/>
          <w:b/>
          <w:i/>
          <w:iCs/>
          <w:sz w:val="24"/>
          <w:szCs w:val="24"/>
        </w:rPr>
        <w:t>RELATIONSHIP OF ANXIETY WITH THE DISMENORE DEGREES</w:t>
      </w:r>
    </w:p>
    <w:p w:rsidR="00D4061F" w:rsidRPr="00C15022" w:rsidRDefault="00D4061F" w:rsidP="00D4061F">
      <w:pPr>
        <w:spacing w:after="0" w:line="240" w:lineRule="auto"/>
        <w:jc w:val="center"/>
        <w:rPr>
          <w:rFonts w:ascii="Times New Roman" w:eastAsia="Calibri" w:hAnsi="Times New Roman" w:cs="Times New Roman"/>
          <w:b/>
          <w:i/>
          <w:iCs/>
          <w:sz w:val="24"/>
          <w:szCs w:val="24"/>
        </w:rPr>
      </w:pPr>
      <w:r w:rsidRPr="00C15022">
        <w:rPr>
          <w:rFonts w:ascii="Times New Roman" w:eastAsia="Calibri" w:hAnsi="Times New Roman" w:cs="Times New Roman"/>
          <w:b/>
          <w:i/>
          <w:iCs/>
          <w:sz w:val="24"/>
          <w:szCs w:val="24"/>
        </w:rPr>
        <w:t>IN ADOLESCENT GIRLS</w:t>
      </w:r>
    </w:p>
    <w:p w:rsidR="00D4061F" w:rsidRPr="00C15022" w:rsidRDefault="00D4061F" w:rsidP="00D4061F">
      <w:pPr>
        <w:spacing w:after="0" w:line="240" w:lineRule="auto"/>
        <w:jc w:val="center"/>
        <w:rPr>
          <w:rFonts w:ascii="Times New Roman" w:eastAsia="Calibri" w:hAnsi="Times New Roman" w:cs="Times New Roman"/>
          <w:bCs/>
          <w:i/>
          <w:iCs/>
          <w:sz w:val="24"/>
          <w:szCs w:val="24"/>
        </w:rPr>
      </w:pPr>
      <w:r w:rsidRPr="00C15022">
        <w:rPr>
          <w:rFonts w:ascii="Times New Roman" w:eastAsia="Calibri" w:hAnsi="Times New Roman" w:cs="Times New Roman"/>
          <w:bCs/>
          <w:i/>
          <w:iCs/>
          <w:sz w:val="24"/>
          <w:szCs w:val="24"/>
        </w:rPr>
        <w:t>(Study in SMP PGRI 1 Perak Jombang)</w:t>
      </w:r>
    </w:p>
    <w:p w:rsidR="005E36FE" w:rsidRPr="00C15022" w:rsidRDefault="005E36FE" w:rsidP="00D4061F">
      <w:pPr>
        <w:spacing w:after="0" w:line="240" w:lineRule="auto"/>
        <w:jc w:val="center"/>
        <w:rPr>
          <w:rFonts w:ascii="Times New Roman" w:eastAsia="Calibri" w:hAnsi="Times New Roman" w:cs="Times New Roman"/>
          <w:bCs/>
          <w:i/>
          <w:iCs/>
          <w:sz w:val="24"/>
          <w:szCs w:val="24"/>
        </w:rPr>
      </w:pPr>
    </w:p>
    <w:p w:rsidR="00D4061F" w:rsidRPr="00C15022" w:rsidRDefault="00D4061F" w:rsidP="00D4061F">
      <w:pPr>
        <w:spacing w:after="0" w:line="240" w:lineRule="auto"/>
        <w:jc w:val="center"/>
        <w:rPr>
          <w:rFonts w:ascii="Times New Roman" w:eastAsia="Calibri" w:hAnsi="Times New Roman" w:cs="Times New Roman"/>
          <w:b/>
          <w:i/>
          <w:iCs/>
          <w:sz w:val="24"/>
          <w:szCs w:val="24"/>
        </w:rPr>
      </w:pPr>
      <w:r w:rsidRPr="00C15022">
        <w:rPr>
          <w:rFonts w:ascii="Times New Roman" w:eastAsia="Calibri" w:hAnsi="Times New Roman" w:cs="Times New Roman"/>
          <w:b/>
          <w:i/>
          <w:iCs/>
          <w:sz w:val="24"/>
          <w:szCs w:val="24"/>
        </w:rPr>
        <w:t>By:</w:t>
      </w:r>
    </w:p>
    <w:p w:rsidR="005E36FE" w:rsidRPr="00C15022" w:rsidRDefault="00D4061F" w:rsidP="005E36FE">
      <w:pPr>
        <w:spacing w:after="0" w:line="360" w:lineRule="auto"/>
        <w:contextualSpacing/>
        <w:jc w:val="center"/>
        <w:rPr>
          <w:rFonts w:ascii="Times New Roman" w:eastAsia="Calibri" w:hAnsi="Times New Roman" w:cs="Times New Roman"/>
          <w:b/>
          <w:i/>
          <w:iCs/>
          <w:sz w:val="24"/>
          <w:szCs w:val="24"/>
        </w:rPr>
      </w:pPr>
      <w:r w:rsidRPr="00C15022">
        <w:rPr>
          <w:rFonts w:ascii="Times New Roman" w:eastAsia="Calibri" w:hAnsi="Times New Roman" w:cs="Times New Roman"/>
          <w:b/>
          <w:i/>
          <w:iCs/>
          <w:sz w:val="24"/>
          <w:szCs w:val="24"/>
        </w:rPr>
        <w:t>IKLIMATUL ARIFA</w:t>
      </w:r>
    </w:p>
    <w:p w:rsidR="005E36FE" w:rsidRPr="00C15022" w:rsidRDefault="00D4061F" w:rsidP="005E36FE">
      <w:pPr>
        <w:spacing w:after="0" w:line="360" w:lineRule="auto"/>
        <w:contextualSpacing/>
        <w:jc w:val="center"/>
        <w:rPr>
          <w:rFonts w:ascii="Times New Roman" w:eastAsia="Calibri" w:hAnsi="Times New Roman" w:cs="Times New Roman"/>
          <w:b/>
          <w:i/>
          <w:iCs/>
          <w:sz w:val="24"/>
          <w:szCs w:val="24"/>
        </w:rPr>
      </w:pPr>
      <w:r w:rsidRPr="00C15022">
        <w:rPr>
          <w:rFonts w:ascii="Times New Roman" w:eastAsia="Calibri" w:hAnsi="Times New Roman" w:cs="Times New Roman"/>
          <w:b/>
          <w:i/>
          <w:iCs/>
          <w:sz w:val="24"/>
          <w:szCs w:val="24"/>
        </w:rPr>
        <w:t>15.32.100.19</w:t>
      </w:r>
    </w:p>
    <w:p w:rsidR="005E36FE" w:rsidRPr="00C15022" w:rsidRDefault="005E36FE" w:rsidP="005E36FE">
      <w:pPr>
        <w:spacing w:after="0" w:line="360" w:lineRule="auto"/>
        <w:contextualSpacing/>
        <w:jc w:val="center"/>
        <w:rPr>
          <w:rFonts w:ascii="Times New Roman" w:eastAsia="Calibri" w:hAnsi="Times New Roman" w:cs="Times New Roman"/>
          <w:b/>
          <w:i/>
          <w:iCs/>
          <w:sz w:val="24"/>
          <w:szCs w:val="24"/>
        </w:rPr>
      </w:pPr>
    </w:p>
    <w:p w:rsidR="00D4061F" w:rsidRPr="00C15022" w:rsidRDefault="00D4061F" w:rsidP="0035703C">
      <w:pPr>
        <w:spacing w:after="0" w:line="240" w:lineRule="auto"/>
        <w:ind w:left="142" w:firstLine="284"/>
        <w:contextualSpacing/>
        <w:jc w:val="both"/>
        <w:rPr>
          <w:rFonts w:ascii="Times New Roman" w:eastAsia="Calibri" w:hAnsi="Times New Roman" w:cs="Times New Roman"/>
          <w:bCs/>
          <w:i/>
          <w:iCs/>
        </w:rPr>
      </w:pPr>
      <w:r w:rsidRPr="00C15022">
        <w:rPr>
          <w:rFonts w:ascii="Times New Roman" w:eastAsia="Calibri" w:hAnsi="Times New Roman" w:cs="Times New Roman"/>
          <w:bCs/>
          <w:i/>
          <w:iCs/>
        </w:rPr>
        <w:t>Dysmenorrhea is uterine cramps that occur during the menstrual process, one of the triggering factors of dysmenorrhea is psychological factors such as anxiety. The purpose of this study was to analyze the relationship of anxiety with the degree of dysmenorrhea in young women in PGRI 1 Junior High School in Jombang.</w:t>
      </w:r>
    </w:p>
    <w:p w:rsidR="00D4061F" w:rsidRPr="00C15022" w:rsidRDefault="00D4061F" w:rsidP="0035703C">
      <w:pPr>
        <w:spacing w:after="0" w:line="240" w:lineRule="auto"/>
        <w:ind w:left="142" w:firstLine="284"/>
        <w:contextualSpacing/>
        <w:jc w:val="both"/>
        <w:rPr>
          <w:rFonts w:ascii="Times New Roman" w:eastAsia="Calibri" w:hAnsi="Times New Roman" w:cs="Times New Roman"/>
          <w:bCs/>
          <w:i/>
          <w:iCs/>
        </w:rPr>
      </w:pPr>
      <w:r w:rsidRPr="00C15022">
        <w:rPr>
          <w:rFonts w:ascii="Times New Roman" w:eastAsia="Calibri" w:hAnsi="Times New Roman" w:cs="Times New Roman"/>
          <w:bCs/>
          <w:i/>
          <w:iCs/>
        </w:rPr>
        <w:t>The design of this research is quantitative descriptive with cross sectional approach. The population in this study were all female students of class VII-VIII in SMP PGRI 1 Perak as many as 36 female students, with a total sample of 33 female students. Using a simple random sampling technique. The independent variable in this study is anxiety, the dependent variable in this study is the degree of dysmenorrhea. The instruments used were questionnaire and observation sheet. This study uses the Spearman rank test.</w:t>
      </w:r>
    </w:p>
    <w:p w:rsidR="00D4061F" w:rsidRPr="00C15022" w:rsidRDefault="008559CA" w:rsidP="0035703C">
      <w:pPr>
        <w:spacing w:after="0" w:line="240" w:lineRule="auto"/>
        <w:ind w:left="142" w:firstLine="284"/>
        <w:contextualSpacing/>
        <w:jc w:val="both"/>
        <w:rPr>
          <w:rFonts w:ascii="Times New Roman" w:eastAsia="Calibri" w:hAnsi="Times New Roman" w:cs="Times New Roman"/>
          <w:bCs/>
          <w:i/>
          <w:iCs/>
        </w:rPr>
      </w:pPr>
      <w:r w:rsidRPr="00C15022">
        <w:rPr>
          <w:rFonts w:ascii="Times New Roman" w:eastAsia="Calibri" w:hAnsi="Times New Roman" w:cs="Times New Roman"/>
          <w:bCs/>
          <w:i/>
          <w:iCs/>
        </w:rPr>
        <w:t xml:space="preserve">  </w:t>
      </w:r>
      <w:r w:rsidR="00D4061F" w:rsidRPr="00C15022">
        <w:rPr>
          <w:rFonts w:ascii="Times New Roman" w:eastAsia="Calibri" w:hAnsi="Times New Roman" w:cs="Times New Roman"/>
          <w:bCs/>
          <w:i/>
          <w:iCs/>
        </w:rPr>
        <w:t>The results showed anxiety in young women in SMP PGRI 1 Perak in the moderate category by 5 (15.2%), by 25 (75.8%) and very heavy by 3 (9.1%), the degree of dysmenorrhea in young girls in the light category were 3 (9.1%), 10 were moderate (30.3%) and 20 were heavy (60.6%). Spearmank rank test r</w:t>
      </w:r>
      <w:r w:rsidRPr="00C15022">
        <w:rPr>
          <w:rFonts w:ascii="Times New Roman" w:eastAsia="Calibri" w:hAnsi="Times New Roman" w:cs="Times New Roman"/>
          <w:bCs/>
          <w:i/>
          <w:iCs/>
        </w:rPr>
        <w:t>esults obtained P value 0.007 &lt; (</w:t>
      </w:r>
      <w:r w:rsidRPr="00C15022">
        <w:rPr>
          <w:rFonts w:ascii="Times New Roman" w:eastAsia="Calibri" w:hAnsi="Times New Roman" w:cs="Times New Roman"/>
          <w:bCs/>
          <w:i/>
          <w:iCs/>
        </w:rPr>
        <w:sym w:font="Symbol" w:char="F061"/>
      </w:r>
      <w:r w:rsidR="00D4061F" w:rsidRPr="00C15022">
        <w:rPr>
          <w:rFonts w:ascii="Times New Roman" w:eastAsia="Calibri" w:hAnsi="Times New Roman" w:cs="Times New Roman"/>
          <w:bCs/>
          <w:i/>
          <w:iCs/>
        </w:rPr>
        <w:t xml:space="preserve"> = 0.05) then H_1 is accepted.</w:t>
      </w:r>
    </w:p>
    <w:p w:rsidR="00D4061F" w:rsidRPr="00C15022" w:rsidRDefault="00D4061F" w:rsidP="0035703C">
      <w:pPr>
        <w:spacing w:after="0" w:line="240" w:lineRule="auto"/>
        <w:ind w:left="142" w:firstLine="284"/>
        <w:contextualSpacing/>
        <w:jc w:val="both"/>
        <w:rPr>
          <w:rFonts w:ascii="Times New Roman" w:eastAsia="Calibri" w:hAnsi="Times New Roman" w:cs="Times New Roman"/>
          <w:bCs/>
          <w:i/>
          <w:iCs/>
        </w:rPr>
      </w:pPr>
      <w:r w:rsidRPr="00C15022">
        <w:rPr>
          <w:rFonts w:ascii="Times New Roman" w:eastAsia="Calibri" w:hAnsi="Times New Roman" w:cs="Times New Roman"/>
          <w:bCs/>
          <w:i/>
          <w:iCs/>
        </w:rPr>
        <w:t>The conclusion of this study is that there is a relationship of anxiety with the degree of dysmenorrhea in young women in SMP PGRI 1 Perak Jombang.</w:t>
      </w:r>
    </w:p>
    <w:p w:rsidR="00D4061F" w:rsidRPr="00C15022" w:rsidRDefault="00D4061F" w:rsidP="00D4061F">
      <w:pPr>
        <w:spacing w:after="0" w:line="240" w:lineRule="auto"/>
        <w:jc w:val="center"/>
        <w:rPr>
          <w:rFonts w:ascii="Times New Roman" w:eastAsia="Calibri" w:hAnsi="Times New Roman" w:cs="Times New Roman"/>
          <w:b/>
          <w:i/>
          <w:iCs/>
          <w:sz w:val="24"/>
          <w:szCs w:val="24"/>
        </w:rPr>
      </w:pPr>
    </w:p>
    <w:p w:rsidR="008559CA" w:rsidRPr="00C15022" w:rsidRDefault="008559CA" w:rsidP="00D4061F">
      <w:pPr>
        <w:spacing w:after="0" w:line="240" w:lineRule="auto"/>
        <w:jc w:val="both"/>
        <w:rPr>
          <w:rFonts w:ascii="Times New Roman" w:eastAsia="Calibri" w:hAnsi="Times New Roman" w:cs="Times New Roman"/>
          <w:bCs/>
          <w:i/>
          <w:iCs/>
          <w:sz w:val="24"/>
          <w:szCs w:val="24"/>
        </w:rPr>
      </w:pPr>
    </w:p>
    <w:p w:rsidR="00D4061F" w:rsidRPr="00C15022" w:rsidRDefault="00D4061F" w:rsidP="00D4061F">
      <w:pPr>
        <w:spacing w:after="0" w:line="240" w:lineRule="auto"/>
        <w:jc w:val="both"/>
        <w:rPr>
          <w:rFonts w:ascii="Times New Roman" w:eastAsia="Calibri" w:hAnsi="Times New Roman" w:cs="Times New Roman"/>
          <w:b/>
          <w:i/>
          <w:iCs/>
          <w:sz w:val="24"/>
          <w:szCs w:val="24"/>
        </w:rPr>
      </w:pPr>
      <w:r w:rsidRPr="00C15022">
        <w:rPr>
          <w:rFonts w:ascii="Times New Roman" w:eastAsia="Calibri" w:hAnsi="Times New Roman" w:cs="Times New Roman"/>
          <w:b/>
          <w:i/>
          <w:iCs/>
          <w:sz w:val="24"/>
          <w:szCs w:val="24"/>
        </w:rPr>
        <w:t>Keywords: dysmenorrhea, anxiety, adolescents</w:t>
      </w:r>
    </w:p>
    <w:p w:rsidR="00D4061F" w:rsidRPr="00C15022" w:rsidRDefault="00D4061F" w:rsidP="00D4061F">
      <w:pPr>
        <w:spacing w:after="0" w:line="240" w:lineRule="auto"/>
        <w:jc w:val="both"/>
        <w:rPr>
          <w:rFonts w:ascii="Times New Roman" w:eastAsia="Calibri" w:hAnsi="Times New Roman" w:cs="Times New Roman"/>
          <w:bCs/>
          <w:i/>
          <w:iCs/>
          <w:sz w:val="24"/>
          <w:szCs w:val="24"/>
        </w:rPr>
      </w:pPr>
    </w:p>
    <w:p w:rsidR="00D4061F" w:rsidRPr="00C15022" w:rsidRDefault="00D4061F" w:rsidP="00A0507D">
      <w:pPr>
        <w:spacing w:after="0" w:line="360" w:lineRule="auto"/>
        <w:jc w:val="center"/>
        <w:rPr>
          <w:rFonts w:ascii="Times New Roman" w:eastAsia="Calibri" w:hAnsi="Times New Roman" w:cs="Times New Roman"/>
          <w:b/>
          <w:i/>
          <w:iCs/>
          <w:sz w:val="24"/>
          <w:szCs w:val="24"/>
        </w:rPr>
      </w:pPr>
    </w:p>
    <w:p w:rsidR="00D4061F" w:rsidRPr="00027E74" w:rsidRDefault="00D4061F" w:rsidP="00A0507D">
      <w:pPr>
        <w:spacing w:after="0" w:line="360" w:lineRule="auto"/>
        <w:jc w:val="center"/>
        <w:rPr>
          <w:rFonts w:ascii="Times New Roman" w:eastAsia="Calibri" w:hAnsi="Times New Roman" w:cs="Times New Roman"/>
          <w:b/>
          <w:i/>
          <w:iCs/>
          <w:sz w:val="24"/>
          <w:szCs w:val="24"/>
        </w:rPr>
      </w:pPr>
    </w:p>
    <w:p w:rsidR="00D4061F" w:rsidRPr="00027E74" w:rsidRDefault="00D4061F" w:rsidP="00A0507D">
      <w:pPr>
        <w:spacing w:after="0" w:line="360" w:lineRule="auto"/>
        <w:jc w:val="center"/>
        <w:rPr>
          <w:rFonts w:ascii="Times New Roman" w:eastAsia="Calibri" w:hAnsi="Times New Roman" w:cs="Times New Roman"/>
          <w:b/>
          <w:i/>
          <w:iCs/>
          <w:sz w:val="24"/>
          <w:szCs w:val="24"/>
        </w:rPr>
      </w:pPr>
    </w:p>
    <w:p w:rsidR="00D4061F" w:rsidRPr="00027E74" w:rsidRDefault="00D4061F" w:rsidP="00A0507D">
      <w:pPr>
        <w:spacing w:after="0" w:line="360" w:lineRule="auto"/>
        <w:jc w:val="center"/>
        <w:rPr>
          <w:rFonts w:ascii="Times New Roman" w:eastAsia="Calibri" w:hAnsi="Times New Roman" w:cs="Times New Roman"/>
          <w:b/>
          <w:i/>
          <w:iCs/>
          <w:sz w:val="24"/>
          <w:szCs w:val="24"/>
        </w:rPr>
      </w:pPr>
    </w:p>
    <w:p w:rsidR="00D4061F" w:rsidRPr="00027E74" w:rsidRDefault="00D4061F" w:rsidP="00A0507D">
      <w:pPr>
        <w:spacing w:after="0" w:line="360" w:lineRule="auto"/>
        <w:jc w:val="center"/>
        <w:rPr>
          <w:rFonts w:ascii="Times New Roman" w:eastAsia="Calibri" w:hAnsi="Times New Roman" w:cs="Times New Roman"/>
          <w:b/>
          <w:i/>
          <w:iCs/>
          <w:sz w:val="24"/>
          <w:szCs w:val="24"/>
        </w:rPr>
      </w:pPr>
    </w:p>
    <w:p w:rsidR="00D4061F" w:rsidRDefault="00D4061F" w:rsidP="00A0507D">
      <w:pPr>
        <w:spacing w:after="0" w:line="360" w:lineRule="auto"/>
        <w:jc w:val="center"/>
        <w:rPr>
          <w:rFonts w:ascii="Times New Roman" w:eastAsia="Calibri" w:hAnsi="Times New Roman" w:cs="Times New Roman"/>
          <w:b/>
          <w:sz w:val="24"/>
          <w:szCs w:val="24"/>
        </w:rPr>
      </w:pPr>
    </w:p>
    <w:p w:rsidR="008559CA" w:rsidRDefault="008559CA" w:rsidP="00A0507D">
      <w:pPr>
        <w:spacing w:after="0" w:line="360" w:lineRule="auto"/>
        <w:jc w:val="center"/>
        <w:rPr>
          <w:rFonts w:ascii="Times New Roman" w:eastAsia="Calibri" w:hAnsi="Times New Roman" w:cs="Times New Roman"/>
          <w:b/>
          <w:sz w:val="24"/>
          <w:szCs w:val="24"/>
        </w:rPr>
      </w:pPr>
    </w:p>
    <w:p w:rsidR="00D4061F" w:rsidRDefault="00D4061F" w:rsidP="008559CA">
      <w:pPr>
        <w:spacing w:after="0" w:line="360" w:lineRule="auto"/>
        <w:rPr>
          <w:rFonts w:ascii="Times New Roman" w:eastAsia="Calibri" w:hAnsi="Times New Roman" w:cs="Times New Roman"/>
          <w:b/>
          <w:sz w:val="24"/>
          <w:szCs w:val="24"/>
        </w:rPr>
      </w:pPr>
    </w:p>
    <w:p w:rsidR="0035703C" w:rsidRDefault="0035703C" w:rsidP="008559CA">
      <w:pPr>
        <w:spacing w:after="0" w:line="360" w:lineRule="auto"/>
        <w:rPr>
          <w:rFonts w:ascii="Times New Roman" w:eastAsia="Calibri" w:hAnsi="Times New Roman" w:cs="Times New Roman"/>
          <w:b/>
          <w:sz w:val="24"/>
          <w:szCs w:val="24"/>
        </w:rPr>
      </w:pPr>
    </w:p>
    <w:p w:rsidR="0035703C" w:rsidRDefault="0035703C" w:rsidP="008559CA">
      <w:pPr>
        <w:spacing w:after="0" w:line="360" w:lineRule="auto"/>
        <w:rPr>
          <w:rFonts w:ascii="Times New Roman" w:eastAsia="Calibri" w:hAnsi="Times New Roman" w:cs="Times New Roman"/>
          <w:b/>
          <w:sz w:val="24"/>
          <w:szCs w:val="24"/>
        </w:rPr>
      </w:pPr>
    </w:p>
    <w:p w:rsidR="0035703C" w:rsidRDefault="0035703C" w:rsidP="008559CA">
      <w:pPr>
        <w:spacing w:after="0" w:line="360" w:lineRule="auto"/>
        <w:rPr>
          <w:rFonts w:ascii="Times New Roman" w:eastAsia="Calibri" w:hAnsi="Times New Roman" w:cs="Times New Roman"/>
          <w:b/>
          <w:sz w:val="24"/>
          <w:szCs w:val="24"/>
        </w:rPr>
      </w:pPr>
    </w:p>
    <w:p w:rsidR="0035703C" w:rsidRDefault="0035703C" w:rsidP="008559CA">
      <w:pPr>
        <w:spacing w:after="0" w:line="360" w:lineRule="auto"/>
        <w:rPr>
          <w:rFonts w:ascii="Times New Roman" w:eastAsia="Calibri" w:hAnsi="Times New Roman" w:cs="Times New Roman"/>
          <w:b/>
          <w:sz w:val="24"/>
          <w:szCs w:val="24"/>
        </w:rPr>
      </w:pPr>
    </w:p>
    <w:p w:rsidR="00A0507D" w:rsidRPr="00A0507D" w:rsidRDefault="00A0507D" w:rsidP="00A0507D">
      <w:pPr>
        <w:spacing w:after="0" w:line="36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lastRenderedPageBreak/>
        <w:t>DAFTAR ISI</w:t>
      </w:r>
    </w:p>
    <w:p w:rsidR="00FB3EA5" w:rsidRPr="00A0507D" w:rsidRDefault="00FB3EA5" w:rsidP="00FB3EA5">
      <w:pPr>
        <w:tabs>
          <w:tab w:val="left" w:leader="dot" w:pos="7371"/>
          <w:tab w:val="right" w:pos="7797"/>
        </w:tabs>
        <w:spacing w:after="0" w:line="360" w:lineRule="auto"/>
        <w:rPr>
          <w:rFonts w:ascii="Times New Roman" w:eastAsia="Calibri" w:hAnsi="Times New Roman" w:cs="Times New Roman"/>
          <w:sz w:val="24"/>
          <w:szCs w:val="24"/>
          <w:lang w:val="id-ID"/>
        </w:rPr>
      </w:pPr>
      <w:r w:rsidRPr="00131D08">
        <w:rPr>
          <w:rFonts w:ascii="Times New Roman" w:eastAsia="Calibri" w:hAnsi="Times New Roman" w:cs="Times New Roman"/>
          <w:b/>
          <w:bCs/>
          <w:sz w:val="24"/>
          <w:szCs w:val="24"/>
          <w:lang w:val="id-ID"/>
        </w:rPr>
        <w:t>HALAMAN SAMPUL</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i</w:t>
      </w:r>
    </w:p>
    <w:p w:rsidR="00FB3EA5"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lang w:val="id-ID"/>
        </w:rPr>
        <w:t>HALAMAN JUDUL DALAM</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ii</w:t>
      </w:r>
    </w:p>
    <w:p w:rsidR="00FB3EA5"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PERNYATAAN KEASLIAN</w:t>
      </w:r>
      <w:r>
        <w:rPr>
          <w:rFonts w:ascii="Times New Roman" w:eastAsia="Calibri" w:hAnsi="Times New Roman" w:cs="Times New Roman"/>
          <w:sz w:val="24"/>
          <w:szCs w:val="24"/>
        </w:rPr>
        <w:t>………………………………………………..</w:t>
      </w:r>
      <w:r>
        <w:rPr>
          <w:rFonts w:ascii="Times New Roman" w:eastAsia="Calibri" w:hAnsi="Times New Roman" w:cs="Times New Roman"/>
          <w:sz w:val="24"/>
          <w:szCs w:val="24"/>
        </w:rPr>
        <w:tab/>
        <w:t xml:space="preserve">    iii</w:t>
      </w:r>
    </w:p>
    <w:p w:rsidR="00FB3EA5" w:rsidRPr="00447029"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PERNYATAAN PLAGIASI</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t>iv</w:t>
      </w:r>
    </w:p>
    <w:p w:rsidR="00FB3EA5" w:rsidRPr="00447029"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lang w:val="id-ID"/>
        </w:rPr>
        <w:t>LEMBAR PERSETUJUAN SKRIPSI</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v</w:t>
      </w:r>
    </w:p>
    <w:p w:rsidR="00FB3EA5" w:rsidRPr="000A2519"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lang w:val="id-ID"/>
        </w:rPr>
        <w:t>LEMBAR PENGESAHAN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v</w:t>
      </w:r>
      <w:r>
        <w:rPr>
          <w:rFonts w:ascii="Times New Roman" w:eastAsia="Calibri" w:hAnsi="Times New Roman" w:cs="Times New Roman"/>
          <w:sz w:val="24"/>
          <w:szCs w:val="24"/>
        </w:rPr>
        <w:t>i</w:t>
      </w:r>
    </w:p>
    <w:p w:rsidR="00FB3EA5" w:rsidRPr="00A0507D" w:rsidRDefault="00FB3EA5" w:rsidP="00FB3EA5">
      <w:pPr>
        <w:tabs>
          <w:tab w:val="left" w:leader="dot" w:pos="7371"/>
          <w:tab w:val="right" w:pos="7797"/>
        </w:tabs>
        <w:spacing w:after="0" w:line="360" w:lineRule="auto"/>
        <w:rPr>
          <w:rFonts w:ascii="Times New Roman" w:eastAsia="Calibri" w:hAnsi="Times New Roman" w:cs="Times New Roman"/>
          <w:sz w:val="24"/>
          <w:szCs w:val="24"/>
          <w:lang w:val="id-ID"/>
        </w:rPr>
      </w:pPr>
      <w:r w:rsidRPr="00131D08">
        <w:rPr>
          <w:rFonts w:ascii="Times New Roman" w:eastAsia="Calibri" w:hAnsi="Times New Roman" w:cs="Times New Roman"/>
          <w:b/>
          <w:bCs/>
          <w:sz w:val="24"/>
          <w:szCs w:val="24"/>
        </w:rPr>
        <w:t>RIWAYAT HIDUP</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v</w:t>
      </w:r>
      <w:r>
        <w:rPr>
          <w:rFonts w:ascii="Times New Roman" w:eastAsia="Calibri" w:hAnsi="Times New Roman" w:cs="Times New Roman"/>
          <w:sz w:val="24"/>
          <w:szCs w:val="24"/>
        </w:rPr>
        <w:t>iii</w:t>
      </w:r>
      <w:r w:rsidRPr="00A0507D">
        <w:rPr>
          <w:rFonts w:ascii="Times New Roman" w:eastAsia="Calibri" w:hAnsi="Times New Roman" w:cs="Times New Roman"/>
          <w:sz w:val="24"/>
          <w:szCs w:val="24"/>
          <w:lang w:val="id-ID"/>
        </w:rPr>
        <w:tab/>
      </w:r>
    </w:p>
    <w:p w:rsidR="00FB3EA5" w:rsidRPr="000B0302"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MOTO</w:t>
      </w:r>
      <w:r>
        <w:rPr>
          <w:rFonts w:ascii="Times New Roman" w:eastAsia="Calibri" w:hAnsi="Times New Roman" w:cs="Times New Roman"/>
          <w:sz w:val="24"/>
          <w:szCs w:val="24"/>
        </w:rPr>
        <w:t>.</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r>
      <w:r>
        <w:rPr>
          <w:rFonts w:ascii="Times New Roman" w:eastAsia="Calibri" w:hAnsi="Times New Roman" w:cs="Times New Roman"/>
          <w:sz w:val="24"/>
          <w:szCs w:val="24"/>
        </w:rPr>
        <w:t>viii</w:t>
      </w:r>
    </w:p>
    <w:p w:rsidR="00FB3EA5" w:rsidRPr="000B0302"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LEMBAR PERSEMBAHAN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ix</w:t>
      </w:r>
    </w:p>
    <w:p w:rsidR="00FB3EA5" w:rsidRPr="000B0302"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KATA PENGANTAR</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x</w:t>
      </w:r>
    </w:p>
    <w:p w:rsidR="00FB3EA5" w:rsidRPr="000A2519"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ABSTRACT</w:t>
      </w:r>
      <w:r w:rsidRPr="00A0507D">
        <w:rPr>
          <w:rFonts w:ascii="Times New Roman" w:eastAsia="Calibri" w:hAnsi="Times New Roman" w:cs="Times New Roman"/>
          <w:sz w:val="24"/>
          <w:szCs w:val="24"/>
          <w:lang w:val="id-ID"/>
        </w:rPr>
        <w:t xml:space="preserve"> </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x</w:t>
      </w:r>
      <w:r>
        <w:rPr>
          <w:rFonts w:ascii="Times New Roman" w:eastAsia="Calibri" w:hAnsi="Times New Roman" w:cs="Times New Roman"/>
          <w:sz w:val="24"/>
          <w:szCs w:val="24"/>
        </w:rPr>
        <w:t>i</w:t>
      </w:r>
    </w:p>
    <w:p w:rsidR="00FB3EA5" w:rsidRPr="000A2519"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ABSTRAK</w:t>
      </w:r>
      <w:r w:rsidRPr="00A0507D">
        <w:rPr>
          <w:rFonts w:ascii="Times New Roman" w:eastAsia="Calibri" w:hAnsi="Times New Roman" w:cs="Times New Roman"/>
          <w:sz w:val="24"/>
          <w:szCs w:val="24"/>
          <w:lang w:val="id-ID"/>
        </w:rPr>
        <w:t xml:space="preserve"> </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xi</w:t>
      </w:r>
      <w:r>
        <w:rPr>
          <w:rFonts w:ascii="Times New Roman" w:eastAsia="Calibri" w:hAnsi="Times New Roman" w:cs="Times New Roman"/>
          <w:sz w:val="24"/>
          <w:szCs w:val="24"/>
        </w:rPr>
        <w:t>i</w:t>
      </w:r>
    </w:p>
    <w:p w:rsidR="00FB3EA5"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ISI</w:t>
      </w:r>
      <w:r>
        <w:rPr>
          <w:rFonts w:ascii="Times New Roman" w:eastAsia="Calibri" w:hAnsi="Times New Roman" w:cs="Times New Roman"/>
          <w:sz w:val="24"/>
          <w:szCs w:val="24"/>
        </w:rPr>
        <w:t>………………………………………………………………… xiii</w:t>
      </w:r>
    </w:p>
    <w:p w:rsidR="00FB3EA5"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TABEL</w:t>
      </w:r>
      <w:r>
        <w:rPr>
          <w:rFonts w:ascii="Times New Roman" w:eastAsia="Calibri" w:hAnsi="Times New Roman" w:cs="Times New Roman"/>
          <w:sz w:val="24"/>
          <w:szCs w:val="24"/>
        </w:rPr>
        <w:t>…………………………………………………………….</w:t>
      </w:r>
      <w:r>
        <w:rPr>
          <w:rFonts w:ascii="Times New Roman" w:eastAsia="Calibri" w:hAnsi="Times New Roman" w:cs="Times New Roman"/>
          <w:sz w:val="24"/>
          <w:szCs w:val="24"/>
        </w:rPr>
        <w:tab/>
        <w:t>xv</w:t>
      </w:r>
    </w:p>
    <w:p w:rsidR="00FB3EA5"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GAMBAR</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t>xvi</w:t>
      </w:r>
    </w:p>
    <w:p w:rsidR="00FB3EA5"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LAMPIRAN</w:t>
      </w:r>
      <w:r>
        <w:rPr>
          <w:rFonts w:ascii="Times New Roman" w:eastAsia="Calibri" w:hAnsi="Times New Roman" w:cs="Times New Roman"/>
          <w:sz w:val="24"/>
          <w:szCs w:val="24"/>
        </w:rPr>
        <w:t>……………………………………………………..</w:t>
      </w:r>
      <w:r>
        <w:rPr>
          <w:rFonts w:ascii="Times New Roman" w:eastAsia="Calibri" w:hAnsi="Times New Roman" w:cs="Times New Roman"/>
          <w:sz w:val="24"/>
          <w:szCs w:val="24"/>
        </w:rPr>
        <w:tab/>
      </w:r>
      <w:r>
        <w:rPr>
          <w:rFonts w:ascii="Times New Roman" w:eastAsia="Calibri" w:hAnsi="Times New Roman" w:cs="Times New Roman"/>
          <w:sz w:val="24"/>
          <w:szCs w:val="24"/>
        </w:rPr>
        <w:tab/>
        <w:t>xvii</w:t>
      </w:r>
    </w:p>
    <w:p w:rsidR="00FB3EA5" w:rsidRPr="00FB3EA5" w:rsidRDefault="00FB3EA5" w:rsidP="00FB3EA5">
      <w:pPr>
        <w:tabs>
          <w:tab w:val="left" w:leader="dot" w:pos="7371"/>
          <w:tab w:val="right" w:pos="7797"/>
        </w:tabs>
        <w:spacing w:after="0" w:line="360" w:lineRule="auto"/>
        <w:rPr>
          <w:rFonts w:ascii="Times New Roman" w:eastAsia="Calibri" w:hAnsi="Times New Roman" w:cs="Times New Roman"/>
          <w:sz w:val="24"/>
          <w:szCs w:val="24"/>
        </w:rPr>
      </w:pPr>
      <w:r w:rsidRPr="00131D08">
        <w:rPr>
          <w:rFonts w:ascii="Times New Roman" w:eastAsia="Calibri" w:hAnsi="Times New Roman" w:cs="Times New Roman"/>
          <w:b/>
          <w:bCs/>
          <w:sz w:val="24"/>
          <w:szCs w:val="24"/>
        </w:rPr>
        <w:t>DAFTAR  LAMBANG, ISTILAH, DAN SINGKATAN</w:t>
      </w:r>
      <w:r>
        <w:rPr>
          <w:rFonts w:ascii="Times New Roman" w:eastAsia="Calibri" w:hAnsi="Times New Roman" w:cs="Times New Roman"/>
          <w:sz w:val="24"/>
          <w:szCs w:val="24"/>
        </w:rPr>
        <w:t>…………………. xviii</w:t>
      </w:r>
    </w:p>
    <w:p w:rsidR="00A0507D" w:rsidRPr="00A0507D" w:rsidRDefault="00A0507D" w:rsidP="00A0507D">
      <w:pPr>
        <w:tabs>
          <w:tab w:val="left" w:pos="7371"/>
          <w:tab w:val="left" w:pos="7655"/>
        </w:tabs>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BAB 1</w:t>
      </w:r>
      <w:r w:rsidR="00C01CF0" w:rsidRPr="00C01CF0">
        <w:rPr>
          <w:rFonts w:ascii="Times New Roman" w:eastAsia="Calibri" w:hAnsi="Times New Roman" w:cs="Times New Roman"/>
          <w:b/>
          <w:bCs/>
          <w:sz w:val="24"/>
          <w:szCs w:val="24"/>
        </w:rPr>
        <w:t xml:space="preserve"> </w:t>
      </w:r>
      <w:r w:rsidRPr="00A0507D">
        <w:rPr>
          <w:rFonts w:ascii="Times New Roman" w:eastAsia="Calibri" w:hAnsi="Times New Roman" w:cs="Times New Roman"/>
          <w:b/>
          <w:bCs/>
          <w:sz w:val="24"/>
          <w:szCs w:val="24"/>
          <w:lang w:val="id-ID"/>
        </w:rPr>
        <w:t>PENDAHULUAN</w:t>
      </w:r>
    </w:p>
    <w:p w:rsidR="00A0507D" w:rsidRPr="00A0507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1.1</w:t>
      </w:r>
      <w:r w:rsidRPr="00A0507D">
        <w:rPr>
          <w:rFonts w:ascii="Times New Roman" w:eastAsia="Calibri" w:hAnsi="Times New Roman" w:cs="Times New Roman"/>
          <w:b/>
          <w:sz w:val="24"/>
          <w:szCs w:val="24"/>
          <w:lang w:val="id-ID"/>
        </w:rPr>
        <w:t xml:space="preserve">   </w:t>
      </w:r>
      <w:r w:rsidRPr="00A0507D">
        <w:rPr>
          <w:rFonts w:ascii="Times New Roman" w:eastAsia="Calibri" w:hAnsi="Times New Roman" w:cs="Times New Roman"/>
          <w:sz w:val="24"/>
          <w:szCs w:val="24"/>
          <w:lang w:val="id-ID"/>
        </w:rPr>
        <w:t>Latar Belakang</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1</w:t>
      </w:r>
    </w:p>
    <w:p w:rsidR="00A0507D" w:rsidRPr="00A0507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1.2   Rumusan Masalah</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3</w:t>
      </w:r>
    </w:p>
    <w:p w:rsidR="00A0507D" w:rsidRPr="00BC57DD" w:rsidRDefault="00BC57DD" w:rsidP="00A0507D">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1.3   Tujuan Penelitian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4</w:t>
      </w:r>
    </w:p>
    <w:p w:rsidR="00A0507D" w:rsidRPr="00BC57DD" w:rsidRDefault="00BC57DD" w:rsidP="00A0507D">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1.4   Manfaat Penelitian</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4</w:t>
      </w:r>
    </w:p>
    <w:p w:rsidR="00A0507D" w:rsidRPr="00A0507D" w:rsidRDefault="00A0507D" w:rsidP="00A0507D">
      <w:pPr>
        <w:tabs>
          <w:tab w:val="left" w:pos="7655"/>
        </w:tabs>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BAB 2</w:t>
      </w:r>
      <w:r w:rsidR="00C01CF0" w:rsidRPr="00C01CF0">
        <w:rPr>
          <w:rFonts w:ascii="Times New Roman" w:eastAsia="Calibri" w:hAnsi="Times New Roman" w:cs="Times New Roman"/>
          <w:b/>
          <w:bCs/>
          <w:sz w:val="24"/>
          <w:szCs w:val="24"/>
        </w:rPr>
        <w:t xml:space="preserve"> </w:t>
      </w:r>
      <w:r w:rsidRPr="00A0507D">
        <w:rPr>
          <w:rFonts w:ascii="Times New Roman" w:eastAsia="Calibri" w:hAnsi="Times New Roman" w:cs="Times New Roman"/>
          <w:b/>
          <w:bCs/>
          <w:sz w:val="24"/>
          <w:szCs w:val="24"/>
          <w:lang w:val="id-ID"/>
        </w:rPr>
        <w:t>TINJAUAN PUSTAKA</w:t>
      </w:r>
    </w:p>
    <w:p w:rsidR="00A0507D" w:rsidRPr="00A0507D" w:rsidRDefault="00A0507D" w:rsidP="00A0507D">
      <w:pPr>
        <w:tabs>
          <w:tab w:val="left" w:leader="dot" w:pos="7371"/>
          <w:tab w:val="right" w:pos="7797"/>
        </w:tabs>
        <w:spacing w:after="0" w:line="360" w:lineRule="auto"/>
        <w:ind w:left="284"/>
        <w:rPr>
          <w:rFonts w:ascii="Times New Roman" w:eastAsia="Calibri" w:hAnsi="Times New Roman" w:cs="Times New Roman"/>
          <w:b/>
          <w:sz w:val="24"/>
          <w:szCs w:val="24"/>
          <w:lang w:val="id-ID"/>
        </w:rPr>
      </w:pPr>
      <w:r w:rsidRPr="00A0507D">
        <w:rPr>
          <w:rFonts w:ascii="Times New Roman" w:eastAsia="Calibri" w:hAnsi="Times New Roman" w:cs="Times New Roman"/>
          <w:sz w:val="24"/>
          <w:szCs w:val="24"/>
          <w:lang w:val="id-ID"/>
        </w:rPr>
        <w:t>2.1</w:t>
      </w:r>
      <w:r w:rsidRPr="00A0507D">
        <w:rPr>
          <w:rFonts w:ascii="Times New Roman" w:eastAsia="Calibri" w:hAnsi="Times New Roman" w:cs="Times New Roman"/>
          <w:b/>
          <w:sz w:val="24"/>
          <w:szCs w:val="24"/>
          <w:lang w:val="id-ID"/>
        </w:rPr>
        <w:t xml:space="preserve">   </w:t>
      </w:r>
      <w:r w:rsidR="00C01CF0">
        <w:rPr>
          <w:rFonts w:ascii="Times New Roman" w:eastAsia="Calibri" w:hAnsi="Times New Roman" w:cs="Times New Roman"/>
          <w:sz w:val="24"/>
          <w:szCs w:val="24"/>
        </w:rPr>
        <w:t>Konsep Remaja</w:t>
      </w:r>
      <w:r w:rsidR="00C01CF0">
        <w:rPr>
          <w:rFonts w:ascii="Times New Roman" w:eastAsia="Calibri" w:hAnsi="Times New Roman" w:cs="Times New Roman"/>
          <w:sz w:val="24"/>
          <w:szCs w:val="24"/>
          <w:lang w:val="id-ID"/>
        </w:rPr>
        <w:t xml:space="preserve"> </w:t>
      </w:r>
      <w:r w:rsidR="00C01CF0">
        <w:rPr>
          <w:rFonts w:ascii="Times New Roman" w:eastAsia="Calibri" w:hAnsi="Times New Roman" w:cs="Times New Roman"/>
          <w:sz w:val="24"/>
          <w:szCs w:val="24"/>
        </w:rPr>
        <w:t>..</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5</w:t>
      </w:r>
    </w:p>
    <w:p w:rsidR="00A0507D" w:rsidRPr="00BC57D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2.2   </w:t>
      </w:r>
      <w:r w:rsidR="000F7E9D">
        <w:rPr>
          <w:rFonts w:ascii="Times New Roman" w:eastAsia="Calibri" w:hAnsi="Times New Roman" w:cs="Times New Roman"/>
          <w:sz w:val="24"/>
          <w:szCs w:val="24"/>
        </w:rPr>
        <w:t>Konsep Dismenore</w:t>
      </w:r>
      <w:r w:rsidR="00BC57DD">
        <w:rPr>
          <w:rFonts w:ascii="Times New Roman" w:eastAsia="Calibri" w:hAnsi="Times New Roman" w:cs="Times New Roman"/>
          <w:sz w:val="24"/>
          <w:szCs w:val="24"/>
          <w:lang w:val="id-ID"/>
        </w:rPr>
        <w:tab/>
      </w:r>
      <w:r w:rsidR="00BC57DD">
        <w:rPr>
          <w:rFonts w:ascii="Times New Roman" w:eastAsia="Calibri" w:hAnsi="Times New Roman" w:cs="Times New Roman"/>
          <w:sz w:val="24"/>
          <w:szCs w:val="24"/>
          <w:lang w:val="id-ID"/>
        </w:rPr>
        <w:tab/>
      </w:r>
      <w:r w:rsidR="00BC57DD">
        <w:rPr>
          <w:rFonts w:ascii="Times New Roman" w:eastAsia="Calibri" w:hAnsi="Times New Roman" w:cs="Times New Roman"/>
          <w:sz w:val="24"/>
          <w:szCs w:val="24"/>
        </w:rPr>
        <w:t>7</w:t>
      </w:r>
    </w:p>
    <w:p w:rsidR="00A0507D" w:rsidRPr="00BC57D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2.3   </w:t>
      </w:r>
      <w:r w:rsidR="00C01CF0">
        <w:rPr>
          <w:rFonts w:ascii="Times New Roman" w:eastAsia="Calibri" w:hAnsi="Times New Roman" w:cs="Times New Roman"/>
          <w:sz w:val="24"/>
          <w:szCs w:val="24"/>
        </w:rPr>
        <w:t>Konsep Kecemasan</w:t>
      </w:r>
      <w:r w:rsidR="00BC57DD">
        <w:rPr>
          <w:rFonts w:ascii="Times New Roman" w:eastAsia="Calibri" w:hAnsi="Times New Roman" w:cs="Times New Roman"/>
          <w:sz w:val="24"/>
          <w:szCs w:val="24"/>
          <w:lang w:val="id-ID"/>
        </w:rPr>
        <w:tab/>
      </w:r>
      <w:r w:rsidR="00BC57DD">
        <w:rPr>
          <w:rFonts w:ascii="Times New Roman" w:eastAsia="Calibri" w:hAnsi="Times New Roman" w:cs="Times New Roman"/>
          <w:sz w:val="24"/>
          <w:szCs w:val="24"/>
          <w:lang w:val="id-ID"/>
        </w:rPr>
        <w:tab/>
      </w:r>
      <w:r w:rsidR="00BC57DD">
        <w:rPr>
          <w:rFonts w:ascii="Times New Roman" w:eastAsia="Calibri" w:hAnsi="Times New Roman" w:cs="Times New Roman"/>
          <w:sz w:val="24"/>
          <w:szCs w:val="24"/>
        </w:rPr>
        <w:t xml:space="preserve">  </w:t>
      </w:r>
      <w:r w:rsidR="00BC57DD">
        <w:rPr>
          <w:rFonts w:ascii="Times New Roman" w:eastAsia="Calibri" w:hAnsi="Times New Roman" w:cs="Times New Roman"/>
          <w:sz w:val="24"/>
          <w:szCs w:val="24"/>
          <w:lang w:val="id-ID"/>
        </w:rPr>
        <w:t>1</w:t>
      </w:r>
      <w:r w:rsidR="00BC57DD">
        <w:rPr>
          <w:rFonts w:ascii="Times New Roman" w:eastAsia="Calibri" w:hAnsi="Times New Roman" w:cs="Times New Roman"/>
          <w:sz w:val="24"/>
          <w:szCs w:val="24"/>
        </w:rPr>
        <w:t>5</w:t>
      </w:r>
    </w:p>
    <w:p w:rsidR="00A0507D" w:rsidRPr="00A0507D" w:rsidRDefault="00A0507D" w:rsidP="00A0507D">
      <w:pPr>
        <w:tabs>
          <w:tab w:val="left" w:leader="dot" w:pos="7371"/>
          <w:tab w:val="right" w:pos="7797"/>
        </w:tabs>
        <w:spacing w:after="0" w:line="360" w:lineRule="auto"/>
        <w:ind w:left="900" w:hanging="616"/>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2.4   Penelitian Terkait</w:t>
      </w:r>
      <w:r w:rsidRPr="00A0507D">
        <w:rPr>
          <w:rFonts w:ascii="Times New Roman" w:eastAsia="Calibri" w:hAnsi="Times New Roman" w:cs="Times New Roman"/>
          <w:sz w:val="24"/>
          <w:szCs w:val="24"/>
          <w:lang w:val="id-ID"/>
        </w:rPr>
        <w:tab/>
        <w:t xml:space="preserve">   23</w:t>
      </w:r>
    </w:p>
    <w:p w:rsidR="00A0507D" w:rsidRPr="00A0507D" w:rsidRDefault="00A0507D" w:rsidP="00A0507D">
      <w:pPr>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BAB 3 KERANGKA KONSEPTUAL DAN HIPOTESIS PENELITIAN</w:t>
      </w:r>
    </w:p>
    <w:p w:rsidR="00A0507D" w:rsidRPr="00A0507D" w:rsidRDefault="00A0507D" w:rsidP="00A0507D">
      <w:pPr>
        <w:tabs>
          <w:tab w:val="left" w:leader="dot" w:pos="7371"/>
          <w:tab w:val="right" w:pos="7797"/>
        </w:tabs>
        <w:spacing w:after="0" w:line="360" w:lineRule="auto"/>
        <w:ind w:left="284"/>
        <w:rPr>
          <w:rFonts w:ascii="Times New Roman" w:eastAsia="Calibri" w:hAnsi="Times New Roman" w:cs="Times New Roman"/>
          <w:b/>
          <w:sz w:val="24"/>
          <w:szCs w:val="24"/>
          <w:lang w:val="id-ID"/>
        </w:rPr>
      </w:pPr>
      <w:r w:rsidRPr="00A0507D">
        <w:rPr>
          <w:rFonts w:ascii="Times New Roman" w:eastAsia="Calibri" w:hAnsi="Times New Roman" w:cs="Times New Roman"/>
          <w:sz w:val="24"/>
          <w:szCs w:val="24"/>
          <w:lang w:val="id-ID"/>
        </w:rPr>
        <w:t>3.1  Kerangka Konseptual</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26</w:t>
      </w:r>
    </w:p>
    <w:p w:rsidR="00A0507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3.2   Hipotesis </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27</w:t>
      </w:r>
    </w:p>
    <w:p w:rsidR="00D17452" w:rsidRPr="00D17452" w:rsidRDefault="00D17452" w:rsidP="00027E74">
      <w:pPr>
        <w:tabs>
          <w:tab w:val="left" w:leader="dot" w:pos="7371"/>
          <w:tab w:val="right" w:pos="7797"/>
        </w:tabs>
        <w:spacing w:after="0" w:line="360" w:lineRule="auto"/>
        <w:rPr>
          <w:rFonts w:ascii="Times New Roman" w:eastAsia="Calibri" w:hAnsi="Times New Roman" w:cs="Times New Roman"/>
          <w:sz w:val="24"/>
          <w:szCs w:val="24"/>
        </w:rPr>
      </w:pPr>
    </w:p>
    <w:p w:rsidR="00A0507D" w:rsidRPr="00A0507D" w:rsidRDefault="00A0507D" w:rsidP="00A0507D">
      <w:pPr>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lastRenderedPageBreak/>
        <w:t>BAB 4 METODE PENELITIAN</w:t>
      </w:r>
    </w:p>
    <w:p w:rsidR="00A0507D" w:rsidRPr="00A0507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 xml:space="preserve">4.1   Jenis Penelitian </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28</w:t>
      </w:r>
    </w:p>
    <w:p w:rsidR="00A0507D" w:rsidRPr="00A0507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4.2   Desain Penelitian</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28</w:t>
      </w:r>
    </w:p>
    <w:p w:rsidR="00A0507D" w:rsidRPr="00A0507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4.3   Waktu dan Tempat Penelitian</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29</w:t>
      </w:r>
    </w:p>
    <w:p w:rsidR="00A0507D" w:rsidRPr="00A0507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 xml:space="preserve">4.4   Populasi, Sampel dan </w:t>
      </w:r>
      <w:r w:rsidRPr="00A0507D">
        <w:rPr>
          <w:rFonts w:ascii="Times New Roman" w:eastAsia="Calibri" w:hAnsi="Times New Roman" w:cs="Times New Roman"/>
          <w:i/>
          <w:sz w:val="24"/>
          <w:szCs w:val="24"/>
          <w:lang w:val="id-ID"/>
        </w:rPr>
        <w:t>Sampling</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29</w:t>
      </w:r>
    </w:p>
    <w:p w:rsidR="00A0507D" w:rsidRPr="00BC57DD" w:rsidRDefault="00BC57DD" w:rsidP="00A0507D">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4.5   Kerangka Kerja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3</w:t>
      </w:r>
      <w:r>
        <w:rPr>
          <w:rFonts w:ascii="Times New Roman" w:eastAsia="Calibri" w:hAnsi="Times New Roman" w:cs="Times New Roman"/>
          <w:sz w:val="24"/>
          <w:szCs w:val="24"/>
        </w:rPr>
        <w:t>1</w:t>
      </w:r>
      <w:r w:rsidR="00A0507D" w:rsidRPr="00A0507D">
        <w:rPr>
          <w:rFonts w:ascii="Times New Roman" w:eastAsia="Calibri" w:hAnsi="Times New Roman" w:cs="Times New Roman"/>
          <w:sz w:val="24"/>
          <w:szCs w:val="24"/>
          <w:lang w:val="id-ID"/>
        </w:rPr>
        <w:t xml:space="preserve">   4.6   Identi</w:t>
      </w:r>
      <w:r>
        <w:rPr>
          <w:rFonts w:ascii="Times New Roman" w:eastAsia="Calibri" w:hAnsi="Times New Roman" w:cs="Times New Roman"/>
          <w:sz w:val="24"/>
          <w:szCs w:val="24"/>
          <w:lang w:val="id-ID"/>
        </w:rPr>
        <w:t>fikasi dan Definisi Variabel</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3</w:t>
      </w:r>
      <w:r>
        <w:rPr>
          <w:rFonts w:ascii="Times New Roman" w:eastAsia="Calibri" w:hAnsi="Times New Roman" w:cs="Times New Roman"/>
          <w:sz w:val="24"/>
          <w:szCs w:val="24"/>
        </w:rPr>
        <w:t>2</w:t>
      </w:r>
    </w:p>
    <w:p w:rsidR="00A0507D" w:rsidRPr="00BC57DD" w:rsidRDefault="00BC57DD" w:rsidP="00A0507D">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4.7   Definisi Operasional</w:t>
      </w:r>
      <w:r>
        <w:rPr>
          <w:rFonts w:ascii="Times New Roman" w:eastAsia="Calibri" w:hAnsi="Times New Roman" w:cs="Times New Roman"/>
          <w:sz w:val="24"/>
          <w:szCs w:val="24"/>
          <w:lang w:val="id-ID"/>
        </w:rPr>
        <w:tab/>
        <w:t xml:space="preserve">   3</w:t>
      </w:r>
      <w:r>
        <w:rPr>
          <w:rFonts w:ascii="Times New Roman" w:eastAsia="Calibri" w:hAnsi="Times New Roman" w:cs="Times New Roman"/>
          <w:sz w:val="24"/>
          <w:szCs w:val="24"/>
        </w:rPr>
        <w:t>2</w:t>
      </w:r>
    </w:p>
    <w:p w:rsidR="00A0507D" w:rsidRPr="000C66C3" w:rsidRDefault="000C66C3" w:rsidP="00A0507D">
      <w:pPr>
        <w:tabs>
          <w:tab w:val="left" w:leader="dot" w:pos="7371"/>
          <w:tab w:val="right" w:pos="7797"/>
        </w:tabs>
        <w:spacing w:after="0" w:line="360" w:lineRule="auto"/>
        <w:ind w:left="284"/>
        <w:rPr>
          <w:rFonts w:ascii="Times New Roman" w:eastAsia="Calibri" w:hAnsi="Times New Roman" w:cs="Times New Roman"/>
          <w:sz w:val="24"/>
          <w:szCs w:val="24"/>
        </w:rPr>
      </w:pPr>
      <w:r>
        <w:rPr>
          <w:rFonts w:ascii="Times New Roman" w:eastAsia="Calibri" w:hAnsi="Times New Roman" w:cs="Times New Roman"/>
          <w:sz w:val="24"/>
          <w:szCs w:val="24"/>
          <w:lang w:val="id-ID"/>
        </w:rPr>
        <w:t>4.8   Pengumpulan Data</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3</w:t>
      </w:r>
      <w:r>
        <w:rPr>
          <w:rFonts w:ascii="Times New Roman" w:eastAsia="Calibri" w:hAnsi="Times New Roman" w:cs="Times New Roman"/>
          <w:sz w:val="24"/>
          <w:szCs w:val="24"/>
        </w:rPr>
        <w:t>4</w:t>
      </w:r>
    </w:p>
    <w:p w:rsidR="00A0507D" w:rsidRDefault="00A0507D" w:rsidP="00A0507D">
      <w:pPr>
        <w:tabs>
          <w:tab w:val="left" w:leader="dot" w:pos="7371"/>
          <w:tab w:val="right" w:pos="7797"/>
        </w:tabs>
        <w:spacing w:after="0" w:line="360" w:lineRule="auto"/>
        <w:ind w:left="284"/>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4.9   Etika Pen</w:t>
      </w:r>
      <w:r w:rsidR="000C66C3">
        <w:rPr>
          <w:rFonts w:ascii="Times New Roman" w:eastAsia="Calibri" w:hAnsi="Times New Roman" w:cs="Times New Roman"/>
          <w:sz w:val="24"/>
          <w:szCs w:val="24"/>
          <w:lang w:val="id-ID"/>
        </w:rPr>
        <w:t>elitian</w:t>
      </w:r>
      <w:r w:rsidR="000C66C3">
        <w:rPr>
          <w:rFonts w:ascii="Times New Roman" w:eastAsia="Calibri" w:hAnsi="Times New Roman" w:cs="Times New Roman"/>
          <w:sz w:val="24"/>
          <w:szCs w:val="24"/>
          <w:lang w:val="id-ID"/>
        </w:rPr>
        <w:tab/>
      </w:r>
      <w:r w:rsidR="000C66C3">
        <w:rPr>
          <w:rFonts w:ascii="Times New Roman" w:eastAsia="Calibri" w:hAnsi="Times New Roman" w:cs="Times New Roman"/>
          <w:sz w:val="24"/>
          <w:szCs w:val="24"/>
          <w:lang w:val="id-ID"/>
        </w:rPr>
        <w:tab/>
      </w:r>
      <w:r w:rsidR="000C66C3">
        <w:rPr>
          <w:rFonts w:ascii="Times New Roman" w:eastAsia="Calibri" w:hAnsi="Times New Roman" w:cs="Times New Roman"/>
          <w:sz w:val="24"/>
          <w:szCs w:val="24"/>
        </w:rPr>
        <w:t>39</w:t>
      </w:r>
    </w:p>
    <w:p w:rsidR="003951EB" w:rsidRPr="003951EB" w:rsidRDefault="003951EB" w:rsidP="003951EB">
      <w:pPr>
        <w:tabs>
          <w:tab w:val="left" w:leader="dot" w:pos="7371"/>
          <w:tab w:val="right" w:pos="7797"/>
        </w:tabs>
        <w:spacing w:after="0" w:line="360" w:lineRule="auto"/>
        <w:rPr>
          <w:rFonts w:ascii="Times New Roman" w:eastAsia="Calibri" w:hAnsi="Times New Roman" w:cs="Times New Roman"/>
          <w:b/>
          <w:bCs/>
          <w:sz w:val="24"/>
          <w:szCs w:val="24"/>
        </w:rPr>
      </w:pPr>
      <w:r w:rsidRPr="003951EB">
        <w:rPr>
          <w:rFonts w:ascii="Times New Roman" w:eastAsia="Calibri" w:hAnsi="Times New Roman" w:cs="Times New Roman"/>
          <w:b/>
          <w:bCs/>
          <w:sz w:val="24"/>
          <w:szCs w:val="24"/>
        </w:rPr>
        <w:t>BAB 5 HASIL PENELITIAN DAN PEMBAHASAN</w:t>
      </w:r>
    </w:p>
    <w:p w:rsidR="003951EB" w:rsidRDefault="003951EB" w:rsidP="003951EB">
      <w:pPr>
        <w:tabs>
          <w:tab w:val="left" w:leader="dot" w:pos="7371"/>
          <w:tab w:val="right" w:pos="7797"/>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5.1    Hasil Penelitian……………………………………………………….</w:t>
      </w:r>
      <w:r w:rsidR="00FB3EA5">
        <w:rPr>
          <w:rFonts w:ascii="Times New Roman" w:eastAsia="Calibri" w:hAnsi="Times New Roman" w:cs="Times New Roman"/>
          <w:sz w:val="24"/>
          <w:szCs w:val="24"/>
        </w:rPr>
        <w:tab/>
      </w:r>
      <w:r w:rsidR="00FB3EA5">
        <w:rPr>
          <w:rFonts w:ascii="Times New Roman" w:eastAsia="Calibri" w:hAnsi="Times New Roman" w:cs="Times New Roman"/>
          <w:sz w:val="24"/>
          <w:szCs w:val="24"/>
        </w:rPr>
        <w:tab/>
        <w:t>41</w:t>
      </w:r>
    </w:p>
    <w:p w:rsidR="003951EB" w:rsidRDefault="003951EB" w:rsidP="003951EB">
      <w:pPr>
        <w:tabs>
          <w:tab w:val="left" w:leader="dot" w:pos="7371"/>
          <w:tab w:val="right" w:pos="7797"/>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5.2    Pembahasan…………………………………………………………...</w:t>
      </w:r>
      <w:r w:rsidR="00FB3EA5">
        <w:rPr>
          <w:rFonts w:ascii="Times New Roman" w:eastAsia="Calibri" w:hAnsi="Times New Roman" w:cs="Times New Roman"/>
          <w:sz w:val="24"/>
          <w:szCs w:val="24"/>
        </w:rPr>
        <w:tab/>
        <w:t>45</w:t>
      </w:r>
    </w:p>
    <w:p w:rsidR="003951EB" w:rsidRDefault="003951EB" w:rsidP="003951EB">
      <w:pPr>
        <w:tabs>
          <w:tab w:val="left" w:leader="dot" w:pos="7371"/>
          <w:tab w:val="right" w:pos="7797"/>
        </w:tabs>
        <w:spacing w:after="0" w:line="360" w:lineRule="auto"/>
        <w:rPr>
          <w:rFonts w:ascii="Times New Roman" w:eastAsia="Calibri" w:hAnsi="Times New Roman" w:cs="Times New Roman"/>
          <w:b/>
          <w:bCs/>
          <w:sz w:val="24"/>
          <w:szCs w:val="24"/>
        </w:rPr>
      </w:pPr>
      <w:r w:rsidRPr="003951EB">
        <w:rPr>
          <w:rFonts w:ascii="Times New Roman" w:eastAsia="Calibri" w:hAnsi="Times New Roman" w:cs="Times New Roman"/>
          <w:b/>
          <w:bCs/>
          <w:sz w:val="24"/>
          <w:szCs w:val="24"/>
        </w:rPr>
        <w:t>BAB 6 PENUTUP</w:t>
      </w:r>
    </w:p>
    <w:p w:rsidR="003951EB" w:rsidRPr="003951EB" w:rsidRDefault="003951EB" w:rsidP="003951EB">
      <w:pPr>
        <w:tabs>
          <w:tab w:val="left" w:leader="dot" w:pos="7371"/>
          <w:tab w:val="right" w:pos="7797"/>
        </w:tabs>
        <w:spacing w:after="0"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Pr="003951EB">
        <w:rPr>
          <w:rFonts w:ascii="Times New Roman" w:eastAsia="Calibri" w:hAnsi="Times New Roman" w:cs="Times New Roman"/>
          <w:sz w:val="24"/>
          <w:szCs w:val="24"/>
        </w:rPr>
        <w:t xml:space="preserve"> 6.1    Kesimpulan</w:t>
      </w:r>
      <w:r>
        <w:rPr>
          <w:rFonts w:ascii="Times New Roman" w:eastAsia="Calibri" w:hAnsi="Times New Roman" w:cs="Times New Roman"/>
          <w:sz w:val="24"/>
          <w:szCs w:val="24"/>
        </w:rPr>
        <w:t>……………………………………………………………</w:t>
      </w:r>
      <w:r w:rsidR="00FB3EA5">
        <w:rPr>
          <w:rFonts w:ascii="Times New Roman" w:eastAsia="Calibri" w:hAnsi="Times New Roman" w:cs="Times New Roman"/>
          <w:sz w:val="24"/>
          <w:szCs w:val="24"/>
        </w:rPr>
        <w:tab/>
        <w:t>51</w:t>
      </w:r>
    </w:p>
    <w:p w:rsidR="003951EB" w:rsidRPr="003951EB" w:rsidRDefault="003951EB" w:rsidP="003951EB">
      <w:pPr>
        <w:tabs>
          <w:tab w:val="left" w:leader="dot" w:pos="7371"/>
          <w:tab w:val="right" w:pos="7797"/>
        </w:tabs>
        <w:spacing w:after="0" w:line="360" w:lineRule="auto"/>
        <w:rPr>
          <w:rFonts w:ascii="Times New Roman" w:eastAsia="Calibri" w:hAnsi="Times New Roman" w:cs="Times New Roman"/>
          <w:sz w:val="24"/>
          <w:szCs w:val="24"/>
        </w:rPr>
      </w:pPr>
      <w:r w:rsidRPr="003951EB">
        <w:rPr>
          <w:rFonts w:ascii="Times New Roman" w:eastAsia="Calibri" w:hAnsi="Times New Roman" w:cs="Times New Roman"/>
          <w:sz w:val="24"/>
          <w:szCs w:val="24"/>
        </w:rPr>
        <w:t xml:space="preserve">   6.2    Saran</w:t>
      </w:r>
      <w:r>
        <w:rPr>
          <w:rFonts w:ascii="Times New Roman" w:eastAsia="Calibri" w:hAnsi="Times New Roman" w:cs="Times New Roman"/>
          <w:sz w:val="24"/>
          <w:szCs w:val="24"/>
        </w:rPr>
        <w:t>…………………………………………………………………..</w:t>
      </w:r>
      <w:r w:rsidR="00FB3EA5">
        <w:rPr>
          <w:rFonts w:ascii="Times New Roman" w:eastAsia="Calibri" w:hAnsi="Times New Roman" w:cs="Times New Roman"/>
          <w:sz w:val="24"/>
          <w:szCs w:val="24"/>
        </w:rPr>
        <w:tab/>
        <w:t>51</w:t>
      </w:r>
    </w:p>
    <w:p w:rsidR="00A0507D" w:rsidRPr="00A0507D" w:rsidRDefault="00A0507D" w:rsidP="00A0507D">
      <w:pPr>
        <w:tabs>
          <w:tab w:val="left" w:leader="dot" w:pos="7371"/>
          <w:tab w:val="right" w:pos="7797"/>
        </w:tabs>
        <w:spacing w:after="0" w:line="360" w:lineRule="auto"/>
        <w:rPr>
          <w:rFonts w:ascii="Times New Roman" w:eastAsia="Calibri" w:hAnsi="Times New Roman" w:cs="Times New Roman"/>
          <w:b/>
          <w:bCs/>
          <w:sz w:val="24"/>
          <w:szCs w:val="24"/>
          <w:lang w:val="id-ID"/>
        </w:rPr>
      </w:pPr>
      <w:r w:rsidRPr="00A0507D">
        <w:rPr>
          <w:rFonts w:ascii="Times New Roman" w:eastAsia="Calibri" w:hAnsi="Times New Roman" w:cs="Times New Roman"/>
          <w:b/>
          <w:bCs/>
          <w:sz w:val="24"/>
          <w:szCs w:val="24"/>
          <w:lang w:val="id-ID"/>
        </w:rPr>
        <w:t>DAFTAR PUSTAKA</w:t>
      </w:r>
    </w:p>
    <w:p w:rsidR="00871CAC" w:rsidRDefault="00A0507D" w:rsidP="00871CAC">
      <w:pPr>
        <w:tabs>
          <w:tab w:val="left" w:leader="dot" w:pos="7371"/>
          <w:tab w:val="right" w:pos="7797"/>
        </w:tabs>
        <w:spacing w:after="0" w:line="360" w:lineRule="auto"/>
        <w:rPr>
          <w:rFonts w:ascii="Times New Roman" w:eastAsia="Calibri" w:hAnsi="Times New Roman" w:cs="Times New Roman"/>
          <w:b/>
          <w:bCs/>
          <w:sz w:val="24"/>
          <w:szCs w:val="24"/>
        </w:rPr>
      </w:pPr>
      <w:r w:rsidRPr="00A0507D">
        <w:rPr>
          <w:rFonts w:ascii="Times New Roman" w:eastAsia="Calibri" w:hAnsi="Times New Roman" w:cs="Times New Roman"/>
          <w:b/>
          <w:bCs/>
          <w:sz w:val="24"/>
          <w:szCs w:val="24"/>
          <w:lang w:val="id-ID"/>
        </w:rPr>
        <w:t>LAMPIRAN</w:t>
      </w: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871CAC" w:rsidRPr="00871CAC" w:rsidRDefault="00871CAC" w:rsidP="00871CAC">
      <w:pPr>
        <w:tabs>
          <w:tab w:val="left" w:leader="dot" w:pos="7371"/>
          <w:tab w:val="right" w:pos="7797"/>
        </w:tabs>
        <w:spacing w:after="0" w:line="360" w:lineRule="auto"/>
        <w:rPr>
          <w:rFonts w:ascii="Times New Roman" w:eastAsia="Calibri" w:hAnsi="Times New Roman" w:cs="Times New Roman"/>
          <w:b/>
          <w:bCs/>
          <w:sz w:val="24"/>
          <w:szCs w:val="24"/>
        </w:rPr>
      </w:pPr>
    </w:p>
    <w:p w:rsidR="00A0507D" w:rsidRPr="00A0507D" w:rsidRDefault="00A0507D" w:rsidP="00A0507D">
      <w:pPr>
        <w:tabs>
          <w:tab w:val="left" w:leader="dot" w:pos="7371"/>
          <w:tab w:val="right" w:pos="7797"/>
        </w:tabs>
        <w:spacing w:after="0" w:line="360" w:lineRule="auto"/>
        <w:rPr>
          <w:rFonts w:ascii="Times New Roman" w:eastAsia="Calibri" w:hAnsi="Times New Roman" w:cs="Times New Roman"/>
          <w:sz w:val="24"/>
          <w:szCs w:val="24"/>
        </w:rPr>
      </w:pPr>
    </w:p>
    <w:p w:rsidR="00A0507D" w:rsidRPr="0096042E" w:rsidRDefault="00A0507D" w:rsidP="0096042E">
      <w:pPr>
        <w:spacing w:after="0" w:line="360"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lang w:val="id-ID"/>
        </w:rPr>
        <w:lastRenderedPageBreak/>
        <w:t>DAFTAR TABEL</w:t>
      </w:r>
    </w:p>
    <w:tbl>
      <w:tblPr>
        <w:tblStyle w:val="TableGrid"/>
        <w:tblW w:w="0" w:type="auto"/>
        <w:tblInd w:w="-601" w:type="dxa"/>
        <w:tblLayout w:type="fixed"/>
        <w:tblLook w:val="04A0" w:firstRow="1" w:lastRow="0" w:firstColumn="1" w:lastColumn="0" w:noHBand="0" w:noVBand="1"/>
      </w:tblPr>
      <w:tblGrid>
        <w:gridCol w:w="1985"/>
        <w:gridCol w:w="5245"/>
        <w:gridCol w:w="1524"/>
      </w:tblGrid>
      <w:tr w:rsidR="00530AB6" w:rsidRPr="00A0507D" w:rsidTr="00437288">
        <w:tc>
          <w:tcPr>
            <w:tcW w:w="1985" w:type="dxa"/>
            <w:tcBorders>
              <w:top w:val="nil"/>
              <w:left w:val="nil"/>
              <w:bottom w:val="nil"/>
              <w:right w:val="nil"/>
            </w:tcBorders>
          </w:tcPr>
          <w:p w:rsidR="00A0507D" w:rsidRPr="00A0507D" w:rsidRDefault="00A0507D" w:rsidP="00A0507D">
            <w:pPr>
              <w:spacing w:after="160"/>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No Tabel</w:t>
            </w:r>
          </w:p>
        </w:tc>
        <w:tc>
          <w:tcPr>
            <w:tcW w:w="5245" w:type="dxa"/>
            <w:tcBorders>
              <w:top w:val="nil"/>
              <w:left w:val="nil"/>
              <w:bottom w:val="nil"/>
              <w:right w:val="nil"/>
            </w:tcBorders>
          </w:tcPr>
          <w:p w:rsidR="00A0507D" w:rsidRPr="00A0507D" w:rsidRDefault="00A0507D" w:rsidP="00A0507D">
            <w:pPr>
              <w:spacing w:after="160"/>
              <w:jc w:val="center"/>
              <w:rPr>
                <w:rFonts w:ascii="Times New Roman" w:eastAsia="Calibri" w:hAnsi="Times New Roman" w:cs="Times New Roman"/>
                <w:sz w:val="24"/>
                <w:szCs w:val="24"/>
              </w:rPr>
            </w:pPr>
          </w:p>
        </w:tc>
        <w:tc>
          <w:tcPr>
            <w:tcW w:w="1524" w:type="dxa"/>
            <w:tcBorders>
              <w:top w:val="nil"/>
              <w:left w:val="nil"/>
              <w:bottom w:val="nil"/>
              <w:right w:val="nil"/>
            </w:tcBorders>
          </w:tcPr>
          <w:p w:rsidR="00A0507D" w:rsidRPr="00A0507D" w:rsidRDefault="00A0507D" w:rsidP="00A0507D">
            <w:pPr>
              <w:spacing w:after="160"/>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Halaman</w:t>
            </w:r>
          </w:p>
        </w:tc>
      </w:tr>
      <w:tr w:rsidR="00530AB6" w:rsidRPr="00A0507D" w:rsidTr="00572DDE">
        <w:trPr>
          <w:trHeight w:val="1137"/>
        </w:trPr>
        <w:tc>
          <w:tcPr>
            <w:tcW w:w="1985" w:type="dxa"/>
            <w:tcBorders>
              <w:top w:val="nil"/>
              <w:left w:val="nil"/>
              <w:bottom w:val="nil"/>
              <w:right w:val="nil"/>
            </w:tcBorders>
          </w:tcPr>
          <w:p w:rsidR="00A0507D" w:rsidRPr="00A0507D" w:rsidRDefault="00A0507D" w:rsidP="006F1E96">
            <w:pPr>
              <w:spacing w:after="160"/>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Tabel </w:t>
            </w:r>
            <w:r w:rsidRPr="00A0507D">
              <w:rPr>
                <w:rFonts w:ascii="Times New Roman" w:eastAsia="Times New Roman" w:hAnsi="Times New Roman" w:cs="Times New Roman"/>
                <w:sz w:val="24"/>
                <w:szCs w:val="24"/>
                <w:lang w:val="id-ID" w:eastAsia="id-ID"/>
              </w:rPr>
              <w:t xml:space="preserve"> 4.1</w:t>
            </w:r>
          </w:p>
        </w:tc>
        <w:tc>
          <w:tcPr>
            <w:tcW w:w="5245" w:type="dxa"/>
            <w:tcBorders>
              <w:top w:val="nil"/>
              <w:left w:val="nil"/>
              <w:bottom w:val="nil"/>
              <w:right w:val="nil"/>
            </w:tcBorders>
          </w:tcPr>
          <w:p w:rsidR="00572DDE" w:rsidRPr="00871CAC" w:rsidRDefault="006F1E96" w:rsidP="00572DDE">
            <w:pPr>
              <w:spacing w:after="160"/>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Definisi </w:t>
            </w:r>
            <w:r>
              <w:rPr>
                <w:rFonts w:ascii="Times New Roman" w:eastAsia="Calibri" w:hAnsi="Times New Roman" w:cs="Times New Roman"/>
                <w:sz w:val="24"/>
                <w:szCs w:val="24"/>
              </w:rPr>
              <w:t>o</w:t>
            </w:r>
            <w:r w:rsidR="00C01CF0">
              <w:rPr>
                <w:rFonts w:ascii="Times New Roman" w:eastAsia="Calibri" w:hAnsi="Times New Roman" w:cs="Times New Roman"/>
                <w:sz w:val="24"/>
                <w:szCs w:val="24"/>
                <w:lang w:val="id-ID"/>
              </w:rPr>
              <w:t>perasional hubungan</w:t>
            </w:r>
            <w:r w:rsidR="00C01CF0">
              <w:rPr>
                <w:rFonts w:ascii="Times New Roman" w:eastAsia="Calibri" w:hAnsi="Times New Roman" w:cs="Times New Roman"/>
                <w:sz w:val="24"/>
                <w:szCs w:val="24"/>
              </w:rPr>
              <w:t xml:space="preserve"> kec</w:t>
            </w:r>
            <w:r w:rsidR="00923D25">
              <w:rPr>
                <w:rFonts w:ascii="Times New Roman" w:eastAsia="Calibri" w:hAnsi="Times New Roman" w:cs="Times New Roman"/>
                <w:sz w:val="24"/>
                <w:szCs w:val="24"/>
              </w:rPr>
              <w:t>emasan dengan derajat</w:t>
            </w:r>
            <w:r w:rsidR="000F7E9D">
              <w:rPr>
                <w:rFonts w:ascii="Times New Roman" w:eastAsia="Calibri" w:hAnsi="Times New Roman" w:cs="Times New Roman"/>
                <w:sz w:val="24"/>
                <w:szCs w:val="24"/>
              </w:rPr>
              <w:t xml:space="preserve"> disme</w:t>
            </w:r>
            <w:r w:rsidR="00476E77">
              <w:rPr>
                <w:rFonts w:ascii="Times New Roman" w:eastAsia="Calibri" w:hAnsi="Times New Roman" w:cs="Times New Roman"/>
                <w:sz w:val="24"/>
                <w:szCs w:val="24"/>
              </w:rPr>
              <w:t>n</w:t>
            </w:r>
            <w:r w:rsidR="000F7E9D">
              <w:rPr>
                <w:rFonts w:ascii="Times New Roman" w:eastAsia="Calibri" w:hAnsi="Times New Roman" w:cs="Times New Roman"/>
                <w:sz w:val="24"/>
                <w:szCs w:val="24"/>
              </w:rPr>
              <w:t>ore</w:t>
            </w:r>
            <w:r w:rsidR="00C01CF0">
              <w:rPr>
                <w:rFonts w:ascii="Times New Roman" w:eastAsia="Calibri" w:hAnsi="Times New Roman" w:cs="Times New Roman"/>
                <w:sz w:val="24"/>
                <w:szCs w:val="24"/>
              </w:rPr>
              <w:t xml:space="preserve"> pada remaja putri</w:t>
            </w:r>
            <w:r w:rsidR="00C01CF0">
              <w:rPr>
                <w:rFonts w:ascii="Times New Roman" w:eastAsia="Calibri" w:hAnsi="Times New Roman" w:cs="Times New Roman"/>
                <w:sz w:val="24"/>
                <w:szCs w:val="24"/>
                <w:lang w:val="id-ID"/>
              </w:rPr>
              <w:t xml:space="preserve">  </w:t>
            </w:r>
            <w:r w:rsidR="00530AB6">
              <w:rPr>
                <w:rFonts w:ascii="Times New Roman" w:eastAsia="Calibri" w:hAnsi="Times New Roman" w:cs="Times New Roman"/>
                <w:sz w:val="24"/>
                <w:szCs w:val="24"/>
                <w:lang w:val="id-ID"/>
              </w:rPr>
              <w:t xml:space="preserve"> di SMP PGRI 1</w:t>
            </w:r>
            <w:r w:rsidR="00530AB6">
              <w:rPr>
                <w:rFonts w:ascii="Times New Roman" w:eastAsia="Calibri" w:hAnsi="Times New Roman" w:cs="Times New Roman"/>
                <w:sz w:val="24"/>
                <w:szCs w:val="24"/>
              </w:rPr>
              <w:t xml:space="preserve"> </w:t>
            </w:r>
            <w:r w:rsidR="00A0507D" w:rsidRPr="00A0507D">
              <w:rPr>
                <w:rFonts w:ascii="Times New Roman" w:eastAsia="Calibri" w:hAnsi="Times New Roman" w:cs="Times New Roman"/>
                <w:sz w:val="24"/>
                <w:szCs w:val="24"/>
                <w:lang w:val="id-ID"/>
              </w:rPr>
              <w:t>Perak</w:t>
            </w:r>
            <w:r>
              <w:rPr>
                <w:rFonts w:ascii="Times New Roman" w:eastAsia="Calibri" w:hAnsi="Times New Roman" w:cs="Times New Roman"/>
                <w:sz w:val="24"/>
                <w:szCs w:val="24"/>
              </w:rPr>
              <w:t xml:space="preserve"> </w:t>
            </w:r>
            <w:r w:rsidR="00572DDE">
              <w:rPr>
                <w:rFonts w:ascii="Times New Roman" w:eastAsia="Calibri" w:hAnsi="Times New Roman" w:cs="Times New Roman"/>
                <w:sz w:val="24"/>
                <w:szCs w:val="24"/>
              </w:rPr>
              <w:t xml:space="preserve"> Jombang………………………………..</w:t>
            </w:r>
          </w:p>
        </w:tc>
        <w:tc>
          <w:tcPr>
            <w:tcW w:w="1524" w:type="dxa"/>
            <w:tcBorders>
              <w:top w:val="nil"/>
              <w:left w:val="nil"/>
              <w:bottom w:val="nil"/>
              <w:right w:val="nil"/>
            </w:tcBorders>
          </w:tcPr>
          <w:p w:rsidR="00871CAC" w:rsidRDefault="00871CAC" w:rsidP="00A0507D">
            <w:pPr>
              <w:spacing w:after="160"/>
              <w:jc w:val="center"/>
              <w:rPr>
                <w:rFonts w:ascii="Times New Roman" w:eastAsia="Calibri" w:hAnsi="Times New Roman" w:cs="Times New Roman"/>
                <w:sz w:val="24"/>
                <w:szCs w:val="24"/>
              </w:rPr>
            </w:pPr>
          </w:p>
          <w:p w:rsidR="00437288" w:rsidRPr="00871CAC" w:rsidRDefault="00437288" w:rsidP="00437288">
            <w:pPr>
              <w:spacing w:after="160"/>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6F1E96" w:rsidTr="00437288">
        <w:tc>
          <w:tcPr>
            <w:tcW w:w="1985" w:type="dxa"/>
            <w:tcBorders>
              <w:top w:val="nil"/>
              <w:left w:val="nil"/>
              <w:bottom w:val="nil"/>
              <w:right w:val="nil"/>
            </w:tcBorders>
          </w:tcPr>
          <w:p w:rsidR="00871CAC" w:rsidRPr="00871CAC" w:rsidRDefault="00871CAC"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sidRPr="00871CAC">
              <w:rPr>
                <w:rFonts w:ascii="Times New Roman" w:eastAsia="Calibri" w:hAnsi="Times New Roman" w:cs="Times New Roman"/>
                <w:bCs/>
                <w:sz w:val="24"/>
                <w:szCs w:val="24"/>
              </w:rPr>
              <w:t>Tabel 5.1</w:t>
            </w:r>
          </w:p>
        </w:tc>
        <w:tc>
          <w:tcPr>
            <w:tcW w:w="5245" w:type="dxa"/>
            <w:tcBorders>
              <w:top w:val="nil"/>
              <w:left w:val="nil"/>
              <w:bottom w:val="nil"/>
              <w:right w:val="nil"/>
            </w:tcBorders>
          </w:tcPr>
          <w:p w:rsidR="00871CAC" w:rsidRDefault="006F1E96" w:rsidP="00437288">
            <w:pPr>
              <w:tabs>
                <w:tab w:val="left" w:pos="1134"/>
                <w:tab w:val="left" w:pos="4853"/>
                <w:tab w:val="right" w:leader="dot" w:pos="7200"/>
                <w:tab w:val="right" w:pos="7920"/>
              </w:tabs>
              <w:ind w:right="34"/>
              <w:jc w:val="both"/>
              <w:rPr>
                <w:rFonts w:ascii="Times New Roman" w:eastAsia="Calibri" w:hAnsi="Times New Roman" w:cs="Times New Roman"/>
                <w:bCs/>
                <w:sz w:val="24"/>
                <w:szCs w:val="24"/>
              </w:rPr>
            </w:pPr>
            <w:r w:rsidRPr="00437288">
              <w:rPr>
                <w:rFonts w:ascii="Times New Roman" w:eastAsia="Calibri" w:hAnsi="Times New Roman" w:cs="Times New Roman"/>
                <w:bCs/>
                <w:sz w:val="24"/>
                <w:szCs w:val="24"/>
              </w:rPr>
              <w:t>Distribusi frekuensi karakteristik responden berdasarkan umur pada remaja putri di SMP PGRI 1 Perak Jombang…</w:t>
            </w:r>
            <w:r w:rsidR="00437288">
              <w:rPr>
                <w:rFonts w:ascii="Times New Roman" w:eastAsia="Calibri" w:hAnsi="Times New Roman" w:cs="Times New Roman"/>
                <w:bCs/>
                <w:sz w:val="24"/>
                <w:szCs w:val="24"/>
              </w:rPr>
              <w:t>...................................................</w:t>
            </w:r>
          </w:p>
          <w:p w:rsidR="0096042E" w:rsidRPr="00437288" w:rsidRDefault="0096042E" w:rsidP="00437288">
            <w:pPr>
              <w:tabs>
                <w:tab w:val="left" w:pos="1134"/>
                <w:tab w:val="left" w:pos="4853"/>
                <w:tab w:val="right" w:leader="dot" w:pos="7200"/>
                <w:tab w:val="right" w:pos="7920"/>
              </w:tabs>
              <w:ind w:right="34"/>
              <w:jc w:val="both"/>
              <w:rPr>
                <w:rFonts w:ascii="Times New Roman" w:eastAsia="Calibri" w:hAnsi="Times New Roman" w:cs="Times New Roman"/>
                <w:bCs/>
                <w:sz w:val="24"/>
                <w:szCs w:val="24"/>
              </w:rPr>
            </w:pPr>
          </w:p>
        </w:tc>
        <w:tc>
          <w:tcPr>
            <w:tcW w:w="1524" w:type="dxa"/>
            <w:tcBorders>
              <w:top w:val="nil"/>
              <w:left w:val="nil"/>
              <w:bottom w:val="nil"/>
              <w:right w:val="nil"/>
            </w:tcBorders>
          </w:tcPr>
          <w:p w:rsidR="00871CAC" w:rsidRDefault="00871CAC"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Default="00FB3EA5"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Pr="00FB3EA5" w:rsidRDefault="00FB3EA5"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Pr>
                <w:rFonts w:ascii="Times New Roman" w:eastAsia="Calibri" w:hAnsi="Times New Roman" w:cs="Times New Roman"/>
                <w:bCs/>
                <w:sz w:val="24"/>
                <w:szCs w:val="24"/>
              </w:rPr>
              <w:t>42</w:t>
            </w:r>
          </w:p>
        </w:tc>
      </w:tr>
      <w:tr w:rsidR="006F1E96" w:rsidTr="00437288">
        <w:tc>
          <w:tcPr>
            <w:tcW w:w="1985" w:type="dxa"/>
            <w:tcBorders>
              <w:top w:val="nil"/>
              <w:left w:val="nil"/>
              <w:bottom w:val="nil"/>
              <w:right w:val="nil"/>
            </w:tcBorders>
          </w:tcPr>
          <w:p w:rsidR="00871CAC" w:rsidRPr="00871CAC" w:rsidRDefault="00871CAC"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sidRPr="00871CAC">
              <w:rPr>
                <w:rFonts w:ascii="Times New Roman" w:eastAsia="Calibri" w:hAnsi="Times New Roman" w:cs="Times New Roman"/>
                <w:bCs/>
                <w:sz w:val="24"/>
                <w:szCs w:val="24"/>
              </w:rPr>
              <w:t>Tabel 5.2</w:t>
            </w:r>
          </w:p>
        </w:tc>
        <w:tc>
          <w:tcPr>
            <w:tcW w:w="5245" w:type="dxa"/>
            <w:tcBorders>
              <w:top w:val="nil"/>
              <w:left w:val="nil"/>
              <w:bottom w:val="nil"/>
              <w:right w:val="nil"/>
            </w:tcBorders>
          </w:tcPr>
          <w:p w:rsidR="00871CAC" w:rsidRDefault="006F1E96" w:rsidP="00437288">
            <w:pPr>
              <w:tabs>
                <w:tab w:val="left" w:pos="1134"/>
                <w:tab w:val="left" w:pos="4995"/>
                <w:tab w:val="right" w:leader="dot" w:pos="7200"/>
                <w:tab w:val="right" w:pos="7920"/>
              </w:tabs>
              <w:jc w:val="both"/>
              <w:rPr>
                <w:rFonts w:ascii="Times New Roman" w:eastAsia="Calibri" w:hAnsi="Times New Roman" w:cs="Times New Roman"/>
                <w:bCs/>
                <w:sz w:val="24"/>
                <w:szCs w:val="24"/>
              </w:rPr>
            </w:pPr>
            <w:r w:rsidRPr="00437288">
              <w:rPr>
                <w:rFonts w:ascii="Times New Roman" w:eastAsia="Calibri" w:hAnsi="Times New Roman" w:cs="Times New Roman"/>
                <w:bCs/>
                <w:sz w:val="24"/>
                <w:szCs w:val="24"/>
              </w:rPr>
              <w:t>Distribusi frekuensi karakteristik responden berdasarkan jenis kelamin di SMP PGRI 1 Perak Jombang…………</w:t>
            </w:r>
            <w:r w:rsidR="00437288">
              <w:rPr>
                <w:rFonts w:ascii="Times New Roman" w:eastAsia="Calibri" w:hAnsi="Times New Roman" w:cs="Times New Roman"/>
                <w:bCs/>
                <w:sz w:val="24"/>
                <w:szCs w:val="24"/>
              </w:rPr>
              <w:t>………………………………..</w:t>
            </w:r>
          </w:p>
          <w:p w:rsidR="0096042E" w:rsidRPr="00437288" w:rsidRDefault="0096042E" w:rsidP="00437288">
            <w:pPr>
              <w:tabs>
                <w:tab w:val="left" w:pos="1134"/>
                <w:tab w:val="left" w:pos="4995"/>
                <w:tab w:val="right" w:leader="dot" w:pos="7200"/>
                <w:tab w:val="right" w:pos="7920"/>
              </w:tabs>
              <w:jc w:val="both"/>
              <w:rPr>
                <w:rFonts w:ascii="Times New Roman" w:eastAsia="Calibri" w:hAnsi="Times New Roman" w:cs="Times New Roman"/>
                <w:bCs/>
                <w:sz w:val="24"/>
                <w:szCs w:val="24"/>
              </w:rPr>
            </w:pPr>
          </w:p>
        </w:tc>
        <w:tc>
          <w:tcPr>
            <w:tcW w:w="1524" w:type="dxa"/>
            <w:tcBorders>
              <w:top w:val="nil"/>
              <w:left w:val="nil"/>
              <w:bottom w:val="nil"/>
              <w:right w:val="nil"/>
            </w:tcBorders>
          </w:tcPr>
          <w:p w:rsidR="00871CAC" w:rsidRDefault="00871CAC"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Default="00FB3EA5"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Pr="00FB3EA5" w:rsidRDefault="00FB3EA5"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Pr>
                <w:rFonts w:ascii="Times New Roman" w:eastAsia="Calibri" w:hAnsi="Times New Roman" w:cs="Times New Roman"/>
                <w:bCs/>
                <w:sz w:val="24"/>
                <w:szCs w:val="24"/>
              </w:rPr>
              <w:t>42</w:t>
            </w:r>
          </w:p>
        </w:tc>
      </w:tr>
      <w:tr w:rsidR="006F1E96" w:rsidTr="00437288">
        <w:tc>
          <w:tcPr>
            <w:tcW w:w="1985" w:type="dxa"/>
            <w:tcBorders>
              <w:top w:val="nil"/>
              <w:left w:val="nil"/>
              <w:bottom w:val="nil"/>
              <w:right w:val="nil"/>
            </w:tcBorders>
          </w:tcPr>
          <w:p w:rsidR="00871CAC" w:rsidRPr="00871CAC" w:rsidRDefault="00871CAC"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sidRPr="00871CAC">
              <w:rPr>
                <w:rFonts w:ascii="Times New Roman" w:eastAsia="Calibri" w:hAnsi="Times New Roman" w:cs="Times New Roman"/>
                <w:bCs/>
                <w:sz w:val="24"/>
                <w:szCs w:val="24"/>
              </w:rPr>
              <w:t>Tabel 5.3</w:t>
            </w:r>
          </w:p>
        </w:tc>
        <w:tc>
          <w:tcPr>
            <w:tcW w:w="5245" w:type="dxa"/>
            <w:tcBorders>
              <w:top w:val="nil"/>
              <w:left w:val="nil"/>
              <w:bottom w:val="nil"/>
              <w:right w:val="nil"/>
            </w:tcBorders>
          </w:tcPr>
          <w:p w:rsidR="00871CAC" w:rsidRDefault="006F1E96" w:rsidP="00437288">
            <w:pPr>
              <w:tabs>
                <w:tab w:val="left" w:pos="1134"/>
                <w:tab w:val="right" w:leader="dot" w:pos="7200"/>
                <w:tab w:val="right" w:pos="7920"/>
              </w:tabs>
              <w:ind w:right="34"/>
              <w:jc w:val="both"/>
              <w:rPr>
                <w:rFonts w:ascii="Times New Roman" w:eastAsia="Calibri" w:hAnsi="Times New Roman" w:cs="Times New Roman"/>
                <w:bCs/>
                <w:sz w:val="24"/>
                <w:szCs w:val="24"/>
              </w:rPr>
            </w:pPr>
            <w:r w:rsidRPr="00437288">
              <w:rPr>
                <w:rFonts w:ascii="Times New Roman" w:eastAsia="Calibri" w:hAnsi="Times New Roman" w:cs="Times New Roman"/>
                <w:bCs/>
                <w:sz w:val="24"/>
                <w:szCs w:val="24"/>
              </w:rPr>
              <w:t>Distribusi frekuensi karakteristik responden berdasarkan pendidikan terakhir remaja putri di SMP PGRI 1 Perak Jombang………</w:t>
            </w:r>
            <w:r w:rsidR="00437288">
              <w:rPr>
                <w:rFonts w:ascii="Times New Roman" w:eastAsia="Calibri" w:hAnsi="Times New Roman" w:cs="Times New Roman"/>
                <w:bCs/>
                <w:sz w:val="24"/>
                <w:szCs w:val="24"/>
              </w:rPr>
              <w:t>......................</w:t>
            </w:r>
          </w:p>
          <w:p w:rsidR="0096042E" w:rsidRPr="00437288" w:rsidRDefault="0096042E" w:rsidP="00437288">
            <w:pPr>
              <w:tabs>
                <w:tab w:val="left" w:pos="1134"/>
                <w:tab w:val="right" w:leader="dot" w:pos="7200"/>
                <w:tab w:val="right" w:pos="7920"/>
              </w:tabs>
              <w:ind w:right="34"/>
              <w:jc w:val="both"/>
              <w:rPr>
                <w:rFonts w:ascii="Times New Roman" w:eastAsia="Calibri" w:hAnsi="Times New Roman" w:cs="Times New Roman"/>
                <w:bCs/>
                <w:sz w:val="24"/>
                <w:szCs w:val="24"/>
              </w:rPr>
            </w:pPr>
          </w:p>
        </w:tc>
        <w:tc>
          <w:tcPr>
            <w:tcW w:w="1524" w:type="dxa"/>
            <w:tcBorders>
              <w:top w:val="nil"/>
              <w:left w:val="nil"/>
              <w:bottom w:val="nil"/>
              <w:right w:val="nil"/>
            </w:tcBorders>
          </w:tcPr>
          <w:p w:rsidR="00871CAC" w:rsidRDefault="00871CAC"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Default="00FB3EA5"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Pr="00FB3EA5" w:rsidRDefault="00FB3EA5"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Pr>
                <w:rFonts w:ascii="Times New Roman" w:eastAsia="Calibri" w:hAnsi="Times New Roman" w:cs="Times New Roman"/>
                <w:bCs/>
                <w:sz w:val="24"/>
                <w:szCs w:val="24"/>
              </w:rPr>
              <w:t>43</w:t>
            </w:r>
          </w:p>
        </w:tc>
      </w:tr>
      <w:tr w:rsidR="006F1E96" w:rsidTr="00437288">
        <w:tc>
          <w:tcPr>
            <w:tcW w:w="1985" w:type="dxa"/>
            <w:tcBorders>
              <w:top w:val="nil"/>
              <w:left w:val="nil"/>
              <w:bottom w:val="nil"/>
              <w:right w:val="nil"/>
            </w:tcBorders>
          </w:tcPr>
          <w:p w:rsidR="00871CAC" w:rsidRPr="00871CAC" w:rsidRDefault="00871CAC"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sidRPr="00871CAC">
              <w:rPr>
                <w:rFonts w:ascii="Times New Roman" w:eastAsia="Calibri" w:hAnsi="Times New Roman" w:cs="Times New Roman"/>
                <w:bCs/>
                <w:sz w:val="24"/>
                <w:szCs w:val="24"/>
              </w:rPr>
              <w:t>Tabel 5.4</w:t>
            </w:r>
          </w:p>
        </w:tc>
        <w:tc>
          <w:tcPr>
            <w:tcW w:w="5245" w:type="dxa"/>
            <w:tcBorders>
              <w:top w:val="nil"/>
              <w:left w:val="nil"/>
              <w:bottom w:val="nil"/>
              <w:right w:val="nil"/>
            </w:tcBorders>
          </w:tcPr>
          <w:p w:rsidR="00871CAC" w:rsidRDefault="00437288" w:rsidP="00437288">
            <w:pPr>
              <w:tabs>
                <w:tab w:val="left" w:pos="1134"/>
                <w:tab w:val="left" w:pos="4995"/>
                <w:tab w:val="right" w:leader="dot" w:pos="7200"/>
                <w:tab w:val="right" w:pos="7920"/>
              </w:tabs>
              <w:ind w:right="34"/>
              <w:jc w:val="both"/>
              <w:rPr>
                <w:rFonts w:ascii="Times New Roman" w:eastAsia="Calibri" w:hAnsi="Times New Roman" w:cs="Times New Roman"/>
                <w:bCs/>
                <w:sz w:val="24"/>
                <w:szCs w:val="24"/>
              </w:rPr>
            </w:pPr>
            <w:r>
              <w:rPr>
                <w:rFonts w:ascii="Times New Roman" w:eastAsia="Calibri" w:hAnsi="Times New Roman" w:cs="Times New Roman"/>
                <w:bCs/>
                <w:sz w:val="24"/>
                <w:szCs w:val="24"/>
              </w:rPr>
              <w:t>Distribusi frekuensi kecemasan pada remaja putri kelas VII dan VIII di SMP PGRI 1 Perak Jombang……………………………………………</w:t>
            </w:r>
          </w:p>
          <w:p w:rsidR="0096042E" w:rsidRPr="00437288" w:rsidRDefault="0096042E" w:rsidP="00437288">
            <w:pPr>
              <w:tabs>
                <w:tab w:val="left" w:pos="1134"/>
                <w:tab w:val="left" w:pos="4995"/>
                <w:tab w:val="right" w:leader="dot" w:pos="7200"/>
                <w:tab w:val="right" w:pos="7920"/>
              </w:tabs>
              <w:ind w:right="34"/>
              <w:jc w:val="both"/>
              <w:rPr>
                <w:rFonts w:ascii="Times New Roman" w:eastAsia="Calibri" w:hAnsi="Times New Roman" w:cs="Times New Roman"/>
                <w:bCs/>
                <w:sz w:val="24"/>
                <w:szCs w:val="24"/>
              </w:rPr>
            </w:pPr>
          </w:p>
        </w:tc>
        <w:tc>
          <w:tcPr>
            <w:tcW w:w="1524" w:type="dxa"/>
            <w:tcBorders>
              <w:top w:val="nil"/>
              <w:left w:val="nil"/>
              <w:bottom w:val="nil"/>
              <w:right w:val="nil"/>
            </w:tcBorders>
          </w:tcPr>
          <w:p w:rsidR="00871CAC" w:rsidRDefault="00871CAC"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Default="00FB3EA5"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Pr="00FB3EA5" w:rsidRDefault="00FB3EA5"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Pr>
                <w:rFonts w:ascii="Times New Roman" w:eastAsia="Calibri" w:hAnsi="Times New Roman" w:cs="Times New Roman"/>
                <w:bCs/>
                <w:sz w:val="24"/>
                <w:szCs w:val="24"/>
              </w:rPr>
              <w:t>43</w:t>
            </w:r>
          </w:p>
        </w:tc>
      </w:tr>
      <w:tr w:rsidR="006F1E96" w:rsidTr="00437288">
        <w:tc>
          <w:tcPr>
            <w:tcW w:w="1985" w:type="dxa"/>
            <w:tcBorders>
              <w:top w:val="nil"/>
              <w:left w:val="nil"/>
              <w:bottom w:val="nil"/>
              <w:right w:val="nil"/>
            </w:tcBorders>
          </w:tcPr>
          <w:p w:rsidR="00871CAC" w:rsidRPr="00871CAC" w:rsidRDefault="00871CAC"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sidRPr="00871CAC">
              <w:rPr>
                <w:rFonts w:ascii="Times New Roman" w:eastAsia="Calibri" w:hAnsi="Times New Roman" w:cs="Times New Roman"/>
                <w:bCs/>
                <w:sz w:val="24"/>
                <w:szCs w:val="24"/>
              </w:rPr>
              <w:t>Tabel 5.5</w:t>
            </w:r>
          </w:p>
        </w:tc>
        <w:tc>
          <w:tcPr>
            <w:tcW w:w="5245" w:type="dxa"/>
            <w:tcBorders>
              <w:top w:val="nil"/>
              <w:left w:val="nil"/>
              <w:bottom w:val="nil"/>
              <w:right w:val="nil"/>
            </w:tcBorders>
          </w:tcPr>
          <w:p w:rsidR="00871CAC" w:rsidRDefault="00437288" w:rsidP="00437288">
            <w:pPr>
              <w:tabs>
                <w:tab w:val="left" w:pos="1134"/>
                <w:tab w:val="right" w:leader="dot" w:pos="7200"/>
                <w:tab w:val="right" w:pos="7920"/>
              </w:tabs>
              <w:jc w:val="both"/>
              <w:rPr>
                <w:rFonts w:ascii="Times New Roman" w:eastAsia="Calibri" w:hAnsi="Times New Roman" w:cs="Times New Roman"/>
                <w:bCs/>
                <w:sz w:val="24"/>
                <w:szCs w:val="24"/>
              </w:rPr>
            </w:pPr>
            <w:r w:rsidRPr="00437288">
              <w:rPr>
                <w:rFonts w:ascii="Times New Roman" w:eastAsia="Calibri" w:hAnsi="Times New Roman" w:cs="Times New Roman"/>
                <w:bCs/>
                <w:sz w:val="24"/>
                <w:szCs w:val="24"/>
              </w:rPr>
              <w:t>Distribusi frekuensi derajat dismenore pada remaja putri kelas VII  dan VIII di SMP PGRI 1 Perak Jombang…………………………………</w:t>
            </w:r>
            <w:r w:rsidR="0096042E">
              <w:rPr>
                <w:rFonts w:ascii="Times New Roman" w:eastAsia="Calibri" w:hAnsi="Times New Roman" w:cs="Times New Roman"/>
                <w:bCs/>
                <w:sz w:val="24"/>
                <w:szCs w:val="24"/>
              </w:rPr>
              <w:t>………….</w:t>
            </w:r>
          </w:p>
          <w:p w:rsidR="0096042E" w:rsidRDefault="0096042E" w:rsidP="00437288">
            <w:pPr>
              <w:tabs>
                <w:tab w:val="left" w:pos="1134"/>
                <w:tab w:val="right" w:leader="dot" w:pos="7200"/>
                <w:tab w:val="right" w:pos="7920"/>
              </w:tabs>
              <w:jc w:val="both"/>
              <w:rPr>
                <w:rFonts w:ascii="Times New Roman" w:eastAsia="Calibri" w:hAnsi="Times New Roman" w:cs="Times New Roman"/>
                <w:bCs/>
                <w:sz w:val="24"/>
                <w:szCs w:val="24"/>
              </w:rPr>
            </w:pPr>
          </w:p>
          <w:p w:rsidR="0096042E" w:rsidRPr="00437288" w:rsidRDefault="0096042E" w:rsidP="00437288">
            <w:pPr>
              <w:tabs>
                <w:tab w:val="left" w:pos="1134"/>
                <w:tab w:val="right" w:leader="dot" w:pos="7200"/>
                <w:tab w:val="right" w:pos="7920"/>
              </w:tabs>
              <w:jc w:val="both"/>
              <w:rPr>
                <w:rFonts w:ascii="Times New Roman" w:eastAsia="Calibri" w:hAnsi="Times New Roman" w:cs="Times New Roman"/>
                <w:bCs/>
                <w:sz w:val="24"/>
                <w:szCs w:val="24"/>
              </w:rPr>
            </w:pPr>
          </w:p>
        </w:tc>
        <w:tc>
          <w:tcPr>
            <w:tcW w:w="1524" w:type="dxa"/>
            <w:tcBorders>
              <w:top w:val="nil"/>
              <w:left w:val="nil"/>
              <w:bottom w:val="nil"/>
              <w:right w:val="nil"/>
            </w:tcBorders>
          </w:tcPr>
          <w:p w:rsidR="00871CAC" w:rsidRDefault="00871CAC"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Default="00FB3EA5"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Pr="00FB3EA5" w:rsidRDefault="00FB3EA5"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sidRPr="00FB3EA5">
              <w:rPr>
                <w:rFonts w:ascii="Times New Roman" w:eastAsia="Calibri" w:hAnsi="Times New Roman" w:cs="Times New Roman"/>
                <w:bCs/>
                <w:sz w:val="24"/>
                <w:szCs w:val="24"/>
              </w:rPr>
              <w:t>44</w:t>
            </w:r>
          </w:p>
        </w:tc>
      </w:tr>
      <w:tr w:rsidR="006F1E96" w:rsidTr="00437288">
        <w:tc>
          <w:tcPr>
            <w:tcW w:w="1985" w:type="dxa"/>
            <w:tcBorders>
              <w:top w:val="nil"/>
              <w:left w:val="nil"/>
              <w:bottom w:val="nil"/>
              <w:right w:val="nil"/>
            </w:tcBorders>
          </w:tcPr>
          <w:p w:rsidR="00871CAC" w:rsidRPr="00871CAC" w:rsidRDefault="00871CAC"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sidRPr="00871CAC">
              <w:rPr>
                <w:rFonts w:ascii="Times New Roman" w:eastAsia="Calibri" w:hAnsi="Times New Roman" w:cs="Times New Roman"/>
                <w:bCs/>
                <w:sz w:val="24"/>
                <w:szCs w:val="24"/>
              </w:rPr>
              <w:t>Tabel 5.6</w:t>
            </w:r>
          </w:p>
        </w:tc>
        <w:tc>
          <w:tcPr>
            <w:tcW w:w="5245" w:type="dxa"/>
            <w:tcBorders>
              <w:top w:val="nil"/>
              <w:left w:val="nil"/>
              <w:bottom w:val="nil"/>
              <w:right w:val="nil"/>
            </w:tcBorders>
          </w:tcPr>
          <w:p w:rsidR="00871CAC" w:rsidRPr="0096042E" w:rsidRDefault="0096042E" w:rsidP="0096042E">
            <w:pPr>
              <w:tabs>
                <w:tab w:val="left" w:pos="1134"/>
                <w:tab w:val="right" w:leader="dot" w:pos="7200"/>
                <w:tab w:val="right" w:pos="7920"/>
              </w:tabs>
              <w:jc w:val="both"/>
              <w:rPr>
                <w:rFonts w:ascii="Times New Roman" w:eastAsia="Calibri" w:hAnsi="Times New Roman" w:cs="Times New Roman"/>
                <w:bCs/>
                <w:sz w:val="24"/>
                <w:szCs w:val="24"/>
              </w:rPr>
            </w:pPr>
            <w:r w:rsidRPr="0096042E">
              <w:rPr>
                <w:rFonts w:ascii="Times New Roman" w:eastAsia="Calibri" w:hAnsi="Times New Roman" w:cs="Times New Roman"/>
                <w:bCs/>
                <w:sz w:val="24"/>
                <w:szCs w:val="24"/>
              </w:rPr>
              <w:t>Tabulasi silang hubungan kecemasan dengan derajat dismenore pada remaja putri kelas VII dan VIII di SMP PGRI 1 Perak Jombang………</w:t>
            </w:r>
            <w:r>
              <w:rPr>
                <w:rFonts w:ascii="Times New Roman" w:eastAsia="Calibri" w:hAnsi="Times New Roman" w:cs="Times New Roman"/>
                <w:bCs/>
                <w:sz w:val="24"/>
                <w:szCs w:val="24"/>
              </w:rPr>
              <w:t>………</w:t>
            </w:r>
          </w:p>
          <w:p w:rsidR="0096042E" w:rsidRPr="0096042E" w:rsidRDefault="0096042E" w:rsidP="006F1E96">
            <w:pPr>
              <w:tabs>
                <w:tab w:val="left" w:pos="1134"/>
                <w:tab w:val="right" w:leader="dot" w:pos="7200"/>
                <w:tab w:val="right" w:pos="7920"/>
              </w:tabs>
              <w:ind w:right="737"/>
              <w:jc w:val="both"/>
              <w:rPr>
                <w:rFonts w:ascii="Times New Roman" w:eastAsia="Calibri" w:hAnsi="Times New Roman" w:cs="Times New Roman"/>
                <w:b/>
                <w:sz w:val="24"/>
                <w:szCs w:val="24"/>
              </w:rPr>
            </w:pPr>
          </w:p>
        </w:tc>
        <w:tc>
          <w:tcPr>
            <w:tcW w:w="1524" w:type="dxa"/>
            <w:tcBorders>
              <w:top w:val="nil"/>
              <w:left w:val="nil"/>
              <w:bottom w:val="nil"/>
              <w:right w:val="nil"/>
            </w:tcBorders>
          </w:tcPr>
          <w:p w:rsidR="00871CAC" w:rsidRDefault="00871CAC"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Default="00FB3EA5" w:rsidP="006F1E96">
            <w:pPr>
              <w:tabs>
                <w:tab w:val="left" w:pos="1134"/>
                <w:tab w:val="right" w:leader="dot" w:pos="7200"/>
                <w:tab w:val="right" w:pos="7920"/>
              </w:tabs>
              <w:ind w:right="737"/>
              <w:jc w:val="both"/>
              <w:rPr>
                <w:rFonts w:ascii="Times New Roman" w:eastAsia="Calibri" w:hAnsi="Times New Roman" w:cs="Times New Roman"/>
                <w:b/>
                <w:sz w:val="24"/>
                <w:szCs w:val="24"/>
              </w:rPr>
            </w:pPr>
          </w:p>
          <w:p w:rsidR="00FB3EA5" w:rsidRPr="00FB3EA5" w:rsidRDefault="00FB3EA5" w:rsidP="006F1E96">
            <w:pPr>
              <w:tabs>
                <w:tab w:val="left" w:pos="1134"/>
                <w:tab w:val="right" w:leader="dot" w:pos="7200"/>
                <w:tab w:val="right" w:pos="7920"/>
              </w:tabs>
              <w:ind w:right="737"/>
              <w:jc w:val="both"/>
              <w:rPr>
                <w:rFonts w:ascii="Times New Roman" w:eastAsia="Calibri" w:hAnsi="Times New Roman" w:cs="Times New Roman"/>
                <w:bCs/>
                <w:sz w:val="24"/>
                <w:szCs w:val="24"/>
              </w:rPr>
            </w:pPr>
            <w:r>
              <w:rPr>
                <w:rFonts w:ascii="Times New Roman" w:eastAsia="Calibri" w:hAnsi="Times New Roman" w:cs="Times New Roman"/>
                <w:bCs/>
                <w:sz w:val="24"/>
                <w:szCs w:val="24"/>
              </w:rPr>
              <w:t>44</w:t>
            </w:r>
          </w:p>
        </w:tc>
      </w:tr>
    </w:tbl>
    <w:p w:rsidR="00A0507D" w:rsidRPr="00A0507D" w:rsidRDefault="00A0507D" w:rsidP="006F1E96">
      <w:pPr>
        <w:tabs>
          <w:tab w:val="left" w:pos="1134"/>
          <w:tab w:val="right" w:leader="dot" w:pos="7200"/>
          <w:tab w:val="right" w:pos="7920"/>
        </w:tabs>
        <w:spacing w:after="0" w:line="240" w:lineRule="auto"/>
        <w:ind w:right="737"/>
        <w:jc w:val="both"/>
        <w:rPr>
          <w:rFonts w:ascii="Times New Roman" w:eastAsia="Calibri" w:hAnsi="Times New Roman" w:cs="Times New Roman"/>
          <w:b/>
          <w:sz w:val="24"/>
          <w:szCs w:val="24"/>
          <w:lang w:val="id-ID"/>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p w:rsidR="00A0507D" w:rsidRPr="0096042E" w:rsidRDefault="00A0507D" w:rsidP="0096042E">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A0507D" w:rsidRDefault="00A0507D" w:rsidP="00A0507D">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96042E" w:rsidRPr="0096042E" w:rsidRDefault="0096042E" w:rsidP="00A0507D">
      <w:pPr>
        <w:tabs>
          <w:tab w:val="left" w:pos="1134"/>
          <w:tab w:val="right" w:leader="dot" w:pos="7200"/>
          <w:tab w:val="right" w:pos="7920"/>
        </w:tabs>
        <w:spacing w:after="0" w:line="240" w:lineRule="auto"/>
        <w:ind w:right="738"/>
        <w:rPr>
          <w:rFonts w:ascii="Times New Roman" w:eastAsia="Calibri" w:hAnsi="Times New Roman" w:cs="Times New Roman"/>
          <w:b/>
          <w:sz w:val="24"/>
          <w:szCs w:val="24"/>
        </w:rPr>
      </w:pPr>
    </w:p>
    <w:p w:rsidR="00A0507D" w:rsidRPr="00A0507D" w:rsidRDefault="00A0507D" w:rsidP="00A0507D">
      <w:pPr>
        <w:tabs>
          <w:tab w:val="left" w:pos="1134"/>
          <w:tab w:val="right" w:leader="dot" w:pos="7200"/>
          <w:tab w:val="right" w:pos="7920"/>
        </w:tabs>
        <w:spacing w:after="0" w:line="240" w:lineRule="auto"/>
        <w:ind w:right="738"/>
        <w:rPr>
          <w:rFonts w:ascii="Times New Roman" w:eastAsia="Calibri" w:hAnsi="Times New Roman" w:cs="Times New Roman"/>
          <w:b/>
          <w:sz w:val="24"/>
          <w:szCs w:val="24"/>
          <w:lang w:val="id-ID"/>
        </w:rPr>
      </w:pPr>
    </w:p>
    <w:p w:rsid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rPr>
      </w:pPr>
    </w:p>
    <w:p w:rsidR="00572DDE" w:rsidRDefault="00572DDE"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rPr>
      </w:pPr>
    </w:p>
    <w:p w:rsidR="00572DDE" w:rsidRPr="00572DDE" w:rsidRDefault="00572DDE"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rPr>
      </w:pP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lastRenderedPageBreak/>
        <w:t>DAFTAR GAMBAR</w:t>
      </w:r>
    </w:p>
    <w:p w:rsidR="00A0507D" w:rsidRPr="00A0507D" w:rsidRDefault="00A0507D" w:rsidP="00A0507D">
      <w:pPr>
        <w:tabs>
          <w:tab w:val="left" w:pos="1134"/>
          <w:tab w:val="right" w:leader="dot" w:pos="7200"/>
          <w:tab w:val="right" w:pos="7920"/>
        </w:tabs>
        <w:spacing w:after="0" w:line="240" w:lineRule="auto"/>
        <w:ind w:left="1134" w:right="738" w:hanging="1134"/>
        <w:jc w:val="center"/>
        <w:rPr>
          <w:rFonts w:ascii="Times New Roman" w:eastAsia="Calibri" w:hAnsi="Times New Roman" w:cs="Times New Roman"/>
          <w:b/>
          <w:sz w:val="24"/>
          <w:szCs w:val="24"/>
          <w:lang w:val="id-ID"/>
        </w:rPr>
      </w:pPr>
    </w:p>
    <w:tbl>
      <w:tblPr>
        <w:tblW w:w="0" w:type="auto"/>
        <w:tblLook w:val="04A0" w:firstRow="1" w:lastRow="0" w:firstColumn="1" w:lastColumn="0" w:noHBand="0" w:noVBand="1"/>
      </w:tblPr>
      <w:tblGrid>
        <w:gridCol w:w="1435"/>
        <w:gridCol w:w="5311"/>
        <w:gridCol w:w="1181"/>
      </w:tblGrid>
      <w:tr w:rsidR="00530AB6" w:rsidRPr="00A0507D" w:rsidTr="00205AA3">
        <w:tc>
          <w:tcPr>
            <w:tcW w:w="1435" w:type="dxa"/>
            <w:shd w:val="clear" w:color="auto" w:fill="auto"/>
          </w:tcPr>
          <w:p w:rsidR="00A0507D" w:rsidRPr="00A0507D" w:rsidRDefault="00A0507D" w:rsidP="00A0507D">
            <w:pPr>
              <w:spacing w:after="0" w:line="360" w:lineRule="auto"/>
              <w:jc w:val="center"/>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No. Gambar</w:t>
            </w:r>
          </w:p>
        </w:tc>
        <w:tc>
          <w:tcPr>
            <w:tcW w:w="5311" w:type="dxa"/>
            <w:shd w:val="clear" w:color="auto" w:fill="auto"/>
          </w:tcPr>
          <w:p w:rsidR="00A0507D" w:rsidRPr="00A0507D" w:rsidRDefault="00A0507D" w:rsidP="00A0507D">
            <w:pPr>
              <w:spacing w:after="0" w:line="360" w:lineRule="auto"/>
              <w:jc w:val="center"/>
              <w:rPr>
                <w:rFonts w:ascii="Times New Roman" w:eastAsia="Calibri" w:hAnsi="Times New Roman" w:cs="Times New Roman"/>
                <w:b/>
                <w:sz w:val="24"/>
                <w:szCs w:val="24"/>
                <w:lang w:val="id-ID"/>
              </w:rPr>
            </w:pPr>
          </w:p>
        </w:tc>
        <w:tc>
          <w:tcPr>
            <w:tcW w:w="1181" w:type="dxa"/>
            <w:shd w:val="clear" w:color="auto" w:fill="auto"/>
          </w:tcPr>
          <w:p w:rsidR="00A0507D" w:rsidRPr="00A0507D" w:rsidRDefault="00A0507D" w:rsidP="00A0507D">
            <w:pPr>
              <w:spacing w:after="0" w:line="360" w:lineRule="auto"/>
              <w:jc w:val="center"/>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Halaman</w:t>
            </w:r>
          </w:p>
        </w:tc>
      </w:tr>
      <w:tr w:rsidR="00530AB6" w:rsidRPr="00A0507D" w:rsidTr="00205AA3">
        <w:tc>
          <w:tcPr>
            <w:tcW w:w="1435" w:type="dxa"/>
            <w:shd w:val="clear" w:color="auto" w:fill="auto"/>
          </w:tcPr>
          <w:p w:rsidR="00A0507D" w:rsidRPr="00A0507D" w:rsidRDefault="00A0507D" w:rsidP="00A0507D">
            <w:pPr>
              <w:spacing w:after="0" w:line="360" w:lineRule="auto"/>
              <w:jc w:val="center"/>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3.1</w:t>
            </w:r>
          </w:p>
        </w:tc>
        <w:tc>
          <w:tcPr>
            <w:tcW w:w="5311" w:type="dxa"/>
            <w:shd w:val="clear" w:color="auto" w:fill="auto"/>
          </w:tcPr>
          <w:p w:rsidR="00A0507D" w:rsidRDefault="00A0507D" w:rsidP="00476E77">
            <w:pPr>
              <w:spacing w:after="0" w:line="240" w:lineRule="auto"/>
              <w:jc w:val="both"/>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 xml:space="preserve">Kerangka konseptual hubungan </w:t>
            </w:r>
            <w:r w:rsidR="00530AB6">
              <w:rPr>
                <w:rFonts w:ascii="Times New Roman" w:eastAsia="Calibri" w:hAnsi="Times New Roman" w:cs="Times New Roman"/>
                <w:sz w:val="24"/>
                <w:szCs w:val="24"/>
              </w:rPr>
              <w:t>kece</w:t>
            </w:r>
            <w:r w:rsidR="00923D25">
              <w:rPr>
                <w:rFonts w:ascii="Times New Roman" w:eastAsia="Calibri" w:hAnsi="Times New Roman" w:cs="Times New Roman"/>
                <w:sz w:val="24"/>
                <w:szCs w:val="24"/>
              </w:rPr>
              <w:t>masan dengan derajat</w:t>
            </w:r>
            <w:r w:rsidR="000F7E9D">
              <w:rPr>
                <w:rFonts w:ascii="Times New Roman" w:eastAsia="Calibri" w:hAnsi="Times New Roman" w:cs="Times New Roman"/>
                <w:sz w:val="24"/>
                <w:szCs w:val="24"/>
              </w:rPr>
              <w:t xml:space="preserve"> dismenore</w:t>
            </w:r>
            <w:r w:rsidR="00530AB6">
              <w:rPr>
                <w:rFonts w:ascii="Times New Roman" w:eastAsia="Calibri" w:hAnsi="Times New Roman" w:cs="Times New Roman"/>
                <w:sz w:val="24"/>
                <w:szCs w:val="24"/>
              </w:rPr>
              <w:t xml:space="preserve"> pada remaja putri di SMP PGRI 1 Perak Kabupaten Jombang…………………</w:t>
            </w:r>
          </w:p>
          <w:p w:rsidR="00923D25" w:rsidRPr="00A0507D" w:rsidRDefault="00923D25" w:rsidP="00476E77">
            <w:pPr>
              <w:spacing w:after="0" w:line="240" w:lineRule="auto"/>
              <w:jc w:val="both"/>
              <w:rPr>
                <w:rFonts w:ascii="Times New Roman" w:eastAsia="Calibri" w:hAnsi="Times New Roman" w:cs="Times New Roman"/>
                <w:b/>
                <w:sz w:val="24"/>
                <w:szCs w:val="24"/>
              </w:rPr>
            </w:pPr>
          </w:p>
        </w:tc>
        <w:tc>
          <w:tcPr>
            <w:tcW w:w="1181" w:type="dxa"/>
            <w:shd w:val="clear" w:color="auto" w:fill="auto"/>
          </w:tcPr>
          <w:p w:rsidR="00A0507D" w:rsidRPr="00476E77" w:rsidRDefault="00476E77" w:rsidP="00A0507D">
            <w:pPr>
              <w:spacing w:after="0" w:line="360" w:lineRule="auto"/>
              <w:rPr>
                <w:rFonts w:ascii="Times New Roman" w:eastAsia="Calibri" w:hAnsi="Times New Roman" w:cs="Times New Roman"/>
                <w:bCs/>
                <w:sz w:val="24"/>
                <w:szCs w:val="24"/>
              </w:rPr>
            </w:pPr>
            <w:r w:rsidRPr="00476E77">
              <w:rPr>
                <w:rFonts w:ascii="Times New Roman" w:eastAsia="Calibri" w:hAnsi="Times New Roman" w:cs="Times New Roman"/>
                <w:bCs/>
                <w:sz w:val="24"/>
                <w:szCs w:val="24"/>
              </w:rPr>
              <w:t xml:space="preserve">      26</w:t>
            </w:r>
          </w:p>
          <w:p w:rsidR="00A0507D" w:rsidRPr="00A0507D" w:rsidRDefault="00A0507D" w:rsidP="00A0507D">
            <w:pPr>
              <w:spacing w:after="0" w:line="360" w:lineRule="auto"/>
              <w:jc w:val="center"/>
              <w:rPr>
                <w:rFonts w:ascii="Times New Roman" w:eastAsia="Calibri" w:hAnsi="Times New Roman" w:cs="Times New Roman"/>
                <w:sz w:val="24"/>
                <w:szCs w:val="24"/>
              </w:rPr>
            </w:pPr>
          </w:p>
        </w:tc>
      </w:tr>
      <w:tr w:rsidR="00530AB6" w:rsidRPr="00A0507D" w:rsidTr="00205AA3">
        <w:tc>
          <w:tcPr>
            <w:tcW w:w="1435" w:type="dxa"/>
            <w:shd w:val="clear" w:color="auto" w:fill="auto"/>
          </w:tcPr>
          <w:p w:rsidR="00A0507D" w:rsidRPr="00A0507D" w:rsidRDefault="00A0507D" w:rsidP="00A0507D">
            <w:pPr>
              <w:spacing w:after="0" w:line="360" w:lineRule="auto"/>
              <w:jc w:val="center"/>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4.1</w:t>
            </w:r>
          </w:p>
        </w:tc>
        <w:tc>
          <w:tcPr>
            <w:tcW w:w="5311" w:type="dxa"/>
            <w:shd w:val="clear" w:color="auto" w:fill="auto"/>
          </w:tcPr>
          <w:p w:rsidR="00A0507D" w:rsidRPr="00A0507D" w:rsidRDefault="00A0507D" w:rsidP="00476E77">
            <w:pPr>
              <w:spacing w:after="0" w:line="240" w:lineRule="auto"/>
              <w:jc w:val="both"/>
              <w:rPr>
                <w:rFonts w:ascii="Times New Roman" w:eastAsia="Calibri" w:hAnsi="Times New Roman" w:cs="Times New Roman"/>
                <w:color w:val="000000"/>
                <w:sz w:val="24"/>
                <w:szCs w:val="24"/>
              </w:rPr>
            </w:pPr>
            <w:r w:rsidRPr="00A0507D">
              <w:rPr>
                <w:rFonts w:ascii="Times New Roman" w:eastAsia="Calibri" w:hAnsi="Times New Roman" w:cs="Times New Roman"/>
                <w:color w:val="000000"/>
                <w:sz w:val="24"/>
                <w:szCs w:val="24"/>
                <w:lang w:val="id-ID"/>
              </w:rPr>
              <w:t>Kerangka kerja hubungan</w:t>
            </w:r>
            <w:r w:rsidR="00530AB6">
              <w:rPr>
                <w:rFonts w:ascii="Times New Roman" w:eastAsia="Calibri" w:hAnsi="Times New Roman" w:cs="Times New Roman"/>
                <w:sz w:val="24"/>
                <w:szCs w:val="24"/>
              </w:rPr>
              <w:t xml:space="preserve"> kece</w:t>
            </w:r>
            <w:r w:rsidR="00923D25">
              <w:rPr>
                <w:rFonts w:ascii="Times New Roman" w:eastAsia="Calibri" w:hAnsi="Times New Roman" w:cs="Times New Roman"/>
                <w:sz w:val="24"/>
                <w:szCs w:val="24"/>
              </w:rPr>
              <w:t>masan dengan derajat</w:t>
            </w:r>
            <w:r w:rsidR="000F7E9D">
              <w:rPr>
                <w:rFonts w:ascii="Times New Roman" w:eastAsia="Calibri" w:hAnsi="Times New Roman" w:cs="Times New Roman"/>
                <w:sz w:val="24"/>
                <w:szCs w:val="24"/>
              </w:rPr>
              <w:t xml:space="preserve"> dismenore</w:t>
            </w:r>
            <w:r w:rsidR="00530AB6">
              <w:rPr>
                <w:rFonts w:ascii="Times New Roman" w:eastAsia="Calibri" w:hAnsi="Times New Roman" w:cs="Times New Roman"/>
                <w:sz w:val="24"/>
                <w:szCs w:val="24"/>
              </w:rPr>
              <w:t xml:space="preserve"> pada remaja putri di SMP PGRI 1 Perak kabupaten Jombang</w:t>
            </w:r>
            <w:r w:rsidR="00530AB6">
              <w:rPr>
                <w:rFonts w:ascii="Times New Roman" w:eastAsia="Calibri" w:hAnsi="Times New Roman" w:cs="Times New Roman"/>
                <w:sz w:val="24"/>
                <w:szCs w:val="24"/>
                <w:lang w:val="id-ID"/>
              </w:rPr>
              <w:t>..................</w:t>
            </w:r>
            <w:r w:rsidR="00530AB6">
              <w:rPr>
                <w:rFonts w:ascii="Times New Roman" w:eastAsia="Calibri" w:hAnsi="Times New Roman" w:cs="Times New Roman"/>
                <w:sz w:val="24"/>
                <w:szCs w:val="24"/>
              </w:rPr>
              <w:t>...........</w:t>
            </w:r>
          </w:p>
        </w:tc>
        <w:tc>
          <w:tcPr>
            <w:tcW w:w="1181" w:type="dxa"/>
            <w:shd w:val="clear" w:color="auto" w:fill="auto"/>
          </w:tcPr>
          <w:p w:rsidR="00A0507D" w:rsidRPr="00476E77" w:rsidRDefault="00476E77" w:rsidP="00476E77">
            <w:pPr>
              <w:spacing w:after="0" w:line="360" w:lineRule="auto"/>
              <w:rPr>
                <w:rFonts w:ascii="Times New Roman" w:eastAsia="Calibri" w:hAnsi="Times New Roman" w:cs="Times New Roman"/>
                <w:bCs/>
                <w:sz w:val="24"/>
                <w:szCs w:val="24"/>
              </w:rPr>
            </w:pPr>
            <w:r w:rsidRPr="00476E77">
              <w:rPr>
                <w:rFonts w:ascii="Times New Roman" w:eastAsia="Calibri" w:hAnsi="Times New Roman" w:cs="Times New Roman"/>
                <w:bCs/>
                <w:sz w:val="24"/>
                <w:szCs w:val="24"/>
              </w:rPr>
              <w:t xml:space="preserve">      31</w:t>
            </w:r>
          </w:p>
          <w:p w:rsidR="00A0507D" w:rsidRPr="00A0507D" w:rsidRDefault="00A0507D" w:rsidP="00A0507D">
            <w:pPr>
              <w:spacing w:after="0" w:line="360" w:lineRule="auto"/>
              <w:jc w:val="center"/>
              <w:rPr>
                <w:rFonts w:ascii="Times New Roman" w:eastAsia="Calibri" w:hAnsi="Times New Roman" w:cs="Times New Roman"/>
                <w:b/>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rPr>
            </w:pPr>
          </w:p>
        </w:tc>
      </w:tr>
    </w:tbl>
    <w:p w:rsidR="00A0507D" w:rsidRPr="00A0507D" w:rsidRDefault="00A0507D" w:rsidP="00A0507D">
      <w:pPr>
        <w:spacing w:after="0" w:line="360" w:lineRule="auto"/>
        <w:jc w:val="center"/>
        <w:rPr>
          <w:rFonts w:ascii="Times New Roman" w:eastAsia="Calibri" w:hAnsi="Times New Roman" w:cs="Times New Roman"/>
          <w:b/>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Pr="00A0507D" w:rsidRDefault="00A0507D" w:rsidP="00A0507D">
      <w:pPr>
        <w:spacing w:after="0" w:line="360" w:lineRule="auto"/>
        <w:jc w:val="center"/>
        <w:rPr>
          <w:rFonts w:ascii="Times New Roman" w:eastAsia="Calibri" w:hAnsi="Times New Roman" w:cs="Times New Roman"/>
          <w:sz w:val="24"/>
          <w:szCs w:val="24"/>
          <w:lang w:val="id-ID"/>
        </w:rPr>
      </w:pPr>
    </w:p>
    <w:p w:rsidR="00A0507D" w:rsidRDefault="00A0507D" w:rsidP="00A0507D">
      <w:pPr>
        <w:spacing w:after="0" w:line="360" w:lineRule="auto"/>
        <w:rPr>
          <w:rFonts w:ascii="Times New Roman" w:eastAsia="Calibri" w:hAnsi="Times New Roman" w:cs="Times New Roman"/>
          <w:sz w:val="24"/>
          <w:szCs w:val="24"/>
        </w:rPr>
      </w:pPr>
    </w:p>
    <w:p w:rsidR="00476E77" w:rsidRDefault="00476E77" w:rsidP="00A0507D">
      <w:pPr>
        <w:spacing w:after="0" w:line="360" w:lineRule="auto"/>
        <w:rPr>
          <w:rFonts w:ascii="Times New Roman" w:eastAsia="Calibri" w:hAnsi="Times New Roman" w:cs="Times New Roman"/>
          <w:sz w:val="24"/>
          <w:szCs w:val="24"/>
        </w:rPr>
      </w:pPr>
    </w:p>
    <w:p w:rsidR="00A0507D" w:rsidRPr="0025572E" w:rsidRDefault="00A0507D" w:rsidP="00A0507D">
      <w:pPr>
        <w:spacing w:after="0" w:line="360" w:lineRule="auto"/>
        <w:rPr>
          <w:rFonts w:ascii="Times New Roman" w:eastAsia="Calibri" w:hAnsi="Times New Roman" w:cs="Times New Roman"/>
          <w:sz w:val="24"/>
          <w:szCs w:val="24"/>
        </w:rPr>
      </w:pPr>
    </w:p>
    <w:p w:rsidR="00A0507D" w:rsidRPr="0025572E" w:rsidRDefault="0025572E" w:rsidP="0025572E">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lastRenderedPageBreak/>
        <w:t>DAFTAR LAMPIRAN</w:t>
      </w:r>
    </w:p>
    <w:p w:rsidR="00A0507D" w:rsidRDefault="00A0507D" w:rsidP="00A0507D">
      <w:pPr>
        <w:spacing w:after="0" w:line="259" w:lineRule="auto"/>
        <w:rPr>
          <w:rFonts w:ascii="Times New Roman" w:eastAsia="Calibri" w:hAnsi="Times New Roman" w:cs="Times New Roman"/>
          <w:sz w:val="24"/>
          <w:szCs w:val="24"/>
        </w:rPr>
      </w:pPr>
    </w:p>
    <w:p w:rsidR="00D17452" w:rsidRDefault="00D17452" w:rsidP="00A0507D">
      <w:pPr>
        <w:spacing w:after="0" w:line="259" w:lineRule="auto"/>
        <w:rPr>
          <w:rFonts w:ascii="Times New Roman" w:eastAsia="Calibri" w:hAnsi="Times New Roman" w:cs="Times New Roman"/>
          <w:sz w:val="24"/>
          <w:szCs w:val="24"/>
        </w:rPr>
      </w:pPr>
      <w:r>
        <w:rPr>
          <w:rFonts w:ascii="Times New Roman" w:eastAsia="Calibri" w:hAnsi="Times New Roman" w:cs="Times New Roman"/>
          <w:sz w:val="24"/>
          <w:szCs w:val="24"/>
        </w:rPr>
        <w:t>Lampiran 1</w:t>
      </w:r>
      <w:r>
        <w:rPr>
          <w:rFonts w:ascii="Times New Roman" w:eastAsia="Calibri" w:hAnsi="Times New Roman" w:cs="Times New Roman"/>
          <w:sz w:val="24"/>
          <w:szCs w:val="24"/>
        </w:rPr>
        <w:tab/>
        <w:t>: Jadwal Proposal Penelitian</w:t>
      </w:r>
    </w:p>
    <w:p w:rsidR="00FB3EA5" w:rsidRPr="0025572E" w:rsidRDefault="00FB3EA5" w:rsidP="00A0507D">
      <w:pPr>
        <w:spacing w:after="0" w:line="259" w:lineRule="auto"/>
        <w:rPr>
          <w:rFonts w:ascii="Times New Roman" w:eastAsia="Calibri" w:hAnsi="Times New Roman" w:cs="Times New Roman"/>
          <w:sz w:val="24"/>
          <w:szCs w:val="24"/>
        </w:rPr>
      </w:pPr>
    </w:p>
    <w:p w:rsidR="0025572E" w:rsidRDefault="00D17452"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2</w:t>
      </w:r>
      <w:r w:rsidR="0025572E">
        <w:rPr>
          <w:rFonts w:ascii="Times New Roman" w:eastAsia="Calibri" w:hAnsi="Times New Roman" w:cs="Times New Roman"/>
          <w:sz w:val="24"/>
          <w:szCs w:val="24"/>
        </w:rPr>
        <w:tab/>
        <w:t>: Surat Ijin Penelitian dari STIKES ICMe</w:t>
      </w:r>
    </w:p>
    <w:p w:rsidR="0025572E" w:rsidRDefault="00D17452" w:rsidP="0025572E">
      <w:pPr>
        <w:tabs>
          <w:tab w:val="left" w:pos="1418"/>
        </w:tabs>
        <w:spacing w:after="0" w:line="480" w:lineRule="auto"/>
        <w:ind w:left="1560" w:hanging="1560"/>
        <w:jc w:val="both"/>
        <w:rPr>
          <w:rFonts w:ascii="Times New Roman" w:eastAsia="Calibri" w:hAnsi="Times New Roman" w:cs="Times New Roman"/>
          <w:sz w:val="24"/>
          <w:szCs w:val="24"/>
        </w:rPr>
      </w:pPr>
      <w:r>
        <w:rPr>
          <w:rFonts w:ascii="Times New Roman" w:eastAsia="Calibri" w:hAnsi="Times New Roman" w:cs="Times New Roman"/>
          <w:sz w:val="24"/>
          <w:szCs w:val="24"/>
        </w:rPr>
        <w:t>Lampiran 3</w:t>
      </w:r>
      <w:r w:rsidR="0025572E">
        <w:rPr>
          <w:rFonts w:ascii="Times New Roman" w:eastAsia="Calibri" w:hAnsi="Times New Roman" w:cs="Times New Roman"/>
          <w:sz w:val="24"/>
          <w:szCs w:val="24"/>
        </w:rPr>
        <w:tab/>
        <w:t>: Surat Pernyataan Telah selesai melakukan Penelitian dari SMP PGRI 1 Perak Jombang</w:t>
      </w:r>
    </w:p>
    <w:p w:rsidR="00FB3EA5" w:rsidRDefault="00FB3EA5" w:rsidP="0025572E">
      <w:pPr>
        <w:tabs>
          <w:tab w:val="left" w:pos="1418"/>
        </w:tabs>
        <w:spacing w:after="0" w:line="480" w:lineRule="auto"/>
        <w:ind w:left="1560" w:hanging="1560"/>
        <w:jc w:val="both"/>
        <w:rPr>
          <w:rFonts w:ascii="Times New Roman" w:eastAsia="Calibri" w:hAnsi="Times New Roman" w:cs="Times New Roman"/>
          <w:sz w:val="24"/>
          <w:szCs w:val="24"/>
        </w:rPr>
      </w:pPr>
      <w:r>
        <w:rPr>
          <w:rFonts w:ascii="Times New Roman" w:eastAsia="Calibri" w:hAnsi="Times New Roman" w:cs="Times New Roman"/>
          <w:sz w:val="24"/>
          <w:szCs w:val="24"/>
        </w:rPr>
        <w:t>Lampiran 4</w:t>
      </w:r>
      <w:r>
        <w:rPr>
          <w:rFonts w:ascii="Times New Roman" w:eastAsia="Calibri" w:hAnsi="Times New Roman" w:cs="Times New Roman"/>
          <w:sz w:val="24"/>
          <w:szCs w:val="24"/>
        </w:rPr>
        <w:tab/>
        <w:t>:Lembar Penjelasan Penelitian</w:t>
      </w:r>
    </w:p>
    <w:p w:rsidR="0025572E" w:rsidRPr="0025572E" w:rsidRDefault="00FB3EA5"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5</w:t>
      </w:r>
      <w:r w:rsidR="0025572E">
        <w:rPr>
          <w:rFonts w:ascii="Times New Roman" w:eastAsia="Calibri" w:hAnsi="Times New Roman" w:cs="Times New Roman"/>
          <w:sz w:val="24"/>
          <w:szCs w:val="24"/>
        </w:rPr>
        <w:tab/>
        <w:t xml:space="preserve">: </w:t>
      </w:r>
      <w:r w:rsidR="0025572E" w:rsidRPr="00A0507D">
        <w:rPr>
          <w:rFonts w:ascii="Times New Roman" w:eastAsia="Calibri" w:hAnsi="Times New Roman" w:cs="Times New Roman"/>
          <w:sz w:val="24"/>
          <w:szCs w:val="24"/>
          <w:lang w:val="id-ID"/>
        </w:rPr>
        <w:t>Lembar Permohonan Menjadi Responden</w:t>
      </w:r>
    </w:p>
    <w:p w:rsidR="0025572E" w:rsidRPr="00DE7EC5" w:rsidRDefault="0025572E"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Lampiran </w:t>
      </w:r>
      <w:r w:rsidR="001935DD">
        <w:rPr>
          <w:rFonts w:ascii="Times New Roman" w:eastAsia="Calibri" w:hAnsi="Times New Roman" w:cs="Times New Roman"/>
          <w:sz w:val="24"/>
          <w:szCs w:val="24"/>
        </w:rPr>
        <w:t>6</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rPr>
        <w:t xml:space="preserve"> </w:t>
      </w:r>
      <w:r w:rsidRPr="00A0507D">
        <w:rPr>
          <w:rFonts w:ascii="Times New Roman" w:eastAsia="Calibri" w:hAnsi="Times New Roman" w:cs="Times New Roman"/>
          <w:sz w:val="24"/>
          <w:szCs w:val="24"/>
          <w:lang w:val="id-ID"/>
        </w:rPr>
        <w:t>Lembar Persetujuan Menjadi Responden</w:t>
      </w:r>
    </w:p>
    <w:p w:rsidR="0025572E" w:rsidRPr="00A0507D" w:rsidRDefault="0025572E"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Lampiran </w:t>
      </w:r>
      <w:r w:rsidR="001935DD">
        <w:rPr>
          <w:rFonts w:ascii="Times New Roman" w:eastAsia="Calibri" w:hAnsi="Times New Roman" w:cs="Times New Roman"/>
          <w:sz w:val="24"/>
          <w:szCs w:val="24"/>
        </w:rPr>
        <w:t>7</w:t>
      </w:r>
      <w:r>
        <w:rPr>
          <w:rFonts w:ascii="Times New Roman" w:eastAsia="Calibri" w:hAnsi="Times New Roman" w:cs="Times New Roman"/>
          <w:sz w:val="24"/>
          <w:szCs w:val="24"/>
          <w:lang w:val="id-ID"/>
        </w:rPr>
        <w:tab/>
        <w:t xml:space="preserve">: Lembar </w:t>
      </w:r>
      <w:r>
        <w:rPr>
          <w:rFonts w:ascii="Times New Roman" w:eastAsia="Calibri" w:hAnsi="Times New Roman" w:cs="Times New Roman"/>
          <w:sz w:val="24"/>
          <w:szCs w:val="24"/>
        </w:rPr>
        <w:t>Kuesoiner Kecemasan (HARS)</w:t>
      </w:r>
    </w:p>
    <w:p w:rsidR="0025572E" w:rsidRPr="004C7E32" w:rsidRDefault="0025572E"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Lampiran </w:t>
      </w:r>
      <w:r w:rsidR="001935DD">
        <w:rPr>
          <w:rFonts w:ascii="Times New Roman" w:eastAsia="Calibri" w:hAnsi="Times New Roman" w:cs="Times New Roman"/>
          <w:sz w:val="24"/>
          <w:szCs w:val="24"/>
        </w:rPr>
        <w:t>8</w:t>
      </w:r>
      <w:r>
        <w:rPr>
          <w:rFonts w:ascii="Times New Roman" w:eastAsia="Calibri" w:hAnsi="Times New Roman" w:cs="Times New Roman"/>
          <w:sz w:val="24"/>
          <w:szCs w:val="24"/>
          <w:lang w:val="id-ID"/>
        </w:rPr>
        <w:tab/>
        <w:t xml:space="preserve">:Lembar </w:t>
      </w:r>
      <w:r>
        <w:rPr>
          <w:rFonts w:ascii="Times New Roman" w:eastAsia="Calibri" w:hAnsi="Times New Roman" w:cs="Times New Roman"/>
          <w:sz w:val="24"/>
          <w:szCs w:val="24"/>
        </w:rPr>
        <w:t>Kuesoiner Dismenore (FPS-R)</w:t>
      </w:r>
    </w:p>
    <w:p w:rsidR="00047462" w:rsidRDefault="0025572E" w:rsidP="00047462">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Lampiran </w:t>
      </w:r>
      <w:r w:rsidR="001935DD">
        <w:rPr>
          <w:rFonts w:ascii="Times New Roman" w:eastAsia="Calibri" w:hAnsi="Times New Roman" w:cs="Times New Roman"/>
          <w:sz w:val="24"/>
          <w:szCs w:val="24"/>
        </w:rPr>
        <w:t>9</w:t>
      </w:r>
      <w:r>
        <w:rPr>
          <w:rFonts w:ascii="Times New Roman" w:eastAsia="Calibri" w:hAnsi="Times New Roman" w:cs="Times New Roman"/>
          <w:sz w:val="24"/>
          <w:szCs w:val="24"/>
          <w:lang w:val="id-ID"/>
        </w:rPr>
        <w:tab/>
        <w:t>:</w:t>
      </w:r>
      <w:r w:rsidR="00047462">
        <w:rPr>
          <w:rFonts w:ascii="Times New Roman" w:eastAsia="Calibri" w:hAnsi="Times New Roman" w:cs="Times New Roman"/>
          <w:sz w:val="24"/>
          <w:szCs w:val="24"/>
        </w:rPr>
        <w:t xml:space="preserve"> Lembar Observasi</w:t>
      </w:r>
    </w:p>
    <w:p w:rsidR="0025572E" w:rsidRDefault="001935DD"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10</w:t>
      </w:r>
      <w:r w:rsidR="0025572E">
        <w:rPr>
          <w:rFonts w:ascii="Times New Roman" w:eastAsia="Calibri" w:hAnsi="Times New Roman" w:cs="Times New Roman"/>
          <w:sz w:val="24"/>
          <w:szCs w:val="24"/>
        </w:rPr>
        <w:tab/>
        <w:t>: Lembar Tabulasi Data Umum dan Khusus</w:t>
      </w:r>
      <w:r w:rsidR="0025572E">
        <w:rPr>
          <w:rFonts w:ascii="Times New Roman" w:eastAsia="Calibri" w:hAnsi="Times New Roman" w:cs="Times New Roman"/>
          <w:sz w:val="24"/>
          <w:szCs w:val="24"/>
          <w:lang w:val="id-ID"/>
        </w:rPr>
        <w:tab/>
      </w:r>
    </w:p>
    <w:p w:rsidR="001935DD" w:rsidRPr="001935DD" w:rsidRDefault="001935DD"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11</w:t>
      </w:r>
      <w:r>
        <w:rPr>
          <w:rFonts w:ascii="Times New Roman" w:eastAsia="Calibri" w:hAnsi="Times New Roman" w:cs="Times New Roman"/>
          <w:sz w:val="24"/>
          <w:szCs w:val="24"/>
        </w:rPr>
        <w:tab/>
        <w:t>:Lembar Hasil Angket Kecemasan</w:t>
      </w:r>
    </w:p>
    <w:p w:rsidR="00047462" w:rsidRPr="00047462" w:rsidRDefault="001935DD"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w:t>
      </w:r>
      <w:r w:rsidR="00EE26AE">
        <w:rPr>
          <w:rFonts w:ascii="Times New Roman" w:eastAsia="Calibri" w:hAnsi="Times New Roman" w:cs="Times New Roman"/>
          <w:sz w:val="24"/>
          <w:szCs w:val="24"/>
        </w:rPr>
        <w:t>2</w:t>
      </w:r>
      <w:r w:rsidR="00047462">
        <w:rPr>
          <w:rFonts w:ascii="Times New Roman" w:eastAsia="Calibri" w:hAnsi="Times New Roman" w:cs="Times New Roman"/>
          <w:sz w:val="24"/>
          <w:szCs w:val="24"/>
        </w:rPr>
        <w:tab/>
        <w:t>:Lembar Hasil SPSS</w:t>
      </w:r>
    </w:p>
    <w:p w:rsidR="0025572E" w:rsidRDefault="001935DD"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w:t>
      </w:r>
      <w:r w:rsidR="00EE26AE">
        <w:rPr>
          <w:rFonts w:ascii="Times New Roman" w:eastAsia="Calibri" w:hAnsi="Times New Roman" w:cs="Times New Roman"/>
          <w:sz w:val="24"/>
          <w:szCs w:val="24"/>
        </w:rPr>
        <w:t>3</w:t>
      </w:r>
      <w:r w:rsidR="0025572E">
        <w:rPr>
          <w:rFonts w:ascii="Times New Roman" w:eastAsia="Calibri" w:hAnsi="Times New Roman" w:cs="Times New Roman"/>
          <w:sz w:val="24"/>
          <w:szCs w:val="24"/>
        </w:rPr>
        <w:tab/>
        <w:t>: Lembar Bimbingan Skripsi Pembimbing I</w:t>
      </w:r>
    </w:p>
    <w:p w:rsidR="0025572E" w:rsidRDefault="001935DD"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w:t>
      </w:r>
      <w:r w:rsidR="00EE26AE">
        <w:rPr>
          <w:rFonts w:ascii="Times New Roman" w:eastAsia="Calibri" w:hAnsi="Times New Roman" w:cs="Times New Roman"/>
          <w:sz w:val="24"/>
          <w:szCs w:val="24"/>
        </w:rPr>
        <w:t>4</w:t>
      </w:r>
      <w:r w:rsidR="0025572E">
        <w:rPr>
          <w:rFonts w:ascii="Times New Roman" w:eastAsia="Calibri" w:hAnsi="Times New Roman" w:cs="Times New Roman"/>
          <w:sz w:val="24"/>
          <w:szCs w:val="24"/>
        </w:rPr>
        <w:tab/>
        <w:t>: Lembar Bimbingan Skripsi Pembimbing II</w:t>
      </w:r>
    </w:p>
    <w:p w:rsidR="0025572E" w:rsidRPr="00DE7EC5" w:rsidRDefault="00EE26AE" w:rsidP="0025572E">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15</w:t>
      </w:r>
      <w:r w:rsidR="0025572E">
        <w:rPr>
          <w:rFonts w:ascii="Times New Roman" w:eastAsia="Calibri" w:hAnsi="Times New Roman" w:cs="Times New Roman"/>
          <w:sz w:val="24"/>
          <w:szCs w:val="24"/>
        </w:rPr>
        <w:tab/>
        <w:t>: Lembar Pernyataan Bebas Plagiasi</w:t>
      </w:r>
    </w:p>
    <w:p w:rsidR="0025572E" w:rsidRPr="00A0507D" w:rsidRDefault="0025572E" w:rsidP="0025572E">
      <w:pPr>
        <w:tabs>
          <w:tab w:val="left" w:pos="1418"/>
        </w:tabs>
        <w:spacing w:after="0" w:line="480" w:lineRule="auto"/>
        <w:ind w:left="1985" w:hanging="1985"/>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EE26AE" w:rsidRDefault="00A0507D" w:rsidP="00A0507D">
      <w:pPr>
        <w:spacing w:after="0" w:line="259" w:lineRule="auto"/>
        <w:rPr>
          <w:rFonts w:ascii="Times New Roman" w:eastAsia="Calibri" w:hAnsi="Times New Roman" w:cs="Times New Roman"/>
          <w:sz w:val="24"/>
          <w:szCs w:val="24"/>
        </w:rPr>
      </w:pPr>
    </w:p>
    <w:p w:rsidR="00A0507D" w:rsidRPr="00A0507D" w:rsidRDefault="00A0507D" w:rsidP="00A0507D">
      <w:pPr>
        <w:spacing w:after="0" w:line="259" w:lineRule="auto"/>
        <w:rPr>
          <w:rFonts w:ascii="Times New Roman" w:eastAsia="Calibri" w:hAnsi="Times New Roman" w:cs="Times New Roman"/>
          <w:sz w:val="24"/>
          <w:szCs w:val="24"/>
          <w:lang w:val="id-ID"/>
        </w:rPr>
      </w:pPr>
    </w:p>
    <w:p w:rsidR="00A0507D" w:rsidRPr="00A0507D" w:rsidRDefault="00A0507D" w:rsidP="00A0507D">
      <w:pPr>
        <w:spacing w:after="0" w:line="480" w:lineRule="auto"/>
        <w:jc w:val="center"/>
        <w:rPr>
          <w:rFonts w:ascii="Times New Roman" w:eastAsia="Calibri" w:hAnsi="Times New Roman" w:cs="Times New Roman"/>
          <w:b/>
          <w:sz w:val="24"/>
          <w:szCs w:val="24"/>
          <w:lang w:val="id-ID"/>
        </w:rPr>
      </w:pPr>
      <w:r w:rsidRPr="00A0507D">
        <w:rPr>
          <w:rFonts w:ascii="Times New Roman" w:eastAsia="Calibri" w:hAnsi="Times New Roman" w:cs="Times New Roman"/>
          <w:b/>
          <w:sz w:val="24"/>
          <w:szCs w:val="24"/>
          <w:lang w:val="id-ID"/>
        </w:rPr>
        <w:lastRenderedPageBreak/>
        <w:t>DAFTAR LAMBANG, SINGKATAN DAN ISTILAH</w:t>
      </w:r>
    </w:p>
    <w:p w:rsidR="00A0507D" w:rsidRPr="00A0507D" w:rsidRDefault="00A0507D" w:rsidP="00A0507D">
      <w:pPr>
        <w:spacing w:after="0" w:line="480" w:lineRule="auto"/>
        <w:jc w:val="center"/>
        <w:rPr>
          <w:rFonts w:ascii="Times New Roman" w:eastAsia="Calibri" w:hAnsi="Times New Roman" w:cs="Times New Roman"/>
          <w:b/>
          <w:sz w:val="24"/>
          <w:szCs w:val="24"/>
          <w:lang w:val="id-ID"/>
        </w:rPr>
      </w:pPr>
    </w:p>
    <w:p w:rsidR="00A0507D" w:rsidRPr="00A0507D" w:rsidRDefault="00A0507D" w:rsidP="00A0507D">
      <w:pPr>
        <w:tabs>
          <w:tab w:val="left" w:pos="709"/>
          <w:tab w:val="left" w:pos="851"/>
        </w:tabs>
        <w:spacing w:after="0" w:line="480" w:lineRule="auto"/>
        <w:ind w:left="851" w:hanging="851"/>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w:t>
      </w:r>
      <w:r w:rsidRPr="00A0507D">
        <w:rPr>
          <w:rFonts w:ascii="Times New Roman" w:eastAsia="Calibri" w:hAnsi="Times New Roman" w:cs="Times New Roman"/>
          <w:sz w:val="24"/>
          <w:szCs w:val="24"/>
          <w:lang w:val="id-ID"/>
        </w:rPr>
        <w:tab/>
        <w:t>:</w:t>
      </w:r>
      <w:r w:rsidRPr="00A0507D">
        <w:rPr>
          <w:rFonts w:ascii="Times New Roman" w:eastAsia="Calibri" w:hAnsi="Times New Roman" w:cs="Times New Roman"/>
          <w:sz w:val="24"/>
          <w:szCs w:val="24"/>
          <w:lang w:val="id-ID"/>
        </w:rPr>
        <w:tab/>
        <w:t xml:space="preserve">Persen </w:t>
      </w:r>
    </w:p>
    <w:p w:rsidR="00A0507D" w:rsidRPr="00A0507D" w:rsidRDefault="00A0507D" w:rsidP="00A0507D">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 xml:space="preserve">n  </w:t>
      </w:r>
      <w:r w:rsidRPr="00A0507D">
        <w:rPr>
          <w:rFonts w:ascii="Times New Roman" w:eastAsia="Calibri" w:hAnsi="Times New Roman" w:cs="Times New Roman"/>
          <w:sz w:val="24"/>
          <w:szCs w:val="24"/>
          <w:lang w:val="id-ID"/>
        </w:rPr>
        <w:tab/>
        <w:t>:</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sv-SE"/>
        </w:rPr>
        <w:t>Besar sampel yang dikehendaki</w:t>
      </w:r>
    </w:p>
    <w:p w:rsidR="00A0507D" w:rsidRPr="00A0507D" w:rsidRDefault="00A0507D" w:rsidP="00A0507D">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N</w:t>
      </w:r>
      <w:r w:rsidRPr="00A0507D">
        <w:rPr>
          <w:rFonts w:ascii="Times New Roman" w:eastAsia="Calibri" w:hAnsi="Times New Roman" w:cs="Times New Roman"/>
          <w:sz w:val="24"/>
          <w:szCs w:val="24"/>
          <w:lang w:val="id-ID"/>
        </w:rPr>
        <w:tab/>
        <w:t>:</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sv-SE"/>
        </w:rPr>
        <w:t>Besar populasi</w:t>
      </w:r>
    </w:p>
    <w:p w:rsidR="00A0507D" w:rsidRPr="00A0507D" w:rsidRDefault="00A0507D" w:rsidP="00A0507D">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 xml:space="preserve">d  </w:t>
      </w:r>
      <w:r w:rsidRPr="00A0507D">
        <w:rPr>
          <w:rFonts w:ascii="Times New Roman" w:eastAsia="Calibri" w:hAnsi="Times New Roman" w:cs="Times New Roman"/>
          <w:sz w:val="24"/>
          <w:szCs w:val="24"/>
          <w:lang w:val="sv-SE"/>
        </w:rPr>
        <w:tab/>
        <w:t>:</w:t>
      </w:r>
      <w:r w:rsidRPr="00A0507D">
        <w:rPr>
          <w:rFonts w:ascii="Times New Roman" w:eastAsia="Calibri" w:hAnsi="Times New Roman" w:cs="Times New Roman"/>
          <w:sz w:val="24"/>
          <w:szCs w:val="24"/>
          <w:lang w:val="sv-SE"/>
        </w:rPr>
        <w:tab/>
        <w:t>Tingkat kepercayaan atau ketetapan yang diinginkan (0,05)</w:t>
      </w:r>
    </w:p>
    <w:p w:rsidR="00A0507D" w:rsidRPr="00A0507D" w:rsidRDefault="00A0507D" w:rsidP="00A0507D">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&lt;</w:t>
      </w:r>
      <w:r w:rsidRPr="00A0507D">
        <w:rPr>
          <w:rFonts w:ascii="Times New Roman" w:eastAsia="Calibri" w:hAnsi="Times New Roman" w:cs="Times New Roman"/>
          <w:sz w:val="24"/>
          <w:szCs w:val="24"/>
          <w:lang w:val="sv-SE"/>
        </w:rPr>
        <w:tab/>
        <w:t>:</w:t>
      </w:r>
      <w:r w:rsidRPr="00A0507D">
        <w:rPr>
          <w:rFonts w:ascii="Times New Roman" w:eastAsia="Calibri" w:hAnsi="Times New Roman" w:cs="Times New Roman"/>
          <w:sz w:val="24"/>
          <w:szCs w:val="24"/>
          <w:lang w:val="sv-SE"/>
        </w:rPr>
        <w:tab/>
        <w:t>Kurang dari</w:t>
      </w:r>
    </w:p>
    <w:p w:rsidR="00A0507D" w:rsidRPr="00A0507D" w:rsidRDefault="00A0507D" w:rsidP="00A0507D">
      <w:pPr>
        <w:tabs>
          <w:tab w:val="left" w:pos="709"/>
          <w:tab w:val="left" w:pos="851"/>
        </w:tabs>
        <w:spacing w:after="0" w:line="480" w:lineRule="auto"/>
        <w:ind w:left="851" w:hanging="851"/>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sv-SE"/>
        </w:rPr>
        <w:t>&gt;</w:t>
      </w:r>
      <w:r w:rsidRPr="00A0507D">
        <w:rPr>
          <w:rFonts w:ascii="Times New Roman" w:eastAsia="Calibri" w:hAnsi="Times New Roman" w:cs="Times New Roman"/>
          <w:sz w:val="24"/>
          <w:szCs w:val="24"/>
          <w:lang w:val="id-ID"/>
        </w:rPr>
        <w:tab/>
        <w:t>:</w:t>
      </w:r>
      <w:r w:rsidRPr="00A0507D">
        <w:rPr>
          <w:rFonts w:ascii="Times New Roman" w:eastAsia="Calibri" w:hAnsi="Times New Roman" w:cs="Times New Roman"/>
          <w:sz w:val="24"/>
          <w:szCs w:val="24"/>
          <w:lang w:val="id-ID"/>
        </w:rPr>
        <w:tab/>
        <w:t>Lebih dari</w:t>
      </w:r>
    </w:p>
    <w:p w:rsidR="00A0507D" w:rsidRPr="00A0507D" w:rsidRDefault="00A0507D" w:rsidP="00530AB6">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P</w:t>
      </w:r>
      <w:r w:rsidRPr="00A0507D">
        <w:rPr>
          <w:rFonts w:ascii="Times New Roman" w:eastAsia="Calibri" w:hAnsi="Times New Roman" w:cs="Times New Roman"/>
          <w:sz w:val="24"/>
          <w:szCs w:val="24"/>
          <w:lang w:val="sv-SE"/>
        </w:rPr>
        <w:tab/>
        <w:t xml:space="preserve">: </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sv-SE"/>
        </w:rPr>
        <w:t>Pre</w:t>
      </w:r>
      <w:r w:rsidR="00530AB6">
        <w:rPr>
          <w:rFonts w:ascii="Times New Roman" w:eastAsia="Calibri" w:hAnsi="Times New Roman" w:cs="Times New Roman"/>
          <w:sz w:val="24"/>
          <w:szCs w:val="24"/>
          <w:lang w:val="sv-SE"/>
        </w:rPr>
        <w:t>sentas</w:t>
      </w:r>
      <w:r w:rsidR="00F1360F">
        <w:rPr>
          <w:rFonts w:ascii="Times New Roman" w:eastAsia="Calibri" w:hAnsi="Times New Roman" w:cs="Times New Roman"/>
          <w:sz w:val="24"/>
          <w:szCs w:val="24"/>
          <w:lang w:val="sv-SE"/>
        </w:rPr>
        <w:t>e</w:t>
      </w:r>
    </w:p>
    <w:p w:rsidR="00A0507D" w:rsidRPr="00A0507D" w:rsidRDefault="00A0507D" w:rsidP="00A0507D">
      <w:pPr>
        <w:spacing w:after="0" w:line="480" w:lineRule="auto"/>
        <w:jc w:val="both"/>
        <w:rPr>
          <w:rFonts w:ascii="Times New Roman" w:eastAsia="Calibri" w:hAnsi="Times New Roman" w:cs="Times New Roman"/>
          <w:b/>
          <w:sz w:val="24"/>
          <w:szCs w:val="24"/>
          <w:lang w:val="id-ID"/>
        </w:rPr>
      </w:pPr>
    </w:p>
    <w:p w:rsidR="00A0507D" w:rsidRPr="00A0507D" w:rsidRDefault="00A0507D" w:rsidP="00A0507D">
      <w:pPr>
        <w:spacing w:after="0" w:line="480" w:lineRule="auto"/>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Riskesdas</w:t>
      </w:r>
      <w:r w:rsidRPr="00A0507D">
        <w:rPr>
          <w:rFonts w:ascii="Times New Roman" w:eastAsia="Calibri" w:hAnsi="Times New Roman" w:cs="Times New Roman"/>
          <w:sz w:val="24"/>
          <w:szCs w:val="24"/>
          <w:lang w:val="id-ID"/>
        </w:rPr>
        <w:tab/>
        <w:t>: Riset Kesehatan Dasar</w:t>
      </w:r>
    </w:p>
    <w:p w:rsidR="00A0507D" w:rsidRPr="00A0507D" w:rsidRDefault="00A0507D" w:rsidP="00A0507D">
      <w:pPr>
        <w:spacing w:after="0" w:line="480" w:lineRule="auto"/>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Dinkes</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 Dinas Kesehatan</w:t>
      </w:r>
    </w:p>
    <w:p w:rsidR="00A0507D" w:rsidRDefault="00A0507D" w:rsidP="00F1360F">
      <w:pPr>
        <w:spacing w:after="0" w:line="480" w:lineRule="auto"/>
        <w:jc w:val="both"/>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WHO</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 xml:space="preserve">: </w:t>
      </w:r>
      <w:r w:rsidRPr="00A0507D">
        <w:rPr>
          <w:rFonts w:ascii="Times New Roman" w:eastAsia="Calibri" w:hAnsi="Times New Roman" w:cs="Times New Roman"/>
          <w:i/>
          <w:sz w:val="24"/>
          <w:szCs w:val="24"/>
          <w:lang w:val="id-ID"/>
        </w:rPr>
        <w:t>World Health Organization</w:t>
      </w:r>
    </w:p>
    <w:p w:rsidR="00F1360F" w:rsidRPr="00A0507D" w:rsidRDefault="00F1360F" w:rsidP="00F1360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BK</w:t>
      </w:r>
      <w:r>
        <w:rPr>
          <w:rFonts w:ascii="Times New Roman" w:eastAsia="Calibri" w:hAnsi="Times New Roman" w:cs="Times New Roman"/>
          <w:sz w:val="24"/>
          <w:szCs w:val="24"/>
        </w:rPr>
        <w:tab/>
      </w:r>
      <w:r>
        <w:rPr>
          <w:rFonts w:ascii="Times New Roman" w:eastAsia="Calibri" w:hAnsi="Times New Roman" w:cs="Times New Roman"/>
          <w:sz w:val="24"/>
          <w:szCs w:val="24"/>
        </w:rPr>
        <w:tab/>
        <w:t>: Bimbingan Konseling</w:t>
      </w:r>
    </w:p>
    <w:p w:rsidR="00A0507D" w:rsidRPr="00A0507D" w:rsidRDefault="00F1360F" w:rsidP="00F1360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Depkes</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Departemen kesehata</w:t>
      </w:r>
      <w:r>
        <w:rPr>
          <w:rFonts w:ascii="Times New Roman" w:eastAsia="Calibri" w:hAnsi="Times New Roman" w:cs="Times New Roman"/>
          <w:sz w:val="24"/>
          <w:szCs w:val="24"/>
        </w:rPr>
        <w:t>n</w:t>
      </w:r>
    </w:p>
    <w:p w:rsidR="00A0507D" w:rsidRPr="00A0507D" w:rsidRDefault="00A0507D" w:rsidP="00F1360F">
      <w:pPr>
        <w:spacing w:after="0" w:line="480" w:lineRule="auto"/>
        <w:jc w:val="both"/>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SMP</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 xml:space="preserve">: </w:t>
      </w:r>
      <w:r w:rsidR="00F1360F">
        <w:rPr>
          <w:rFonts w:ascii="Times New Roman" w:eastAsia="Calibri" w:hAnsi="Times New Roman" w:cs="Times New Roman"/>
          <w:sz w:val="24"/>
          <w:szCs w:val="24"/>
          <w:lang w:val="id-ID"/>
        </w:rPr>
        <w:t>Sekolah Menengah Per</w:t>
      </w:r>
      <w:r w:rsidR="00F1360F">
        <w:rPr>
          <w:rFonts w:ascii="Times New Roman" w:eastAsia="Calibri" w:hAnsi="Times New Roman" w:cs="Times New Roman"/>
          <w:sz w:val="24"/>
          <w:szCs w:val="24"/>
        </w:rPr>
        <w:t>tama</w:t>
      </w:r>
    </w:p>
    <w:p w:rsidR="00A0507D" w:rsidRPr="00A0507D" w:rsidRDefault="00A0507D" w:rsidP="00A0507D">
      <w:pPr>
        <w:spacing w:after="0" w:line="480" w:lineRule="auto"/>
        <w:jc w:val="both"/>
        <w:rPr>
          <w:rFonts w:ascii="Times New Roman" w:eastAsia="Calibri" w:hAnsi="Times New Roman" w:cs="Times New Roman"/>
          <w:sz w:val="24"/>
          <w:szCs w:val="24"/>
          <w:lang w:val="id-ID"/>
        </w:rPr>
      </w:pPr>
      <w:r w:rsidRPr="00A0507D">
        <w:rPr>
          <w:rFonts w:ascii="Times New Roman" w:eastAsia="Calibri" w:hAnsi="Times New Roman" w:cs="Times New Roman"/>
          <w:sz w:val="24"/>
          <w:szCs w:val="24"/>
          <w:lang w:val="id-ID"/>
        </w:rPr>
        <w:t>STIKES</w:t>
      </w:r>
      <w:r w:rsidRPr="00A0507D">
        <w:rPr>
          <w:rFonts w:ascii="Times New Roman" w:eastAsia="Calibri" w:hAnsi="Times New Roman" w:cs="Times New Roman"/>
          <w:sz w:val="24"/>
          <w:szCs w:val="24"/>
          <w:lang w:val="id-ID"/>
        </w:rPr>
        <w:tab/>
        <w:t>: Sekolah Tinggi Ilmu Kesehatan</w:t>
      </w:r>
    </w:p>
    <w:p w:rsidR="00A0507D" w:rsidRDefault="00A0507D" w:rsidP="00A0507D">
      <w:pPr>
        <w:spacing w:after="0" w:line="480" w:lineRule="auto"/>
        <w:jc w:val="both"/>
        <w:rPr>
          <w:rFonts w:ascii="Times New Roman" w:eastAsia="Calibri" w:hAnsi="Times New Roman" w:cs="Times New Roman"/>
          <w:sz w:val="24"/>
          <w:szCs w:val="24"/>
        </w:rPr>
      </w:pPr>
      <w:r w:rsidRPr="00A0507D">
        <w:rPr>
          <w:rFonts w:ascii="Times New Roman" w:eastAsia="Calibri" w:hAnsi="Times New Roman" w:cs="Times New Roman"/>
          <w:sz w:val="24"/>
          <w:szCs w:val="24"/>
          <w:lang w:val="id-ID"/>
        </w:rPr>
        <w:t>ICMe</w:t>
      </w:r>
      <w:r w:rsidRPr="00A0507D">
        <w:rPr>
          <w:rFonts w:ascii="Times New Roman" w:eastAsia="Calibri" w:hAnsi="Times New Roman" w:cs="Times New Roman"/>
          <w:sz w:val="24"/>
          <w:szCs w:val="24"/>
          <w:lang w:val="id-ID"/>
        </w:rPr>
        <w:tab/>
      </w:r>
      <w:r w:rsidRPr="00A0507D">
        <w:rPr>
          <w:rFonts w:ascii="Times New Roman" w:eastAsia="Calibri" w:hAnsi="Times New Roman" w:cs="Times New Roman"/>
          <w:sz w:val="24"/>
          <w:szCs w:val="24"/>
          <w:lang w:val="id-ID"/>
        </w:rPr>
        <w:tab/>
        <w:t>: Insan Cendekia Medika</w:t>
      </w:r>
    </w:p>
    <w:p w:rsidR="00F1360F" w:rsidRDefault="00F1360F" w:rsidP="00A0507D">
      <w:pPr>
        <w:spacing w:after="0" w:line="480" w:lineRule="auto"/>
        <w:jc w:val="both"/>
        <w:rPr>
          <w:rFonts w:ascii="Times New Roman" w:eastAsia="Calibri" w:hAnsi="Times New Roman" w:cs="Times New Roman"/>
          <w:i/>
          <w:iCs/>
          <w:sz w:val="24"/>
          <w:szCs w:val="24"/>
        </w:rPr>
      </w:pPr>
      <w:r>
        <w:rPr>
          <w:rFonts w:ascii="Times New Roman" w:eastAsia="Calibri" w:hAnsi="Times New Roman" w:cs="Times New Roman"/>
          <w:sz w:val="24"/>
          <w:szCs w:val="24"/>
        </w:rPr>
        <w:t>PAT</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F1360F">
        <w:rPr>
          <w:rFonts w:ascii="Times New Roman" w:eastAsia="Calibri" w:hAnsi="Times New Roman" w:cs="Times New Roman"/>
          <w:i/>
          <w:iCs/>
          <w:sz w:val="24"/>
          <w:szCs w:val="24"/>
        </w:rPr>
        <w:t>Pain Assessment Tool</w:t>
      </w:r>
    </w:p>
    <w:p w:rsidR="00F1360F" w:rsidRDefault="00F1360F" w:rsidP="00810B59">
      <w:pPr>
        <w:tabs>
          <w:tab w:val="left" w:pos="720"/>
          <w:tab w:val="left" w:pos="1440"/>
          <w:tab w:val="left" w:pos="2160"/>
          <w:tab w:val="left" w:pos="2880"/>
          <w:tab w:val="right" w:pos="7937"/>
        </w:tabs>
        <w:spacing w:after="0" w:line="480" w:lineRule="auto"/>
        <w:jc w:val="both"/>
        <w:rPr>
          <w:rFonts w:ascii="Times New Roman" w:eastAsia="Calibri" w:hAnsi="Times New Roman" w:cs="Times New Roman"/>
          <w:i/>
          <w:iCs/>
          <w:sz w:val="24"/>
          <w:szCs w:val="24"/>
        </w:rPr>
      </w:pPr>
      <w:r>
        <w:rPr>
          <w:rFonts w:ascii="Times New Roman" w:eastAsia="Calibri" w:hAnsi="Times New Roman" w:cs="Times New Roman"/>
          <w:sz w:val="24"/>
          <w:szCs w:val="24"/>
        </w:rPr>
        <w:t>VAS</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F1360F">
        <w:rPr>
          <w:rFonts w:ascii="Times New Roman" w:eastAsia="Calibri" w:hAnsi="Times New Roman" w:cs="Times New Roman"/>
          <w:i/>
          <w:iCs/>
          <w:sz w:val="24"/>
          <w:szCs w:val="24"/>
        </w:rPr>
        <w:t>Vas Analog Scale</w:t>
      </w:r>
      <w:r w:rsidR="00810B59">
        <w:rPr>
          <w:rFonts w:ascii="Times New Roman" w:eastAsia="Calibri" w:hAnsi="Times New Roman" w:cs="Times New Roman"/>
          <w:i/>
          <w:iCs/>
          <w:sz w:val="24"/>
          <w:szCs w:val="24"/>
        </w:rPr>
        <w:tab/>
      </w:r>
    </w:p>
    <w:p w:rsidR="00F1360F" w:rsidRDefault="00F1360F" w:rsidP="00A0507D">
      <w:pPr>
        <w:spacing w:after="0" w:line="480" w:lineRule="auto"/>
        <w:jc w:val="both"/>
        <w:rPr>
          <w:rFonts w:ascii="Times New Roman" w:eastAsia="Calibri" w:hAnsi="Times New Roman" w:cs="Times New Roman"/>
          <w:i/>
          <w:iCs/>
          <w:sz w:val="24"/>
          <w:szCs w:val="24"/>
        </w:rPr>
      </w:pPr>
      <w:r>
        <w:rPr>
          <w:rFonts w:ascii="Times New Roman" w:eastAsia="Calibri" w:hAnsi="Times New Roman" w:cs="Times New Roman"/>
          <w:sz w:val="24"/>
          <w:szCs w:val="24"/>
        </w:rPr>
        <w:t>NRS</w:t>
      </w:r>
      <w:r>
        <w:rPr>
          <w:rFonts w:ascii="Times New Roman" w:eastAsia="Calibri" w:hAnsi="Times New Roman" w:cs="Times New Roman"/>
          <w:sz w:val="24"/>
          <w:szCs w:val="24"/>
        </w:rPr>
        <w:tab/>
      </w:r>
      <w:r>
        <w:rPr>
          <w:rFonts w:ascii="Times New Roman" w:eastAsia="Calibri" w:hAnsi="Times New Roman" w:cs="Times New Roman"/>
          <w:sz w:val="24"/>
          <w:szCs w:val="24"/>
        </w:rPr>
        <w:tab/>
        <w:t>:</w:t>
      </w:r>
      <w:r w:rsidRPr="00F1360F">
        <w:rPr>
          <w:rFonts w:ascii="Times New Roman" w:eastAsia="Calibri" w:hAnsi="Times New Roman" w:cs="Times New Roman"/>
          <w:i/>
          <w:iCs/>
          <w:sz w:val="24"/>
          <w:szCs w:val="24"/>
        </w:rPr>
        <w:t>Numeric Rating Scale</w:t>
      </w:r>
    </w:p>
    <w:p w:rsidR="00F1360F" w:rsidRDefault="00F1360F" w:rsidP="00A0507D">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FPR-S</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F1360F">
        <w:rPr>
          <w:rFonts w:ascii="Times New Roman" w:eastAsia="Calibri" w:hAnsi="Times New Roman" w:cs="Times New Roman"/>
          <w:i/>
          <w:iCs/>
          <w:sz w:val="24"/>
          <w:szCs w:val="24"/>
        </w:rPr>
        <w:t>Face Pain Rating Scale</w:t>
      </w:r>
    </w:p>
    <w:p w:rsidR="00EC4388" w:rsidRDefault="00F1360F" w:rsidP="00EC4388">
      <w:pPr>
        <w:spacing w:after="0" w:line="480" w:lineRule="auto"/>
        <w:rPr>
          <w:rFonts w:ascii="Times New Roman" w:eastAsia="Calibri" w:hAnsi="Times New Roman" w:cs="Times New Roman"/>
          <w:i/>
          <w:iCs/>
          <w:sz w:val="24"/>
          <w:szCs w:val="24"/>
        </w:rPr>
        <w:sectPr w:rsidR="00EC4388" w:rsidSect="00810B59">
          <w:headerReference w:type="even" r:id="rId14"/>
          <w:headerReference w:type="default" r:id="rId15"/>
          <w:footerReference w:type="default" r:id="rId16"/>
          <w:headerReference w:type="first" r:id="rId17"/>
          <w:footerReference w:type="first" r:id="rId18"/>
          <w:pgSz w:w="11906" w:h="16838" w:code="9"/>
          <w:pgMar w:top="1701" w:right="1701" w:bottom="1701" w:left="2268" w:header="907" w:footer="850" w:gutter="0"/>
          <w:pgNumType w:fmt="lowerRoman"/>
          <w:cols w:space="708"/>
          <w:titlePg/>
          <w:docGrid w:linePitch="360"/>
        </w:sectPr>
      </w:pPr>
      <w:r>
        <w:rPr>
          <w:rFonts w:ascii="Times New Roman" w:eastAsia="Calibri" w:hAnsi="Times New Roman" w:cs="Times New Roman"/>
          <w:sz w:val="24"/>
          <w:szCs w:val="24"/>
        </w:rPr>
        <w:t>HARS</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EC4388">
        <w:rPr>
          <w:rFonts w:ascii="Times New Roman" w:eastAsia="Calibri" w:hAnsi="Times New Roman" w:cs="Times New Roman"/>
          <w:i/>
          <w:iCs/>
          <w:sz w:val="24"/>
          <w:szCs w:val="24"/>
        </w:rPr>
        <w:t>Hamilton Anxiety Rating Scal</w:t>
      </w:r>
    </w:p>
    <w:p w:rsidR="00BE36DA" w:rsidRPr="00DE4458" w:rsidRDefault="00BE36DA" w:rsidP="00EC4388">
      <w:pPr>
        <w:spacing w:after="0" w:line="480" w:lineRule="auto"/>
        <w:jc w:val="center"/>
        <w:rPr>
          <w:rFonts w:asciiTheme="majorBidi" w:hAnsiTheme="majorBidi" w:cstheme="majorBidi"/>
          <w:b/>
          <w:bCs/>
          <w:sz w:val="24"/>
          <w:szCs w:val="24"/>
        </w:rPr>
      </w:pPr>
      <w:r w:rsidRPr="00DE4458">
        <w:rPr>
          <w:rFonts w:asciiTheme="majorBidi" w:hAnsiTheme="majorBidi" w:cstheme="majorBidi"/>
          <w:b/>
          <w:bCs/>
          <w:sz w:val="24"/>
          <w:szCs w:val="24"/>
        </w:rPr>
        <w:lastRenderedPageBreak/>
        <w:t>BAB 1</w:t>
      </w:r>
    </w:p>
    <w:p w:rsidR="00BE36DA" w:rsidRDefault="00BE36DA" w:rsidP="00BE36DA">
      <w:pPr>
        <w:spacing w:after="0" w:line="480" w:lineRule="auto"/>
        <w:jc w:val="center"/>
        <w:rPr>
          <w:rFonts w:asciiTheme="majorBidi" w:hAnsiTheme="majorBidi" w:cstheme="majorBidi"/>
          <w:b/>
          <w:bCs/>
          <w:sz w:val="24"/>
          <w:szCs w:val="24"/>
        </w:rPr>
      </w:pPr>
      <w:r w:rsidRPr="00DE4458">
        <w:rPr>
          <w:rFonts w:asciiTheme="majorBidi" w:hAnsiTheme="majorBidi" w:cstheme="majorBidi"/>
          <w:b/>
          <w:bCs/>
          <w:sz w:val="24"/>
          <w:szCs w:val="24"/>
        </w:rPr>
        <w:t>PENDAHULUAN</w:t>
      </w:r>
    </w:p>
    <w:p w:rsidR="00BE36DA" w:rsidRPr="00DE4458" w:rsidRDefault="00BE36DA" w:rsidP="0000607F">
      <w:pPr>
        <w:pStyle w:val="ListParagraph"/>
        <w:numPr>
          <w:ilvl w:val="1"/>
          <w:numId w:val="2"/>
        </w:numPr>
        <w:spacing w:after="0" w:line="480" w:lineRule="auto"/>
        <w:rPr>
          <w:rFonts w:asciiTheme="majorBidi" w:hAnsiTheme="majorBidi" w:cstheme="majorBidi"/>
          <w:b/>
          <w:bCs/>
          <w:sz w:val="24"/>
          <w:szCs w:val="24"/>
        </w:rPr>
      </w:pPr>
      <w:r w:rsidRPr="00DE4458">
        <w:rPr>
          <w:rFonts w:asciiTheme="majorBidi" w:hAnsiTheme="majorBidi" w:cstheme="majorBidi"/>
          <w:b/>
          <w:bCs/>
          <w:sz w:val="24"/>
          <w:szCs w:val="24"/>
        </w:rPr>
        <w:t>Latar Belakang</w:t>
      </w:r>
    </w:p>
    <w:p w:rsidR="00BE36DA" w:rsidRDefault="00BE36DA" w:rsidP="00BE36DA">
      <w:pPr>
        <w:spacing w:after="0" w:line="480" w:lineRule="auto"/>
        <w:ind w:left="142" w:firstLine="425"/>
        <w:jc w:val="both"/>
        <w:rPr>
          <w:rFonts w:asciiTheme="majorBidi" w:eastAsia="Calibri" w:hAnsiTheme="majorBidi" w:cstheme="majorBidi"/>
          <w:bCs/>
          <w:sz w:val="24"/>
          <w:szCs w:val="24"/>
        </w:rPr>
      </w:pPr>
      <w:r w:rsidRPr="00DE4458">
        <w:rPr>
          <w:rFonts w:asciiTheme="majorBidi" w:eastAsia="Calibri" w:hAnsiTheme="majorBidi" w:cstheme="majorBidi"/>
          <w:bCs/>
          <w:sz w:val="24"/>
          <w:szCs w:val="24"/>
        </w:rPr>
        <w:t>Masa remaja adalah masa dimana masa pertumb</w:t>
      </w:r>
      <w:r>
        <w:rPr>
          <w:rFonts w:asciiTheme="majorBidi" w:eastAsia="Calibri" w:hAnsiTheme="majorBidi" w:cstheme="majorBidi"/>
          <w:bCs/>
          <w:sz w:val="24"/>
          <w:szCs w:val="24"/>
        </w:rPr>
        <w:t xml:space="preserve">uhan dan perkembangan baik </w:t>
      </w:r>
      <w:r w:rsidRPr="00DE4458">
        <w:rPr>
          <w:rFonts w:asciiTheme="majorBidi" w:eastAsia="Calibri" w:hAnsiTheme="majorBidi" w:cstheme="majorBidi"/>
          <w:bCs/>
          <w:sz w:val="24"/>
          <w:szCs w:val="24"/>
        </w:rPr>
        <w:t>aspek fisik, psikis, dan kognitif mengalami peruba</w:t>
      </w:r>
      <w:r>
        <w:rPr>
          <w:rFonts w:asciiTheme="majorBidi" w:eastAsia="Calibri" w:hAnsiTheme="majorBidi" w:cstheme="majorBidi"/>
          <w:bCs/>
          <w:sz w:val="24"/>
          <w:szCs w:val="24"/>
        </w:rPr>
        <w:t>han yang sangat cepat, salah satunya perubahan di organ reproduksi</w:t>
      </w:r>
      <w:r w:rsidRPr="00DE4458">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dan psikisnya </w:t>
      </w:r>
      <w:r w:rsidRPr="00DE4458">
        <w:rPr>
          <w:rFonts w:asciiTheme="majorBidi" w:eastAsia="Calibri" w:hAnsiTheme="majorBidi" w:cstheme="majorBidi"/>
          <w:bCs/>
          <w:sz w:val="24"/>
          <w:szCs w:val="24"/>
        </w:rPr>
        <w:t>(Fikawaty,</w:t>
      </w:r>
      <w:r>
        <w:rPr>
          <w:rFonts w:asciiTheme="majorBidi" w:eastAsia="Calibri" w:hAnsiTheme="majorBidi" w:cstheme="majorBidi"/>
          <w:bCs/>
          <w:sz w:val="24"/>
          <w:szCs w:val="24"/>
        </w:rPr>
        <w:t xml:space="preserve"> 2018</w:t>
      </w:r>
      <w:r w:rsidRPr="00DE4458">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Pelajar sangat rentan mengalami masalah yang memicu kecemasan, karena dalam proses ini remaja masih kesulitan dalam menyelesaikan masalahnya baik dilingkungan sekolah maupun aktivitasnya. Bentuk kecemasan yang terjadi pada remaja seperti cemas tidak dapat menyelesaikan tugas sekolah tepat waktu, atau cemas akan tugas-tugas sekolah yang menumpuk (Khusnul, 2017). Dampak kecemasan yang berlebih membuat remaja sulit berkonsentrasi, proses belajar yang terganggu, gelisah, insomnia, kehilangan nafsu makan sampai sesak nafas (Yamani, 2017). Selain kecemasan, faktor lain yang dialami remaja adalah dismenore (Khusnul, 2017).</w:t>
      </w:r>
    </w:p>
    <w:p w:rsidR="00C75B55" w:rsidRDefault="00BE36DA" w:rsidP="00BE36DA">
      <w:pPr>
        <w:spacing w:after="0" w:line="480" w:lineRule="auto"/>
        <w:ind w:left="142" w:firstLine="425"/>
        <w:jc w:val="both"/>
        <w:rPr>
          <w:rFonts w:ascii="Times New Roman" w:hAnsi="Times New Roman" w:cs="Times New Roman"/>
          <w:sz w:val="24"/>
          <w:szCs w:val="24"/>
        </w:rPr>
        <w:sectPr w:rsidR="00C75B55" w:rsidSect="00C75B55">
          <w:headerReference w:type="first" r:id="rId19"/>
          <w:pgSz w:w="11906" w:h="16838" w:code="9"/>
          <w:pgMar w:top="1701" w:right="1701" w:bottom="1701" w:left="2268" w:header="850" w:footer="850" w:gutter="0"/>
          <w:pgNumType w:start="1"/>
          <w:cols w:space="708"/>
          <w:titlePg/>
          <w:docGrid w:linePitch="360"/>
        </w:sectPr>
      </w:pPr>
      <w:r>
        <w:rPr>
          <w:rFonts w:asciiTheme="majorBidi" w:eastAsia="Calibri" w:hAnsiTheme="majorBidi" w:cstheme="majorBidi"/>
          <w:bCs/>
          <w:sz w:val="24"/>
          <w:szCs w:val="24"/>
        </w:rPr>
        <w:t xml:space="preserve">Dismenore merupakan kram rahim yang terjadi selama proses menstruasi, keluhan ini mulai dirasakan saat menjelang menstruasi dan terus berlanjut sampai hari ke-3 (Fauziah, 2018). Salah satu faktor yang memicu dismenore adalah faktor psikologis seperti kecemasan, seseorang dikatakan cemas jika mengalami kekhawatiran terhadap sesuatu yang tidak pasti khususnya pada remaja saat menjelang menstruasi. Dampak dari dismenore ini bisa membuat pelajar tidak masuk sekolah akibat nyeri yang dirasakan. </w:t>
      </w:r>
      <w:r>
        <w:rPr>
          <w:rFonts w:ascii="Times New Roman" w:hAnsi="Times New Roman" w:cs="Times New Roman"/>
          <w:sz w:val="24"/>
          <w:szCs w:val="24"/>
        </w:rPr>
        <w:t>Secara tidak lansung kecemasan dapat menurunkan ambang nyeri yang</w:t>
      </w:r>
    </w:p>
    <w:p w:rsidR="00C75B55" w:rsidRPr="00243A8E" w:rsidRDefault="00C75B55" w:rsidP="00C75B55">
      <w:pPr>
        <w:spacing w:after="0" w:line="480" w:lineRule="auto"/>
        <w:jc w:val="both"/>
        <w:rPr>
          <w:rFonts w:asciiTheme="majorBidi" w:hAnsiTheme="majorBidi" w:cstheme="majorBidi"/>
          <w:sz w:val="24"/>
          <w:szCs w:val="24"/>
        </w:rPr>
      </w:pPr>
      <w:r>
        <w:rPr>
          <w:rFonts w:ascii="Times New Roman" w:hAnsi="Times New Roman" w:cs="Times New Roman"/>
          <w:sz w:val="24"/>
          <w:szCs w:val="24"/>
        </w:rPr>
        <w:lastRenderedPageBreak/>
        <w:t xml:space="preserve">membuat nyeri haid semakin berat dengan tingkat kronis dan akut. </w:t>
      </w:r>
      <w:r>
        <w:rPr>
          <w:rFonts w:asciiTheme="majorBidi" w:eastAsia="Calibri" w:hAnsiTheme="majorBidi" w:cstheme="majorBidi"/>
          <w:bCs/>
          <w:sz w:val="24"/>
          <w:szCs w:val="24"/>
        </w:rPr>
        <w:t xml:space="preserve"> (Andriani, 2017).</w:t>
      </w:r>
    </w:p>
    <w:p w:rsidR="00C75B55" w:rsidRPr="00753ED4" w:rsidRDefault="00C75B55" w:rsidP="00C75B55">
      <w:pPr>
        <w:spacing w:after="0" w:line="480" w:lineRule="auto"/>
        <w:ind w:left="142" w:right="244" w:firstLine="425"/>
        <w:jc w:val="both"/>
        <w:rPr>
          <w:rFonts w:ascii="Times New Roman" w:hAnsi="Times New Roman" w:cs="Times New Roman"/>
          <w:sz w:val="24"/>
          <w:szCs w:val="24"/>
        </w:rPr>
      </w:pPr>
      <w:r>
        <w:rPr>
          <w:rFonts w:ascii="Times New Roman" w:hAnsi="Times New Roman" w:cs="Times New Roman"/>
          <w:sz w:val="24"/>
          <w:szCs w:val="24"/>
        </w:rPr>
        <w:t xml:space="preserve">WHO (2017) mengungkapkan kejadian sebesar 1.769.425 jiwa (90%) wanita mengalami </w:t>
      </w:r>
      <w:r>
        <w:rPr>
          <w:rFonts w:ascii="Times New Roman" w:hAnsi="Times New Roman" w:cs="Times New Roman"/>
          <w:iCs/>
          <w:sz w:val="24"/>
          <w:szCs w:val="24"/>
        </w:rPr>
        <w:t>dismenore</w:t>
      </w:r>
      <w:r>
        <w:rPr>
          <w:rFonts w:ascii="Times New Roman" w:hAnsi="Times New Roman" w:cs="Times New Roman"/>
          <w:i/>
          <w:sz w:val="24"/>
          <w:szCs w:val="24"/>
        </w:rPr>
        <w:t xml:space="preserve"> </w:t>
      </w:r>
      <w:r>
        <w:rPr>
          <w:rFonts w:ascii="Times New Roman" w:hAnsi="Times New Roman" w:cs="Times New Roman"/>
          <w:sz w:val="24"/>
          <w:szCs w:val="24"/>
        </w:rPr>
        <w:t xml:space="preserve">dengan 10-15%  yang mengalami </w:t>
      </w:r>
      <w:r>
        <w:rPr>
          <w:rFonts w:ascii="Times New Roman" w:hAnsi="Times New Roman" w:cs="Times New Roman"/>
          <w:iCs/>
          <w:sz w:val="24"/>
          <w:szCs w:val="24"/>
        </w:rPr>
        <w:t>dismenore</w:t>
      </w:r>
      <w:r>
        <w:rPr>
          <w:rFonts w:ascii="Times New Roman" w:hAnsi="Times New Roman" w:cs="Times New Roman"/>
          <w:i/>
          <w:sz w:val="24"/>
          <w:szCs w:val="24"/>
        </w:rPr>
        <w:t xml:space="preserve"> </w:t>
      </w:r>
      <w:r>
        <w:rPr>
          <w:rFonts w:ascii="Times New Roman" w:hAnsi="Times New Roman" w:cs="Times New Roman"/>
          <w:sz w:val="24"/>
          <w:szCs w:val="24"/>
        </w:rPr>
        <w:t xml:space="preserve">berat. Di Indonesia angka kejadian </w:t>
      </w:r>
      <w:r>
        <w:rPr>
          <w:rFonts w:ascii="Times New Roman" w:hAnsi="Times New Roman" w:cs="Times New Roman"/>
          <w:iCs/>
          <w:sz w:val="24"/>
          <w:szCs w:val="24"/>
        </w:rPr>
        <w:t xml:space="preserve">dismenore </w:t>
      </w:r>
      <w:r>
        <w:rPr>
          <w:rFonts w:ascii="Times New Roman" w:hAnsi="Times New Roman" w:cs="Times New Roman"/>
          <w:sz w:val="24"/>
          <w:szCs w:val="24"/>
        </w:rPr>
        <w:t xml:space="preserve">terdiri dari 54,89% </w:t>
      </w:r>
      <w:r>
        <w:rPr>
          <w:rFonts w:ascii="Times New Roman" w:hAnsi="Times New Roman" w:cs="Times New Roman"/>
          <w:iCs/>
          <w:sz w:val="24"/>
          <w:szCs w:val="24"/>
        </w:rPr>
        <w:t>dismenore</w:t>
      </w:r>
      <w:r>
        <w:rPr>
          <w:rFonts w:ascii="Times New Roman" w:hAnsi="Times New Roman" w:cs="Times New Roman"/>
          <w:sz w:val="24"/>
          <w:szCs w:val="24"/>
        </w:rPr>
        <w:t xml:space="preserve"> primer dan 9,36% </w:t>
      </w:r>
      <w:r>
        <w:rPr>
          <w:rFonts w:ascii="Times New Roman" w:hAnsi="Times New Roman" w:cs="Times New Roman"/>
          <w:iCs/>
          <w:sz w:val="24"/>
          <w:szCs w:val="24"/>
        </w:rPr>
        <w:t xml:space="preserve">dismenore </w:t>
      </w:r>
      <w:r>
        <w:rPr>
          <w:rFonts w:ascii="Times New Roman" w:hAnsi="Times New Roman" w:cs="Times New Roman"/>
          <w:sz w:val="24"/>
          <w:szCs w:val="24"/>
        </w:rPr>
        <w:t xml:space="preserve">sekunder (Yusuf, 2017). Di Jawa Timur jumlah remaja putri  yang mengalami </w:t>
      </w:r>
      <w:r>
        <w:rPr>
          <w:rFonts w:ascii="Times New Roman" w:hAnsi="Times New Roman" w:cs="Times New Roman"/>
          <w:iCs/>
          <w:sz w:val="24"/>
          <w:szCs w:val="24"/>
        </w:rPr>
        <w:t>dismenore</w:t>
      </w:r>
      <w:r>
        <w:rPr>
          <w:rFonts w:ascii="Times New Roman" w:hAnsi="Times New Roman" w:cs="Times New Roman"/>
          <w:i/>
          <w:sz w:val="24"/>
          <w:szCs w:val="24"/>
        </w:rPr>
        <w:t xml:space="preserve"> </w:t>
      </w:r>
      <w:r>
        <w:rPr>
          <w:rFonts w:ascii="Times New Roman" w:hAnsi="Times New Roman" w:cs="Times New Roman"/>
          <w:sz w:val="24"/>
          <w:szCs w:val="24"/>
        </w:rPr>
        <w:t xml:space="preserve">dan datang kepelayanan kesehatan sebesar 11.565 jiwa (1,31%) (BPS Provinsi Jawa Timur, 2017). Jumlah penduduk remaja di Kabupaten Jombang yang berusia reproduktif sebesar 27,988 jiwa, dengan jumlah yang mengalami menstruasi dan datang ke pelayanan kesehatan karena nyeri saat haid sebesar 9.678 jiwa (Adi Aprilia, 2017). Berdasarkan survei awal yang dilakukan pada tanggal 2 april 2019 jam 11.00 WIB di SMP PGRI 1 Perak. Menunjukkan bahwa dari 12 siswi kelas IX yang menstruasi sebanyak 7 orang dan 5 dari 7 siswi </w:t>
      </w:r>
      <w:r>
        <w:rPr>
          <w:rFonts w:asciiTheme="majorBidi" w:hAnsiTheme="majorBidi" w:cstheme="majorBidi"/>
          <w:sz w:val="24"/>
          <w:szCs w:val="24"/>
        </w:rPr>
        <w:t>merasa cukup terganggu aktivitas sehari-harinya karena dismenore serta kerap kali merasa cemas tidak bisa mengikuti pelajaran dikelasnya. Menurut informasi yang didapat dari guru BK setiap bulannya pasti ada 1-3 orang siswi yang tidak masuk sekolah akibat dismenore.</w:t>
      </w:r>
    </w:p>
    <w:p w:rsidR="00BE36DA" w:rsidRDefault="00C75B55" w:rsidP="00C75B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Salah satu faktor penyebab dismenore adalah faktor</w:t>
      </w:r>
      <w:r w:rsidRPr="00753ED4">
        <w:rPr>
          <w:rFonts w:ascii="Times New Roman" w:hAnsi="Times New Roman" w:cs="Times New Roman"/>
          <w:sz w:val="24"/>
          <w:szCs w:val="24"/>
        </w:rPr>
        <w:t xml:space="preserve"> psikologis (sakit kepala,</w:t>
      </w:r>
      <w:r>
        <w:rPr>
          <w:rFonts w:ascii="Times New Roman" w:hAnsi="Times New Roman" w:cs="Times New Roman"/>
          <w:sz w:val="24"/>
          <w:szCs w:val="24"/>
        </w:rPr>
        <w:t xml:space="preserve"> </w:t>
      </w:r>
      <w:r w:rsidRPr="00753ED4">
        <w:rPr>
          <w:rFonts w:ascii="Times New Roman" w:hAnsi="Times New Roman" w:cs="Times New Roman"/>
          <w:sz w:val="24"/>
          <w:szCs w:val="24"/>
        </w:rPr>
        <w:t>sakit pinggang,</w:t>
      </w:r>
      <w:r>
        <w:rPr>
          <w:rFonts w:ascii="Times New Roman" w:hAnsi="Times New Roman" w:cs="Times New Roman"/>
          <w:sz w:val="24"/>
          <w:szCs w:val="24"/>
        </w:rPr>
        <w:t xml:space="preserve"> </w:t>
      </w:r>
      <w:r w:rsidRPr="00753ED4">
        <w:rPr>
          <w:rFonts w:ascii="Times New Roman" w:hAnsi="Times New Roman" w:cs="Times New Roman"/>
          <w:sz w:val="24"/>
          <w:szCs w:val="24"/>
        </w:rPr>
        <w:t>lemas dan tanda-tanda PMS lainnya) maupun kondisi psikologis seperti: bingung, stress, cemas, serta gangguan emosional lainnya. Penyebab-penyebab diatas mengakibatkan remaja putri tidak konsentrasi da</w:t>
      </w:r>
      <w:r>
        <w:rPr>
          <w:rFonts w:ascii="Times New Roman" w:hAnsi="Times New Roman" w:cs="Times New Roman"/>
          <w:sz w:val="24"/>
          <w:szCs w:val="24"/>
        </w:rPr>
        <w:t>lam mengikuti mata pelajaran, merasa cemas karena tidak</w:t>
      </w:r>
      <w:r w:rsidRPr="00753ED4">
        <w:rPr>
          <w:rFonts w:ascii="Times New Roman" w:hAnsi="Times New Roman" w:cs="Times New Roman"/>
          <w:sz w:val="24"/>
          <w:szCs w:val="24"/>
        </w:rPr>
        <w:t xml:space="preserve"> mampu menyelesaikan tugas sekolahnya serta sampai tidak masuk sekolah</w:t>
      </w:r>
    </w:p>
    <w:p w:rsidR="00C15022" w:rsidRDefault="00C15022" w:rsidP="00C75B55">
      <w:pPr>
        <w:spacing w:after="0" w:line="480" w:lineRule="auto"/>
        <w:jc w:val="both"/>
        <w:rPr>
          <w:rFonts w:ascii="Times New Roman" w:hAnsi="Times New Roman" w:cs="Times New Roman"/>
          <w:sz w:val="24"/>
          <w:szCs w:val="24"/>
        </w:rPr>
        <w:sectPr w:rsidR="00C15022" w:rsidSect="00C75B55">
          <w:headerReference w:type="first" r:id="rId20"/>
          <w:footerReference w:type="first" r:id="rId21"/>
          <w:pgSz w:w="11906" w:h="16838" w:code="9"/>
          <w:pgMar w:top="1701" w:right="1701" w:bottom="1701" w:left="2268" w:header="907" w:footer="850" w:gutter="0"/>
          <w:pgNumType w:start="2"/>
          <w:cols w:space="708"/>
          <w:titlePg/>
          <w:docGrid w:linePitch="360"/>
        </w:sectPr>
      </w:pPr>
    </w:p>
    <w:p w:rsidR="00EC4388" w:rsidRDefault="00EC4388" w:rsidP="00EC4388">
      <w:pPr>
        <w:spacing w:after="0" w:line="480" w:lineRule="auto"/>
        <w:ind w:left="142" w:right="244" w:firstLine="284"/>
        <w:jc w:val="both"/>
        <w:rPr>
          <w:rFonts w:ascii="Times New Roman" w:hAnsi="Times New Roman" w:cs="Times New Roman"/>
          <w:sz w:val="24"/>
          <w:szCs w:val="24"/>
        </w:rPr>
      </w:pPr>
      <w:r w:rsidRPr="00753ED4">
        <w:rPr>
          <w:rFonts w:ascii="Times New Roman" w:hAnsi="Times New Roman" w:cs="Times New Roman"/>
          <w:sz w:val="24"/>
          <w:szCs w:val="24"/>
        </w:rPr>
        <w:lastRenderedPageBreak/>
        <w:t>dikarenakan nyeri yang dirasakannya</w:t>
      </w:r>
      <w:r w:rsidRPr="003E4798">
        <w:rPr>
          <w:rFonts w:ascii="Times New Roman" w:hAnsi="Times New Roman" w:cs="Times New Roman"/>
          <w:color w:val="FF0000"/>
          <w:sz w:val="24"/>
          <w:szCs w:val="24"/>
        </w:rPr>
        <w:t xml:space="preserve"> </w:t>
      </w:r>
      <w:r>
        <w:rPr>
          <w:rFonts w:ascii="Times New Roman" w:hAnsi="Times New Roman" w:cs="Times New Roman"/>
          <w:sz w:val="24"/>
          <w:szCs w:val="24"/>
        </w:rPr>
        <w:t>(Yamani</w:t>
      </w:r>
      <w:r w:rsidRPr="007C02EB">
        <w:rPr>
          <w:rFonts w:ascii="Times New Roman" w:hAnsi="Times New Roman" w:cs="Times New Roman"/>
          <w:sz w:val="24"/>
          <w:szCs w:val="24"/>
        </w:rPr>
        <w:t xml:space="preserve">, 2017). Saat remaja cemas menghadapi </w:t>
      </w:r>
      <w:r>
        <w:rPr>
          <w:rFonts w:ascii="Times New Roman" w:hAnsi="Times New Roman" w:cs="Times New Roman"/>
          <w:sz w:val="24"/>
          <w:szCs w:val="24"/>
        </w:rPr>
        <w:t>menstruasi akan mengakibatkan penurunan terhadap ambang nyeri dan menimbulkan nyeri semakin berat (Yusuf, 2017). Hasil penelitian yang dilakukan oleh Sukmiati (2017) Menunjukkan bahwa semakin tinggi tingkat kecemasan maka kejadian dismenore pada remaja putri semakin berat.</w:t>
      </w:r>
    </w:p>
    <w:p w:rsidR="00EC4388" w:rsidRDefault="00EC4388" w:rsidP="00EC4388">
      <w:pPr>
        <w:spacing w:after="0" w:line="480" w:lineRule="auto"/>
        <w:ind w:left="142" w:right="244" w:firstLine="284"/>
        <w:jc w:val="both"/>
        <w:rPr>
          <w:rFonts w:asciiTheme="majorBidi" w:hAnsiTheme="majorBidi" w:cstheme="majorBidi"/>
          <w:sz w:val="24"/>
          <w:szCs w:val="24"/>
        </w:rPr>
      </w:pPr>
      <w:r>
        <w:rPr>
          <w:rFonts w:ascii="Times New Roman" w:hAnsi="Times New Roman" w:cs="Times New Roman"/>
          <w:spacing w:val="1"/>
          <w:sz w:val="24"/>
          <w:szCs w:val="24"/>
        </w:rPr>
        <w:t xml:space="preserve">Penting adanya dampingan untuk remaja dalam memberikan penjelasan </w:t>
      </w:r>
      <w:r w:rsidRPr="00507157">
        <w:rPr>
          <w:rFonts w:ascii="Times New Roman" w:hAnsi="Times New Roman" w:cs="Times New Roman"/>
          <w:sz w:val="24"/>
          <w:szCs w:val="24"/>
        </w:rPr>
        <w:t>me</w:t>
      </w:r>
      <w:r w:rsidRPr="00507157">
        <w:rPr>
          <w:rFonts w:ascii="Times New Roman" w:hAnsi="Times New Roman" w:cs="Times New Roman"/>
          <w:spacing w:val="2"/>
          <w:sz w:val="24"/>
          <w:szCs w:val="24"/>
        </w:rPr>
        <w:t>n</w:t>
      </w:r>
      <w:r w:rsidRPr="00507157">
        <w:rPr>
          <w:rFonts w:ascii="Times New Roman" w:hAnsi="Times New Roman" w:cs="Times New Roman"/>
          <w:spacing w:val="-2"/>
          <w:sz w:val="24"/>
          <w:szCs w:val="24"/>
        </w:rPr>
        <w:t>g</w:t>
      </w:r>
      <w:r w:rsidRPr="00507157">
        <w:rPr>
          <w:rFonts w:ascii="Times New Roman" w:hAnsi="Times New Roman" w:cs="Times New Roman"/>
          <w:sz w:val="24"/>
          <w:szCs w:val="24"/>
        </w:rPr>
        <w:t>h</w:t>
      </w:r>
      <w:r w:rsidRPr="00507157">
        <w:rPr>
          <w:rFonts w:ascii="Times New Roman" w:hAnsi="Times New Roman" w:cs="Times New Roman"/>
          <w:spacing w:val="-1"/>
          <w:sz w:val="24"/>
          <w:szCs w:val="24"/>
        </w:rPr>
        <w:t>a</w:t>
      </w:r>
      <w:r w:rsidRPr="00507157">
        <w:rPr>
          <w:rFonts w:ascii="Times New Roman" w:hAnsi="Times New Roman" w:cs="Times New Roman"/>
          <w:spacing w:val="2"/>
          <w:sz w:val="24"/>
          <w:szCs w:val="24"/>
        </w:rPr>
        <w:t>d</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pi</w:t>
      </w:r>
      <w:r>
        <w:rPr>
          <w:rFonts w:ascii="Times New Roman" w:hAnsi="Times New Roman" w:cs="Times New Roman"/>
          <w:sz w:val="24"/>
          <w:szCs w:val="24"/>
        </w:rPr>
        <w:t xml:space="preserve"> setiap konflik yang dihadapinya, agar tidak memicu</w:t>
      </w:r>
      <w:r w:rsidRPr="00507157">
        <w:rPr>
          <w:rFonts w:ascii="Times New Roman" w:hAnsi="Times New Roman" w:cs="Times New Roman"/>
          <w:spacing w:val="48"/>
          <w:sz w:val="24"/>
          <w:szCs w:val="24"/>
        </w:rPr>
        <w:t xml:space="preserve"> </w:t>
      </w:r>
      <w:r>
        <w:rPr>
          <w:rFonts w:ascii="Times New Roman" w:hAnsi="Times New Roman" w:cs="Times New Roman"/>
          <w:sz w:val="24"/>
          <w:szCs w:val="24"/>
        </w:rPr>
        <w:t>kecemasan yang tambah berat. Salah satunya</w:t>
      </w:r>
      <w:r w:rsidRPr="00507157">
        <w:rPr>
          <w:rFonts w:ascii="Times New Roman" w:hAnsi="Times New Roman" w:cs="Times New Roman"/>
          <w:spacing w:val="48"/>
          <w:sz w:val="24"/>
          <w:szCs w:val="24"/>
        </w:rPr>
        <w:t xml:space="preserve"> </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d</w:t>
      </w:r>
      <w:r w:rsidRPr="00507157">
        <w:rPr>
          <w:rFonts w:ascii="Times New Roman" w:hAnsi="Times New Roman" w:cs="Times New Roman"/>
          <w:spacing w:val="-1"/>
          <w:sz w:val="24"/>
          <w:szCs w:val="24"/>
        </w:rPr>
        <w:t>a</w:t>
      </w:r>
      <w:r w:rsidRPr="00507157">
        <w:rPr>
          <w:rFonts w:ascii="Times New Roman" w:hAnsi="Times New Roman" w:cs="Times New Roman"/>
          <w:spacing w:val="3"/>
          <w:sz w:val="24"/>
          <w:szCs w:val="24"/>
        </w:rPr>
        <w:t>l</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h</w:t>
      </w:r>
      <w:r w:rsidRPr="00507157">
        <w:rPr>
          <w:rFonts w:ascii="Times New Roman" w:hAnsi="Times New Roman" w:cs="Times New Roman"/>
          <w:spacing w:val="48"/>
          <w:sz w:val="24"/>
          <w:szCs w:val="24"/>
        </w:rPr>
        <w:t xml:space="preserve"> </w:t>
      </w:r>
      <w:r w:rsidRPr="00507157">
        <w:rPr>
          <w:rFonts w:ascii="Times New Roman" w:hAnsi="Times New Roman" w:cs="Times New Roman"/>
          <w:sz w:val="24"/>
          <w:szCs w:val="24"/>
        </w:rPr>
        <w:t>s</w:t>
      </w:r>
      <w:r w:rsidRPr="00507157">
        <w:rPr>
          <w:rFonts w:ascii="Times New Roman" w:hAnsi="Times New Roman" w:cs="Times New Roman"/>
          <w:spacing w:val="-1"/>
          <w:sz w:val="24"/>
          <w:szCs w:val="24"/>
        </w:rPr>
        <w:t>e</w:t>
      </w:r>
      <w:r w:rsidRPr="00507157">
        <w:rPr>
          <w:rFonts w:ascii="Times New Roman" w:hAnsi="Times New Roman" w:cs="Times New Roman"/>
          <w:sz w:val="24"/>
          <w:szCs w:val="24"/>
        </w:rPr>
        <w:t>b</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g</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i</w:t>
      </w:r>
      <w:r w:rsidRPr="00507157">
        <w:rPr>
          <w:rFonts w:ascii="Times New Roman" w:hAnsi="Times New Roman" w:cs="Times New Roman"/>
          <w:spacing w:val="51"/>
          <w:sz w:val="24"/>
          <w:szCs w:val="24"/>
        </w:rPr>
        <w:t xml:space="preserve"> </w:t>
      </w:r>
      <w:r w:rsidRPr="00507157">
        <w:rPr>
          <w:rFonts w:ascii="Times New Roman" w:hAnsi="Times New Roman" w:cs="Times New Roman"/>
          <w:spacing w:val="-1"/>
          <w:sz w:val="24"/>
          <w:szCs w:val="24"/>
        </w:rPr>
        <w:t>e</w:t>
      </w:r>
      <w:r w:rsidRPr="00507157">
        <w:rPr>
          <w:rFonts w:ascii="Times New Roman" w:hAnsi="Times New Roman" w:cs="Times New Roman"/>
          <w:sz w:val="24"/>
          <w:szCs w:val="24"/>
        </w:rPr>
        <w:t>duk</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 xml:space="preserve">tor </w:t>
      </w:r>
      <w:r w:rsidRPr="00507157">
        <w:rPr>
          <w:rFonts w:ascii="Times New Roman" w:hAnsi="Times New Roman" w:cs="Times New Roman"/>
          <w:spacing w:val="-5"/>
          <w:sz w:val="24"/>
          <w:szCs w:val="24"/>
        </w:rPr>
        <w:t>y</w:t>
      </w:r>
      <w:r w:rsidRPr="00507157">
        <w:rPr>
          <w:rFonts w:ascii="Times New Roman" w:hAnsi="Times New Roman" w:cs="Times New Roman"/>
          <w:spacing w:val="1"/>
          <w:sz w:val="24"/>
          <w:szCs w:val="24"/>
        </w:rPr>
        <w:t>a</w:t>
      </w:r>
      <w:r w:rsidRPr="00507157">
        <w:rPr>
          <w:rFonts w:ascii="Times New Roman" w:hAnsi="Times New Roman" w:cs="Times New Roman"/>
          <w:spacing w:val="2"/>
          <w:sz w:val="24"/>
          <w:szCs w:val="24"/>
        </w:rPr>
        <w:t>n</w:t>
      </w:r>
      <w:r w:rsidRPr="00507157">
        <w:rPr>
          <w:rFonts w:ascii="Times New Roman" w:hAnsi="Times New Roman" w:cs="Times New Roman"/>
          <w:sz w:val="24"/>
          <w:szCs w:val="24"/>
        </w:rPr>
        <w:t>g d</w:t>
      </w:r>
      <w:r w:rsidRPr="00507157">
        <w:rPr>
          <w:rFonts w:ascii="Times New Roman" w:hAnsi="Times New Roman" w:cs="Times New Roman"/>
          <w:spacing w:val="-1"/>
          <w:sz w:val="24"/>
          <w:szCs w:val="24"/>
        </w:rPr>
        <w:t>a</w:t>
      </w:r>
      <w:r w:rsidRPr="00507157">
        <w:rPr>
          <w:rFonts w:ascii="Times New Roman" w:hAnsi="Times New Roman" w:cs="Times New Roman"/>
          <w:spacing w:val="2"/>
          <w:sz w:val="24"/>
          <w:szCs w:val="24"/>
        </w:rPr>
        <w:t>p</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t</w:t>
      </w:r>
      <w:r w:rsidRPr="00507157">
        <w:rPr>
          <w:rFonts w:ascii="Times New Roman" w:hAnsi="Times New Roman" w:cs="Times New Roman"/>
          <w:spacing w:val="1"/>
          <w:sz w:val="24"/>
          <w:szCs w:val="24"/>
        </w:rPr>
        <w:t xml:space="preserve"> </w:t>
      </w:r>
      <w:r w:rsidRPr="00507157">
        <w:rPr>
          <w:rFonts w:ascii="Times New Roman" w:hAnsi="Times New Roman" w:cs="Times New Roman"/>
          <w:sz w:val="24"/>
          <w:szCs w:val="24"/>
        </w:rPr>
        <w:t>memb</w:t>
      </w:r>
      <w:r w:rsidRPr="00507157">
        <w:rPr>
          <w:rFonts w:ascii="Times New Roman" w:hAnsi="Times New Roman" w:cs="Times New Roman"/>
          <w:spacing w:val="-1"/>
          <w:sz w:val="24"/>
          <w:szCs w:val="24"/>
        </w:rPr>
        <w:t>e</w:t>
      </w:r>
      <w:r w:rsidRPr="00507157">
        <w:rPr>
          <w:rFonts w:ascii="Times New Roman" w:hAnsi="Times New Roman" w:cs="Times New Roman"/>
          <w:sz w:val="24"/>
          <w:szCs w:val="24"/>
        </w:rPr>
        <w:t>rik</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n</w:t>
      </w:r>
      <w:r w:rsidRPr="00507157">
        <w:rPr>
          <w:rFonts w:ascii="Times New Roman" w:hAnsi="Times New Roman" w:cs="Times New Roman"/>
          <w:spacing w:val="3"/>
          <w:sz w:val="24"/>
          <w:szCs w:val="24"/>
        </w:rPr>
        <w:t xml:space="preserve"> </w:t>
      </w:r>
      <w:r w:rsidRPr="00507157">
        <w:rPr>
          <w:rFonts w:ascii="Times New Roman" w:hAnsi="Times New Roman" w:cs="Times New Roman"/>
          <w:sz w:val="24"/>
          <w:szCs w:val="24"/>
        </w:rPr>
        <w:t>i</w:t>
      </w:r>
      <w:r w:rsidRPr="00507157">
        <w:rPr>
          <w:rFonts w:ascii="Times New Roman" w:hAnsi="Times New Roman" w:cs="Times New Roman"/>
          <w:spacing w:val="3"/>
          <w:sz w:val="24"/>
          <w:szCs w:val="24"/>
        </w:rPr>
        <w:t>n</w:t>
      </w:r>
      <w:r w:rsidRPr="00507157">
        <w:rPr>
          <w:rFonts w:ascii="Times New Roman" w:hAnsi="Times New Roman" w:cs="Times New Roman"/>
          <w:sz w:val="24"/>
          <w:szCs w:val="24"/>
        </w:rPr>
        <w:t>fo</w:t>
      </w:r>
      <w:r w:rsidRPr="00507157">
        <w:rPr>
          <w:rFonts w:ascii="Times New Roman" w:hAnsi="Times New Roman" w:cs="Times New Roman"/>
          <w:spacing w:val="-1"/>
          <w:sz w:val="24"/>
          <w:szCs w:val="24"/>
        </w:rPr>
        <w:t>r</w:t>
      </w:r>
      <w:r w:rsidRPr="00507157">
        <w:rPr>
          <w:rFonts w:ascii="Times New Roman" w:hAnsi="Times New Roman" w:cs="Times New Roman"/>
          <w:sz w:val="24"/>
          <w:szCs w:val="24"/>
        </w:rPr>
        <w:t>masi</w:t>
      </w:r>
      <w:r w:rsidRPr="00507157">
        <w:rPr>
          <w:rFonts w:ascii="Times New Roman" w:hAnsi="Times New Roman" w:cs="Times New Roman"/>
          <w:spacing w:val="1"/>
          <w:sz w:val="24"/>
          <w:szCs w:val="24"/>
        </w:rPr>
        <w:t xml:space="preserve"> </w:t>
      </w:r>
      <w:r w:rsidRPr="00507157">
        <w:rPr>
          <w:rFonts w:ascii="Times New Roman" w:hAnsi="Times New Roman" w:cs="Times New Roman"/>
          <w:sz w:val="24"/>
          <w:szCs w:val="24"/>
        </w:rPr>
        <w:t>tent</w:t>
      </w:r>
      <w:r w:rsidRPr="00507157">
        <w:rPr>
          <w:rFonts w:ascii="Times New Roman" w:hAnsi="Times New Roman" w:cs="Times New Roman"/>
          <w:spacing w:val="-1"/>
          <w:sz w:val="24"/>
          <w:szCs w:val="24"/>
        </w:rPr>
        <w:t>a</w:t>
      </w:r>
      <w:r w:rsidRPr="00507157">
        <w:rPr>
          <w:rFonts w:ascii="Times New Roman" w:hAnsi="Times New Roman" w:cs="Times New Roman"/>
          <w:spacing w:val="2"/>
          <w:sz w:val="24"/>
          <w:szCs w:val="24"/>
        </w:rPr>
        <w:t>n</w:t>
      </w:r>
      <w:r w:rsidRPr="00507157">
        <w:rPr>
          <w:rFonts w:ascii="Times New Roman" w:hAnsi="Times New Roman" w:cs="Times New Roman"/>
          <w:sz w:val="24"/>
          <w:szCs w:val="24"/>
        </w:rPr>
        <w:t xml:space="preserve">g </w:t>
      </w:r>
      <w:r>
        <w:rPr>
          <w:rFonts w:ascii="Times New Roman" w:hAnsi="Times New Roman" w:cs="Times New Roman"/>
          <w:sz w:val="24"/>
          <w:szCs w:val="24"/>
        </w:rPr>
        <w:t xml:space="preserve">pengaruh faktor </w:t>
      </w:r>
      <w:r w:rsidRPr="00507157">
        <w:rPr>
          <w:rFonts w:ascii="Times New Roman" w:hAnsi="Times New Roman" w:cs="Times New Roman"/>
          <w:spacing w:val="3"/>
          <w:sz w:val="24"/>
          <w:szCs w:val="24"/>
        </w:rPr>
        <w:t xml:space="preserve"> </w:t>
      </w:r>
      <w:r>
        <w:rPr>
          <w:rFonts w:ascii="Times New Roman" w:hAnsi="Times New Roman" w:cs="Times New Roman"/>
          <w:sz w:val="24"/>
          <w:szCs w:val="24"/>
        </w:rPr>
        <w:t xml:space="preserve">kecemasan </w:t>
      </w:r>
      <w:r>
        <w:rPr>
          <w:rFonts w:ascii="Times New Roman" w:hAnsi="Times New Roman" w:cs="Times New Roman"/>
          <w:spacing w:val="2"/>
          <w:sz w:val="24"/>
          <w:szCs w:val="24"/>
        </w:rPr>
        <w:t xml:space="preserve">terhadap </w:t>
      </w:r>
      <w:r w:rsidRPr="00507157">
        <w:rPr>
          <w:rFonts w:ascii="Times New Roman" w:hAnsi="Times New Roman" w:cs="Times New Roman"/>
          <w:spacing w:val="2"/>
          <w:sz w:val="24"/>
          <w:szCs w:val="24"/>
        </w:rPr>
        <w:t>k</w:t>
      </w:r>
      <w:r w:rsidRPr="00507157">
        <w:rPr>
          <w:rFonts w:ascii="Times New Roman" w:hAnsi="Times New Roman" w:cs="Times New Roman"/>
          <w:spacing w:val="-1"/>
          <w:sz w:val="24"/>
          <w:szCs w:val="24"/>
        </w:rPr>
        <w:t>e</w:t>
      </w:r>
      <w:r w:rsidRPr="00507157">
        <w:rPr>
          <w:rFonts w:ascii="Times New Roman" w:hAnsi="Times New Roman" w:cs="Times New Roman"/>
          <w:sz w:val="24"/>
          <w:szCs w:val="24"/>
        </w:rPr>
        <w:t>j</w:t>
      </w:r>
      <w:r w:rsidRPr="00507157">
        <w:rPr>
          <w:rFonts w:ascii="Times New Roman" w:hAnsi="Times New Roman" w:cs="Times New Roman"/>
          <w:spacing w:val="2"/>
          <w:sz w:val="24"/>
          <w:szCs w:val="24"/>
        </w:rPr>
        <w:t>a</w:t>
      </w:r>
      <w:r w:rsidRPr="00507157">
        <w:rPr>
          <w:rFonts w:ascii="Times New Roman" w:hAnsi="Times New Roman" w:cs="Times New Roman"/>
          <w:sz w:val="24"/>
          <w:szCs w:val="24"/>
        </w:rPr>
        <w:t>dian dis</w:t>
      </w:r>
      <w:r w:rsidRPr="00507157">
        <w:rPr>
          <w:rFonts w:ascii="Times New Roman" w:hAnsi="Times New Roman" w:cs="Times New Roman"/>
          <w:spacing w:val="1"/>
          <w:sz w:val="24"/>
          <w:szCs w:val="24"/>
        </w:rPr>
        <w:t>m</w:t>
      </w:r>
      <w:r w:rsidRPr="00507157">
        <w:rPr>
          <w:rFonts w:ascii="Times New Roman" w:hAnsi="Times New Roman" w:cs="Times New Roman"/>
          <w:spacing w:val="-1"/>
          <w:sz w:val="24"/>
          <w:szCs w:val="24"/>
        </w:rPr>
        <w:t>e</w:t>
      </w:r>
      <w:r>
        <w:rPr>
          <w:rFonts w:ascii="Times New Roman" w:hAnsi="Times New Roman" w:cs="Times New Roman"/>
          <w:sz w:val="24"/>
          <w:szCs w:val="24"/>
        </w:rPr>
        <w:t>nore. M</w:t>
      </w:r>
      <w:r w:rsidRPr="00507157">
        <w:rPr>
          <w:rFonts w:ascii="Times New Roman" w:hAnsi="Times New Roman" w:cs="Times New Roman"/>
          <w:sz w:val="24"/>
          <w:szCs w:val="24"/>
        </w:rPr>
        <w:t>emb</w:t>
      </w:r>
      <w:r w:rsidRPr="00507157">
        <w:rPr>
          <w:rFonts w:ascii="Times New Roman" w:hAnsi="Times New Roman" w:cs="Times New Roman"/>
          <w:spacing w:val="1"/>
          <w:sz w:val="24"/>
          <w:szCs w:val="24"/>
        </w:rPr>
        <w:t>e</w:t>
      </w:r>
      <w:r w:rsidRPr="00507157">
        <w:rPr>
          <w:rFonts w:ascii="Times New Roman" w:hAnsi="Times New Roman" w:cs="Times New Roman"/>
          <w:sz w:val="24"/>
          <w:szCs w:val="24"/>
        </w:rPr>
        <w:t>rik</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 xml:space="preserve">n </w:t>
      </w:r>
      <w:r w:rsidRPr="00507157">
        <w:rPr>
          <w:rFonts w:ascii="Times New Roman" w:hAnsi="Times New Roman" w:cs="Times New Roman"/>
          <w:spacing w:val="-1"/>
          <w:sz w:val="24"/>
          <w:szCs w:val="24"/>
        </w:rPr>
        <w:t>e</w:t>
      </w:r>
      <w:r w:rsidRPr="00507157">
        <w:rPr>
          <w:rFonts w:ascii="Times New Roman" w:hAnsi="Times New Roman" w:cs="Times New Roman"/>
          <w:sz w:val="24"/>
          <w:szCs w:val="24"/>
        </w:rPr>
        <w:t>du</w:t>
      </w:r>
      <w:r w:rsidRPr="00507157">
        <w:rPr>
          <w:rFonts w:ascii="Times New Roman" w:hAnsi="Times New Roman" w:cs="Times New Roman"/>
          <w:spacing w:val="2"/>
          <w:sz w:val="24"/>
          <w:szCs w:val="24"/>
        </w:rPr>
        <w:t>k</w:t>
      </w:r>
      <w:r w:rsidRPr="00507157">
        <w:rPr>
          <w:rFonts w:ascii="Times New Roman" w:hAnsi="Times New Roman" w:cs="Times New Roman"/>
          <w:spacing w:val="-1"/>
          <w:sz w:val="24"/>
          <w:szCs w:val="24"/>
        </w:rPr>
        <w:t>a</w:t>
      </w:r>
      <w:r w:rsidRPr="00507157">
        <w:rPr>
          <w:rFonts w:ascii="Times New Roman" w:hAnsi="Times New Roman" w:cs="Times New Roman"/>
          <w:sz w:val="24"/>
          <w:szCs w:val="24"/>
        </w:rPr>
        <w:t>si</w:t>
      </w:r>
      <w:r>
        <w:rPr>
          <w:rFonts w:ascii="Times New Roman" w:hAnsi="Times New Roman" w:cs="Times New Roman"/>
          <w:sz w:val="24"/>
          <w:szCs w:val="24"/>
        </w:rPr>
        <w:t xml:space="preserve">  berupa penjelasan bahwa jika semakin cemas tingkat nyeri akan semakin berat dan mengajarkan untuk mengalihkan rasa cemas dengan selalu berfikir positif, serta memberikan gambaran terkait </w:t>
      </w:r>
      <w:r w:rsidRPr="003E4798">
        <w:rPr>
          <w:rFonts w:ascii="Times New Roman" w:hAnsi="Times New Roman" w:cs="Times New Roman"/>
          <w:i/>
          <w:iCs/>
          <w:sz w:val="24"/>
          <w:szCs w:val="24"/>
        </w:rPr>
        <w:t>premenstrual syndrom</w:t>
      </w:r>
      <w:r>
        <w:rPr>
          <w:rFonts w:asciiTheme="majorBidi" w:hAnsiTheme="majorBidi" w:cstheme="majorBidi"/>
          <w:sz w:val="24"/>
          <w:szCs w:val="24"/>
        </w:rPr>
        <w:t xml:space="preserve"> agar remaja bisa mengenali tanda dan gejala yang akan terjadi untuk mengantisipasi setiap bulannya ketika kejadian emosi tidak stabil (Khusnul, 2017). Berdasarkan dari latar belakang yang telah diuraikan peneliti tertarik untuk lebih jauh meneliti “hubungan kecemasan dengan derajat dismenore pada remaja putri di SMP PGRI 1 Perak.</w:t>
      </w:r>
    </w:p>
    <w:p w:rsidR="00EC4388" w:rsidRPr="00783E76" w:rsidRDefault="00EC4388" w:rsidP="00EC4388">
      <w:pPr>
        <w:spacing w:after="0" w:line="480" w:lineRule="auto"/>
        <w:ind w:right="244"/>
        <w:jc w:val="both"/>
        <w:rPr>
          <w:rFonts w:asciiTheme="majorBidi" w:hAnsiTheme="majorBidi" w:cstheme="majorBidi"/>
          <w:sz w:val="24"/>
          <w:szCs w:val="24"/>
        </w:rPr>
      </w:pPr>
      <w:r w:rsidRPr="00783E76">
        <w:rPr>
          <w:rFonts w:asciiTheme="majorBidi" w:hAnsiTheme="majorBidi" w:cstheme="majorBidi"/>
          <w:b/>
          <w:bCs/>
          <w:sz w:val="24"/>
          <w:szCs w:val="24"/>
        </w:rPr>
        <w:t>1.2</w:t>
      </w:r>
      <w:r w:rsidRPr="00783E76">
        <w:rPr>
          <w:rFonts w:asciiTheme="majorBidi" w:hAnsiTheme="majorBidi" w:cstheme="majorBidi"/>
          <w:sz w:val="24"/>
          <w:szCs w:val="24"/>
        </w:rPr>
        <w:t xml:space="preserve">  </w:t>
      </w:r>
      <w:r w:rsidRPr="00783E76">
        <w:rPr>
          <w:rFonts w:ascii="Times New Roman" w:eastAsia="Calibri" w:hAnsi="Times New Roman" w:cs="Times New Roman"/>
          <w:b/>
          <w:sz w:val="24"/>
          <w:szCs w:val="24"/>
          <w:lang w:val="id-ID"/>
        </w:rPr>
        <w:t>Rumusan Masalah</w:t>
      </w:r>
      <w:r w:rsidRPr="00783E76">
        <w:rPr>
          <w:rFonts w:ascii="Times New Roman" w:eastAsia="Calibri" w:hAnsi="Times New Roman" w:cs="Times New Roman"/>
          <w:lang w:val="id-ID"/>
        </w:rPr>
        <w:t xml:space="preserve">    </w:t>
      </w:r>
    </w:p>
    <w:p w:rsidR="00EC4388" w:rsidRDefault="00EC4388" w:rsidP="00EC4388">
      <w:pPr>
        <w:spacing w:after="0" w:line="480" w:lineRule="auto"/>
        <w:ind w:left="142"/>
        <w:contextualSpacing/>
        <w:jc w:val="both"/>
        <w:rPr>
          <w:rFonts w:ascii="Times New Roman" w:eastAsia="Calibri" w:hAnsi="Times New Roman" w:cs="Times New Roman"/>
          <w:sz w:val="24"/>
          <w:szCs w:val="24"/>
        </w:rPr>
      </w:pPr>
      <w:r w:rsidRPr="008A3CBF">
        <w:rPr>
          <w:rFonts w:ascii="Times New Roman" w:eastAsia="Calibri" w:hAnsi="Times New Roman" w:cs="Times New Roman"/>
          <w:lang w:val="id-ID"/>
        </w:rPr>
        <w:t xml:space="preserve"> </w:t>
      </w:r>
      <w:r>
        <w:rPr>
          <w:rFonts w:ascii="Times New Roman" w:eastAsia="Calibri" w:hAnsi="Times New Roman" w:cs="Times New Roman"/>
          <w:sz w:val="24"/>
          <w:szCs w:val="24"/>
          <w:lang w:val="id-ID"/>
        </w:rPr>
        <w:t xml:space="preserve">   Apakah </w:t>
      </w:r>
      <w:r>
        <w:rPr>
          <w:rFonts w:ascii="Times New Roman" w:eastAsia="Calibri" w:hAnsi="Times New Roman" w:cs="Times New Roman"/>
          <w:sz w:val="24"/>
          <w:szCs w:val="24"/>
        </w:rPr>
        <w:t>a</w:t>
      </w:r>
      <w:r>
        <w:rPr>
          <w:rFonts w:ascii="Times New Roman" w:eastAsia="Calibri" w:hAnsi="Times New Roman" w:cs="Times New Roman"/>
          <w:sz w:val="24"/>
          <w:szCs w:val="24"/>
          <w:lang w:val="id-ID"/>
        </w:rPr>
        <w:t xml:space="preserve">da </w:t>
      </w:r>
      <w:r>
        <w:rPr>
          <w:rFonts w:ascii="Times New Roman" w:eastAsia="Calibri" w:hAnsi="Times New Roman" w:cs="Times New Roman"/>
          <w:sz w:val="24"/>
          <w:szCs w:val="24"/>
        </w:rPr>
        <w:t>hubungan kecemasan dengan derajat</w:t>
      </w:r>
      <w:r w:rsidRPr="008A3CBF">
        <w:rPr>
          <w:rFonts w:ascii="Times New Roman" w:eastAsia="Calibri" w:hAnsi="Times New Roman" w:cs="Times New Roman"/>
          <w:sz w:val="24"/>
          <w:szCs w:val="24"/>
          <w:lang w:val="id-ID"/>
        </w:rPr>
        <w:t xml:space="preserve"> </w:t>
      </w:r>
      <w:r>
        <w:rPr>
          <w:rFonts w:ascii="Times New Roman" w:eastAsia="Calibri" w:hAnsi="Times New Roman" w:cs="Times New Roman"/>
          <w:iCs/>
          <w:sz w:val="24"/>
          <w:szCs w:val="24"/>
        </w:rPr>
        <w:t>dismenore</w:t>
      </w:r>
      <w:r w:rsidRPr="008A3CBF">
        <w:rPr>
          <w:rFonts w:ascii="Times New Roman" w:eastAsia="Calibri" w:hAnsi="Times New Roman" w:cs="Times New Roman"/>
          <w:i/>
          <w:sz w:val="24"/>
          <w:szCs w:val="24"/>
          <w:lang w:val="id-ID"/>
        </w:rPr>
        <w:t xml:space="preserve"> </w:t>
      </w:r>
      <w:r w:rsidRPr="008A3CBF">
        <w:rPr>
          <w:rFonts w:ascii="Times New Roman" w:eastAsia="Calibri" w:hAnsi="Times New Roman" w:cs="Times New Roman"/>
          <w:sz w:val="24"/>
          <w:szCs w:val="24"/>
          <w:lang w:val="id-ID"/>
        </w:rPr>
        <w:t>pada remaja putri</w:t>
      </w:r>
      <w:r>
        <w:rPr>
          <w:rFonts w:ascii="Times New Roman" w:eastAsia="Calibri" w:hAnsi="Times New Roman" w:cs="Times New Roman"/>
          <w:sz w:val="24"/>
          <w:szCs w:val="24"/>
        </w:rPr>
        <w:t xml:space="preserve"> di SMP PGRI 1 Perak</w:t>
      </w:r>
      <w:r w:rsidRPr="008A3CBF">
        <w:rPr>
          <w:rFonts w:ascii="Times New Roman" w:eastAsia="Calibri" w:hAnsi="Times New Roman" w:cs="Times New Roman"/>
          <w:sz w:val="24"/>
          <w:szCs w:val="24"/>
          <w:lang w:val="id-ID"/>
        </w:rPr>
        <w:t>?</w:t>
      </w:r>
      <w:r>
        <w:rPr>
          <w:rFonts w:ascii="Times New Roman" w:eastAsia="Calibri" w:hAnsi="Times New Roman" w:cs="Times New Roman"/>
          <w:sz w:val="24"/>
          <w:szCs w:val="24"/>
        </w:rPr>
        <w:t xml:space="preserve"> </w:t>
      </w:r>
    </w:p>
    <w:p w:rsidR="00EC4388" w:rsidRPr="001A6296" w:rsidRDefault="00EC4388" w:rsidP="00EC4388">
      <w:pPr>
        <w:spacing w:after="0" w:line="480" w:lineRule="auto"/>
        <w:contextualSpacing/>
        <w:jc w:val="both"/>
        <w:rPr>
          <w:rFonts w:ascii="Times New Roman" w:eastAsia="Calibri" w:hAnsi="Times New Roman" w:cs="Times New Roman"/>
          <w:sz w:val="24"/>
          <w:szCs w:val="24"/>
        </w:rPr>
      </w:pPr>
      <w:r w:rsidRPr="00783E76">
        <w:rPr>
          <w:rFonts w:ascii="Times New Roman" w:eastAsia="Calibri" w:hAnsi="Times New Roman" w:cs="Times New Roman"/>
          <w:b/>
          <w:bCs/>
          <w:sz w:val="24"/>
          <w:szCs w:val="24"/>
        </w:rPr>
        <w:t>1.3</w:t>
      </w:r>
      <w:r>
        <w:rPr>
          <w:rFonts w:ascii="Times New Roman" w:eastAsia="Calibri" w:hAnsi="Times New Roman" w:cs="Times New Roman"/>
          <w:sz w:val="24"/>
          <w:szCs w:val="24"/>
        </w:rPr>
        <w:t xml:space="preserve"> </w:t>
      </w:r>
      <w:r w:rsidRPr="001A6296">
        <w:rPr>
          <w:rFonts w:ascii="Times New Roman" w:eastAsia="Calibri" w:hAnsi="Times New Roman" w:cs="Times New Roman"/>
          <w:b/>
          <w:sz w:val="24"/>
          <w:szCs w:val="24"/>
          <w:lang w:val="id-ID"/>
        </w:rPr>
        <w:t>Tujuan Penelitian</w:t>
      </w:r>
      <w:r w:rsidRPr="001A6296">
        <w:rPr>
          <w:rFonts w:ascii="Times New Roman" w:eastAsia="Calibri" w:hAnsi="Times New Roman" w:cs="Times New Roman"/>
          <w:sz w:val="24"/>
          <w:szCs w:val="24"/>
          <w:lang w:val="id-ID"/>
        </w:rPr>
        <w:t xml:space="preserve">  </w:t>
      </w:r>
    </w:p>
    <w:p w:rsidR="00EC4388" w:rsidRPr="008A3CBF" w:rsidRDefault="00EC4388" w:rsidP="00EC4388">
      <w:p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 1.3.1 </w:t>
      </w:r>
      <w:r w:rsidRPr="008A3CBF">
        <w:rPr>
          <w:rFonts w:ascii="Times New Roman" w:eastAsia="Calibri" w:hAnsi="Times New Roman" w:cs="Times New Roman"/>
          <w:sz w:val="24"/>
          <w:szCs w:val="24"/>
          <w:lang w:val="id-ID"/>
        </w:rPr>
        <w:t xml:space="preserve"> Tujuan Umum</w:t>
      </w:r>
    </w:p>
    <w:p w:rsidR="00EC4388" w:rsidRPr="00297E50" w:rsidRDefault="00EC4388" w:rsidP="00EC4388">
      <w:pPr>
        <w:pStyle w:val="ListParagraph"/>
        <w:spacing w:after="0" w:line="480" w:lineRule="auto"/>
        <w:ind w:left="284" w:firstLine="142"/>
        <w:jc w:val="both"/>
        <w:rPr>
          <w:rFonts w:ascii="Times New Roman" w:eastAsia="Calibri" w:hAnsi="Times New Roman" w:cs="Times New Roman"/>
          <w:sz w:val="24"/>
          <w:szCs w:val="24"/>
        </w:rPr>
      </w:pPr>
      <w:r w:rsidRPr="0017355B">
        <w:rPr>
          <w:rFonts w:ascii="Times New Roman" w:eastAsia="Calibri" w:hAnsi="Times New Roman" w:cs="Times New Roman"/>
          <w:sz w:val="24"/>
          <w:szCs w:val="24"/>
          <w:lang w:val="id-ID"/>
        </w:rPr>
        <w:t>Menganalisi</w:t>
      </w:r>
      <w:r>
        <w:rPr>
          <w:rFonts w:ascii="Times New Roman" w:eastAsia="Calibri" w:hAnsi="Times New Roman" w:cs="Times New Roman"/>
          <w:sz w:val="24"/>
          <w:szCs w:val="24"/>
        </w:rPr>
        <w:t>s hubungan kecemasan</w:t>
      </w:r>
      <w:r w:rsidRPr="0017355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dengan derajat </w:t>
      </w:r>
      <w:r>
        <w:rPr>
          <w:rFonts w:ascii="Times New Roman" w:eastAsia="Calibri" w:hAnsi="Times New Roman" w:cs="Times New Roman"/>
          <w:iCs/>
          <w:sz w:val="24"/>
          <w:szCs w:val="24"/>
        </w:rPr>
        <w:t>dismenore</w:t>
      </w:r>
      <w:r>
        <w:rPr>
          <w:rFonts w:ascii="Times New Roman" w:eastAsia="Calibri" w:hAnsi="Times New Roman" w:cs="Times New Roman"/>
          <w:i/>
          <w:sz w:val="24"/>
          <w:szCs w:val="24"/>
        </w:rPr>
        <w:t xml:space="preserve"> </w:t>
      </w:r>
      <w:r w:rsidRPr="0017355B">
        <w:rPr>
          <w:rFonts w:ascii="Times New Roman" w:eastAsia="Calibri" w:hAnsi="Times New Roman" w:cs="Times New Roman"/>
          <w:sz w:val="24"/>
          <w:szCs w:val="24"/>
          <w:lang w:val="id-ID"/>
        </w:rPr>
        <w:t>pada remaja putri</w:t>
      </w:r>
      <w:r>
        <w:rPr>
          <w:rFonts w:ascii="Times New Roman" w:eastAsia="Calibri" w:hAnsi="Times New Roman" w:cs="Times New Roman"/>
          <w:sz w:val="24"/>
          <w:szCs w:val="24"/>
        </w:rPr>
        <w:t xml:space="preserve"> di SMP PGRI 1 Perak</w:t>
      </w:r>
      <w:r w:rsidRPr="0017355B">
        <w:rPr>
          <w:rFonts w:ascii="Times New Roman" w:eastAsia="Calibri" w:hAnsi="Times New Roman" w:cs="Times New Roman"/>
          <w:sz w:val="24"/>
          <w:szCs w:val="24"/>
          <w:lang w:val="id-ID"/>
        </w:rPr>
        <w:t>.</w:t>
      </w:r>
    </w:p>
    <w:p w:rsidR="00EC4388" w:rsidRPr="0017355B" w:rsidRDefault="00EC4388" w:rsidP="00EC4388">
      <w:pPr>
        <w:spacing w:after="0" w:line="480" w:lineRule="auto"/>
        <w:jc w:val="both"/>
        <w:rPr>
          <w:rFonts w:ascii="Times New Roman" w:eastAsia="Calibri" w:hAnsi="Times New Roman" w:cs="Times New Roman"/>
          <w:sz w:val="24"/>
          <w:szCs w:val="24"/>
          <w:lang w:val="id-ID"/>
        </w:rPr>
      </w:pPr>
      <w:r w:rsidRPr="0017355B">
        <w:rPr>
          <w:rFonts w:ascii="Times New Roman" w:eastAsia="Calibri" w:hAnsi="Times New Roman" w:cs="Times New Roman"/>
          <w:sz w:val="24"/>
          <w:szCs w:val="24"/>
        </w:rPr>
        <w:lastRenderedPageBreak/>
        <w:t xml:space="preserve"> </w:t>
      </w:r>
      <w:r w:rsidRPr="0017355B">
        <w:rPr>
          <w:rFonts w:ascii="Times New Roman" w:eastAsia="Calibri" w:hAnsi="Times New Roman" w:cs="Times New Roman"/>
          <w:sz w:val="24"/>
          <w:szCs w:val="24"/>
          <w:lang w:val="id-ID"/>
        </w:rPr>
        <w:t>1</w:t>
      </w:r>
      <w:r>
        <w:rPr>
          <w:rFonts w:ascii="Times New Roman" w:eastAsia="Calibri" w:hAnsi="Times New Roman" w:cs="Times New Roman"/>
          <w:sz w:val="24"/>
          <w:szCs w:val="24"/>
        </w:rPr>
        <w:t>.</w:t>
      </w:r>
      <w:r w:rsidRPr="0017355B">
        <w:rPr>
          <w:rFonts w:ascii="Times New Roman" w:eastAsia="Calibri" w:hAnsi="Times New Roman" w:cs="Times New Roman"/>
          <w:sz w:val="24"/>
          <w:szCs w:val="24"/>
          <w:lang w:val="id-ID"/>
        </w:rPr>
        <w:t>3.2  Tujuan Khusus</w:t>
      </w:r>
    </w:p>
    <w:p w:rsidR="00EC4388" w:rsidRPr="004C5589" w:rsidRDefault="00EC4388" w:rsidP="00EC4388">
      <w:pPr>
        <w:pStyle w:val="ListParagraph"/>
        <w:numPr>
          <w:ilvl w:val="0"/>
          <w:numId w:val="3"/>
        </w:numPr>
        <w:spacing w:after="0" w:line="480" w:lineRule="auto"/>
        <w:ind w:left="567" w:hanging="283"/>
        <w:jc w:val="both"/>
        <w:rPr>
          <w:rFonts w:ascii="Times New Roman" w:eastAsia="Calibri" w:hAnsi="Times New Roman" w:cs="Times New Roman"/>
          <w:sz w:val="24"/>
          <w:szCs w:val="24"/>
          <w:lang w:val="id-ID"/>
        </w:rPr>
      </w:pPr>
      <w:r w:rsidRPr="004C5589">
        <w:rPr>
          <w:rFonts w:ascii="Times New Roman" w:eastAsia="Calibri" w:hAnsi="Times New Roman" w:cs="Times New Roman"/>
          <w:sz w:val="24"/>
          <w:szCs w:val="24"/>
          <w:lang w:val="id-ID"/>
        </w:rPr>
        <w:t>Mengindentifikasi</w:t>
      </w:r>
      <w:r>
        <w:rPr>
          <w:rFonts w:ascii="Times New Roman" w:eastAsia="Calibri" w:hAnsi="Times New Roman" w:cs="Times New Roman"/>
          <w:sz w:val="24"/>
          <w:szCs w:val="24"/>
        </w:rPr>
        <w:t xml:space="preserve"> kecemasan </w:t>
      </w:r>
      <w:r w:rsidRPr="004C5589">
        <w:rPr>
          <w:rFonts w:ascii="Times New Roman" w:eastAsia="Calibri" w:hAnsi="Times New Roman" w:cs="Times New Roman"/>
          <w:i/>
          <w:sz w:val="24"/>
          <w:szCs w:val="24"/>
          <w:lang w:val="id-ID"/>
        </w:rPr>
        <w:t xml:space="preserve"> </w:t>
      </w:r>
      <w:r w:rsidRPr="004C5589">
        <w:rPr>
          <w:rFonts w:ascii="Times New Roman" w:eastAsia="Calibri" w:hAnsi="Times New Roman" w:cs="Times New Roman"/>
          <w:sz w:val="24"/>
          <w:szCs w:val="24"/>
          <w:lang w:val="id-ID"/>
        </w:rPr>
        <w:t>pada remaja putri</w:t>
      </w:r>
      <w:r>
        <w:rPr>
          <w:rFonts w:ascii="Times New Roman" w:eastAsia="Calibri" w:hAnsi="Times New Roman" w:cs="Times New Roman"/>
          <w:sz w:val="24"/>
          <w:szCs w:val="24"/>
        </w:rPr>
        <w:t xml:space="preserve"> di SMP PGRI 1 Perak</w:t>
      </w:r>
      <w:r w:rsidRPr="004C5589">
        <w:rPr>
          <w:rFonts w:ascii="Times New Roman" w:eastAsia="Calibri" w:hAnsi="Times New Roman" w:cs="Times New Roman"/>
          <w:sz w:val="24"/>
          <w:szCs w:val="24"/>
          <w:lang w:val="id-ID"/>
        </w:rPr>
        <w:t>.</w:t>
      </w:r>
    </w:p>
    <w:p w:rsidR="00EC4388" w:rsidRPr="004C5589" w:rsidRDefault="00EC4388" w:rsidP="00EC4388">
      <w:pPr>
        <w:pStyle w:val="ListParagraph"/>
        <w:numPr>
          <w:ilvl w:val="0"/>
          <w:numId w:val="3"/>
        </w:numPr>
        <w:spacing w:after="0" w:line="480" w:lineRule="auto"/>
        <w:ind w:left="567" w:hanging="283"/>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Meng</w:t>
      </w:r>
      <w:r>
        <w:rPr>
          <w:rFonts w:ascii="Times New Roman" w:eastAsia="Calibri" w:hAnsi="Times New Roman" w:cs="Times New Roman"/>
          <w:sz w:val="24"/>
          <w:szCs w:val="24"/>
        </w:rPr>
        <w:t>indentifikasi</w:t>
      </w:r>
      <w:r w:rsidRPr="004C5589">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 dearajat</w:t>
      </w:r>
      <w:r w:rsidRPr="004C5589">
        <w:rPr>
          <w:rFonts w:ascii="Times New Roman" w:eastAsia="Calibri" w:hAnsi="Times New Roman" w:cs="Times New Roman"/>
          <w:sz w:val="24"/>
          <w:szCs w:val="24"/>
          <w:lang w:val="id-ID"/>
        </w:rPr>
        <w:t xml:space="preserve">  </w:t>
      </w:r>
      <w:r>
        <w:rPr>
          <w:rFonts w:ascii="Times New Roman" w:eastAsia="Calibri" w:hAnsi="Times New Roman" w:cs="Times New Roman"/>
          <w:iCs/>
          <w:sz w:val="24"/>
          <w:szCs w:val="24"/>
        </w:rPr>
        <w:t>dismenore</w:t>
      </w:r>
      <w:r w:rsidRPr="004C5589">
        <w:rPr>
          <w:rFonts w:ascii="Times New Roman" w:eastAsia="Calibri" w:hAnsi="Times New Roman" w:cs="Times New Roman"/>
          <w:i/>
          <w:sz w:val="24"/>
          <w:szCs w:val="24"/>
          <w:lang w:val="id-ID"/>
        </w:rPr>
        <w:t xml:space="preserve"> </w:t>
      </w:r>
      <w:r w:rsidRPr="004C5589">
        <w:rPr>
          <w:rFonts w:ascii="Times New Roman" w:eastAsia="Calibri" w:hAnsi="Times New Roman" w:cs="Times New Roman"/>
          <w:sz w:val="24"/>
          <w:szCs w:val="24"/>
          <w:lang w:val="id-ID"/>
        </w:rPr>
        <w:t>pada remaja putri</w:t>
      </w:r>
      <w:r>
        <w:rPr>
          <w:rFonts w:ascii="Times New Roman" w:eastAsia="Calibri" w:hAnsi="Times New Roman" w:cs="Times New Roman"/>
          <w:sz w:val="24"/>
          <w:szCs w:val="24"/>
        </w:rPr>
        <w:t xml:space="preserve"> di SMP PGRI 1 Perak</w:t>
      </w:r>
      <w:r w:rsidRPr="004C5589">
        <w:rPr>
          <w:rFonts w:ascii="Times New Roman" w:eastAsia="Calibri" w:hAnsi="Times New Roman" w:cs="Times New Roman"/>
          <w:sz w:val="24"/>
          <w:szCs w:val="24"/>
          <w:lang w:val="id-ID"/>
        </w:rPr>
        <w:t>.</w:t>
      </w:r>
    </w:p>
    <w:p w:rsidR="00EC4388" w:rsidRPr="00D04EEC" w:rsidRDefault="00EC4388" w:rsidP="00EC4388">
      <w:pPr>
        <w:pStyle w:val="ListParagraph"/>
        <w:numPr>
          <w:ilvl w:val="0"/>
          <w:numId w:val="3"/>
        </w:numPr>
        <w:spacing w:after="0" w:line="480" w:lineRule="auto"/>
        <w:ind w:left="567" w:hanging="283"/>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Mengindentifikasi hubungan kecemasan dengan derajat dismenore</w:t>
      </w:r>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pada remaja putri di SMP PGRI 1 Perak.</w:t>
      </w:r>
    </w:p>
    <w:p w:rsidR="00EC4388" w:rsidRPr="00D1769B" w:rsidRDefault="00EC4388" w:rsidP="00EC4388">
      <w:pPr>
        <w:spacing w:after="0" w:line="480" w:lineRule="auto"/>
        <w:jc w:val="both"/>
        <w:rPr>
          <w:rFonts w:ascii="Times New Roman" w:eastAsia="Calibri" w:hAnsi="Times New Roman" w:cs="Times New Roman"/>
          <w:b/>
          <w:sz w:val="24"/>
          <w:szCs w:val="24"/>
          <w:lang w:val="id-ID"/>
        </w:rPr>
      </w:pPr>
      <w:r w:rsidRPr="006C35EF">
        <w:rPr>
          <w:rFonts w:ascii="Times New Roman" w:eastAsia="Calibri" w:hAnsi="Times New Roman" w:cs="Times New Roman"/>
          <w:color w:val="FF0000"/>
          <w:sz w:val="24"/>
          <w:szCs w:val="24"/>
          <w:lang w:val="id-ID"/>
        </w:rPr>
        <w:t xml:space="preserve"> </w:t>
      </w:r>
      <w:r>
        <w:rPr>
          <w:rFonts w:ascii="Times New Roman" w:eastAsia="Calibri" w:hAnsi="Times New Roman" w:cs="Times New Roman"/>
          <w:b/>
          <w:sz w:val="24"/>
          <w:szCs w:val="24"/>
          <w:lang w:val="id-ID"/>
        </w:rPr>
        <w:t>1.4</w:t>
      </w:r>
      <w:r w:rsidRPr="00D1769B">
        <w:rPr>
          <w:rFonts w:ascii="Times New Roman" w:eastAsia="Calibri" w:hAnsi="Times New Roman" w:cs="Times New Roman"/>
          <w:b/>
          <w:sz w:val="24"/>
          <w:szCs w:val="24"/>
          <w:lang w:val="id-ID"/>
        </w:rPr>
        <w:t xml:space="preserve"> Manfaat Penelitian</w:t>
      </w:r>
    </w:p>
    <w:p w:rsidR="00EC4388" w:rsidRPr="00D1769B" w:rsidRDefault="00EC4388" w:rsidP="00EC4388">
      <w:p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b/>
          <w:sz w:val="24"/>
          <w:szCs w:val="24"/>
        </w:rPr>
        <w:t xml:space="preserve">  </w:t>
      </w:r>
      <w:r w:rsidRPr="00D1769B">
        <w:rPr>
          <w:rFonts w:ascii="Times New Roman" w:eastAsia="Calibri" w:hAnsi="Times New Roman" w:cs="Times New Roman"/>
          <w:sz w:val="24"/>
          <w:szCs w:val="24"/>
          <w:lang w:val="id-ID"/>
        </w:rPr>
        <w:t>1.4.1 Manfaat Teoritis</w:t>
      </w:r>
    </w:p>
    <w:p w:rsidR="00EC4388" w:rsidRPr="007D2520" w:rsidRDefault="00EC4388" w:rsidP="00EC4388">
      <w:pPr>
        <w:spacing w:after="0" w:line="480" w:lineRule="auto"/>
        <w:ind w:left="284"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Hasil penelitian ini dapat dijadikan sebagai bahan kajian terhadap materi asuhan pelayanan keperawatan maternitas serta menjadi acuan intervensi keperawatan terkait tentang faktor resiko kecemasan dengan derajat dismenore  pada remaja putri.</w:t>
      </w:r>
    </w:p>
    <w:p w:rsidR="00EC4388" w:rsidRPr="00D1769B" w:rsidRDefault="00EC4388" w:rsidP="00EC4388">
      <w:pPr>
        <w:spacing w:after="0" w:line="480" w:lineRule="auto"/>
        <w:jc w:val="both"/>
        <w:rPr>
          <w:rFonts w:ascii="Times New Roman" w:eastAsia="Calibri" w:hAnsi="Times New Roman" w:cs="Times New Roman"/>
          <w:sz w:val="24"/>
          <w:szCs w:val="24"/>
          <w:lang w:val="id-ID"/>
        </w:rPr>
      </w:pPr>
      <w:r>
        <w:rPr>
          <w:rFonts w:ascii="Times New Roman" w:eastAsia="Calibri" w:hAnsi="Times New Roman" w:cs="Times New Roman"/>
          <w:iCs/>
          <w:color w:val="FF0000"/>
          <w:sz w:val="24"/>
          <w:szCs w:val="24"/>
          <w:lang w:val="id-ID"/>
        </w:rPr>
        <w:t xml:space="preserve"> </w:t>
      </w:r>
      <w:r>
        <w:rPr>
          <w:rFonts w:ascii="Times New Roman" w:eastAsia="Calibri" w:hAnsi="Times New Roman" w:cs="Times New Roman"/>
          <w:iCs/>
          <w:color w:val="FF0000"/>
          <w:sz w:val="24"/>
          <w:szCs w:val="24"/>
        </w:rPr>
        <w:t xml:space="preserve"> </w:t>
      </w:r>
      <w:r w:rsidRPr="00D1769B">
        <w:rPr>
          <w:rFonts w:ascii="Times New Roman" w:eastAsia="Calibri" w:hAnsi="Times New Roman" w:cs="Times New Roman"/>
          <w:sz w:val="24"/>
          <w:szCs w:val="24"/>
          <w:lang w:val="id-ID"/>
        </w:rPr>
        <w:t>1.4.2 Manfaat Praktis</w:t>
      </w:r>
    </w:p>
    <w:p w:rsidR="00EC4388" w:rsidRPr="001D69B4" w:rsidRDefault="00EC4388" w:rsidP="00EC4388">
      <w:pPr>
        <w:spacing w:after="0" w:line="480" w:lineRule="auto"/>
        <w:ind w:left="284" w:firstLine="283"/>
        <w:contextualSpacing/>
        <w:jc w:val="both"/>
        <w:rPr>
          <w:rFonts w:ascii="Times New Roman" w:eastAsia="Calibri" w:hAnsi="Times New Roman" w:cs="Times New Roman"/>
          <w:i/>
          <w:sz w:val="24"/>
          <w:szCs w:val="24"/>
        </w:rPr>
      </w:pPr>
      <w:r w:rsidRPr="00D1769B">
        <w:rPr>
          <w:rFonts w:ascii="Times New Roman" w:eastAsia="Calibri" w:hAnsi="Times New Roman" w:cs="Times New Roman"/>
          <w:sz w:val="24"/>
          <w:szCs w:val="24"/>
          <w:lang w:val="id-ID"/>
        </w:rPr>
        <w:t xml:space="preserve">Manfaat penelitian ini bisa menambah informasi bagi siswi </w:t>
      </w:r>
      <w:r w:rsidRPr="005B16A1">
        <w:rPr>
          <w:rFonts w:ascii="Times New Roman" w:eastAsia="Calibri" w:hAnsi="Times New Roman" w:cs="Times New Roman"/>
          <w:sz w:val="24"/>
          <w:szCs w:val="24"/>
          <w:lang w:val="id-ID"/>
        </w:rPr>
        <w:t xml:space="preserve"> tentang </w:t>
      </w:r>
      <w:r>
        <w:rPr>
          <w:rFonts w:ascii="Times New Roman" w:eastAsia="Calibri" w:hAnsi="Times New Roman" w:cs="Times New Roman"/>
          <w:sz w:val="24"/>
          <w:szCs w:val="24"/>
          <w:lang w:val="id-ID"/>
        </w:rPr>
        <w:t xml:space="preserve">gangguan psikis yaitu kecemasan agar bisa </w:t>
      </w:r>
      <w:r>
        <w:rPr>
          <w:rFonts w:ascii="Times New Roman" w:eastAsia="Calibri" w:hAnsi="Times New Roman" w:cs="Times New Roman"/>
          <w:sz w:val="24"/>
          <w:szCs w:val="24"/>
        </w:rPr>
        <w:t>mengontrol</w:t>
      </w:r>
      <w:r w:rsidRPr="0017355B">
        <w:rPr>
          <w:rFonts w:ascii="Times New Roman" w:eastAsia="Calibri" w:hAnsi="Times New Roman" w:cs="Times New Roman"/>
          <w:sz w:val="24"/>
          <w:szCs w:val="24"/>
          <w:lang w:val="id-ID"/>
        </w:rPr>
        <w:t xml:space="preserve"> saat faktor ter</w:t>
      </w:r>
      <w:r>
        <w:rPr>
          <w:rFonts w:ascii="Times New Roman" w:eastAsia="Calibri" w:hAnsi="Times New Roman" w:cs="Times New Roman"/>
          <w:sz w:val="24"/>
          <w:szCs w:val="24"/>
        </w:rPr>
        <w:t>s</w:t>
      </w:r>
      <w:r w:rsidRPr="0017355B">
        <w:rPr>
          <w:rFonts w:ascii="Times New Roman" w:eastAsia="Calibri" w:hAnsi="Times New Roman" w:cs="Times New Roman"/>
          <w:sz w:val="24"/>
          <w:szCs w:val="24"/>
          <w:lang w:val="id-ID"/>
        </w:rPr>
        <w:t>ebut timbul</w:t>
      </w:r>
      <w:r>
        <w:rPr>
          <w:rFonts w:ascii="Times New Roman" w:eastAsia="Calibri" w:hAnsi="Times New Roman" w:cs="Times New Roman"/>
          <w:sz w:val="24"/>
          <w:szCs w:val="24"/>
        </w:rPr>
        <w:t xml:space="preserve"> karena jika semakin cemas tingkat nyeri akan semakin parah</w:t>
      </w:r>
      <w:r w:rsidRPr="0017355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Hasil penelitian ini bisa menjadi landasan bagi penelitian selanjutnya dengan metode penelitian yang berbeda dalam upaya terkait tingkat kecemasan dengan derajat dismenore  pada remaja putri.</w:t>
      </w:r>
    </w:p>
    <w:p w:rsidR="00EC4388" w:rsidRDefault="00EC4388" w:rsidP="00EC4388">
      <w:pPr>
        <w:spacing w:after="0" w:line="480" w:lineRule="auto"/>
        <w:ind w:right="244"/>
        <w:rPr>
          <w:rFonts w:asciiTheme="majorBidi" w:hAnsiTheme="majorBidi" w:cstheme="majorBidi"/>
          <w:b/>
          <w:bCs/>
          <w:sz w:val="24"/>
          <w:szCs w:val="24"/>
        </w:rPr>
      </w:pPr>
    </w:p>
    <w:p w:rsidR="00EC4388" w:rsidRDefault="00EC4388" w:rsidP="00EC4388">
      <w:pPr>
        <w:spacing w:after="0" w:line="480" w:lineRule="auto"/>
        <w:jc w:val="center"/>
        <w:rPr>
          <w:rFonts w:ascii="Times New Roman" w:hAnsi="Times New Roman" w:cs="Times New Roman"/>
          <w:b/>
          <w:bCs/>
          <w:sz w:val="24"/>
          <w:szCs w:val="24"/>
        </w:rPr>
        <w:sectPr w:rsidR="00EC4388" w:rsidSect="00C75B55">
          <w:headerReference w:type="default" r:id="rId22"/>
          <w:footerReference w:type="default" r:id="rId23"/>
          <w:pgSz w:w="11907" w:h="16839" w:code="9"/>
          <w:pgMar w:top="1701" w:right="1701" w:bottom="1701" w:left="2268" w:header="850" w:footer="850" w:gutter="0"/>
          <w:pgNumType w:start="3"/>
          <w:cols w:space="720"/>
          <w:docGrid w:linePitch="360"/>
        </w:sectPr>
      </w:pPr>
    </w:p>
    <w:p w:rsidR="005E7AC0" w:rsidRDefault="005E7AC0" w:rsidP="005E7AC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2</w:t>
      </w:r>
    </w:p>
    <w:p w:rsidR="005E7AC0" w:rsidRDefault="005E7AC0" w:rsidP="005E7AC0">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TINJAUAN PUSTAKA</w:t>
      </w:r>
    </w:p>
    <w:p w:rsidR="005E7AC0" w:rsidRPr="000E0762" w:rsidRDefault="005E7AC0" w:rsidP="005E7AC0">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2.1</w:t>
      </w:r>
      <w:r w:rsidRPr="007927FE">
        <w:rPr>
          <w:rFonts w:ascii="Times New Roman" w:hAnsi="Times New Roman" w:cs="Times New Roman"/>
          <w:b/>
          <w:bCs/>
          <w:sz w:val="24"/>
          <w:szCs w:val="24"/>
        </w:rPr>
        <w:t xml:space="preserve"> </w:t>
      </w:r>
      <w:r>
        <w:rPr>
          <w:rFonts w:ascii="Times New Roman" w:hAnsi="Times New Roman" w:cs="Times New Roman"/>
          <w:b/>
          <w:bCs/>
          <w:sz w:val="24"/>
          <w:szCs w:val="24"/>
        </w:rPr>
        <w:t xml:space="preserve"> Konsep Remaja</w:t>
      </w:r>
    </w:p>
    <w:p w:rsidR="005E7AC0" w:rsidRPr="00E51010" w:rsidRDefault="005E7AC0" w:rsidP="005E7AC0">
      <w:pPr>
        <w:spacing w:after="0" w:line="480" w:lineRule="auto"/>
        <w:ind w:left="142" w:hanging="284"/>
        <w:jc w:val="both"/>
        <w:rPr>
          <w:rFonts w:ascii="Times New Roman" w:hAnsi="Times New Roman" w:cs="Times New Roman"/>
          <w:sz w:val="24"/>
          <w:szCs w:val="24"/>
        </w:rPr>
      </w:pPr>
      <w:r>
        <w:rPr>
          <w:rFonts w:ascii="Times New Roman" w:hAnsi="Times New Roman" w:cs="Times New Roman"/>
          <w:sz w:val="24"/>
          <w:szCs w:val="24"/>
        </w:rPr>
        <w:t xml:space="preserve">     2.1.1</w:t>
      </w:r>
      <w:r w:rsidRPr="00E51010">
        <w:rPr>
          <w:rFonts w:ascii="Times New Roman" w:hAnsi="Times New Roman" w:cs="Times New Roman"/>
          <w:sz w:val="24"/>
          <w:szCs w:val="24"/>
        </w:rPr>
        <w:t xml:space="preserve"> Pengertian Remaja</w:t>
      </w:r>
    </w:p>
    <w:p w:rsidR="005E7AC0" w:rsidRPr="00B434C8" w:rsidRDefault="005E7AC0" w:rsidP="005E7AC0">
      <w:pPr>
        <w:spacing w:after="0" w:line="480" w:lineRule="auto"/>
        <w:ind w:left="284" w:firstLine="436"/>
        <w:jc w:val="both"/>
        <w:rPr>
          <w:rFonts w:ascii="Times New Roman" w:hAnsi="Times New Roman" w:cs="Times New Roman"/>
          <w:sz w:val="24"/>
          <w:szCs w:val="24"/>
        </w:rPr>
      </w:pPr>
      <w:r w:rsidRPr="00503FAF">
        <w:rPr>
          <w:rFonts w:ascii="Times New Roman" w:hAnsi="Times New Roman" w:cs="Times New Roman"/>
          <w:sz w:val="24"/>
          <w:szCs w:val="24"/>
        </w:rPr>
        <w:t>Remaja berasal dari bahasa inggris “</w:t>
      </w:r>
      <w:r w:rsidRPr="000D658A">
        <w:rPr>
          <w:rFonts w:ascii="Times New Roman" w:hAnsi="Times New Roman" w:cs="Times New Roman"/>
          <w:i/>
          <w:iCs/>
          <w:sz w:val="24"/>
          <w:szCs w:val="24"/>
        </w:rPr>
        <w:t>Teenager</w:t>
      </w:r>
      <w:r w:rsidRPr="00503FAF">
        <w:rPr>
          <w:rFonts w:ascii="Times New Roman" w:hAnsi="Times New Roman" w:cs="Times New Roman"/>
          <w:sz w:val="24"/>
          <w:szCs w:val="24"/>
        </w:rPr>
        <w:t>” yakni individu antara umur 13 tahun-19 tahun. Sedangkan dalam bahasa latin dikenal dengan “</w:t>
      </w:r>
      <w:r w:rsidRPr="000D658A">
        <w:rPr>
          <w:rFonts w:ascii="Times New Roman" w:hAnsi="Times New Roman" w:cs="Times New Roman"/>
          <w:i/>
          <w:iCs/>
          <w:sz w:val="24"/>
          <w:szCs w:val="24"/>
        </w:rPr>
        <w:t>Adolescence</w:t>
      </w:r>
      <w:r w:rsidRPr="00503FAF">
        <w:rPr>
          <w:rFonts w:ascii="Times New Roman" w:hAnsi="Times New Roman" w:cs="Times New Roman"/>
          <w:sz w:val="24"/>
          <w:szCs w:val="24"/>
        </w:rPr>
        <w:t>” yaitu tumbuh untuk mencapai kematangan. Menurut WHO, yang disebut remaja adalah mereka yang berada pada tahap transisi antara masa kanak-kanak dan dewasa. Batasan usia remaja menurut WHO adalah 12 sampai 24 tahun. Menurut Depkes RI adalah antara 10 sampai 19 tahun dan belum kawin. Remaja adalah anak usia 10-24 tahun yang merupakan usia antara masa kanak-kanak dan masa dewasa dan sebagai titik awal proses reproduksi, sehingga perlu dipersiapkan sejak dini.  Monks, Knoer dan Haditono mengklasifikasikan masa remaja menjadi empat bagian, yaitu masa pra remaja 10-12 tahun, masa remaja awal 12-15 tahun, masa remaja pertengahan 15-18 tahun, masa remaja akhi</w:t>
      </w:r>
      <w:r>
        <w:rPr>
          <w:rFonts w:ascii="Times New Roman" w:hAnsi="Times New Roman" w:cs="Times New Roman"/>
          <w:sz w:val="24"/>
          <w:szCs w:val="24"/>
        </w:rPr>
        <w:t>r 18-21 tahun (Elly Setyaningsih</w:t>
      </w:r>
      <w:r w:rsidRPr="00503FAF">
        <w:rPr>
          <w:rFonts w:ascii="Times New Roman" w:hAnsi="Times New Roman" w:cs="Times New Roman"/>
          <w:sz w:val="24"/>
          <w:szCs w:val="24"/>
        </w:rPr>
        <w:t>,</w:t>
      </w:r>
      <w:r w:rsidRPr="0024601F">
        <w:rPr>
          <w:rFonts w:ascii="Times New Roman" w:hAnsi="Times New Roman" w:cs="Times New Roman"/>
          <w:sz w:val="24"/>
          <w:szCs w:val="24"/>
        </w:rPr>
        <w:t xml:space="preserve"> </w:t>
      </w:r>
      <w:r w:rsidRPr="00503FAF">
        <w:rPr>
          <w:rFonts w:ascii="Times New Roman" w:hAnsi="Times New Roman" w:cs="Times New Roman"/>
          <w:sz w:val="24"/>
          <w:szCs w:val="24"/>
        </w:rPr>
        <w:t>2017:24)</w:t>
      </w:r>
    </w:p>
    <w:p w:rsidR="005E7AC0" w:rsidRPr="00E51010" w:rsidRDefault="005E7AC0" w:rsidP="005E7AC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2.1.2 </w:t>
      </w:r>
      <w:r w:rsidRPr="00E51010">
        <w:rPr>
          <w:rFonts w:ascii="Times New Roman" w:hAnsi="Times New Roman" w:cs="Times New Roman"/>
          <w:sz w:val="24"/>
          <w:szCs w:val="24"/>
        </w:rPr>
        <w:t>Tahapan Masa Remaja</w:t>
      </w:r>
    </w:p>
    <w:p w:rsidR="005E7AC0" w:rsidRPr="00503FAF" w:rsidRDefault="005E7AC0" w:rsidP="005E7AC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3FAF">
        <w:rPr>
          <w:rFonts w:ascii="Times New Roman" w:hAnsi="Times New Roman" w:cs="Times New Roman"/>
          <w:sz w:val="24"/>
          <w:szCs w:val="24"/>
        </w:rPr>
        <w:t xml:space="preserve">Masa ini dibagi menjadi 3 tahap yaitu: </w:t>
      </w:r>
    </w:p>
    <w:p w:rsidR="00EC4388" w:rsidRDefault="005E7AC0" w:rsidP="005E7AC0">
      <w:pPr>
        <w:spacing w:after="0" w:line="480" w:lineRule="auto"/>
        <w:ind w:left="142"/>
        <w:jc w:val="both"/>
        <w:rPr>
          <w:rFonts w:ascii="Times New Roman" w:hAnsi="Times New Roman" w:cs="Times New Roman"/>
          <w:sz w:val="24"/>
          <w:szCs w:val="24"/>
        </w:rPr>
        <w:sectPr w:rsidR="00EC4388" w:rsidSect="00BE36DA">
          <w:headerReference w:type="even" r:id="rId24"/>
          <w:headerReference w:type="default" r:id="rId25"/>
          <w:footerReference w:type="default" r:id="rId26"/>
          <w:headerReference w:type="first" r:id="rId27"/>
          <w:pgSz w:w="11907" w:h="16839" w:code="9"/>
          <w:pgMar w:top="1701" w:right="1701" w:bottom="1701" w:left="2268" w:header="850" w:footer="850" w:gutter="0"/>
          <w:cols w:space="720"/>
          <w:docGrid w:linePitch="360"/>
        </w:sectPr>
      </w:pPr>
      <w:r w:rsidRPr="000D658A">
        <w:rPr>
          <w:rFonts w:ascii="Times New Roman" w:hAnsi="Times New Roman" w:cs="Times New Roman"/>
          <w:sz w:val="24"/>
          <w:szCs w:val="24"/>
        </w:rPr>
        <w:t>Masa remaja awal (12-15 tahun), pada fase ini seorang remaja mulai meninggalkan masa anak-anak dan berupaya mengembangkan kepribadiannya dengan tidak bergantung pada orang tua. Pada fase ini  seorang remaja difokuskan terhadap  penerimaan dalam bentuk dan kondisi fisik serta pengaruh sosial yang kuat terhadap teman sebayanya</w:t>
      </w:r>
    </w:p>
    <w:p w:rsidR="00BE36DA" w:rsidRPr="000D658A" w:rsidRDefault="00BE36DA" w:rsidP="0000607F">
      <w:pPr>
        <w:pStyle w:val="ListParagraph"/>
        <w:numPr>
          <w:ilvl w:val="0"/>
          <w:numId w:val="24"/>
        </w:numPr>
        <w:spacing w:after="0" w:line="48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lastRenderedPageBreak/>
        <w:t>Masa remaja pertengahan (15-18 tahun), fase ini ditandai dengan adanya kemampuan pola  pikir yang meningkat. Pada fase ini tingkah laku kematangan  remaja mulai berkembang. Remaja dalam fase ini juga sudah berani menentukan keputusan-keputusan awal yang berkaitan dengan pekerjaan yang ingin dicapai, bahkan penerimaan dari lawan jenis mulai penting bagi seorang remaja dalam fase ini.</w:t>
      </w:r>
    </w:p>
    <w:p w:rsidR="00BE36DA" w:rsidRDefault="00BE36DA" w:rsidP="0000607F">
      <w:pPr>
        <w:pStyle w:val="ListParagraph"/>
        <w:numPr>
          <w:ilvl w:val="0"/>
          <w:numId w:val="24"/>
        </w:numPr>
        <w:spacing w:after="0" w:line="480" w:lineRule="auto"/>
        <w:ind w:left="567" w:hanging="283"/>
        <w:jc w:val="both"/>
        <w:rPr>
          <w:rFonts w:ascii="Times New Roman" w:hAnsi="Times New Roman" w:cs="Times New Roman"/>
          <w:sz w:val="24"/>
          <w:szCs w:val="24"/>
        </w:rPr>
      </w:pPr>
      <w:r w:rsidRPr="0085180D">
        <w:rPr>
          <w:rFonts w:ascii="Times New Roman" w:hAnsi="Times New Roman" w:cs="Times New Roman"/>
          <w:sz w:val="24"/>
          <w:szCs w:val="24"/>
        </w:rPr>
        <w:t>Masa remaja akhir (19-22 tahun), pada fase ini seorang remaja sudah memasuki tahap akhir untuk berperan menjadi orang dewasa. Pada fase ini remaja sudah memantapkan tujuan pekerjaan serta mengembangkan rasa indentitas pribadi. Dalam fase ini remaja mempunyai keinginan kuat untuk bisa diterima oleh teman sebaya serta orang dewasa (</w:t>
      </w:r>
      <w:r>
        <w:rPr>
          <w:rFonts w:ascii="Times New Roman" w:hAnsi="Times New Roman" w:cs="Times New Roman"/>
          <w:sz w:val="24"/>
          <w:szCs w:val="24"/>
        </w:rPr>
        <w:t xml:space="preserve">Sari </w:t>
      </w:r>
      <w:r w:rsidRPr="0085180D">
        <w:rPr>
          <w:rFonts w:ascii="Times New Roman" w:hAnsi="Times New Roman" w:cs="Times New Roman"/>
          <w:sz w:val="24"/>
          <w:szCs w:val="24"/>
        </w:rPr>
        <w:t>Priyant</w:t>
      </w:r>
      <w:r>
        <w:rPr>
          <w:rFonts w:ascii="Times New Roman" w:hAnsi="Times New Roman" w:cs="Times New Roman"/>
          <w:sz w:val="24"/>
          <w:szCs w:val="24"/>
        </w:rPr>
        <w:t>y , 2014).</w:t>
      </w:r>
    </w:p>
    <w:p w:rsidR="00BE36DA" w:rsidRPr="00783E76" w:rsidRDefault="00BE36DA" w:rsidP="00BE36DA">
      <w:pPr>
        <w:spacing w:after="0" w:line="480" w:lineRule="auto"/>
        <w:jc w:val="both"/>
        <w:rPr>
          <w:rFonts w:ascii="Times New Roman" w:hAnsi="Times New Roman" w:cs="Times New Roman"/>
          <w:sz w:val="24"/>
          <w:szCs w:val="24"/>
        </w:rPr>
      </w:pPr>
      <w:r w:rsidRPr="00783E76">
        <w:rPr>
          <w:rFonts w:ascii="Times New Roman" w:hAnsi="Times New Roman" w:cs="Times New Roman"/>
          <w:sz w:val="24"/>
          <w:szCs w:val="24"/>
        </w:rPr>
        <w:t xml:space="preserve"> 2.1.3 Ciri-ciri perkembangan remaja</w:t>
      </w:r>
    </w:p>
    <w:p w:rsidR="00BE36DA" w:rsidRPr="00503FAF" w:rsidRDefault="00BE36DA" w:rsidP="00BE36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3FAF">
        <w:rPr>
          <w:rFonts w:ascii="Times New Roman" w:hAnsi="Times New Roman" w:cs="Times New Roman"/>
          <w:sz w:val="24"/>
          <w:szCs w:val="24"/>
        </w:rPr>
        <w:t>Perkembangan remaja terlihat pada 6 faktor yaitu:</w:t>
      </w:r>
    </w:p>
    <w:p w:rsidR="00BE36DA" w:rsidRPr="000D658A" w:rsidRDefault="00BE36DA" w:rsidP="0000607F">
      <w:pPr>
        <w:pStyle w:val="ListParagraph"/>
        <w:numPr>
          <w:ilvl w:val="0"/>
          <w:numId w:val="25"/>
        </w:numPr>
        <w:spacing w:after="0" w:line="48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Perkembangan biologis</w:t>
      </w:r>
    </w:p>
    <w:p w:rsidR="00BE36DA" w:rsidRPr="00503FAF" w:rsidRDefault="00BE36DA" w:rsidP="00BE36DA">
      <w:pPr>
        <w:spacing w:after="0" w:line="480" w:lineRule="auto"/>
        <w:ind w:left="567"/>
        <w:jc w:val="both"/>
        <w:rPr>
          <w:rFonts w:ascii="Times New Roman" w:hAnsi="Times New Roman" w:cs="Times New Roman"/>
          <w:sz w:val="24"/>
          <w:szCs w:val="24"/>
        </w:rPr>
      </w:pPr>
      <w:r w:rsidRPr="00503FAF">
        <w:rPr>
          <w:rFonts w:ascii="Times New Roman" w:hAnsi="Times New Roman" w:cs="Times New Roman"/>
          <w:sz w:val="24"/>
          <w:szCs w:val="24"/>
        </w:rPr>
        <w:t>Perubahan fisik pada pubertas adalah hasil dari aktivitas hormonal yang dipengaruhi system saraf pusat. Pada faktor ini  perubahan fisik tampak jelas meningkat.</w:t>
      </w:r>
    </w:p>
    <w:p w:rsidR="00BE36DA" w:rsidRPr="000D658A" w:rsidRDefault="00BE36DA" w:rsidP="0000607F">
      <w:pPr>
        <w:pStyle w:val="ListParagraph"/>
        <w:numPr>
          <w:ilvl w:val="0"/>
          <w:numId w:val="25"/>
        </w:numPr>
        <w:spacing w:after="0" w:line="48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Perkembangan psikologis</w:t>
      </w:r>
    </w:p>
    <w:p w:rsidR="00BE36DA" w:rsidRPr="0085180D" w:rsidRDefault="00BE36DA" w:rsidP="00BE36DA">
      <w:pPr>
        <w:spacing w:after="0" w:line="480" w:lineRule="auto"/>
        <w:ind w:left="567"/>
        <w:jc w:val="both"/>
        <w:rPr>
          <w:rFonts w:ascii="Times New Roman" w:hAnsi="Times New Roman" w:cs="Times New Roman"/>
          <w:sz w:val="24"/>
          <w:szCs w:val="24"/>
        </w:rPr>
      </w:pPr>
      <w:r w:rsidRPr="00503FAF">
        <w:rPr>
          <w:rFonts w:ascii="Times New Roman" w:hAnsi="Times New Roman" w:cs="Times New Roman"/>
          <w:sz w:val="24"/>
          <w:szCs w:val="24"/>
        </w:rPr>
        <w:t>Pada teori psikososial tradisional beranggapan bahwa perkembangan pada masa remaja menghasilkan terbentuknya indentitas.</w:t>
      </w:r>
    </w:p>
    <w:p w:rsidR="00BE36DA" w:rsidRPr="000D658A" w:rsidRDefault="00BE36DA" w:rsidP="0000607F">
      <w:pPr>
        <w:pStyle w:val="ListParagraph"/>
        <w:numPr>
          <w:ilvl w:val="0"/>
          <w:numId w:val="25"/>
        </w:numPr>
        <w:spacing w:after="0" w:line="48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Perkembangan kognitif</w:t>
      </w:r>
    </w:p>
    <w:p w:rsidR="00BE36DA" w:rsidRPr="007C6DF4" w:rsidRDefault="00BE36DA" w:rsidP="00BE36DA">
      <w:pPr>
        <w:spacing w:after="0" w:line="480" w:lineRule="auto"/>
        <w:ind w:left="567"/>
        <w:jc w:val="both"/>
        <w:rPr>
          <w:rFonts w:ascii="Times New Roman" w:hAnsi="Times New Roman" w:cs="Times New Roman"/>
          <w:sz w:val="24"/>
          <w:szCs w:val="24"/>
        </w:rPr>
      </w:pPr>
      <w:r w:rsidRPr="00047A5B">
        <w:rPr>
          <w:rFonts w:ascii="Times New Roman" w:hAnsi="Times New Roman" w:cs="Times New Roman"/>
          <w:sz w:val="24"/>
          <w:szCs w:val="24"/>
        </w:rPr>
        <w:t>Pada tahap perkembangan ini kemampuan berfikir sudah mencapai</w:t>
      </w:r>
      <w:r w:rsidRPr="00503FAF">
        <w:rPr>
          <w:rFonts w:ascii="Times New Roman" w:hAnsi="Times New Roman" w:cs="Times New Roman"/>
          <w:sz w:val="24"/>
          <w:szCs w:val="24"/>
        </w:rPr>
        <w:t xml:space="preserve"> puncaknya. Remaja sudah tidak bisa </w:t>
      </w:r>
      <w:r>
        <w:rPr>
          <w:rFonts w:ascii="Times New Roman" w:hAnsi="Times New Roman" w:cs="Times New Roman"/>
          <w:sz w:val="24"/>
          <w:szCs w:val="24"/>
        </w:rPr>
        <w:t>dibatasi dengan kenyataan dan ak</w:t>
      </w:r>
      <w:r w:rsidRPr="00503FAF">
        <w:rPr>
          <w:rFonts w:ascii="Times New Roman" w:hAnsi="Times New Roman" w:cs="Times New Roman"/>
          <w:sz w:val="24"/>
          <w:szCs w:val="24"/>
        </w:rPr>
        <w:t xml:space="preserve">tual </w:t>
      </w:r>
      <w:r w:rsidRPr="00503FAF">
        <w:rPr>
          <w:rFonts w:ascii="Times New Roman" w:hAnsi="Times New Roman" w:cs="Times New Roman"/>
          <w:sz w:val="24"/>
          <w:szCs w:val="24"/>
        </w:rPr>
        <w:lastRenderedPageBreak/>
        <w:t>secara kongkret, kemungkinan-kemungkinan yang akan terjadi sudah diperhatikan dalam tahap perkembangan ini oleh remaja.</w:t>
      </w:r>
    </w:p>
    <w:p w:rsidR="00BE36DA" w:rsidRPr="000D658A" w:rsidRDefault="00BE36DA" w:rsidP="0000607F">
      <w:pPr>
        <w:pStyle w:val="ListParagraph"/>
        <w:numPr>
          <w:ilvl w:val="0"/>
          <w:numId w:val="25"/>
        </w:numPr>
        <w:spacing w:after="0" w:line="48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Perkembangan moral</w:t>
      </w:r>
    </w:p>
    <w:p w:rsidR="00BE36DA" w:rsidRPr="00503FAF" w:rsidRDefault="00BE36DA" w:rsidP="00BE36DA">
      <w:pPr>
        <w:spacing w:after="0" w:line="480" w:lineRule="auto"/>
        <w:ind w:left="567"/>
        <w:jc w:val="both"/>
        <w:rPr>
          <w:rFonts w:ascii="Times New Roman" w:hAnsi="Times New Roman" w:cs="Times New Roman"/>
          <w:sz w:val="24"/>
          <w:szCs w:val="24"/>
        </w:rPr>
      </w:pPr>
      <w:r w:rsidRPr="00503FAF">
        <w:rPr>
          <w:rFonts w:ascii="Times New Roman" w:hAnsi="Times New Roman" w:cs="Times New Roman"/>
          <w:sz w:val="24"/>
          <w:szCs w:val="24"/>
        </w:rPr>
        <w:t>Pada masa anak-anak mereka hanya bisa menerima sudut pandang dan keputusan orang dewasa, sedangkan bagi remaja untuk bisa mendapatkan autonomi dari orang dewasa mereka harus mengganti seperangkat moral dan nilai mereka sendiri.</w:t>
      </w:r>
    </w:p>
    <w:p w:rsidR="00BE36DA" w:rsidRPr="000D658A" w:rsidRDefault="00BE36DA" w:rsidP="0000607F">
      <w:pPr>
        <w:pStyle w:val="ListParagraph"/>
        <w:numPr>
          <w:ilvl w:val="0"/>
          <w:numId w:val="25"/>
        </w:numPr>
        <w:tabs>
          <w:tab w:val="left" w:pos="993"/>
        </w:tabs>
        <w:spacing w:after="0" w:line="48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Perkembangan spiritual</w:t>
      </w:r>
    </w:p>
    <w:p w:rsidR="00BE36DA" w:rsidRPr="00503FAF" w:rsidRDefault="00BE36DA" w:rsidP="00BE36DA">
      <w:pPr>
        <w:spacing w:after="0" w:line="480" w:lineRule="auto"/>
        <w:ind w:left="567"/>
        <w:jc w:val="both"/>
        <w:rPr>
          <w:rFonts w:ascii="Times New Roman" w:hAnsi="Times New Roman" w:cs="Times New Roman"/>
          <w:sz w:val="24"/>
          <w:szCs w:val="24"/>
        </w:rPr>
      </w:pPr>
      <w:r w:rsidRPr="00503FAF">
        <w:rPr>
          <w:rFonts w:ascii="Times New Roman" w:hAnsi="Times New Roman" w:cs="Times New Roman"/>
          <w:sz w:val="24"/>
          <w:szCs w:val="24"/>
        </w:rPr>
        <w:t>Dalam perkembangan ini mereka sudah bisa berfikir secara logis,berempati dan berfilosofi.</w:t>
      </w:r>
    </w:p>
    <w:p w:rsidR="00BE36DA" w:rsidRPr="000D658A" w:rsidRDefault="00BE36DA" w:rsidP="0000607F">
      <w:pPr>
        <w:pStyle w:val="ListParagraph"/>
        <w:numPr>
          <w:ilvl w:val="0"/>
          <w:numId w:val="25"/>
        </w:numPr>
        <w:spacing w:after="0" w:line="480" w:lineRule="auto"/>
        <w:ind w:left="567" w:hanging="283"/>
        <w:jc w:val="both"/>
        <w:rPr>
          <w:rFonts w:ascii="Times New Roman" w:hAnsi="Times New Roman" w:cs="Times New Roman"/>
          <w:sz w:val="24"/>
          <w:szCs w:val="24"/>
        </w:rPr>
      </w:pPr>
      <w:r w:rsidRPr="000D658A">
        <w:rPr>
          <w:rFonts w:ascii="Times New Roman" w:hAnsi="Times New Roman" w:cs="Times New Roman"/>
          <w:sz w:val="24"/>
          <w:szCs w:val="24"/>
        </w:rPr>
        <w:t>Perkembangan social</w:t>
      </w:r>
    </w:p>
    <w:p w:rsidR="00BE36DA" w:rsidRDefault="00BE36DA" w:rsidP="00BE36DA">
      <w:pPr>
        <w:spacing w:after="0" w:line="480" w:lineRule="auto"/>
        <w:ind w:left="567"/>
        <w:jc w:val="both"/>
        <w:rPr>
          <w:rFonts w:ascii="Times New Roman" w:hAnsi="Times New Roman" w:cs="Times New Roman"/>
          <w:sz w:val="24"/>
          <w:szCs w:val="24"/>
        </w:rPr>
      </w:pPr>
      <w:r w:rsidRPr="00503FAF">
        <w:rPr>
          <w:rFonts w:ascii="Times New Roman" w:hAnsi="Times New Roman" w:cs="Times New Roman"/>
          <w:sz w:val="24"/>
          <w:szCs w:val="24"/>
        </w:rPr>
        <w:t>Pada tahap perkembangan ini masa remaja adalah dimana mereka bebas dalam bersosialisai terhadap teman dekat dan teman sebayanya. Remaja harus membebaskan diri mereka dari dominasi keluarga dan menetapkan sebuah indentitas yang mandiri dari kewena</w:t>
      </w:r>
      <w:r>
        <w:rPr>
          <w:rFonts w:ascii="Times New Roman" w:hAnsi="Times New Roman" w:cs="Times New Roman"/>
          <w:sz w:val="24"/>
          <w:szCs w:val="24"/>
        </w:rPr>
        <w:t xml:space="preserve">ngan keluarga (Elly Setyaningsih </w:t>
      </w:r>
      <w:r w:rsidRPr="00503FAF">
        <w:rPr>
          <w:rFonts w:ascii="Times New Roman" w:hAnsi="Times New Roman" w:cs="Times New Roman"/>
          <w:sz w:val="24"/>
          <w:szCs w:val="24"/>
        </w:rPr>
        <w:t>,</w:t>
      </w:r>
      <w:r>
        <w:rPr>
          <w:rFonts w:ascii="Times New Roman" w:hAnsi="Times New Roman" w:cs="Times New Roman"/>
          <w:sz w:val="24"/>
          <w:szCs w:val="24"/>
        </w:rPr>
        <w:t xml:space="preserve"> </w:t>
      </w:r>
      <w:r w:rsidRPr="00503FAF">
        <w:rPr>
          <w:rFonts w:ascii="Times New Roman" w:hAnsi="Times New Roman" w:cs="Times New Roman"/>
          <w:sz w:val="24"/>
          <w:szCs w:val="24"/>
        </w:rPr>
        <w:t>2017:20)</w:t>
      </w:r>
    </w:p>
    <w:p w:rsidR="00BE36DA" w:rsidRPr="00442C7D" w:rsidRDefault="00BE36DA" w:rsidP="00BE36DA">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2.2 Konsep</w:t>
      </w:r>
      <w:r>
        <w:rPr>
          <w:rFonts w:ascii="Times New Roman" w:hAnsi="Times New Roman" w:cs="Times New Roman"/>
          <w:b/>
          <w:bCs/>
          <w:iCs/>
          <w:sz w:val="24"/>
          <w:szCs w:val="24"/>
        </w:rPr>
        <w:t xml:space="preserve"> Dismenore</w:t>
      </w:r>
    </w:p>
    <w:p w:rsidR="00BE36DA" w:rsidRPr="0024601F" w:rsidRDefault="00BE36DA" w:rsidP="00BE36DA">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24601F">
        <w:rPr>
          <w:rFonts w:ascii="Times New Roman" w:hAnsi="Times New Roman" w:cs="Times New Roman"/>
          <w:sz w:val="24"/>
          <w:szCs w:val="24"/>
        </w:rPr>
        <w:t xml:space="preserve">2.2.1 Pengertian </w:t>
      </w:r>
      <w:r>
        <w:rPr>
          <w:rFonts w:ascii="Times New Roman" w:hAnsi="Times New Roman" w:cs="Times New Roman"/>
          <w:sz w:val="24"/>
          <w:szCs w:val="24"/>
        </w:rPr>
        <w:t>Dismenore</w:t>
      </w:r>
    </w:p>
    <w:p w:rsidR="00BE36DA" w:rsidRDefault="00BE36DA" w:rsidP="00BE36DA">
      <w:pPr>
        <w:spacing w:after="0" w:line="480" w:lineRule="auto"/>
        <w:ind w:left="142" w:firstLine="283"/>
        <w:jc w:val="both"/>
        <w:rPr>
          <w:rFonts w:ascii="Times New Roman" w:hAnsi="Times New Roman" w:cs="Times New Roman"/>
          <w:sz w:val="24"/>
          <w:szCs w:val="24"/>
        </w:rPr>
      </w:pPr>
      <w:r>
        <w:rPr>
          <w:rFonts w:ascii="Times New Roman" w:hAnsi="Times New Roman" w:cs="Times New Roman"/>
          <w:sz w:val="24"/>
          <w:szCs w:val="24"/>
        </w:rPr>
        <w:t>Dismenore merupakan sebuah gejala bukan penyakit, nyeri menstruasi atau dismenore</w:t>
      </w:r>
      <w:r w:rsidRPr="006035AC">
        <w:rPr>
          <w:rFonts w:ascii="Times New Roman" w:hAnsi="Times New Roman" w:cs="Times New Roman"/>
          <w:i/>
          <w:iCs/>
          <w:sz w:val="24"/>
          <w:szCs w:val="24"/>
        </w:rPr>
        <w:t xml:space="preserve"> </w:t>
      </w:r>
      <w:r>
        <w:rPr>
          <w:rFonts w:ascii="Times New Roman" w:hAnsi="Times New Roman" w:cs="Times New Roman"/>
          <w:sz w:val="24"/>
          <w:szCs w:val="24"/>
        </w:rPr>
        <w:t>disebabkan karena kontraksi otot rahim. Kontraksi ini menimbulkan nyeri kejang otot (spamodik) pada perut bagian bawah menyebar ke sisi dalam paha atau bagian pinggang yang terjadi menjelang haid atau selama proses menstruasi berlangsung (Aprilia, 2017).</w:t>
      </w:r>
    </w:p>
    <w:p w:rsidR="00BE36DA" w:rsidRDefault="00BE36DA" w:rsidP="00BE36DA">
      <w:pPr>
        <w:spacing w:after="0"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Dismenore dapat berlansung selama beberapa jam hingga beberapa hari, pada umunya dismenore terjadi menjelang menstruasi sampai terjadinya menstruasi selama 24-48 jam (Harel, 2006). Gejala umum yang paling sering menyerang perempuan adala kram pada perut, gejala penyerta lainnya seperti lemas, mual, nyeri punggung, pegal, diare, sakit kepala, pusing hingga pinsang (Okoro dkk, 2013). Berdasarkan penelitian yang dilakukan oleh Ernawati (2010) disemarang hasilnya pada mahasiswa ditemukan kejadian </w:t>
      </w:r>
      <w:r w:rsidRPr="00036E7F">
        <w:rPr>
          <w:rFonts w:ascii="Times New Roman" w:hAnsi="Times New Roman" w:cs="Times New Roman"/>
          <w:sz w:val="24"/>
          <w:szCs w:val="24"/>
        </w:rPr>
        <w:t>dismenorea</w:t>
      </w:r>
      <w:r>
        <w:rPr>
          <w:rFonts w:ascii="Times New Roman" w:hAnsi="Times New Roman" w:cs="Times New Roman"/>
          <w:sz w:val="24"/>
          <w:szCs w:val="24"/>
        </w:rPr>
        <w:t xml:space="preserve"> ringan sebanyak 18%, dismenore</w:t>
      </w:r>
      <w:r w:rsidRPr="00036E7F">
        <w:rPr>
          <w:rFonts w:ascii="Times New Roman" w:hAnsi="Times New Roman" w:cs="Times New Roman"/>
          <w:sz w:val="24"/>
          <w:szCs w:val="24"/>
        </w:rPr>
        <w:t xml:space="preserve"> s</w:t>
      </w:r>
      <w:r>
        <w:rPr>
          <w:rFonts w:ascii="Times New Roman" w:hAnsi="Times New Roman" w:cs="Times New Roman"/>
          <w:sz w:val="24"/>
          <w:szCs w:val="24"/>
        </w:rPr>
        <w:t>edang 62%, dan dismenore berat 20%. Dimana ini dapat mengganggu aktivitas dan proses belajar sehingga dampaknya dapat berpengaruh pada prestasi akademik mahasiswa. Bahkan beberapa tahun sebelumnya, Tangchai (2004) mengemukakan remaja yang mengalami dismenore sebanyak 58% diantaranya disertai dengan sakit punggung dan 42,9% mengalami pegal-pegal.</w:t>
      </w:r>
    </w:p>
    <w:p w:rsidR="00BE36DA" w:rsidRDefault="00BE36DA" w:rsidP="00BE36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2.2.2 Etiologi</w:t>
      </w:r>
      <w:r w:rsidRPr="00036E7F">
        <w:rPr>
          <w:rFonts w:ascii="Times New Roman" w:hAnsi="Times New Roman" w:cs="Times New Roman"/>
          <w:sz w:val="24"/>
          <w:szCs w:val="24"/>
        </w:rPr>
        <w:t xml:space="preserve"> </w:t>
      </w:r>
      <w:r>
        <w:rPr>
          <w:rFonts w:ascii="Times New Roman" w:hAnsi="Times New Roman" w:cs="Times New Roman"/>
          <w:sz w:val="24"/>
          <w:szCs w:val="24"/>
        </w:rPr>
        <w:t>dismenore</w:t>
      </w:r>
    </w:p>
    <w:p w:rsidR="00BE36DA" w:rsidRDefault="00BE36DA" w:rsidP="00BE36DA">
      <w:pPr>
        <w:spacing w:after="0"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Dismenore muncul akibat endomentrium memproduksi prostaglandin dalam jumlah tinggi (Morgan &amp; Hamilton, 2009):</w:t>
      </w:r>
    </w:p>
    <w:p w:rsidR="00BE36DA" w:rsidRPr="00BF0D12" w:rsidRDefault="00BE36DA" w:rsidP="0000607F">
      <w:pPr>
        <w:pStyle w:val="ListParagraph"/>
        <w:numPr>
          <w:ilvl w:val="0"/>
          <w:numId w:val="26"/>
        </w:numPr>
        <w:spacing w:after="0" w:line="480" w:lineRule="auto"/>
        <w:ind w:left="567" w:hanging="283"/>
        <w:jc w:val="both"/>
        <w:rPr>
          <w:rFonts w:ascii="Times New Roman" w:hAnsi="Times New Roman" w:cs="Times New Roman"/>
          <w:sz w:val="24"/>
          <w:szCs w:val="24"/>
        </w:rPr>
      </w:pPr>
      <w:r w:rsidRPr="00BF0D12">
        <w:rPr>
          <w:rFonts w:ascii="Times New Roman" w:hAnsi="Times New Roman" w:cs="Times New Roman"/>
          <w:sz w:val="24"/>
          <w:szCs w:val="24"/>
        </w:rPr>
        <w:t>Pengaruh progesterone selama fase luteal siklus menstruasi, dimana prostaglandin meningkat dalam endometrium, mencapai level tinggi saat hari pertama menstruasi.</w:t>
      </w:r>
    </w:p>
    <w:p w:rsidR="00BE36DA" w:rsidRPr="00BF0D12" w:rsidRDefault="00BE36DA" w:rsidP="0000607F">
      <w:pPr>
        <w:pStyle w:val="ListParagraph"/>
        <w:numPr>
          <w:ilvl w:val="0"/>
          <w:numId w:val="26"/>
        </w:numPr>
        <w:tabs>
          <w:tab w:val="left" w:pos="567"/>
        </w:tabs>
        <w:spacing w:after="0" w:line="480" w:lineRule="auto"/>
        <w:ind w:left="567" w:hanging="283"/>
        <w:jc w:val="both"/>
        <w:rPr>
          <w:rFonts w:ascii="Times New Roman" w:hAnsi="Times New Roman" w:cs="Times New Roman"/>
          <w:sz w:val="24"/>
          <w:szCs w:val="24"/>
        </w:rPr>
      </w:pPr>
      <w:r w:rsidRPr="00BF0D12">
        <w:rPr>
          <w:rFonts w:ascii="Times New Roman" w:hAnsi="Times New Roman" w:cs="Times New Roman"/>
          <w:sz w:val="24"/>
          <w:szCs w:val="24"/>
        </w:rPr>
        <w:t>Prostaglandin memicu kontraksi yang kuat pada myometrium dan menyempitkan pembuluh darah. Hal ini dapat menimbulkan iskemia, disintegrasi endometrium, pendarahan dan nyeri (Morgan &amp; Hamilton, 2009).</w:t>
      </w:r>
    </w:p>
    <w:p w:rsidR="00BE36DA" w:rsidRPr="00861977" w:rsidRDefault="00BE36DA" w:rsidP="00BE36DA">
      <w:pPr>
        <w:spacing w:after="0" w:line="480" w:lineRule="auto"/>
        <w:jc w:val="both"/>
        <w:rPr>
          <w:rFonts w:ascii="Times New Roman" w:hAnsi="Times New Roman" w:cs="Times New Roman"/>
          <w:sz w:val="24"/>
          <w:szCs w:val="24"/>
        </w:rPr>
      </w:pPr>
    </w:p>
    <w:p w:rsidR="00BE36DA" w:rsidRPr="00BF0D12" w:rsidRDefault="00BE36DA" w:rsidP="0000607F">
      <w:pPr>
        <w:pStyle w:val="ListParagraph"/>
        <w:numPr>
          <w:ilvl w:val="1"/>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BF0D12">
        <w:rPr>
          <w:rFonts w:ascii="Times New Roman" w:hAnsi="Times New Roman" w:cs="Times New Roman"/>
          <w:sz w:val="24"/>
          <w:szCs w:val="24"/>
        </w:rPr>
        <w:t>Klasifikasi dismenore</w:t>
      </w:r>
    </w:p>
    <w:p w:rsidR="00BE36DA" w:rsidRPr="00BF0D12" w:rsidRDefault="00BE36DA" w:rsidP="0000607F">
      <w:pPr>
        <w:pStyle w:val="ListParagraph"/>
        <w:numPr>
          <w:ilvl w:val="3"/>
          <w:numId w:val="5"/>
        </w:numPr>
        <w:spacing w:after="0" w:line="480" w:lineRule="auto"/>
        <w:ind w:left="567" w:hanging="283"/>
        <w:jc w:val="both"/>
        <w:rPr>
          <w:rFonts w:ascii="Times New Roman" w:hAnsi="Times New Roman" w:cs="Times New Roman"/>
          <w:sz w:val="24"/>
          <w:szCs w:val="24"/>
        </w:rPr>
      </w:pPr>
      <w:r w:rsidRPr="00BF0D12">
        <w:rPr>
          <w:rFonts w:asciiTheme="majorBidi" w:eastAsia="Calibri" w:hAnsiTheme="majorBidi" w:cstheme="majorBidi"/>
          <w:bCs/>
          <w:sz w:val="24"/>
          <w:szCs w:val="24"/>
        </w:rPr>
        <w:t xml:space="preserve">Dismenore primer banyak ditemukan pada remaja biasanya nyeri yang timbul tanpa adanya kelainan organ reproduksi maupun organ yang lain. Nyeri ini timbul bersaman atau beberapa waktu setelah </w:t>
      </w:r>
      <w:r w:rsidRPr="00BF0D12">
        <w:rPr>
          <w:rFonts w:asciiTheme="majorBidi" w:eastAsia="Calibri" w:hAnsiTheme="majorBidi" w:cstheme="majorBidi"/>
          <w:bCs/>
          <w:i/>
          <w:iCs/>
          <w:sz w:val="24"/>
          <w:szCs w:val="24"/>
        </w:rPr>
        <w:t>menarche</w:t>
      </w:r>
      <w:r w:rsidRPr="00BF0D12">
        <w:rPr>
          <w:rFonts w:asciiTheme="majorBidi" w:eastAsia="Calibri" w:hAnsiTheme="majorBidi" w:cstheme="majorBidi"/>
          <w:bCs/>
          <w:sz w:val="24"/>
          <w:szCs w:val="24"/>
        </w:rPr>
        <w:t>, rasa nyeri muncul sesaat sebel</w:t>
      </w:r>
      <w:r>
        <w:rPr>
          <w:rFonts w:asciiTheme="majorBidi" w:eastAsia="Calibri" w:hAnsiTheme="majorBidi" w:cstheme="majorBidi"/>
          <w:bCs/>
          <w:sz w:val="24"/>
          <w:szCs w:val="24"/>
        </w:rPr>
        <w:t>u</w:t>
      </w:r>
      <w:r w:rsidRPr="00BF0D12">
        <w:rPr>
          <w:rFonts w:asciiTheme="majorBidi" w:eastAsia="Calibri" w:hAnsiTheme="majorBidi" w:cstheme="majorBidi"/>
          <w:bCs/>
          <w:sz w:val="24"/>
          <w:szCs w:val="24"/>
        </w:rPr>
        <w:t>m menstruasi dan berhenti 2-3 hari menstruasi. Nyeri ini bersifat kejang terbatas pada perut bawah dan biasanya dapat meluas ke area pinggang dan paha (Astarto, 2011).</w:t>
      </w:r>
    </w:p>
    <w:p w:rsidR="00BE36DA" w:rsidRPr="00BF0D12" w:rsidRDefault="00BE36DA" w:rsidP="0000607F">
      <w:pPr>
        <w:pStyle w:val="ListParagraph"/>
        <w:numPr>
          <w:ilvl w:val="3"/>
          <w:numId w:val="5"/>
        </w:numPr>
        <w:spacing w:after="0" w:line="480" w:lineRule="auto"/>
        <w:ind w:left="567" w:hanging="283"/>
        <w:jc w:val="both"/>
        <w:rPr>
          <w:rFonts w:ascii="Times New Roman" w:hAnsi="Times New Roman" w:cs="Times New Roman"/>
          <w:sz w:val="24"/>
          <w:szCs w:val="24"/>
        </w:rPr>
      </w:pPr>
      <w:r>
        <w:rPr>
          <w:rFonts w:asciiTheme="majorBidi" w:eastAsia="Calibri" w:hAnsiTheme="majorBidi" w:cstheme="majorBidi"/>
          <w:bCs/>
          <w:sz w:val="24"/>
          <w:szCs w:val="24"/>
        </w:rPr>
        <w:t>Dismenore</w:t>
      </w:r>
      <w:r w:rsidRPr="00BF0D12">
        <w:rPr>
          <w:rFonts w:asciiTheme="majorBidi" w:eastAsia="Calibri" w:hAnsiTheme="majorBidi" w:cstheme="majorBidi"/>
          <w:bCs/>
          <w:sz w:val="24"/>
          <w:szCs w:val="24"/>
        </w:rPr>
        <w:t xml:space="preserve"> sekunder biasanya terjadi pada kebanyakan wanita dewasa yang mana nyeri timbul saat setelah selesai menstruasi. Tanda-tanda klinis dari nyeri ini seperti: </w:t>
      </w:r>
      <w:r w:rsidRPr="00BF0D12">
        <w:rPr>
          <w:rFonts w:asciiTheme="majorBidi" w:eastAsia="Calibri" w:hAnsiTheme="majorBidi" w:cstheme="majorBidi"/>
          <w:bCs/>
          <w:i/>
          <w:iCs/>
          <w:sz w:val="24"/>
          <w:szCs w:val="24"/>
        </w:rPr>
        <w:t>endometriosis</w:t>
      </w:r>
      <w:r w:rsidRPr="00BF0D12">
        <w:rPr>
          <w:rFonts w:asciiTheme="majorBidi" w:eastAsia="Calibri" w:hAnsiTheme="majorBidi" w:cstheme="majorBidi"/>
          <w:bCs/>
          <w:sz w:val="24"/>
          <w:szCs w:val="24"/>
        </w:rPr>
        <w:t xml:space="preserve">, radang </w:t>
      </w:r>
      <w:r w:rsidRPr="00BF0D12">
        <w:rPr>
          <w:rFonts w:asciiTheme="majorBidi" w:eastAsia="Calibri" w:hAnsiTheme="majorBidi" w:cstheme="majorBidi"/>
          <w:bCs/>
          <w:i/>
          <w:iCs/>
          <w:sz w:val="24"/>
          <w:szCs w:val="24"/>
        </w:rPr>
        <w:t>pelvis</w:t>
      </w:r>
      <w:r w:rsidRPr="00BF0D12">
        <w:rPr>
          <w:rFonts w:asciiTheme="majorBidi" w:eastAsia="Calibri" w:hAnsiTheme="majorBidi" w:cstheme="majorBidi"/>
          <w:bCs/>
          <w:sz w:val="24"/>
          <w:szCs w:val="24"/>
        </w:rPr>
        <w:t xml:space="preserve">, </w:t>
      </w:r>
      <w:r w:rsidRPr="00BF0D12">
        <w:rPr>
          <w:rFonts w:asciiTheme="majorBidi" w:eastAsia="Calibri" w:hAnsiTheme="majorBidi" w:cstheme="majorBidi"/>
          <w:bCs/>
          <w:i/>
          <w:iCs/>
          <w:sz w:val="24"/>
          <w:szCs w:val="24"/>
        </w:rPr>
        <w:t>fibroid</w:t>
      </w:r>
      <w:r w:rsidRPr="00BF0D12">
        <w:rPr>
          <w:rFonts w:asciiTheme="majorBidi" w:eastAsia="Calibri" w:hAnsiTheme="majorBidi" w:cstheme="majorBidi"/>
          <w:bCs/>
          <w:sz w:val="24"/>
          <w:szCs w:val="24"/>
        </w:rPr>
        <w:t xml:space="preserve">, </w:t>
      </w:r>
      <w:r w:rsidRPr="00BF0D12">
        <w:rPr>
          <w:rFonts w:asciiTheme="majorBidi" w:eastAsia="Calibri" w:hAnsiTheme="majorBidi" w:cstheme="majorBidi"/>
          <w:bCs/>
          <w:i/>
          <w:iCs/>
          <w:sz w:val="24"/>
          <w:szCs w:val="24"/>
        </w:rPr>
        <w:t>adenomiosis</w:t>
      </w:r>
      <w:r w:rsidRPr="00BF0D12">
        <w:rPr>
          <w:rFonts w:asciiTheme="majorBidi" w:eastAsia="Calibri" w:hAnsiTheme="majorBidi" w:cstheme="majorBidi"/>
          <w:bCs/>
          <w:sz w:val="24"/>
          <w:szCs w:val="24"/>
        </w:rPr>
        <w:t xml:space="preserve">, kista </w:t>
      </w:r>
      <w:r w:rsidRPr="00BF0D12">
        <w:rPr>
          <w:rFonts w:asciiTheme="majorBidi" w:eastAsia="Calibri" w:hAnsiTheme="majorBidi" w:cstheme="majorBidi"/>
          <w:bCs/>
          <w:i/>
          <w:iCs/>
          <w:sz w:val="24"/>
          <w:szCs w:val="24"/>
        </w:rPr>
        <w:t>ovarium</w:t>
      </w:r>
      <w:r w:rsidRPr="00BF0D12">
        <w:rPr>
          <w:rFonts w:asciiTheme="majorBidi" w:eastAsia="Calibri" w:hAnsiTheme="majorBidi" w:cstheme="majorBidi"/>
          <w:bCs/>
          <w:sz w:val="24"/>
          <w:szCs w:val="24"/>
        </w:rPr>
        <w:t>, dan kongesti</w:t>
      </w:r>
      <w:r w:rsidRPr="00BF0D12">
        <w:rPr>
          <w:rFonts w:asciiTheme="majorBidi" w:eastAsia="Calibri" w:hAnsiTheme="majorBidi" w:cstheme="majorBidi"/>
          <w:bCs/>
          <w:i/>
          <w:iCs/>
          <w:sz w:val="24"/>
          <w:szCs w:val="24"/>
        </w:rPr>
        <w:t xml:space="preserve"> pelvis</w:t>
      </w:r>
      <w:r w:rsidRPr="00BF0D12">
        <w:rPr>
          <w:rFonts w:asciiTheme="majorBidi" w:eastAsia="Calibri" w:hAnsiTheme="majorBidi" w:cstheme="majorBidi"/>
          <w:bCs/>
          <w:sz w:val="24"/>
          <w:szCs w:val="24"/>
        </w:rPr>
        <w:t xml:space="preserve"> ( Astarto, 2011).</w:t>
      </w:r>
    </w:p>
    <w:p w:rsidR="00BE36DA" w:rsidRDefault="00BE36DA" w:rsidP="00BE36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2.2.4  Gejala dismenore</w:t>
      </w:r>
    </w:p>
    <w:p w:rsidR="00BE36DA" w:rsidRPr="00DB241E" w:rsidRDefault="00BE36DA" w:rsidP="00BE36DA">
      <w:pPr>
        <w:spacing w:line="480" w:lineRule="auto"/>
        <w:ind w:left="142" w:firstLine="425"/>
        <w:jc w:val="both"/>
        <w:rPr>
          <w:rFonts w:asciiTheme="majorBidi" w:hAnsiTheme="majorBidi" w:cstheme="majorBidi"/>
          <w:sz w:val="24"/>
          <w:szCs w:val="24"/>
        </w:rPr>
      </w:pPr>
      <w:r>
        <w:rPr>
          <w:rFonts w:ascii="Times New Roman" w:hAnsi="Times New Roman" w:cs="Times New Roman"/>
          <w:sz w:val="24"/>
          <w:szCs w:val="24"/>
        </w:rPr>
        <w:t xml:space="preserve">Gejala dismenore menurut Khusnul (2017), adalah nyeri pada bagian bawah yang menjalar ke punggung sampai tungkai. Nyeri dirasakan hilang timbul yang terus menerus ada, biasanya muncul sesaat atau selama menstruasi dan mencapai puncaknya setelah 24 jam sampai 2/3 hari mulai menghilang. Nyeri ini biasanya juga disertai oleh </w:t>
      </w:r>
      <w:r w:rsidRPr="00DB241E">
        <w:rPr>
          <w:rFonts w:asciiTheme="majorBidi" w:hAnsiTheme="majorBidi" w:cstheme="majorBidi"/>
          <w:sz w:val="24"/>
          <w:szCs w:val="24"/>
        </w:rPr>
        <w:t>kram uterus yang menimbulkan nyeri, payudara terasa berat, membesar dan nyeri tekan, nyeri punggung, nyeri kepala, pusing, kelelahan, mual, muntah konstipasi dan diare.</w:t>
      </w:r>
    </w:p>
    <w:p w:rsidR="00BE36DA" w:rsidRPr="00E22D74" w:rsidRDefault="00BE36DA" w:rsidP="0000607F">
      <w:pPr>
        <w:pStyle w:val="ListParagraph"/>
        <w:numPr>
          <w:ilvl w:val="2"/>
          <w:numId w:val="8"/>
        </w:numPr>
        <w:spacing w:after="0" w:line="480" w:lineRule="auto"/>
        <w:ind w:left="567" w:hanging="507"/>
        <w:jc w:val="both"/>
        <w:rPr>
          <w:rFonts w:ascii="Times New Roman" w:hAnsi="Times New Roman" w:cs="Times New Roman"/>
          <w:sz w:val="24"/>
          <w:szCs w:val="24"/>
        </w:rPr>
      </w:pPr>
      <w:r>
        <w:rPr>
          <w:rFonts w:ascii="Times New Roman" w:hAnsi="Times New Roman" w:cs="Times New Roman"/>
          <w:sz w:val="24"/>
          <w:szCs w:val="24"/>
        </w:rPr>
        <w:t xml:space="preserve"> Derajat</w:t>
      </w:r>
      <w:r w:rsidRPr="00E22D74">
        <w:rPr>
          <w:rFonts w:ascii="Times New Roman" w:hAnsi="Times New Roman" w:cs="Times New Roman"/>
          <w:sz w:val="24"/>
          <w:szCs w:val="24"/>
        </w:rPr>
        <w:t xml:space="preserve"> </w:t>
      </w:r>
      <w:r>
        <w:rPr>
          <w:rFonts w:ascii="Times New Roman" w:hAnsi="Times New Roman" w:cs="Times New Roman"/>
          <w:sz w:val="24"/>
          <w:szCs w:val="24"/>
        </w:rPr>
        <w:t>dismenore</w:t>
      </w:r>
    </w:p>
    <w:p w:rsidR="00BE36DA" w:rsidRDefault="00BE36DA" w:rsidP="00BE36DA">
      <w:pPr>
        <w:spacing w:after="0" w:line="480" w:lineRule="auto"/>
        <w:ind w:left="142" w:firstLine="283"/>
        <w:jc w:val="both"/>
        <w:rPr>
          <w:rFonts w:ascii="Times New Roman" w:hAnsi="Times New Roman" w:cs="Times New Roman"/>
          <w:sz w:val="24"/>
          <w:szCs w:val="24"/>
        </w:rPr>
      </w:pPr>
      <w:r w:rsidRPr="00E22D74">
        <w:rPr>
          <w:rFonts w:ascii="Times New Roman" w:hAnsi="Times New Roman" w:cs="Times New Roman"/>
          <w:sz w:val="24"/>
          <w:szCs w:val="24"/>
        </w:rPr>
        <w:t xml:space="preserve"> Khusnul (2017)</w:t>
      </w:r>
      <w:r>
        <w:rPr>
          <w:rFonts w:ascii="Times New Roman" w:hAnsi="Times New Roman" w:cs="Times New Roman"/>
          <w:sz w:val="24"/>
          <w:szCs w:val="24"/>
        </w:rPr>
        <w:t>, Menyatakan bahwa derajat</w:t>
      </w:r>
      <w:r w:rsidRPr="00E22D74">
        <w:rPr>
          <w:rFonts w:ascii="Times New Roman" w:hAnsi="Times New Roman" w:cs="Times New Roman"/>
          <w:sz w:val="24"/>
          <w:szCs w:val="24"/>
        </w:rPr>
        <w:t xml:space="preserve"> keparahan </w:t>
      </w:r>
      <w:r>
        <w:rPr>
          <w:rFonts w:ascii="Times New Roman" w:hAnsi="Times New Roman" w:cs="Times New Roman"/>
          <w:sz w:val="24"/>
          <w:szCs w:val="24"/>
        </w:rPr>
        <w:t>dismenore</w:t>
      </w:r>
      <w:r w:rsidRPr="00E22D74">
        <w:rPr>
          <w:rFonts w:ascii="Times New Roman" w:hAnsi="Times New Roman" w:cs="Times New Roman"/>
          <w:sz w:val="24"/>
          <w:szCs w:val="24"/>
        </w:rPr>
        <w:t xml:space="preserve"> dibagi menjadi tiga tingkat keparahan yaitu :</w:t>
      </w:r>
    </w:p>
    <w:p w:rsidR="00BE36DA" w:rsidRDefault="00BE36DA" w:rsidP="00BE36DA">
      <w:pPr>
        <w:spacing w:after="0" w:line="480" w:lineRule="auto"/>
        <w:ind w:left="284" w:firstLine="567"/>
        <w:jc w:val="both"/>
        <w:rPr>
          <w:rFonts w:ascii="Times New Roman" w:hAnsi="Times New Roman" w:cs="Times New Roman"/>
          <w:sz w:val="24"/>
          <w:szCs w:val="24"/>
        </w:rPr>
      </w:pPr>
    </w:p>
    <w:p w:rsidR="00BE36DA" w:rsidRDefault="00BE36DA" w:rsidP="00BE36DA">
      <w:pPr>
        <w:spacing w:after="0" w:line="480" w:lineRule="auto"/>
        <w:ind w:left="284" w:firstLine="567"/>
        <w:jc w:val="both"/>
        <w:rPr>
          <w:rFonts w:ascii="Times New Roman" w:hAnsi="Times New Roman" w:cs="Times New Roman"/>
          <w:sz w:val="24"/>
          <w:szCs w:val="24"/>
        </w:rPr>
      </w:pPr>
    </w:p>
    <w:p w:rsidR="00BE36DA" w:rsidRPr="00BF0D12" w:rsidRDefault="00BE36DA" w:rsidP="0000607F">
      <w:pPr>
        <w:pStyle w:val="ListParagraph"/>
        <w:numPr>
          <w:ilvl w:val="0"/>
          <w:numId w:val="28"/>
        </w:numPr>
        <w:spacing w:after="0" w:line="480" w:lineRule="auto"/>
        <w:ind w:left="426" w:hanging="284"/>
        <w:jc w:val="both"/>
        <w:rPr>
          <w:rFonts w:ascii="Times New Roman" w:hAnsi="Times New Roman" w:cs="Times New Roman"/>
          <w:sz w:val="24"/>
          <w:szCs w:val="24"/>
        </w:rPr>
      </w:pPr>
      <w:r w:rsidRPr="00BF0D12">
        <w:rPr>
          <w:rFonts w:ascii="Times New Roman" w:hAnsi="Times New Roman" w:cs="Times New Roman"/>
          <w:sz w:val="24"/>
          <w:szCs w:val="24"/>
        </w:rPr>
        <w:lastRenderedPageBreak/>
        <w:t>Dismenore ringan</w:t>
      </w:r>
    </w:p>
    <w:p w:rsidR="00BE36DA" w:rsidRDefault="00BE36DA" w:rsidP="00BE36DA">
      <w:pPr>
        <w:pStyle w:val="ListParagraph"/>
        <w:spacing w:after="0"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Dismenore yang terjadi beberapa saat tanpa mengganggu aktivitas individu yang mana individu masih mampu melakukan aktivitasnya (Khusnul, 2017). Jika menggunakan </w:t>
      </w:r>
      <w:r w:rsidRPr="002312D9">
        <w:rPr>
          <w:rFonts w:ascii="Times New Roman" w:hAnsi="Times New Roman" w:cs="Times New Roman"/>
          <w:i/>
          <w:iCs/>
          <w:sz w:val="24"/>
          <w:szCs w:val="24"/>
        </w:rPr>
        <w:t>face pain score</w:t>
      </w:r>
      <w:r>
        <w:rPr>
          <w:rFonts w:ascii="Times New Roman" w:hAnsi="Times New Roman" w:cs="Times New Roman"/>
          <w:i/>
          <w:iCs/>
          <w:sz w:val="24"/>
          <w:szCs w:val="24"/>
        </w:rPr>
        <w:t xml:space="preserve"> </w:t>
      </w:r>
      <w:r>
        <w:rPr>
          <w:rFonts w:ascii="Times New Roman" w:hAnsi="Times New Roman" w:cs="Times New Roman"/>
          <w:sz w:val="24"/>
          <w:szCs w:val="24"/>
        </w:rPr>
        <w:t>derajat ringan terdapat pada skala 1-4 (Leppert, 2004).</w:t>
      </w:r>
    </w:p>
    <w:p w:rsidR="00BE36DA" w:rsidRPr="00BF0D12" w:rsidRDefault="00BE36DA" w:rsidP="0000607F">
      <w:pPr>
        <w:pStyle w:val="ListParagraph"/>
        <w:numPr>
          <w:ilvl w:val="0"/>
          <w:numId w:val="28"/>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Dismenore</w:t>
      </w:r>
      <w:r w:rsidRPr="00BF0D12">
        <w:rPr>
          <w:rFonts w:ascii="Times New Roman" w:hAnsi="Times New Roman" w:cs="Times New Roman"/>
          <w:sz w:val="24"/>
          <w:szCs w:val="24"/>
        </w:rPr>
        <w:t xml:space="preserve"> sedang </w:t>
      </w:r>
    </w:p>
    <w:p w:rsidR="00BE36DA" w:rsidRDefault="00BE36DA" w:rsidP="00BE36DA">
      <w:pPr>
        <w:pStyle w:val="ListParagraph"/>
        <w:spacing w:after="0"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Pada disminore tingkat ini individu memerlukan obat penghilang nyeri, akan tetapi masih bisa beraktivitas seperti biasanya (Khusnul, 2017).</w:t>
      </w:r>
      <w:r w:rsidRPr="00047A5B">
        <w:rPr>
          <w:rFonts w:ascii="Times New Roman" w:hAnsi="Times New Roman" w:cs="Times New Roman"/>
          <w:sz w:val="24"/>
          <w:szCs w:val="24"/>
        </w:rPr>
        <w:t xml:space="preserve">Jika menggunakan </w:t>
      </w:r>
      <w:r w:rsidRPr="00047A5B">
        <w:rPr>
          <w:rFonts w:ascii="Times New Roman" w:hAnsi="Times New Roman" w:cs="Times New Roman"/>
          <w:i/>
          <w:iCs/>
          <w:sz w:val="24"/>
          <w:szCs w:val="24"/>
        </w:rPr>
        <w:t>face pain score</w:t>
      </w:r>
      <w:r w:rsidRPr="00047A5B">
        <w:rPr>
          <w:rFonts w:ascii="Times New Roman" w:hAnsi="Times New Roman" w:cs="Times New Roman"/>
          <w:sz w:val="24"/>
          <w:szCs w:val="24"/>
        </w:rPr>
        <w:t xml:space="preserve"> derajat sedang terdapat pada skala 5-6 (Leppert, 2004).</w:t>
      </w:r>
    </w:p>
    <w:p w:rsidR="00BE36DA" w:rsidRPr="00BF0D12" w:rsidRDefault="00BE36DA" w:rsidP="0000607F">
      <w:pPr>
        <w:pStyle w:val="ListParagraph"/>
        <w:numPr>
          <w:ilvl w:val="0"/>
          <w:numId w:val="28"/>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Dismenore</w:t>
      </w:r>
      <w:r w:rsidRPr="00BF0D12">
        <w:rPr>
          <w:rFonts w:ascii="Times New Roman" w:hAnsi="Times New Roman" w:cs="Times New Roman"/>
          <w:sz w:val="24"/>
          <w:szCs w:val="24"/>
        </w:rPr>
        <w:t xml:space="preserve"> berat</w:t>
      </w:r>
    </w:p>
    <w:p w:rsidR="00BE36DA" w:rsidRDefault="00BE36DA" w:rsidP="00BE36DA">
      <w:pPr>
        <w:pStyle w:val="ListParagraph"/>
        <w:spacing w:after="0"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Rasa nyeri dalam derajat ini seperti terbakar dan dapat menghambat aktivitasnya harian seseorang.  Dalam kondisi ini perlu istirahat beberapa hari dan disertai gejala lain seperti: sakit kepala, migrain, diare, lemas, rasa tertekan, dan mual (Khusnul, 2017). </w:t>
      </w:r>
      <w:r w:rsidRPr="00382EE3">
        <w:rPr>
          <w:rFonts w:ascii="Times New Roman" w:hAnsi="Times New Roman" w:cs="Times New Roman"/>
          <w:color w:val="FF0000"/>
          <w:sz w:val="24"/>
          <w:szCs w:val="24"/>
        </w:rPr>
        <w:t xml:space="preserve"> </w:t>
      </w:r>
      <w:r>
        <w:rPr>
          <w:rFonts w:ascii="Times New Roman" w:hAnsi="Times New Roman" w:cs="Times New Roman"/>
          <w:sz w:val="24"/>
          <w:szCs w:val="24"/>
        </w:rPr>
        <w:t>Jika menggunakan face pain score derajat berat terdapat di skala 7-10 (Leppert, 2004).</w:t>
      </w:r>
    </w:p>
    <w:p w:rsidR="00BE36DA" w:rsidRPr="00D95239" w:rsidRDefault="00BE36DA" w:rsidP="0000607F">
      <w:pPr>
        <w:pStyle w:val="ListParagraph"/>
        <w:numPr>
          <w:ilvl w:val="2"/>
          <w:numId w:val="8"/>
        </w:numPr>
        <w:spacing w:after="0" w:line="480" w:lineRule="auto"/>
        <w:jc w:val="both"/>
        <w:rPr>
          <w:rFonts w:ascii="Times New Roman" w:hAnsi="Times New Roman" w:cs="Times New Roman"/>
          <w:sz w:val="24"/>
          <w:szCs w:val="24"/>
        </w:rPr>
      </w:pPr>
      <w:r w:rsidRPr="00D95239">
        <w:rPr>
          <w:rFonts w:ascii="Times New Roman" w:hAnsi="Times New Roman" w:cs="Times New Roman"/>
          <w:sz w:val="24"/>
          <w:szCs w:val="24"/>
        </w:rPr>
        <w:t>Faktor penyebab dismenore</w:t>
      </w:r>
    </w:p>
    <w:p w:rsidR="00BE36DA" w:rsidRDefault="00BE36DA" w:rsidP="00BE36DA">
      <w:pPr>
        <w:spacing w:after="0" w:line="480" w:lineRule="auto"/>
        <w:ind w:left="142" w:firstLine="284"/>
        <w:jc w:val="both"/>
        <w:rPr>
          <w:rFonts w:ascii="Times New Roman" w:hAnsi="Times New Roman" w:cs="Times New Roman"/>
          <w:sz w:val="24"/>
          <w:szCs w:val="24"/>
        </w:rPr>
      </w:pPr>
      <w:r>
        <w:rPr>
          <w:rFonts w:ascii="Times New Roman" w:hAnsi="Times New Roman" w:cs="Times New Roman"/>
          <w:sz w:val="24"/>
          <w:szCs w:val="24"/>
        </w:rPr>
        <w:t>Faktor resiko terjadinya dismenore primer meenurut Bare &amp; Smeeltzer (2001) meliputi:</w:t>
      </w:r>
    </w:p>
    <w:p w:rsidR="00BE36DA" w:rsidRPr="00D95239" w:rsidRDefault="00BE36DA" w:rsidP="0000607F">
      <w:pPr>
        <w:pStyle w:val="ListParagraph"/>
        <w:numPr>
          <w:ilvl w:val="0"/>
          <w:numId w:val="35"/>
        </w:numPr>
        <w:tabs>
          <w:tab w:val="left" w:pos="426"/>
        </w:tabs>
        <w:spacing w:after="0" w:line="480" w:lineRule="auto"/>
        <w:ind w:left="426" w:firstLine="0"/>
        <w:jc w:val="both"/>
        <w:rPr>
          <w:rFonts w:ascii="Times New Roman" w:hAnsi="Times New Roman" w:cs="Times New Roman"/>
          <w:sz w:val="24"/>
          <w:szCs w:val="24"/>
        </w:rPr>
      </w:pPr>
      <w:r w:rsidRPr="00D95239">
        <w:rPr>
          <w:rFonts w:ascii="Times New Roman" w:hAnsi="Times New Roman" w:cs="Times New Roman"/>
          <w:i/>
          <w:iCs/>
          <w:sz w:val="24"/>
          <w:szCs w:val="24"/>
        </w:rPr>
        <w:t>Menarche</w:t>
      </w:r>
      <w:r w:rsidRPr="00D95239">
        <w:rPr>
          <w:rFonts w:ascii="Times New Roman" w:hAnsi="Times New Roman" w:cs="Times New Roman"/>
          <w:sz w:val="24"/>
          <w:szCs w:val="24"/>
        </w:rPr>
        <w:t xml:space="preserve"> pada usia awal</w:t>
      </w:r>
    </w:p>
    <w:p w:rsidR="00BE36DA" w:rsidRDefault="00BE36DA" w:rsidP="00BE36DA">
      <w:pPr>
        <w:spacing w:after="0" w:line="480" w:lineRule="auto"/>
        <w:ind w:left="284" w:firstLine="425"/>
        <w:jc w:val="both"/>
        <w:rPr>
          <w:rFonts w:ascii="Times New Roman" w:hAnsi="Times New Roman" w:cs="Times New Roman"/>
          <w:sz w:val="24"/>
          <w:szCs w:val="24"/>
        </w:rPr>
      </w:pPr>
      <w:r w:rsidRPr="00382EE3">
        <w:rPr>
          <w:rFonts w:ascii="Times New Roman" w:hAnsi="Times New Roman" w:cs="Times New Roman"/>
          <w:i/>
          <w:iCs/>
          <w:sz w:val="24"/>
          <w:szCs w:val="24"/>
        </w:rPr>
        <w:t>Menarche</w:t>
      </w:r>
      <w:r w:rsidRPr="00382EE3">
        <w:rPr>
          <w:rFonts w:ascii="Times New Roman" w:hAnsi="Times New Roman" w:cs="Times New Roman"/>
          <w:sz w:val="24"/>
          <w:szCs w:val="24"/>
        </w:rPr>
        <w:t xml:space="preserve"> pada usia dini menimbulkan alat-alat belum berfungsi secara maksimal serta belum siap mengahadapi perubahan sehingga memicu timbu</w:t>
      </w:r>
      <w:r>
        <w:rPr>
          <w:rFonts w:ascii="Times New Roman" w:hAnsi="Times New Roman" w:cs="Times New Roman"/>
          <w:sz w:val="24"/>
          <w:szCs w:val="24"/>
        </w:rPr>
        <w:t>l</w:t>
      </w:r>
      <w:r w:rsidRPr="00382EE3">
        <w:rPr>
          <w:rFonts w:ascii="Times New Roman" w:hAnsi="Times New Roman" w:cs="Times New Roman"/>
          <w:sz w:val="24"/>
          <w:szCs w:val="24"/>
        </w:rPr>
        <w:t>nya nyeri saat menstruasi.</w:t>
      </w:r>
    </w:p>
    <w:p w:rsidR="00BE36DA" w:rsidRPr="00382EE3" w:rsidRDefault="00BE36DA" w:rsidP="00BE36DA">
      <w:pPr>
        <w:spacing w:after="0" w:line="480" w:lineRule="auto"/>
        <w:ind w:left="284" w:firstLine="425"/>
        <w:jc w:val="both"/>
        <w:rPr>
          <w:rFonts w:ascii="Times New Roman" w:hAnsi="Times New Roman" w:cs="Times New Roman"/>
          <w:sz w:val="24"/>
          <w:szCs w:val="24"/>
        </w:rPr>
      </w:pPr>
    </w:p>
    <w:p w:rsidR="00BE36DA" w:rsidRPr="000C3717" w:rsidRDefault="00BE36DA" w:rsidP="0000607F">
      <w:pPr>
        <w:pStyle w:val="ListParagraph"/>
        <w:numPr>
          <w:ilvl w:val="0"/>
          <w:numId w:val="35"/>
        </w:numPr>
        <w:spacing w:after="0" w:line="480" w:lineRule="auto"/>
        <w:ind w:left="426" w:hanging="284"/>
        <w:jc w:val="both"/>
        <w:rPr>
          <w:rFonts w:ascii="Times New Roman" w:hAnsi="Times New Roman" w:cs="Times New Roman"/>
          <w:sz w:val="24"/>
          <w:szCs w:val="24"/>
        </w:rPr>
      </w:pPr>
      <w:r w:rsidRPr="000C3717">
        <w:rPr>
          <w:rFonts w:ascii="Times New Roman" w:hAnsi="Times New Roman" w:cs="Times New Roman"/>
          <w:sz w:val="24"/>
          <w:szCs w:val="24"/>
        </w:rPr>
        <w:lastRenderedPageBreak/>
        <w:t>Belum hamil dan melahirkan</w:t>
      </w:r>
    </w:p>
    <w:p w:rsidR="00BE36DA" w:rsidRPr="00382EE3" w:rsidRDefault="00BE36DA" w:rsidP="00BE36DA">
      <w:pPr>
        <w:spacing w:after="0" w:line="480" w:lineRule="auto"/>
        <w:ind w:left="284" w:firstLine="283"/>
        <w:jc w:val="both"/>
        <w:rPr>
          <w:rFonts w:ascii="Times New Roman" w:hAnsi="Times New Roman" w:cs="Times New Roman"/>
          <w:sz w:val="24"/>
          <w:szCs w:val="24"/>
        </w:rPr>
      </w:pPr>
      <w:r w:rsidRPr="00382EE3">
        <w:rPr>
          <w:rFonts w:ascii="Times New Roman" w:hAnsi="Times New Roman" w:cs="Times New Roman"/>
          <w:sz w:val="24"/>
          <w:szCs w:val="24"/>
        </w:rPr>
        <w:t>Perempuan hamil umumnya terjadi alergi pada syaraf yang memicu adrenalin mengalami penurunan, serta mengakibatkan leher rahim melebar sehingga derajad nyeri yang dirasakan berkurang bahkan hilang.</w:t>
      </w:r>
    </w:p>
    <w:p w:rsidR="00BE36DA" w:rsidRPr="000C3717" w:rsidRDefault="00BE36DA" w:rsidP="0000607F">
      <w:pPr>
        <w:pStyle w:val="ListParagraph"/>
        <w:numPr>
          <w:ilvl w:val="0"/>
          <w:numId w:val="35"/>
        </w:numPr>
        <w:spacing w:after="0" w:line="480" w:lineRule="auto"/>
        <w:ind w:left="426" w:hanging="284"/>
        <w:jc w:val="both"/>
        <w:rPr>
          <w:rFonts w:ascii="Times New Roman" w:hAnsi="Times New Roman" w:cs="Times New Roman"/>
          <w:sz w:val="24"/>
          <w:szCs w:val="24"/>
        </w:rPr>
      </w:pPr>
      <w:r w:rsidRPr="000C3717">
        <w:rPr>
          <w:rFonts w:ascii="Times New Roman" w:hAnsi="Times New Roman" w:cs="Times New Roman"/>
          <w:sz w:val="24"/>
          <w:szCs w:val="24"/>
        </w:rPr>
        <w:t>Lama menstruasi lebih dari normal (tujuh hari).</w:t>
      </w:r>
    </w:p>
    <w:p w:rsidR="00BE36DA" w:rsidRPr="00382EE3" w:rsidRDefault="00BE36DA" w:rsidP="00BE36DA">
      <w:pPr>
        <w:spacing w:after="0" w:line="480" w:lineRule="auto"/>
        <w:ind w:left="284" w:firstLine="567"/>
        <w:jc w:val="both"/>
        <w:rPr>
          <w:rFonts w:ascii="Times New Roman" w:hAnsi="Times New Roman" w:cs="Times New Roman"/>
          <w:sz w:val="24"/>
          <w:szCs w:val="24"/>
        </w:rPr>
      </w:pPr>
      <w:r w:rsidRPr="00382EE3">
        <w:rPr>
          <w:rFonts w:ascii="Times New Roman" w:hAnsi="Times New Roman" w:cs="Times New Roman"/>
          <w:sz w:val="24"/>
          <w:szCs w:val="24"/>
        </w:rPr>
        <w:t>Lama menstruasi menyebabkan ute</w:t>
      </w:r>
      <w:r>
        <w:rPr>
          <w:rFonts w:ascii="Times New Roman" w:hAnsi="Times New Roman" w:cs="Times New Roman"/>
          <w:sz w:val="24"/>
          <w:szCs w:val="24"/>
        </w:rPr>
        <w:t>rus lebih lama berkontraksi, dan</w:t>
      </w:r>
      <w:r w:rsidRPr="00382EE3">
        <w:rPr>
          <w:rFonts w:ascii="Times New Roman" w:hAnsi="Times New Roman" w:cs="Times New Roman"/>
          <w:sz w:val="24"/>
          <w:szCs w:val="24"/>
        </w:rPr>
        <w:t xml:space="preserve"> semakin banyak prostaglandin yang dikeluarkan. Terjadinya kontraksi uterus terus menerus menimbulkan suplai darah ke uter</w:t>
      </w:r>
      <w:r>
        <w:rPr>
          <w:rFonts w:ascii="Times New Roman" w:hAnsi="Times New Roman" w:cs="Times New Roman"/>
          <w:sz w:val="24"/>
          <w:szCs w:val="24"/>
        </w:rPr>
        <w:t>us terhenti dan terjadilah disme</w:t>
      </w:r>
      <w:r w:rsidRPr="00382EE3">
        <w:rPr>
          <w:rFonts w:ascii="Times New Roman" w:hAnsi="Times New Roman" w:cs="Times New Roman"/>
          <w:sz w:val="24"/>
          <w:szCs w:val="24"/>
        </w:rPr>
        <w:t>nore, sedangkan semakin banyak prostaglandin yang dikeluarkan</w:t>
      </w:r>
      <w:r>
        <w:rPr>
          <w:rFonts w:ascii="Times New Roman" w:hAnsi="Times New Roman" w:cs="Times New Roman"/>
          <w:sz w:val="24"/>
          <w:szCs w:val="24"/>
        </w:rPr>
        <w:t xml:space="preserve"> menjadi pe</w:t>
      </w:r>
      <w:r w:rsidRPr="00382EE3">
        <w:rPr>
          <w:rFonts w:ascii="Times New Roman" w:hAnsi="Times New Roman" w:cs="Times New Roman"/>
          <w:sz w:val="24"/>
          <w:szCs w:val="24"/>
        </w:rPr>
        <w:t>micu datangnya rasa nyeri.</w:t>
      </w:r>
    </w:p>
    <w:p w:rsidR="00BE36DA" w:rsidRPr="000C3717" w:rsidRDefault="00BE36DA" w:rsidP="0000607F">
      <w:pPr>
        <w:pStyle w:val="ListParagraph"/>
        <w:numPr>
          <w:ilvl w:val="0"/>
          <w:numId w:val="35"/>
        </w:numPr>
        <w:spacing w:after="0" w:line="480" w:lineRule="auto"/>
        <w:ind w:left="426" w:hanging="284"/>
        <w:jc w:val="both"/>
        <w:rPr>
          <w:rFonts w:ascii="Times New Roman" w:hAnsi="Times New Roman" w:cs="Times New Roman"/>
          <w:sz w:val="24"/>
          <w:szCs w:val="24"/>
        </w:rPr>
      </w:pPr>
      <w:r w:rsidRPr="000C3717">
        <w:rPr>
          <w:rFonts w:ascii="Times New Roman" w:hAnsi="Times New Roman" w:cs="Times New Roman"/>
          <w:sz w:val="24"/>
          <w:szCs w:val="24"/>
        </w:rPr>
        <w:t>Mengkonsumsi alkohol</w:t>
      </w:r>
    </w:p>
    <w:p w:rsidR="00BE36DA" w:rsidRPr="00382EE3" w:rsidRDefault="00BE36DA" w:rsidP="00BE36DA">
      <w:pPr>
        <w:spacing w:after="0" w:line="480" w:lineRule="auto"/>
        <w:ind w:left="284" w:firstLine="425"/>
        <w:jc w:val="both"/>
        <w:rPr>
          <w:rFonts w:ascii="Times New Roman" w:hAnsi="Times New Roman" w:cs="Times New Roman"/>
          <w:sz w:val="24"/>
          <w:szCs w:val="24"/>
        </w:rPr>
      </w:pPr>
      <w:r w:rsidRPr="00382EE3">
        <w:rPr>
          <w:rFonts w:ascii="Times New Roman" w:hAnsi="Times New Roman" w:cs="Times New Roman"/>
          <w:sz w:val="24"/>
          <w:szCs w:val="24"/>
        </w:rPr>
        <w:t>Konsumsi alkohol yang berkepanjangan me</w:t>
      </w:r>
      <w:r>
        <w:rPr>
          <w:rFonts w:ascii="Times New Roman" w:hAnsi="Times New Roman" w:cs="Times New Roman"/>
          <w:sz w:val="24"/>
          <w:szCs w:val="24"/>
        </w:rPr>
        <w:t>nimbukan kerusakan pada hati. H</w:t>
      </w:r>
      <w:r w:rsidRPr="00382EE3">
        <w:rPr>
          <w:rFonts w:ascii="Times New Roman" w:hAnsi="Times New Roman" w:cs="Times New Roman"/>
          <w:sz w:val="24"/>
          <w:szCs w:val="24"/>
        </w:rPr>
        <w:t>ati berfungsi menghancurkan estrogen untuk di</w:t>
      </w:r>
      <w:r>
        <w:rPr>
          <w:rFonts w:ascii="Times New Roman" w:hAnsi="Times New Roman" w:cs="Times New Roman"/>
          <w:sz w:val="24"/>
          <w:szCs w:val="24"/>
        </w:rPr>
        <w:t xml:space="preserve"> </w:t>
      </w:r>
      <w:r w:rsidRPr="00382EE3">
        <w:rPr>
          <w:rFonts w:ascii="Times New Roman" w:hAnsi="Times New Roman" w:cs="Times New Roman"/>
          <w:sz w:val="24"/>
          <w:szCs w:val="24"/>
        </w:rPr>
        <w:t>sekresi oleh tubuh. Jika fungsi hati terganggu maka estrogen tidak dapat di</w:t>
      </w:r>
      <w:r>
        <w:rPr>
          <w:rFonts w:ascii="Times New Roman" w:hAnsi="Times New Roman" w:cs="Times New Roman"/>
          <w:sz w:val="24"/>
          <w:szCs w:val="24"/>
        </w:rPr>
        <w:t xml:space="preserve"> </w:t>
      </w:r>
      <w:r w:rsidRPr="00382EE3">
        <w:rPr>
          <w:rFonts w:ascii="Times New Roman" w:hAnsi="Times New Roman" w:cs="Times New Roman"/>
          <w:sz w:val="24"/>
          <w:szCs w:val="24"/>
        </w:rPr>
        <w:t>sekresi  dan mengakibatkan estrogen meningkat sehingga menimbulkan gangguan pada pelvis.</w:t>
      </w:r>
    </w:p>
    <w:p w:rsidR="00BE36DA" w:rsidRPr="000C3717" w:rsidRDefault="00BE36DA" w:rsidP="0000607F">
      <w:pPr>
        <w:pStyle w:val="ListParagraph"/>
        <w:numPr>
          <w:ilvl w:val="0"/>
          <w:numId w:val="35"/>
        </w:numPr>
        <w:spacing w:after="0" w:line="480" w:lineRule="auto"/>
        <w:ind w:left="426" w:hanging="284"/>
        <w:jc w:val="both"/>
        <w:rPr>
          <w:rFonts w:ascii="Times New Roman" w:hAnsi="Times New Roman" w:cs="Times New Roman"/>
          <w:sz w:val="24"/>
          <w:szCs w:val="24"/>
        </w:rPr>
      </w:pPr>
      <w:r w:rsidRPr="000C3717">
        <w:rPr>
          <w:rFonts w:ascii="Times New Roman" w:hAnsi="Times New Roman" w:cs="Times New Roman"/>
          <w:sz w:val="24"/>
          <w:szCs w:val="24"/>
        </w:rPr>
        <w:t xml:space="preserve">Perokok. </w:t>
      </w:r>
    </w:p>
    <w:p w:rsidR="00BE36DA" w:rsidRPr="00C225C7" w:rsidRDefault="00BE36DA" w:rsidP="00BE36DA">
      <w:pPr>
        <w:pStyle w:val="ListParagraph"/>
        <w:spacing w:after="0" w:line="480" w:lineRule="auto"/>
        <w:ind w:left="284" w:firstLine="425"/>
        <w:jc w:val="both"/>
        <w:rPr>
          <w:rFonts w:ascii="Times New Roman" w:hAnsi="Times New Roman" w:cs="Times New Roman"/>
          <w:sz w:val="24"/>
          <w:szCs w:val="24"/>
        </w:rPr>
      </w:pPr>
      <w:r w:rsidRPr="00382EE3">
        <w:rPr>
          <w:rFonts w:ascii="Times New Roman" w:hAnsi="Times New Roman" w:cs="Times New Roman"/>
          <w:sz w:val="24"/>
          <w:szCs w:val="24"/>
        </w:rPr>
        <w:t>Merokok dapat meningkatkan l</w:t>
      </w:r>
      <w:r>
        <w:rPr>
          <w:rFonts w:ascii="Times New Roman" w:hAnsi="Times New Roman" w:cs="Times New Roman"/>
          <w:sz w:val="24"/>
          <w:szCs w:val="24"/>
        </w:rPr>
        <w:t>ama menstruasi dan derajad disme</w:t>
      </w:r>
      <w:r w:rsidRPr="00382EE3">
        <w:rPr>
          <w:rFonts w:ascii="Times New Roman" w:hAnsi="Times New Roman" w:cs="Times New Roman"/>
          <w:sz w:val="24"/>
          <w:szCs w:val="24"/>
        </w:rPr>
        <w:t>nore semakin parah.</w:t>
      </w:r>
    </w:p>
    <w:p w:rsidR="00BE36DA" w:rsidRPr="000C3717" w:rsidRDefault="00BE36DA" w:rsidP="0000607F">
      <w:pPr>
        <w:pStyle w:val="ListParagraph"/>
        <w:numPr>
          <w:ilvl w:val="0"/>
          <w:numId w:val="35"/>
        </w:numPr>
        <w:spacing w:after="0" w:line="480" w:lineRule="auto"/>
        <w:ind w:left="426" w:hanging="284"/>
        <w:jc w:val="both"/>
        <w:rPr>
          <w:rFonts w:ascii="Times New Roman" w:hAnsi="Times New Roman" w:cs="Times New Roman"/>
          <w:sz w:val="24"/>
          <w:szCs w:val="24"/>
        </w:rPr>
      </w:pPr>
      <w:r w:rsidRPr="000C3717">
        <w:rPr>
          <w:rFonts w:ascii="Times New Roman" w:hAnsi="Times New Roman" w:cs="Times New Roman"/>
          <w:sz w:val="24"/>
          <w:szCs w:val="24"/>
        </w:rPr>
        <w:t>Tidak pernah olahraga.</w:t>
      </w:r>
    </w:p>
    <w:p w:rsidR="00BE36DA" w:rsidRDefault="00BE36DA" w:rsidP="00BE36DA">
      <w:pPr>
        <w:spacing w:after="0" w:line="480" w:lineRule="auto"/>
        <w:ind w:left="284" w:firstLine="425"/>
        <w:jc w:val="both"/>
        <w:rPr>
          <w:rFonts w:ascii="Times New Roman" w:hAnsi="Times New Roman" w:cs="Times New Roman"/>
          <w:sz w:val="24"/>
          <w:szCs w:val="24"/>
        </w:rPr>
      </w:pPr>
      <w:r w:rsidRPr="00382EE3">
        <w:rPr>
          <w:rFonts w:ascii="Times New Roman" w:hAnsi="Times New Roman" w:cs="Times New Roman"/>
          <w:sz w:val="24"/>
          <w:szCs w:val="24"/>
        </w:rPr>
        <w:t>Kurangnya aktivitas da</w:t>
      </w:r>
      <w:r>
        <w:rPr>
          <w:rFonts w:ascii="Times New Roman" w:hAnsi="Times New Roman" w:cs="Times New Roman"/>
          <w:sz w:val="24"/>
          <w:szCs w:val="24"/>
        </w:rPr>
        <w:t>pat meningkatkan  kejadian disme</w:t>
      </w:r>
      <w:r w:rsidRPr="00382EE3">
        <w:rPr>
          <w:rFonts w:ascii="Times New Roman" w:hAnsi="Times New Roman" w:cs="Times New Roman"/>
          <w:sz w:val="24"/>
          <w:szCs w:val="24"/>
        </w:rPr>
        <w:t>nore selama menstruasi. Hal ini disebabkan sirkulasi darah dan oksigen turun, sehingga dampaknya pada uterus yang memicu terjadinya nyeri saat menstruasi.</w:t>
      </w:r>
    </w:p>
    <w:p w:rsidR="00BE36DA" w:rsidRDefault="00BE36DA" w:rsidP="00BE36DA">
      <w:pPr>
        <w:spacing w:after="0" w:line="480" w:lineRule="auto"/>
        <w:jc w:val="both"/>
        <w:rPr>
          <w:rFonts w:ascii="Times New Roman" w:hAnsi="Times New Roman" w:cs="Times New Roman"/>
          <w:sz w:val="24"/>
          <w:szCs w:val="24"/>
        </w:rPr>
      </w:pPr>
    </w:p>
    <w:p w:rsidR="00BE36DA" w:rsidRDefault="00BE36DA" w:rsidP="00BE36DA">
      <w:pPr>
        <w:spacing w:after="0" w:line="480" w:lineRule="auto"/>
        <w:jc w:val="both"/>
        <w:rPr>
          <w:rFonts w:ascii="Times New Roman" w:hAnsi="Times New Roman" w:cs="Times New Roman"/>
          <w:sz w:val="24"/>
          <w:szCs w:val="24"/>
        </w:rPr>
      </w:pPr>
    </w:p>
    <w:p w:rsidR="00BE36DA" w:rsidRPr="000C3717" w:rsidRDefault="00BE36DA" w:rsidP="0000607F">
      <w:pPr>
        <w:pStyle w:val="ListParagraph"/>
        <w:numPr>
          <w:ilvl w:val="0"/>
          <w:numId w:val="35"/>
        </w:numPr>
        <w:spacing w:after="0" w:line="480" w:lineRule="auto"/>
        <w:ind w:left="709" w:hanging="349"/>
        <w:jc w:val="both"/>
        <w:rPr>
          <w:rFonts w:ascii="Times New Roman" w:hAnsi="Times New Roman" w:cs="Times New Roman"/>
          <w:sz w:val="24"/>
          <w:szCs w:val="24"/>
        </w:rPr>
      </w:pPr>
      <w:r w:rsidRPr="000C3717">
        <w:rPr>
          <w:rFonts w:ascii="Times New Roman" w:hAnsi="Times New Roman" w:cs="Times New Roman"/>
          <w:sz w:val="24"/>
          <w:szCs w:val="24"/>
        </w:rPr>
        <w:lastRenderedPageBreak/>
        <w:t>Stress dan cemas</w:t>
      </w:r>
    </w:p>
    <w:p w:rsidR="00BE36DA" w:rsidRPr="00382EE3" w:rsidRDefault="00BE36DA" w:rsidP="00BE36DA">
      <w:pPr>
        <w:spacing w:after="0" w:line="480" w:lineRule="auto"/>
        <w:ind w:left="284" w:firstLine="425"/>
        <w:jc w:val="both"/>
        <w:rPr>
          <w:rFonts w:ascii="Times New Roman" w:hAnsi="Times New Roman" w:cs="Times New Roman"/>
          <w:sz w:val="24"/>
          <w:szCs w:val="24"/>
        </w:rPr>
      </w:pPr>
      <w:r w:rsidRPr="00382EE3">
        <w:rPr>
          <w:rFonts w:ascii="Times New Roman" w:hAnsi="Times New Roman" w:cs="Times New Roman"/>
          <w:sz w:val="24"/>
          <w:szCs w:val="24"/>
        </w:rPr>
        <w:t>Stress mengakibatkan saraf pinggul dan otot bawah tertekan sehin</w:t>
      </w:r>
      <w:r>
        <w:rPr>
          <w:rFonts w:ascii="Times New Roman" w:hAnsi="Times New Roman" w:cs="Times New Roman"/>
          <w:sz w:val="24"/>
          <w:szCs w:val="24"/>
        </w:rPr>
        <w:t>gga menimbulkan nyeri atau disme</w:t>
      </w:r>
      <w:r w:rsidRPr="00382EE3">
        <w:rPr>
          <w:rFonts w:ascii="Times New Roman" w:hAnsi="Times New Roman" w:cs="Times New Roman"/>
          <w:sz w:val="24"/>
          <w:szCs w:val="24"/>
        </w:rPr>
        <w:t>nore sedangkan cemas mengakibatkan derajad nyeri yang dialami semakin parah.</w:t>
      </w:r>
      <w:r w:rsidRPr="00382EE3">
        <w:rPr>
          <w:rFonts w:ascii="Times New Roman" w:hAnsi="Times New Roman" w:cs="Times New Roman"/>
          <w:sz w:val="24"/>
          <w:szCs w:val="24"/>
        </w:rPr>
        <w:tab/>
      </w:r>
    </w:p>
    <w:p w:rsidR="00BE36DA" w:rsidRPr="00382279" w:rsidRDefault="00BE36DA" w:rsidP="00BE36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2.2.7 </w:t>
      </w:r>
      <w:r w:rsidRPr="00382279">
        <w:rPr>
          <w:rFonts w:ascii="Times New Roman" w:hAnsi="Times New Roman" w:cs="Times New Roman"/>
          <w:sz w:val="24"/>
          <w:szCs w:val="24"/>
        </w:rPr>
        <w:t>Upaya mengatasi dismenore</w:t>
      </w:r>
    </w:p>
    <w:p w:rsidR="00BE36DA" w:rsidRPr="00AB3AF9" w:rsidRDefault="00BE36DA" w:rsidP="0000607F">
      <w:pPr>
        <w:pStyle w:val="ListParagraph"/>
        <w:numPr>
          <w:ilvl w:val="3"/>
          <w:numId w:val="35"/>
        </w:numPr>
        <w:spacing w:after="0" w:line="480" w:lineRule="auto"/>
        <w:ind w:left="567" w:hanging="283"/>
        <w:jc w:val="both"/>
        <w:rPr>
          <w:rFonts w:ascii="Times New Roman" w:hAnsi="Times New Roman" w:cs="Times New Roman"/>
          <w:sz w:val="24"/>
          <w:szCs w:val="24"/>
        </w:rPr>
      </w:pPr>
      <w:r w:rsidRPr="00AB3AF9">
        <w:rPr>
          <w:rFonts w:ascii="Times New Roman" w:hAnsi="Times New Roman" w:cs="Times New Roman"/>
          <w:sz w:val="24"/>
          <w:szCs w:val="24"/>
        </w:rPr>
        <w:t>Edukasi dan konseling</w:t>
      </w:r>
    </w:p>
    <w:p w:rsidR="00BE36DA" w:rsidRPr="00382EE3" w:rsidRDefault="00BE36DA" w:rsidP="00BE36DA">
      <w:pPr>
        <w:spacing w:after="0" w:line="480" w:lineRule="auto"/>
        <w:ind w:left="284" w:firstLine="283"/>
        <w:jc w:val="both"/>
        <w:rPr>
          <w:rFonts w:ascii="Times New Roman" w:hAnsi="Times New Roman" w:cs="Times New Roman"/>
          <w:sz w:val="24"/>
          <w:szCs w:val="24"/>
        </w:rPr>
      </w:pPr>
      <w:r w:rsidRPr="00382EE3">
        <w:rPr>
          <w:rFonts w:ascii="Times New Roman" w:hAnsi="Times New Roman" w:cs="Times New Roman"/>
          <w:sz w:val="24"/>
          <w:szCs w:val="24"/>
        </w:rPr>
        <w:t>Memberikan edukasi kepada remaja bahwa ke</w:t>
      </w:r>
      <w:r>
        <w:rPr>
          <w:rFonts w:ascii="Times New Roman" w:hAnsi="Times New Roman" w:cs="Times New Roman"/>
          <w:sz w:val="24"/>
          <w:szCs w:val="24"/>
        </w:rPr>
        <w:t>l</w:t>
      </w:r>
      <w:r w:rsidRPr="00382EE3">
        <w:rPr>
          <w:rFonts w:ascii="Times New Roman" w:hAnsi="Times New Roman" w:cs="Times New Roman"/>
          <w:sz w:val="24"/>
          <w:szCs w:val="24"/>
        </w:rPr>
        <w:t xml:space="preserve">uhan ini juga dirasakan wanita lain diluar sana. Memberikan gambaran mengenai </w:t>
      </w:r>
      <w:r>
        <w:rPr>
          <w:rFonts w:ascii="Times New Roman" w:hAnsi="Times New Roman" w:cs="Times New Roman"/>
          <w:sz w:val="24"/>
          <w:szCs w:val="24"/>
        </w:rPr>
        <w:t>dismenore</w:t>
      </w:r>
      <w:r w:rsidRPr="00382EE3">
        <w:rPr>
          <w:rFonts w:ascii="Times New Roman" w:hAnsi="Times New Roman" w:cs="Times New Roman"/>
          <w:sz w:val="24"/>
          <w:szCs w:val="24"/>
        </w:rPr>
        <w:t xml:space="preserve"> sehingga remaja/inividu tersebut bisa mengenali tanda dan gejala yang akan terjadi untuk dapat mengantisipasi setiap bulannya ketika kejadian k</w:t>
      </w:r>
      <w:r>
        <w:rPr>
          <w:rFonts w:ascii="Times New Roman" w:hAnsi="Times New Roman" w:cs="Times New Roman"/>
          <w:sz w:val="24"/>
          <w:szCs w:val="24"/>
        </w:rPr>
        <w:t>etidakstabilan emosi terjadi (</w:t>
      </w:r>
      <w:r w:rsidRPr="00382EE3">
        <w:rPr>
          <w:rFonts w:ascii="Times New Roman" w:hAnsi="Times New Roman" w:cs="Times New Roman"/>
          <w:sz w:val="24"/>
          <w:szCs w:val="24"/>
        </w:rPr>
        <w:t>Khusnul, 2017).</w:t>
      </w:r>
    </w:p>
    <w:p w:rsidR="00BE36DA" w:rsidRPr="00AB3AF9" w:rsidRDefault="00BE36DA" w:rsidP="0000607F">
      <w:pPr>
        <w:pStyle w:val="ListParagraph"/>
        <w:numPr>
          <w:ilvl w:val="3"/>
          <w:numId w:val="35"/>
        </w:numPr>
        <w:spacing w:after="0" w:line="480" w:lineRule="auto"/>
        <w:ind w:left="567" w:hanging="283"/>
        <w:jc w:val="both"/>
        <w:rPr>
          <w:rFonts w:ascii="Times New Roman" w:hAnsi="Times New Roman" w:cs="Times New Roman"/>
          <w:sz w:val="24"/>
          <w:szCs w:val="24"/>
        </w:rPr>
      </w:pPr>
      <w:r w:rsidRPr="00AB3AF9">
        <w:rPr>
          <w:rFonts w:ascii="Times New Roman" w:hAnsi="Times New Roman" w:cs="Times New Roman"/>
          <w:sz w:val="24"/>
          <w:szCs w:val="24"/>
        </w:rPr>
        <w:t>Diet</w:t>
      </w:r>
    </w:p>
    <w:p w:rsidR="00BE36DA" w:rsidRPr="00382EE3" w:rsidRDefault="00BE36DA" w:rsidP="00BE36DA">
      <w:pPr>
        <w:tabs>
          <w:tab w:val="left" w:pos="284"/>
        </w:tabs>
        <w:spacing w:after="0" w:line="480" w:lineRule="auto"/>
        <w:ind w:left="426" w:firstLine="141"/>
        <w:jc w:val="both"/>
        <w:rPr>
          <w:rFonts w:ascii="Times New Roman" w:hAnsi="Times New Roman" w:cs="Times New Roman"/>
          <w:sz w:val="24"/>
          <w:szCs w:val="24"/>
        </w:rPr>
      </w:pPr>
      <w:r w:rsidRPr="00382EE3">
        <w:rPr>
          <w:rFonts w:ascii="Times New Roman" w:hAnsi="Times New Roman" w:cs="Times New Roman"/>
          <w:sz w:val="24"/>
          <w:szCs w:val="24"/>
        </w:rPr>
        <w:t>Penurunan konsumsi kafein dapat menurunkan tegang, kecemasan, dan insomnia. Diet vegetarian rendah lemah juga baik untuk meng</w:t>
      </w:r>
      <w:r>
        <w:rPr>
          <w:rFonts w:ascii="Times New Roman" w:hAnsi="Times New Roman" w:cs="Times New Roman"/>
          <w:sz w:val="24"/>
          <w:szCs w:val="24"/>
        </w:rPr>
        <w:t>urangi intensitas dan lama disme</w:t>
      </w:r>
      <w:r w:rsidRPr="00382EE3">
        <w:rPr>
          <w:rFonts w:ascii="Times New Roman" w:hAnsi="Times New Roman" w:cs="Times New Roman"/>
          <w:sz w:val="24"/>
          <w:szCs w:val="24"/>
        </w:rPr>
        <w:t>nore (Colin, 2007).</w:t>
      </w:r>
    </w:p>
    <w:p w:rsidR="00BE36DA" w:rsidRPr="00382EE3" w:rsidRDefault="00BE36DA" w:rsidP="0000607F">
      <w:pPr>
        <w:pStyle w:val="ListParagraph"/>
        <w:numPr>
          <w:ilvl w:val="3"/>
          <w:numId w:val="35"/>
        </w:numPr>
        <w:spacing w:after="0" w:line="480" w:lineRule="auto"/>
        <w:ind w:left="567" w:hanging="425"/>
        <w:jc w:val="both"/>
        <w:rPr>
          <w:rFonts w:ascii="Times New Roman" w:hAnsi="Times New Roman" w:cs="Times New Roman"/>
          <w:sz w:val="24"/>
          <w:szCs w:val="24"/>
        </w:rPr>
      </w:pPr>
      <w:r w:rsidRPr="00382EE3">
        <w:rPr>
          <w:rFonts w:ascii="Times New Roman" w:hAnsi="Times New Roman" w:cs="Times New Roman"/>
          <w:sz w:val="24"/>
          <w:szCs w:val="24"/>
        </w:rPr>
        <w:t xml:space="preserve">Olahraga </w:t>
      </w:r>
    </w:p>
    <w:p w:rsidR="00BE36DA" w:rsidRPr="00382EE3" w:rsidRDefault="00BE36DA" w:rsidP="00BE36DA">
      <w:pPr>
        <w:spacing w:after="0" w:line="480" w:lineRule="auto"/>
        <w:ind w:left="284" w:firstLine="425"/>
        <w:jc w:val="both"/>
        <w:rPr>
          <w:rFonts w:ascii="Times New Roman" w:hAnsi="Times New Roman" w:cs="Times New Roman"/>
          <w:sz w:val="24"/>
          <w:szCs w:val="24"/>
        </w:rPr>
      </w:pPr>
      <w:r w:rsidRPr="00382EE3">
        <w:rPr>
          <w:rFonts w:ascii="Times New Roman" w:hAnsi="Times New Roman" w:cs="Times New Roman"/>
          <w:sz w:val="24"/>
          <w:szCs w:val="24"/>
        </w:rPr>
        <w:t>Olahraga berupa lari bisa mengurangi  keluhan</w:t>
      </w:r>
      <w:r w:rsidRPr="00382EE3">
        <w:rPr>
          <w:rFonts w:ascii="Times New Roman" w:hAnsi="Times New Roman" w:cs="Times New Roman"/>
          <w:i/>
          <w:iCs/>
          <w:sz w:val="24"/>
          <w:szCs w:val="24"/>
        </w:rPr>
        <w:t xml:space="preserve"> premenstrual syndrome</w:t>
      </w:r>
      <w:r>
        <w:rPr>
          <w:rFonts w:ascii="Times New Roman" w:hAnsi="Times New Roman" w:cs="Times New Roman"/>
          <w:sz w:val="24"/>
          <w:szCs w:val="24"/>
        </w:rPr>
        <w:t>, mengurangi disme</w:t>
      </w:r>
      <w:r w:rsidRPr="00382EE3">
        <w:rPr>
          <w:rFonts w:ascii="Times New Roman" w:hAnsi="Times New Roman" w:cs="Times New Roman"/>
          <w:sz w:val="24"/>
          <w:szCs w:val="24"/>
        </w:rPr>
        <w:t>nore dan dapat membantu relaksasi tidur di malam hari (Glaster, 2015).</w:t>
      </w:r>
    </w:p>
    <w:p w:rsidR="00BE36DA" w:rsidRPr="004F4230" w:rsidRDefault="00BE36DA" w:rsidP="0000607F">
      <w:pPr>
        <w:pStyle w:val="ListParagraph"/>
        <w:numPr>
          <w:ilvl w:val="3"/>
          <w:numId w:val="35"/>
        </w:num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Pemberian obat analgesik</w:t>
      </w:r>
    </w:p>
    <w:p w:rsidR="00BE36DA" w:rsidRDefault="00BE36DA" w:rsidP="00BE36DA">
      <w:pPr>
        <w:spacing w:after="0" w:line="480" w:lineRule="auto"/>
        <w:ind w:left="284" w:firstLine="283"/>
        <w:jc w:val="both"/>
        <w:rPr>
          <w:rFonts w:ascii="Times New Roman" w:hAnsi="Times New Roman" w:cs="Times New Roman"/>
          <w:sz w:val="24"/>
          <w:szCs w:val="24"/>
        </w:rPr>
      </w:pPr>
      <w:r w:rsidRPr="004F4230">
        <w:rPr>
          <w:rFonts w:ascii="Times New Roman" w:hAnsi="Times New Roman" w:cs="Times New Roman"/>
          <w:sz w:val="24"/>
          <w:szCs w:val="24"/>
        </w:rPr>
        <w:t>Obat an</w:t>
      </w:r>
      <w:r>
        <w:rPr>
          <w:rFonts w:ascii="Times New Roman" w:hAnsi="Times New Roman" w:cs="Times New Roman"/>
          <w:sz w:val="24"/>
          <w:szCs w:val="24"/>
        </w:rPr>
        <w:t>a</w:t>
      </w:r>
      <w:r w:rsidRPr="004F4230">
        <w:rPr>
          <w:rFonts w:ascii="Times New Roman" w:hAnsi="Times New Roman" w:cs="Times New Roman"/>
          <w:sz w:val="24"/>
          <w:szCs w:val="24"/>
        </w:rPr>
        <w:t xml:space="preserve">lgesik yang sering diberikan preparat kombinasi aspirin, fansetin serta oat yang beredar dipasaran misalnya: novalgin, postan, </w:t>
      </w:r>
      <w:r w:rsidRPr="00B953D7">
        <w:rPr>
          <w:rFonts w:ascii="Times New Roman" w:hAnsi="Times New Roman" w:cs="Times New Roman"/>
          <w:i/>
          <w:iCs/>
          <w:sz w:val="24"/>
          <w:szCs w:val="24"/>
        </w:rPr>
        <w:t>acctaminophen</w:t>
      </w:r>
      <w:r w:rsidRPr="004F4230">
        <w:rPr>
          <w:rFonts w:ascii="Times New Roman" w:hAnsi="Times New Roman" w:cs="Times New Roman"/>
          <w:sz w:val="24"/>
          <w:szCs w:val="24"/>
        </w:rPr>
        <w:t xml:space="preserve"> dan sebagainya</w:t>
      </w:r>
      <w:r>
        <w:rPr>
          <w:rFonts w:ascii="Times New Roman" w:hAnsi="Times New Roman" w:cs="Times New Roman"/>
          <w:sz w:val="24"/>
          <w:szCs w:val="24"/>
        </w:rPr>
        <w:t>.</w:t>
      </w:r>
    </w:p>
    <w:p w:rsidR="00BE36DA" w:rsidRPr="004F4230" w:rsidRDefault="00BE36DA" w:rsidP="00BE36DA">
      <w:pPr>
        <w:spacing w:after="0" w:line="480" w:lineRule="auto"/>
        <w:jc w:val="both"/>
        <w:rPr>
          <w:rFonts w:ascii="Times New Roman" w:hAnsi="Times New Roman" w:cs="Times New Roman"/>
          <w:sz w:val="24"/>
          <w:szCs w:val="24"/>
        </w:rPr>
      </w:pPr>
    </w:p>
    <w:p w:rsidR="00BE36DA" w:rsidRPr="004F4230" w:rsidRDefault="00BE36DA" w:rsidP="0000607F">
      <w:pPr>
        <w:pStyle w:val="ListParagraph"/>
        <w:numPr>
          <w:ilvl w:val="3"/>
          <w:numId w:val="35"/>
        </w:numPr>
        <w:tabs>
          <w:tab w:val="left" w:pos="426"/>
        </w:tabs>
        <w:spacing w:after="0" w:line="480" w:lineRule="auto"/>
        <w:ind w:left="709" w:hanging="567"/>
        <w:jc w:val="both"/>
        <w:rPr>
          <w:rFonts w:ascii="Times New Roman" w:hAnsi="Times New Roman" w:cs="Times New Roman"/>
          <w:sz w:val="24"/>
          <w:szCs w:val="24"/>
        </w:rPr>
      </w:pPr>
      <w:r w:rsidRPr="004F4230">
        <w:rPr>
          <w:rFonts w:ascii="Times New Roman" w:hAnsi="Times New Roman" w:cs="Times New Roman"/>
          <w:sz w:val="24"/>
          <w:szCs w:val="24"/>
        </w:rPr>
        <w:lastRenderedPageBreak/>
        <w:t xml:space="preserve">Distraksi </w:t>
      </w:r>
    </w:p>
    <w:p w:rsidR="00BE36DA" w:rsidRPr="004F4230" w:rsidRDefault="00BE36DA" w:rsidP="00BE36DA">
      <w:pPr>
        <w:tabs>
          <w:tab w:val="left" w:pos="284"/>
        </w:tabs>
        <w:spacing w:after="0" w:line="480" w:lineRule="auto"/>
        <w:ind w:left="284" w:firstLine="283"/>
        <w:jc w:val="both"/>
        <w:rPr>
          <w:rFonts w:ascii="Times New Roman" w:hAnsi="Times New Roman" w:cs="Times New Roman"/>
          <w:sz w:val="24"/>
          <w:szCs w:val="24"/>
        </w:rPr>
      </w:pPr>
      <w:r w:rsidRPr="004F4230">
        <w:rPr>
          <w:rFonts w:ascii="Times New Roman" w:hAnsi="Times New Roman" w:cs="Times New Roman"/>
          <w:sz w:val="24"/>
          <w:szCs w:val="24"/>
        </w:rPr>
        <w:t>Pengalihan perhatian dari hal yang menyebabkan nyeri seperti: menyanyi, berdoa, menceritakan gambar atau foto de</w:t>
      </w:r>
      <w:r>
        <w:rPr>
          <w:rFonts w:ascii="Times New Roman" w:hAnsi="Times New Roman" w:cs="Times New Roman"/>
          <w:sz w:val="24"/>
          <w:szCs w:val="24"/>
        </w:rPr>
        <w:t xml:space="preserve">ngan kertas, mendengarkan musik </w:t>
      </w:r>
      <w:r w:rsidRPr="004F4230">
        <w:rPr>
          <w:rFonts w:ascii="Times New Roman" w:hAnsi="Times New Roman" w:cs="Times New Roman"/>
          <w:sz w:val="24"/>
          <w:szCs w:val="24"/>
        </w:rPr>
        <w:t>dan bermain satu permainan.</w:t>
      </w:r>
    </w:p>
    <w:p w:rsidR="00BE36DA" w:rsidRPr="004F4230" w:rsidRDefault="00BE36DA" w:rsidP="0000607F">
      <w:pPr>
        <w:pStyle w:val="ListParagraph"/>
        <w:numPr>
          <w:ilvl w:val="3"/>
          <w:numId w:val="35"/>
        </w:numPr>
        <w:tabs>
          <w:tab w:val="left" w:pos="426"/>
        </w:tabs>
        <w:spacing w:after="0" w:line="480" w:lineRule="auto"/>
        <w:ind w:left="709" w:hanging="567"/>
        <w:jc w:val="both"/>
        <w:rPr>
          <w:rFonts w:ascii="Times New Roman" w:hAnsi="Times New Roman" w:cs="Times New Roman"/>
          <w:sz w:val="24"/>
          <w:szCs w:val="24"/>
        </w:rPr>
      </w:pPr>
      <w:r w:rsidRPr="004F4230">
        <w:rPr>
          <w:rFonts w:ascii="Times New Roman" w:hAnsi="Times New Roman" w:cs="Times New Roman"/>
          <w:sz w:val="24"/>
          <w:szCs w:val="24"/>
        </w:rPr>
        <w:t xml:space="preserve">Relaksasi </w:t>
      </w:r>
    </w:p>
    <w:p w:rsidR="00BE36DA" w:rsidRPr="004F4230" w:rsidRDefault="00BE36DA" w:rsidP="00BE36DA">
      <w:pPr>
        <w:spacing w:after="0" w:line="480" w:lineRule="auto"/>
        <w:ind w:left="284" w:firstLine="283"/>
        <w:jc w:val="both"/>
        <w:rPr>
          <w:rFonts w:ascii="Times New Roman" w:hAnsi="Times New Roman" w:cs="Times New Roman"/>
          <w:sz w:val="24"/>
          <w:szCs w:val="24"/>
        </w:rPr>
      </w:pPr>
      <w:r w:rsidRPr="004F4230">
        <w:rPr>
          <w:rFonts w:ascii="Times New Roman" w:hAnsi="Times New Roman" w:cs="Times New Roman"/>
          <w:sz w:val="24"/>
          <w:szCs w:val="24"/>
        </w:rPr>
        <w:t>Teknik pengendoran atau pelepasan ketegangan, teknik relaksasi sederhana terdiri atas nafas abdomen dengan frekuensi lambat berirama contoh: bernafas dalam-dalam dan pelan.</w:t>
      </w:r>
    </w:p>
    <w:p w:rsidR="00BE36DA" w:rsidRPr="00382279" w:rsidRDefault="00BE36DA" w:rsidP="00BE36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2.2.8 </w:t>
      </w:r>
      <w:r w:rsidRPr="00382279">
        <w:rPr>
          <w:rFonts w:ascii="Times New Roman" w:hAnsi="Times New Roman" w:cs="Times New Roman"/>
          <w:sz w:val="24"/>
          <w:szCs w:val="24"/>
        </w:rPr>
        <w:t xml:space="preserve"> Skala Pengukuran Nyeri</w:t>
      </w:r>
    </w:p>
    <w:p w:rsidR="00BE36DA" w:rsidRPr="004F4230" w:rsidRDefault="00BE36DA" w:rsidP="00BE36DA">
      <w:pPr>
        <w:spacing w:after="0" w:line="480" w:lineRule="auto"/>
        <w:ind w:left="284" w:firstLine="283"/>
        <w:jc w:val="both"/>
        <w:rPr>
          <w:rFonts w:ascii="Times New Roman" w:hAnsi="Times New Roman" w:cs="Times New Roman"/>
          <w:sz w:val="24"/>
          <w:szCs w:val="24"/>
        </w:rPr>
      </w:pPr>
      <w:r w:rsidRPr="004F4230">
        <w:rPr>
          <w:rFonts w:ascii="Times New Roman" w:hAnsi="Times New Roman" w:cs="Times New Roman"/>
          <w:sz w:val="24"/>
          <w:szCs w:val="24"/>
        </w:rPr>
        <w:t>Penggunaan pengukuran skala nyeri yang sudah teruji validitas dan realibitasnya akan memberikan akurasi pada pengukuran nyeri, jenis-jenis pengukuran skala nyeri yang dapat digunakan pada anak dan remaja meliputi:</w:t>
      </w:r>
    </w:p>
    <w:p w:rsidR="00BE36DA" w:rsidRPr="00382279" w:rsidRDefault="00BE36DA" w:rsidP="0000607F">
      <w:pPr>
        <w:pStyle w:val="ListParagraph"/>
        <w:numPr>
          <w:ilvl w:val="0"/>
          <w:numId w:val="29"/>
        </w:numPr>
        <w:spacing w:after="0" w:line="480" w:lineRule="auto"/>
        <w:ind w:left="426" w:hanging="284"/>
        <w:jc w:val="both"/>
        <w:rPr>
          <w:rFonts w:ascii="Times New Roman" w:hAnsi="Times New Roman" w:cs="Times New Roman"/>
          <w:i/>
          <w:iCs/>
          <w:sz w:val="24"/>
          <w:szCs w:val="24"/>
        </w:rPr>
      </w:pPr>
      <w:r w:rsidRPr="00382279">
        <w:rPr>
          <w:rFonts w:ascii="Times New Roman" w:hAnsi="Times New Roman" w:cs="Times New Roman"/>
          <w:sz w:val="24"/>
          <w:szCs w:val="24"/>
        </w:rPr>
        <w:t xml:space="preserve"> </w:t>
      </w:r>
      <w:r w:rsidRPr="00382279">
        <w:rPr>
          <w:rFonts w:ascii="Times New Roman" w:hAnsi="Times New Roman" w:cs="Times New Roman"/>
          <w:i/>
          <w:iCs/>
          <w:sz w:val="24"/>
          <w:szCs w:val="24"/>
        </w:rPr>
        <w:t>Faces pain scale</w:t>
      </w:r>
    </w:p>
    <w:p w:rsidR="00BE36DA" w:rsidRDefault="00BE36DA" w:rsidP="00BE36DA">
      <w:pPr>
        <w:pStyle w:val="ListParagraph"/>
        <w:spacing w:after="0" w:line="480" w:lineRule="auto"/>
        <w:ind w:left="780"/>
        <w:jc w:val="both"/>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47DB34E5" wp14:editId="3F89158D">
            <wp:extent cx="4249271" cy="1032734"/>
            <wp:effectExtent l="0" t="0" r="0" b="0"/>
            <wp:docPr id="57" name="Picture 57" descr="G:\skripsi icim baru\Wong-Baker-Faces-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 icim baru\Wong-Baker-Faces-sca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8527" cy="1037414"/>
                    </a:xfrm>
                    <a:prstGeom prst="rect">
                      <a:avLst/>
                    </a:prstGeom>
                    <a:noFill/>
                    <a:ln>
                      <a:noFill/>
                    </a:ln>
                  </pic:spPr>
                </pic:pic>
              </a:graphicData>
            </a:graphic>
          </wp:inline>
        </w:drawing>
      </w:r>
    </w:p>
    <w:p w:rsidR="00BE36DA" w:rsidRDefault="00BE36DA" w:rsidP="00BE36DA">
      <w:pPr>
        <w:spacing w:after="0" w:line="480" w:lineRule="auto"/>
        <w:ind w:left="284" w:firstLine="283"/>
        <w:jc w:val="both"/>
        <w:rPr>
          <w:rFonts w:ascii="Times New Roman" w:hAnsi="Times New Roman" w:cs="Times New Roman"/>
          <w:sz w:val="24"/>
          <w:szCs w:val="24"/>
        </w:rPr>
      </w:pPr>
      <w:r w:rsidRPr="00382279">
        <w:rPr>
          <w:rFonts w:ascii="Times New Roman" w:hAnsi="Times New Roman" w:cs="Times New Roman"/>
          <w:sz w:val="24"/>
          <w:szCs w:val="24"/>
        </w:rPr>
        <w:t>Pengukuran ini dap</w:t>
      </w:r>
      <w:r>
        <w:rPr>
          <w:rFonts w:ascii="Times New Roman" w:hAnsi="Times New Roman" w:cs="Times New Roman"/>
          <w:sz w:val="24"/>
          <w:szCs w:val="24"/>
        </w:rPr>
        <w:t>at digunakan pada anak umur 4-17</w:t>
      </w:r>
      <w:r w:rsidRPr="00382279">
        <w:rPr>
          <w:rFonts w:ascii="Times New Roman" w:hAnsi="Times New Roman" w:cs="Times New Roman"/>
          <w:sz w:val="24"/>
          <w:szCs w:val="24"/>
        </w:rPr>
        <w:t xml:space="preserve"> tahun bahkan untuk orang dewasa untuk pendeksripsian nyeri yang dirasakan. Alat ukur ini menggunkan 6 skala wajah yang bisa menggambarkan tingkat nyeri yang dirasakan dari nilai 0 paling kiri gambar wajah tersenyum atau tidak ada nyeri </w:t>
      </w:r>
      <w:r>
        <w:rPr>
          <w:rFonts w:ascii="Times New Roman" w:hAnsi="Times New Roman" w:cs="Times New Roman"/>
          <w:sz w:val="24"/>
          <w:szCs w:val="24"/>
        </w:rPr>
        <w:t>sampai nilai 10</w:t>
      </w:r>
      <w:r w:rsidRPr="00382279">
        <w:rPr>
          <w:rFonts w:ascii="Times New Roman" w:hAnsi="Times New Roman" w:cs="Times New Roman"/>
          <w:sz w:val="24"/>
          <w:szCs w:val="24"/>
        </w:rPr>
        <w:t xml:space="preserve"> ujung paling kanan dengan gambar wajah menangis atau nyeri yang tak tertahankan (James &amp; Ashwill, 2007).</w:t>
      </w:r>
    </w:p>
    <w:p w:rsidR="00BE36DA" w:rsidRPr="00382279" w:rsidRDefault="00BE36DA" w:rsidP="00BE36DA">
      <w:pPr>
        <w:spacing w:after="0" w:line="480" w:lineRule="auto"/>
        <w:ind w:left="284" w:firstLine="567"/>
        <w:jc w:val="both"/>
        <w:rPr>
          <w:rFonts w:ascii="Times New Roman" w:hAnsi="Times New Roman" w:cs="Times New Roman"/>
          <w:i/>
          <w:iCs/>
          <w:sz w:val="24"/>
          <w:szCs w:val="24"/>
        </w:rPr>
      </w:pPr>
    </w:p>
    <w:p w:rsidR="00BE36DA" w:rsidRPr="00ED565C" w:rsidRDefault="00BE36DA" w:rsidP="00BE36DA">
      <w:pPr>
        <w:spacing w:after="0" w:line="480" w:lineRule="auto"/>
        <w:jc w:val="both"/>
        <w:rPr>
          <w:rFonts w:ascii="Times New Roman" w:hAnsi="Times New Roman" w:cs="Times New Roman"/>
          <w:i/>
          <w:iCs/>
          <w:sz w:val="24"/>
          <w:szCs w:val="24"/>
        </w:rPr>
      </w:pPr>
    </w:p>
    <w:p w:rsidR="00BE36DA" w:rsidRPr="00382279" w:rsidRDefault="00BE36DA" w:rsidP="0000607F">
      <w:pPr>
        <w:pStyle w:val="ListParagraph"/>
        <w:numPr>
          <w:ilvl w:val="0"/>
          <w:numId w:val="29"/>
        </w:numPr>
        <w:spacing w:after="0" w:line="480" w:lineRule="auto"/>
        <w:ind w:left="567" w:hanging="283"/>
        <w:jc w:val="both"/>
        <w:rPr>
          <w:rFonts w:ascii="Times New Roman" w:hAnsi="Times New Roman" w:cs="Times New Roman"/>
          <w:sz w:val="24"/>
          <w:szCs w:val="24"/>
        </w:rPr>
      </w:pPr>
      <w:r w:rsidRPr="00382279">
        <w:rPr>
          <w:rFonts w:ascii="Times New Roman" w:hAnsi="Times New Roman" w:cs="Times New Roman"/>
          <w:sz w:val="24"/>
          <w:szCs w:val="24"/>
        </w:rPr>
        <w:lastRenderedPageBreak/>
        <w:t xml:space="preserve">APPT </w:t>
      </w:r>
      <w:r w:rsidRPr="00382279">
        <w:rPr>
          <w:rFonts w:ascii="Times New Roman" w:hAnsi="Times New Roman" w:cs="Times New Roman"/>
          <w:i/>
          <w:iCs/>
          <w:sz w:val="24"/>
          <w:szCs w:val="24"/>
        </w:rPr>
        <w:t>(Adolescent pediatric pain tool)</w:t>
      </w:r>
    </w:p>
    <w:p w:rsidR="00BE36DA" w:rsidRPr="003C6016" w:rsidRDefault="00BE36DA" w:rsidP="00BE36DA">
      <w:pPr>
        <w:pStyle w:val="ListParagraph"/>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0C8C55" wp14:editId="41703EA5">
            <wp:extent cx="4667250" cy="1133475"/>
            <wp:effectExtent l="0" t="0" r="0" b="9525"/>
            <wp:docPr id="18" name="Picture 18" descr="C:\Users\TOSHIBA\Documents\The KMPlayer\skripsi cemas\pedia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The KMPlayer\skripsi cemas\pediatri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1133475"/>
                    </a:xfrm>
                    <a:prstGeom prst="rect">
                      <a:avLst/>
                    </a:prstGeom>
                    <a:noFill/>
                    <a:ln>
                      <a:noFill/>
                    </a:ln>
                  </pic:spPr>
                </pic:pic>
              </a:graphicData>
            </a:graphic>
          </wp:inline>
        </w:drawing>
      </w:r>
    </w:p>
    <w:p w:rsidR="00BE36DA" w:rsidRPr="004F4230" w:rsidRDefault="00BE36DA" w:rsidP="00BE36DA">
      <w:pPr>
        <w:spacing w:after="0" w:line="480" w:lineRule="auto"/>
        <w:ind w:left="426" w:firstLine="425"/>
        <w:jc w:val="both"/>
        <w:rPr>
          <w:rFonts w:ascii="Times New Roman" w:hAnsi="Times New Roman" w:cs="Times New Roman"/>
          <w:sz w:val="24"/>
          <w:szCs w:val="24"/>
        </w:rPr>
      </w:pPr>
      <w:r w:rsidRPr="004F4230">
        <w:rPr>
          <w:rFonts w:ascii="Times New Roman" w:hAnsi="Times New Roman" w:cs="Times New Roman"/>
          <w:sz w:val="24"/>
          <w:szCs w:val="24"/>
        </w:rPr>
        <w:t>Pengukuran ini menggunakan</w:t>
      </w:r>
      <w:r w:rsidRPr="004F4230">
        <w:rPr>
          <w:rFonts w:ascii="Times New Roman" w:hAnsi="Times New Roman" w:cs="Times New Roman"/>
          <w:i/>
          <w:iCs/>
          <w:sz w:val="24"/>
          <w:szCs w:val="24"/>
        </w:rPr>
        <w:t xml:space="preserve"> body image </w:t>
      </w:r>
      <w:r w:rsidRPr="004F4230">
        <w:rPr>
          <w:rFonts w:ascii="Times New Roman" w:hAnsi="Times New Roman" w:cs="Times New Roman"/>
          <w:sz w:val="24"/>
          <w:szCs w:val="24"/>
        </w:rPr>
        <w:t>untuk mengindentifikasi nyeri. Terdiri dari daftar kata yang digunakan untuk menggambarkan tingkat nyeri yang dirasakan. Dapat digunakan pada anak usia 8-17 tahun (James &amp; Ashwill, 2007).</w:t>
      </w:r>
    </w:p>
    <w:p w:rsidR="00BE36DA" w:rsidRPr="00382279" w:rsidRDefault="00BE36DA" w:rsidP="0000607F">
      <w:pPr>
        <w:pStyle w:val="ListParagraph"/>
        <w:numPr>
          <w:ilvl w:val="0"/>
          <w:numId w:val="29"/>
        </w:numPr>
        <w:spacing w:after="0" w:line="480" w:lineRule="auto"/>
        <w:ind w:left="567" w:hanging="283"/>
        <w:jc w:val="both"/>
        <w:rPr>
          <w:rFonts w:ascii="Times New Roman" w:hAnsi="Times New Roman" w:cs="Times New Roman"/>
          <w:i/>
          <w:iCs/>
          <w:sz w:val="24"/>
          <w:szCs w:val="24"/>
        </w:rPr>
      </w:pPr>
      <w:r w:rsidRPr="00382279">
        <w:rPr>
          <w:rFonts w:ascii="Times New Roman" w:hAnsi="Times New Roman" w:cs="Times New Roman"/>
          <w:i/>
          <w:iCs/>
          <w:sz w:val="24"/>
          <w:szCs w:val="24"/>
        </w:rPr>
        <w:t>Numeric ratin scale</w:t>
      </w:r>
    </w:p>
    <w:p w:rsidR="00BE36DA" w:rsidRDefault="00BE36DA" w:rsidP="00BE36DA">
      <w:pPr>
        <w:pStyle w:val="ListParagraph"/>
        <w:spacing w:after="0" w:line="480" w:lineRule="auto"/>
        <w:jc w:val="both"/>
        <w:rPr>
          <w:rFonts w:ascii="Times New Roman" w:hAnsi="Times New Roman" w:cs="Times New Roman"/>
          <w:sz w:val="24"/>
          <w:szCs w:val="24"/>
        </w:rPr>
      </w:pPr>
      <w:r>
        <w:rPr>
          <w:noProof/>
        </w:rPr>
        <w:drawing>
          <wp:inline distT="0" distB="0" distL="0" distR="0" wp14:anchorId="0A200867" wp14:editId="09EEFD56">
            <wp:extent cx="3590925" cy="781050"/>
            <wp:effectExtent l="0" t="0" r="9525" b="0"/>
            <wp:docPr id="19" name="Picture 19" descr="C:\Users\TOSHIBA\Documents\The KMPlayer\skripsi cemas\n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The KMPlayer\skripsi cemas\nm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1256" cy="783297"/>
                    </a:xfrm>
                    <a:prstGeom prst="rect">
                      <a:avLst/>
                    </a:prstGeom>
                    <a:noFill/>
                    <a:ln>
                      <a:noFill/>
                    </a:ln>
                  </pic:spPr>
                </pic:pic>
              </a:graphicData>
            </a:graphic>
          </wp:inline>
        </w:drawing>
      </w:r>
    </w:p>
    <w:p w:rsidR="00BE36DA" w:rsidRDefault="00BE36DA" w:rsidP="00BE36DA">
      <w:pPr>
        <w:spacing w:after="0" w:line="480" w:lineRule="auto"/>
        <w:ind w:left="284" w:firstLine="283"/>
        <w:jc w:val="both"/>
        <w:rPr>
          <w:rFonts w:ascii="Times New Roman" w:hAnsi="Times New Roman" w:cs="Times New Roman"/>
          <w:sz w:val="24"/>
          <w:szCs w:val="24"/>
        </w:rPr>
      </w:pPr>
      <w:r w:rsidRPr="004F4230">
        <w:rPr>
          <w:rFonts w:ascii="Times New Roman" w:hAnsi="Times New Roman" w:cs="Times New Roman"/>
          <w:sz w:val="24"/>
          <w:szCs w:val="24"/>
        </w:rPr>
        <w:t>Skala ini menggunakan angka 0-10 atau 0-100 untuk menggambarkan peningkatan nyeri yang dirasakan. Alat ukur ini digunakan pada anak yang sudah mengenal</w:t>
      </w:r>
      <w:r>
        <w:rPr>
          <w:rFonts w:ascii="Times New Roman" w:hAnsi="Times New Roman" w:cs="Times New Roman"/>
          <w:sz w:val="24"/>
          <w:szCs w:val="24"/>
        </w:rPr>
        <w:t xml:space="preserve"> angka (James &amp; Ashwill, 2007).</w:t>
      </w:r>
    </w:p>
    <w:p w:rsidR="00BE36DA" w:rsidRPr="00382279" w:rsidRDefault="00BE36DA" w:rsidP="0000607F">
      <w:pPr>
        <w:pStyle w:val="ListParagraph"/>
        <w:numPr>
          <w:ilvl w:val="0"/>
          <w:numId w:val="29"/>
        </w:numPr>
        <w:spacing w:after="0" w:line="480" w:lineRule="auto"/>
        <w:ind w:left="567" w:hanging="283"/>
        <w:jc w:val="both"/>
        <w:rPr>
          <w:rFonts w:ascii="Times New Roman" w:hAnsi="Times New Roman" w:cs="Times New Roman"/>
          <w:i/>
          <w:iCs/>
          <w:sz w:val="24"/>
          <w:szCs w:val="24"/>
        </w:rPr>
      </w:pPr>
      <w:r w:rsidRPr="00382279">
        <w:rPr>
          <w:rFonts w:ascii="Times New Roman" w:hAnsi="Times New Roman" w:cs="Times New Roman"/>
          <w:sz w:val="24"/>
          <w:szCs w:val="24"/>
        </w:rPr>
        <w:t>VAS (</w:t>
      </w:r>
      <w:r w:rsidRPr="00382279">
        <w:rPr>
          <w:rFonts w:ascii="Times New Roman" w:hAnsi="Times New Roman" w:cs="Times New Roman"/>
          <w:i/>
          <w:iCs/>
          <w:sz w:val="24"/>
          <w:szCs w:val="24"/>
        </w:rPr>
        <w:t>Visual analog scale)</w:t>
      </w:r>
    </w:p>
    <w:p w:rsidR="00BE36DA" w:rsidRDefault="00BE36DA" w:rsidP="00BE36DA">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t xml:space="preserve">            </w:t>
      </w:r>
      <w:r>
        <w:rPr>
          <w:rFonts w:ascii="Times New Roman" w:hAnsi="Times New Roman" w:cs="Times New Roman"/>
          <w:i/>
          <w:iCs/>
          <w:noProof/>
          <w:sz w:val="24"/>
          <w:szCs w:val="24"/>
        </w:rPr>
        <w:drawing>
          <wp:inline distT="0" distB="0" distL="0" distR="0" wp14:anchorId="30797C46" wp14:editId="3FA14D77">
            <wp:extent cx="4124325" cy="733425"/>
            <wp:effectExtent l="0" t="0" r="9525" b="9525"/>
            <wp:docPr id="20" name="Picture 20" descr="C:\Users\TOSHIBA\Documents\The KMPlayer\skripsi cemas\v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The KMPlayer\skripsi cemas\vas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4325" cy="733425"/>
                    </a:xfrm>
                    <a:prstGeom prst="rect">
                      <a:avLst/>
                    </a:prstGeom>
                    <a:noFill/>
                    <a:ln>
                      <a:noFill/>
                    </a:ln>
                  </pic:spPr>
                </pic:pic>
              </a:graphicData>
            </a:graphic>
          </wp:inline>
        </w:drawing>
      </w:r>
    </w:p>
    <w:p w:rsidR="00BE36DA" w:rsidRPr="005573CB" w:rsidRDefault="00BE36DA" w:rsidP="00BE36DA">
      <w:pPr>
        <w:spacing w:after="0" w:line="480" w:lineRule="auto"/>
        <w:ind w:left="284" w:firstLine="283"/>
        <w:jc w:val="both"/>
        <w:rPr>
          <w:rFonts w:ascii="Times New Roman" w:hAnsi="Times New Roman" w:cs="Times New Roman"/>
          <w:i/>
          <w:iCs/>
          <w:sz w:val="24"/>
          <w:szCs w:val="24"/>
        </w:rPr>
      </w:pPr>
      <w:r w:rsidRPr="005573CB">
        <w:rPr>
          <w:rFonts w:ascii="Times New Roman" w:hAnsi="Times New Roman" w:cs="Times New Roman"/>
          <w:sz w:val="24"/>
          <w:szCs w:val="24"/>
        </w:rPr>
        <w:t>Alat ini menggunakan angka sebagai perbandingan yang dimulai dari angka 0-10 (Potts &amp; Mandleco, 2007). Skala ini umumnya menggunakan garis 10 cm, yang mana ujung garis satunya menggambarkan nyeri yang tidak terasa dan ujung satunya lagi nyeri yang amat berat. Alat ukur ini dapat digunakan anak usia sekolah maupun remaja (James &amp; Ashwill, 2007).</w:t>
      </w:r>
    </w:p>
    <w:p w:rsidR="00BE36DA" w:rsidRPr="00B81283" w:rsidRDefault="00BE36DA" w:rsidP="00BE36DA">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Pr="00B81283">
        <w:rPr>
          <w:rFonts w:asciiTheme="majorBidi" w:hAnsiTheme="majorBidi" w:cstheme="majorBidi"/>
          <w:b/>
          <w:bCs/>
          <w:sz w:val="24"/>
          <w:szCs w:val="24"/>
        </w:rPr>
        <w:t>2.3 Konsep Kecemasan</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2.3.1 Pengertian Kecemasan</w:t>
      </w:r>
    </w:p>
    <w:p w:rsidR="00BE36DA" w:rsidRPr="004F4230" w:rsidRDefault="00BE36DA" w:rsidP="00BE36DA">
      <w:pPr>
        <w:spacing w:after="0" w:line="480" w:lineRule="auto"/>
        <w:ind w:left="284"/>
        <w:jc w:val="both"/>
        <w:rPr>
          <w:rFonts w:asciiTheme="majorBidi" w:hAnsiTheme="majorBidi" w:cstheme="majorBidi"/>
          <w:color w:val="FF0000"/>
          <w:sz w:val="24"/>
          <w:szCs w:val="24"/>
        </w:rPr>
      </w:pPr>
      <w:r>
        <w:rPr>
          <w:rFonts w:asciiTheme="majorBidi" w:hAnsiTheme="majorBidi" w:cstheme="majorBidi"/>
          <w:sz w:val="24"/>
          <w:szCs w:val="24"/>
        </w:rPr>
        <w:tab/>
        <w:t xml:space="preserve">Kecemasan merupakan sebuah respon individu menghadapi suatu kondisi yang tidak menyenangkan dan semua makhluk hidup mengalaminya dalam kehidupan sehari-harinya (Yamani, 2017). Kecemasan mempunyai kaitan yang erat dengan perasaan yang tidak pasti dan tidak berdaya, kondisi emosi ini dialami secara subjektif dan dikomunikasikan dalam hubungan interpersonal </w:t>
      </w:r>
      <w:r w:rsidRPr="00E70E7F">
        <w:rPr>
          <w:rFonts w:asciiTheme="majorBidi" w:hAnsiTheme="majorBidi" w:cstheme="majorBidi"/>
          <w:sz w:val="24"/>
          <w:szCs w:val="24"/>
        </w:rPr>
        <w:t>(Khusnul, 2017).</w:t>
      </w:r>
    </w:p>
    <w:p w:rsidR="00BE36DA" w:rsidRPr="0065035E"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r>
      <w:r w:rsidRPr="00E70E7F">
        <w:rPr>
          <w:rFonts w:asciiTheme="majorBidi" w:hAnsiTheme="majorBidi" w:cstheme="majorBidi"/>
          <w:sz w:val="24"/>
          <w:szCs w:val="24"/>
        </w:rPr>
        <w:t>Kecemasan wajar dialami oleh setiap individu, hal ini sudah menjadi bagian dari kehidupan sehari-hari. Kecemasan merupakan perasaan dimana individu merasa khawatir, takut serta tidak percaya diri yang tidak jelas asal ataupun w</w:t>
      </w:r>
      <w:r>
        <w:rPr>
          <w:rFonts w:asciiTheme="majorBidi" w:hAnsiTheme="majorBidi" w:cstheme="majorBidi"/>
          <w:sz w:val="24"/>
          <w:szCs w:val="24"/>
        </w:rPr>
        <w:t>u</w:t>
      </w:r>
      <w:r w:rsidRPr="00E70E7F">
        <w:rPr>
          <w:rFonts w:asciiTheme="majorBidi" w:hAnsiTheme="majorBidi" w:cstheme="majorBidi"/>
          <w:sz w:val="24"/>
          <w:szCs w:val="24"/>
        </w:rPr>
        <w:t>judnya (Khusnul, 2017).</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2.3.2 Tingkat Kecemasan</w:t>
      </w:r>
    </w:p>
    <w:p w:rsidR="00BE36DA" w:rsidRDefault="00BE36DA" w:rsidP="00BE36DA">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Menurut peplau (Yamani, 2017) tingkat kecemasan yang dialami individu ada empat jenis yaitu:</w:t>
      </w:r>
    </w:p>
    <w:p w:rsidR="00BE36DA" w:rsidRPr="00B953D7" w:rsidRDefault="00BE36DA" w:rsidP="0000607F">
      <w:pPr>
        <w:pStyle w:val="ListParagraph"/>
        <w:numPr>
          <w:ilvl w:val="0"/>
          <w:numId w:val="30"/>
        </w:numPr>
        <w:spacing w:after="0" w:line="480" w:lineRule="auto"/>
        <w:ind w:left="567" w:hanging="283"/>
        <w:jc w:val="both"/>
        <w:rPr>
          <w:rFonts w:asciiTheme="majorBidi" w:hAnsiTheme="majorBidi" w:cstheme="majorBidi"/>
          <w:sz w:val="24"/>
          <w:szCs w:val="24"/>
        </w:rPr>
      </w:pPr>
      <w:r w:rsidRPr="00B953D7">
        <w:rPr>
          <w:rFonts w:asciiTheme="majorBidi" w:hAnsiTheme="majorBidi" w:cstheme="majorBidi"/>
          <w:sz w:val="24"/>
          <w:szCs w:val="24"/>
        </w:rPr>
        <w:t xml:space="preserve">Kecemasan Ringan </w:t>
      </w:r>
    </w:p>
    <w:p w:rsidR="00BE36DA" w:rsidRDefault="00BE36DA" w:rsidP="00BE36DA">
      <w:pPr>
        <w:tabs>
          <w:tab w:val="left" w:pos="851"/>
        </w:tabs>
        <w:spacing w:after="0" w:line="480" w:lineRule="auto"/>
        <w:ind w:left="284" w:firstLine="283"/>
        <w:jc w:val="both"/>
        <w:rPr>
          <w:rFonts w:asciiTheme="majorBidi" w:hAnsiTheme="majorBidi" w:cstheme="majorBidi"/>
          <w:sz w:val="24"/>
          <w:szCs w:val="24"/>
        </w:rPr>
      </w:pPr>
      <w:r w:rsidRPr="004C1AC5">
        <w:rPr>
          <w:rFonts w:asciiTheme="majorBidi" w:hAnsiTheme="majorBidi" w:cstheme="majorBidi"/>
          <w:sz w:val="24"/>
          <w:szCs w:val="24"/>
        </w:rPr>
        <w:t>Ketegangan yang dialami individu sehari-hari, dalam kondisi ini individu masih dapat waspada lapang persepsinya meluas dan menajamkan indra. Dalam keadaan ini masih dapat memberikan motivasi untuk individu belajar serta mampu menyelesaikan masalahnya secara efektif sehingga dapat mengahasilkan pertumbuhan dan kreativitas.</w:t>
      </w:r>
    </w:p>
    <w:p w:rsidR="00BE36DA" w:rsidRDefault="00BE36DA" w:rsidP="00BE36DA">
      <w:pPr>
        <w:tabs>
          <w:tab w:val="left" w:pos="851"/>
        </w:tabs>
        <w:spacing w:after="0" w:line="480" w:lineRule="auto"/>
        <w:ind w:left="426" w:firstLine="425"/>
        <w:jc w:val="both"/>
        <w:rPr>
          <w:rFonts w:asciiTheme="majorBidi" w:hAnsiTheme="majorBidi" w:cstheme="majorBidi"/>
          <w:sz w:val="24"/>
          <w:szCs w:val="24"/>
        </w:rPr>
      </w:pPr>
    </w:p>
    <w:p w:rsidR="00BE36DA" w:rsidRDefault="00BE36DA" w:rsidP="00BE36DA">
      <w:pPr>
        <w:tabs>
          <w:tab w:val="left" w:pos="851"/>
        </w:tabs>
        <w:spacing w:after="0" w:line="480" w:lineRule="auto"/>
        <w:ind w:left="426" w:firstLine="425"/>
        <w:jc w:val="both"/>
        <w:rPr>
          <w:rFonts w:asciiTheme="majorBidi" w:hAnsiTheme="majorBidi" w:cstheme="majorBidi"/>
          <w:sz w:val="24"/>
          <w:szCs w:val="24"/>
        </w:rPr>
      </w:pPr>
    </w:p>
    <w:p w:rsidR="00BE36DA" w:rsidRDefault="00BE36DA" w:rsidP="00BE36DA">
      <w:pPr>
        <w:tabs>
          <w:tab w:val="left" w:pos="851"/>
        </w:tabs>
        <w:spacing w:after="0" w:line="480" w:lineRule="auto"/>
        <w:ind w:left="426" w:firstLine="425"/>
        <w:jc w:val="both"/>
        <w:rPr>
          <w:rFonts w:asciiTheme="majorBidi" w:hAnsiTheme="majorBidi" w:cstheme="majorBidi"/>
          <w:sz w:val="24"/>
          <w:szCs w:val="24"/>
        </w:rPr>
      </w:pPr>
    </w:p>
    <w:p w:rsidR="00BE36DA" w:rsidRPr="00755336" w:rsidRDefault="00BE36DA" w:rsidP="0000607F">
      <w:pPr>
        <w:pStyle w:val="ListParagraph"/>
        <w:numPr>
          <w:ilvl w:val="0"/>
          <w:numId w:val="30"/>
        </w:numPr>
        <w:tabs>
          <w:tab w:val="left" w:pos="851"/>
        </w:tabs>
        <w:spacing w:after="0" w:line="480" w:lineRule="auto"/>
        <w:ind w:left="567"/>
        <w:jc w:val="both"/>
        <w:rPr>
          <w:rFonts w:asciiTheme="majorBidi" w:hAnsiTheme="majorBidi" w:cstheme="majorBidi"/>
          <w:sz w:val="24"/>
          <w:szCs w:val="24"/>
        </w:rPr>
      </w:pPr>
      <w:r w:rsidRPr="00755336">
        <w:rPr>
          <w:rFonts w:asciiTheme="majorBidi" w:hAnsiTheme="majorBidi" w:cstheme="majorBidi"/>
          <w:sz w:val="24"/>
          <w:szCs w:val="24"/>
        </w:rPr>
        <w:lastRenderedPageBreak/>
        <w:t>Kecemasan Sedang</w:t>
      </w:r>
    </w:p>
    <w:p w:rsidR="00BE36DA" w:rsidRPr="004F4230" w:rsidRDefault="00BE36DA" w:rsidP="00BE36DA">
      <w:pPr>
        <w:spacing w:after="0" w:line="480" w:lineRule="auto"/>
        <w:ind w:left="284" w:firstLine="425"/>
        <w:jc w:val="both"/>
        <w:rPr>
          <w:rFonts w:asciiTheme="majorBidi" w:hAnsiTheme="majorBidi" w:cstheme="majorBidi"/>
          <w:sz w:val="24"/>
          <w:szCs w:val="24"/>
        </w:rPr>
      </w:pPr>
      <w:r w:rsidRPr="004F4230">
        <w:rPr>
          <w:rFonts w:asciiTheme="majorBidi" w:hAnsiTheme="majorBidi" w:cstheme="majorBidi"/>
          <w:sz w:val="24"/>
          <w:szCs w:val="24"/>
        </w:rPr>
        <w:t>Individu masih terfokus pada pikiran yang menjadi perhatiannya, dalam kondisi ini terjadi penyempitan lapangan persepsi, akan tetapi individu dalam kondisi ini masih dapat melakukan berbagai hal dengan arahan orang lain.</w:t>
      </w:r>
    </w:p>
    <w:p w:rsidR="00BE36DA" w:rsidRPr="00B953D7" w:rsidRDefault="00BE36DA" w:rsidP="0000607F">
      <w:pPr>
        <w:pStyle w:val="ListParagraph"/>
        <w:numPr>
          <w:ilvl w:val="0"/>
          <w:numId w:val="30"/>
        </w:numPr>
        <w:tabs>
          <w:tab w:val="left" w:pos="426"/>
        </w:tabs>
        <w:spacing w:after="0" w:line="480" w:lineRule="auto"/>
        <w:ind w:hanging="578"/>
        <w:jc w:val="both"/>
        <w:rPr>
          <w:rFonts w:asciiTheme="majorBidi" w:hAnsiTheme="majorBidi" w:cstheme="majorBidi"/>
          <w:sz w:val="24"/>
          <w:szCs w:val="24"/>
        </w:rPr>
      </w:pPr>
      <w:r w:rsidRPr="00B953D7">
        <w:rPr>
          <w:rFonts w:asciiTheme="majorBidi" w:hAnsiTheme="majorBidi" w:cstheme="majorBidi"/>
          <w:sz w:val="24"/>
          <w:szCs w:val="24"/>
        </w:rPr>
        <w:t>Kecemasan Berat</w:t>
      </w:r>
    </w:p>
    <w:p w:rsidR="00BE36DA" w:rsidRDefault="00BE36DA" w:rsidP="00BE36DA">
      <w:pPr>
        <w:spacing w:after="0" w:line="480" w:lineRule="auto"/>
        <w:ind w:left="284" w:firstLine="425"/>
        <w:jc w:val="both"/>
        <w:rPr>
          <w:rFonts w:asciiTheme="majorBidi" w:hAnsiTheme="majorBidi" w:cstheme="majorBidi"/>
          <w:sz w:val="24"/>
          <w:szCs w:val="24"/>
        </w:rPr>
      </w:pPr>
      <w:r w:rsidRPr="004C1AC5">
        <w:rPr>
          <w:rFonts w:asciiTheme="majorBidi" w:hAnsiTheme="majorBidi" w:cstheme="majorBidi"/>
          <w:sz w:val="24"/>
          <w:szCs w:val="24"/>
        </w:rPr>
        <w:t>Dalam kondisi ini individu tidak dapat berpikir tentang banyak hal</w:t>
      </w:r>
      <w:r>
        <w:rPr>
          <w:rFonts w:asciiTheme="majorBidi" w:hAnsiTheme="majorBidi" w:cstheme="majorBidi"/>
          <w:sz w:val="24"/>
          <w:szCs w:val="24"/>
        </w:rPr>
        <w:t xml:space="preserve"> </w:t>
      </w:r>
      <w:r w:rsidRPr="004C1AC5">
        <w:rPr>
          <w:rFonts w:asciiTheme="majorBidi" w:hAnsiTheme="majorBidi" w:cstheme="majorBidi"/>
          <w:sz w:val="24"/>
          <w:szCs w:val="24"/>
        </w:rPr>
        <w:t>pusat perhatiaanya pada detail yang kecil serta lapangan persepsinya sangat sempit</w:t>
      </w:r>
      <w:r>
        <w:rPr>
          <w:rFonts w:asciiTheme="majorBidi" w:hAnsiTheme="majorBidi" w:cstheme="majorBidi"/>
          <w:sz w:val="24"/>
          <w:szCs w:val="24"/>
        </w:rPr>
        <w:t>. Dalam kondisi ini untuk mengurangi kecemasan diperlukan banyak arahan untuk bisa terfokus ke area lain.</w:t>
      </w:r>
    </w:p>
    <w:p w:rsidR="00BE36DA" w:rsidRPr="00B953D7" w:rsidRDefault="00BE36DA" w:rsidP="0000607F">
      <w:pPr>
        <w:pStyle w:val="ListParagraph"/>
        <w:numPr>
          <w:ilvl w:val="0"/>
          <w:numId w:val="30"/>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Kecemasan sangat berat</w:t>
      </w:r>
    </w:p>
    <w:p w:rsidR="00BE36DA" w:rsidRDefault="00BE36DA" w:rsidP="00BE36DA">
      <w:pPr>
        <w:spacing w:after="0" w:line="480" w:lineRule="auto"/>
        <w:ind w:left="284" w:firstLine="425"/>
        <w:jc w:val="both"/>
        <w:rPr>
          <w:rFonts w:asciiTheme="majorBidi" w:hAnsiTheme="majorBidi" w:cstheme="majorBidi"/>
          <w:sz w:val="24"/>
          <w:szCs w:val="24"/>
        </w:rPr>
      </w:pPr>
      <w:r>
        <w:rPr>
          <w:rFonts w:asciiTheme="majorBidi" w:hAnsiTheme="majorBidi" w:cstheme="majorBidi"/>
          <w:sz w:val="24"/>
          <w:szCs w:val="24"/>
        </w:rPr>
        <w:t xml:space="preserve">Kondisi ini masuk pada situasi darurat, dimana individu kehilangan kendali dalam dirinya. Meskipun sudah diperintah individu tidak mampu melakukan apaupun karena hilangnya kontrol dalam dirinya. Aktivitas motorik mengalami peningkatan, penurunan kemampuan untuk berhubungan dengan orang lain, persepsi yang menyimpang dan hilangnya pikiran rasional serta terjadinya disorganisasi kepribadian (Yamani, 2017). </w:t>
      </w:r>
    </w:p>
    <w:p w:rsidR="00BE36DA" w:rsidRPr="003F7BDC" w:rsidRDefault="00BE36DA" w:rsidP="0000607F">
      <w:pPr>
        <w:pStyle w:val="ListParagraph"/>
        <w:numPr>
          <w:ilvl w:val="2"/>
          <w:numId w:val="31"/>
        </w:numPr>
        <w:spacing w:after="0" w:line="480" w:lineRule="auto"/>
        <w:jc w:val="both"/>
        <w:rPr>
          <w:rFonts w:asciiTheme="majorBidi" w:hAnsiTheme="majorBidi" w:cstheme="majorBidi"/>
          <w:sz w:val="24"/>
          <w:szCs w:val="24"/>
        </w:rPr>
      </w:pPr>
      <w:r w:rsidRPr="003F7BDC">
        <w:rPr>
          <w:rFonts w:asciiTheme="majorBidi" w:hAnsiTheme="majorBidi" w:cstheme="majorBidi"/>
          <w:sz w:val="24"/>
          <w:szCs w:val="24"/>
        </w:rPr>
        <w:t>Teori kecemasan</w:t>
      </w:r>
    </w:p>
    <w:p w:rsidR="00BE36DA" w:rsidRPr="00327DED" w:rsidRDefault="00BE36DA" w:rsidP="0000607F">
      <w:pPr>
        <w:pStyle w:val="ListParagraph"/>
        <w:numPr>
          <w:ilvl w:val="3"/>
          <w:numId w:val="30"/>
        </w:numPr>
        <w:spacing w:after="0" w:line="480" w:lineRule="auto"/>
        <w:ind w:left="426" w:hanging="284"/>
        <w:jc w:val="both"/>
        <w:rPr>
          <w:rFonts w:asciiTheme="majorBidi" w:hAnsiTheme="majorBidi" w:cstheme="majorBidi"/>
          <w:sz w:val="24"/>
          <w:szCs w:val="24"/>
        </w:rPr>
      </w:pPr>
      <w:r w:rsidRPr="00327DED">
        <w:rPr>
          <w:rFonts w:asciiTheme="majorBidi" w:hAnsiTheme="majorBidi" w:cstheme="majorBidi"/>
          <w:sz w:val="24"/>
          <w:szCs w:val="24"/>
        </w:rPr>
        <w:t>Pandangan Psikoanalitis</w:t>
      </w:r>
    </w:p>
    <w:p w:rsidR="00BE36DA" w:rsidRDefault="00BE36DA" w:rsidP="00BE36DA">
      <w:pPr>
        <w:spacing w:after="0" w:line="480" w:lineRule="auto"/>
        <w:ind w:left="284" w:firstLine="283"/>
        <w:jc w:val="both"/>
        <w:rPr>
          <w:rFonts w:asciiTheme="majorBidi" w:hAnsiTheme="majorBidi" w:cstheme="majorBidi"/>
          <w:sz w:val="24"/>
          <w:szCs w:val="24"/>
        </w:rPr>
      </w:pPr>
      <w:r>
        <w:rPr>
          <w:rFonts w:asciiTheme="majorBidi" w:hAnsiTheme="majorBidi" w:cstheme="majorBidi"/>
          <w:sz w:val="24"/>
          <w:szCs w:val="24"/>
        </w:rPr>
        <w:t>Kecemasan adalah problem emosi</w:t>
      </w:r>
      <w:r w:rsidRPr="004F4230">
        <w:rPr>
          <w:rFonts w:asciiTheme="majorBidi" w:hAnsiTheme="majorBidi" w:cstheme="majorBidi"/>
          <w:sz w:val="24"/>
          <w:szCs w:val="24"/>
        </w:rPr>
        <w:t>onal yang terjadi antara dua elemen kepribadian yaitu id dan superego. Id mewakili dorongan inst</w:t>
      </w:r>
      <w:r>
        <w:rPr>
          <w:rFonts w:asciiTheme="majorBidi" w:hAnsiTheme="majorBidi" w:cstheme="majorBidi"/>
          <w:sz w:val="24"/>
          <w:szCs w:val="24"/>
        </w:rPr>
        <w:t>ing dan implus primitif, sedan</w:t>
      </w:r>
      <w:r w:rsidRPr="004F4230">
        <w:rPr>
          <w:rFonts w:asciiTheme="majorBidi" w:hAnsiTheme="majorBidi" w:cstheme="majorBidi"/>
          <w:sz w:val="24"/>
          <w:szCs w:val="24"/>
        </w:rPr>
        <w:t>gkan superego mencerminkan hati nurani y</w:t>
      </w:r>
      <w:r>
        <w:rPr>
          <w:rFonts w:asciiTheme="majorBidi" w:hAnsiTheme="majorBidi" w:cstheme="majorBidi"/>
          <w:sz w:val="24"/>
          <w:szCs w:val="24"/>
        </w:rPr>
        <w:t>ang dikontrol oleh norma budaya (Gail. W. Stuart, 2006).</w:t>
      </w:r>
    </w:p>
    <w:p w:rsidR="00BE36DA" w:rsidRDefault="00BE36DA" w:rsidP="00BE36DA">
      <w:pPr>
        <w:spacing w:after="0" w:line="480" w:lineRule="auto"/>
        <w:ind w:left="426" w:firstLine="425"/>
        <w:jc w:val="both"/>
        <w:rPr>
          <w:rFonts w:asciiTheme="majorBidi" w:hAnsiTheme="majorBidi" w:cstheme="majorBidi"/>
          <w:sz w:val="24"/>
          <w:szCs w:val="24"/>
        </w:rPr>
      </w:pPr>
    </w:p>
    <w:p w:rsidR="00BE36DA" w:rsidRDefault="00BE36DA" w:rsidP="00BE36DA">
      <w:pPr>
        <w:spacing w:after="0" w:line="480" w:lineRule="auto"/>
        <w:ind w:left="426" w:firstLine="425"/>
        <w:jc w:val="both"/>
        <w:rPr>
          <w:rFonts w:asciiTheme="majorBidi" w:hAnsiTheme="majorBidi" w:cstheme="majorBidi"/>
          <w:sz w:val="24"/>
          <w:szCs w:val="24"/>
        </w:rPr>
      </w:pPr>
    </w:p>
    <w:p w:rsidR="00BE36DA" w:rsidRPr="003F7BDC" w:rsidRDefault="00BE36DA" w:rsidP="0000607F">
      <w:pPr>
        <w:pStyle w:val="ListParagraph"/>
        <w:numPr>
          <w:ilvl w:val="3"/>
          <w:numId w:val="30"/>
        </w:numPr>
        <w:spacing w:after="0" w:line="480" w:lineRule="auto"/>
        <w:ind w:left="426" w:hanging="284"/>
        <w:jc w:val="both"/>
        <w:rPr>
          <w:rFonts w:asciiTheme="majorBidi" w:hAnsiTheme="majorBidi" w:cstheme="majorBidi"/>
          <w:sz w:val="24"/>
          <w:szCs w:val="24"/>
        </w:rPr>
      </w:pPr>
      <w:r w:rsidRPr="003F7BDC">
        <w:rPr>
          <w:rFonts w:asciiTheme="majorBidi" w:hAnsiTheme="majorBidi" w:cstheme="majorBidi"/>
          <w:sz w:val="24"/>
          <w:szCs w:val="24"/>
        </w:rPr>
        <w:lastRenderedPageBreak/>
        <w:t xml:space="preserve"> Pandangan Interpersonal</w:t>
      </w:r>
    </w:p>
    <w:p w:rsidR="00BE36DA" w:rsidRDefault="00BE36DA" w:rsidP="00BE36DA">
      <w:pPr>
        <w:tabs>
          <w:tab w:val="left" w:pos="142"/>
        </w:tabs>
        <w:spacing w:after="0" w:line="480" w:lineRule="auto"/>
        <w:ind w:left="284" w:firstLine="283"/>
        <w:jc w:val="both"/>
        <w:rPr>
          <w:rFonts w:asciiTheme="majorBidi" w:hAnsiTheme="majorBidi" w:cstheme="majorBidi"/>
          <w:sz w:val="24"/>
          <w:szCs w:val="24"/>
        </w:rPr>
      </w:pPr>
      <w:r w:rsidRPr="004140EF">
        <w:rPr>
          <w:rFonts w:asciiTheme="majorBidi" w:hAnsiTheme="majorBidi" w:cstheme="majorBidi"/>
          <w:sz w:val="24"/>
          <w:szCs w:val="24"/>
        </w:rPr>
        <w:t xml:space="preserve">Kecemasan muncul dari perasaan takut, gelisah terhadap ketidaksukaan dan penolakan interpersonal. </w:t>
      </w:r>
      <w:r>
        <w:rPr>
          <w:rFonts w:asciiTheme="majorBidi" w:hAnsiTheme="majorBidi" w:cstheme="majorBidi"/>
          <w:sz w:val="24"/>
          <w:szCs w:val="24"/>
        </w:rPr>
        <w:t>Kecemasan juga ada kaitannya dengan trauma, misalnya perpisahan atau kehilangan yang mengakibatkan kerentanan tertentu.</w:t>
      </w:r>
    </w:p>
    <w:p w:rsidR="00BE36DA" w:rsidRPr="003F7BDC" w:rsidRDefault="00BE36DA" w:rsidP="0000607F">
      <w:pPr>
        <w:pStyle w:val="ListParagraph"/>
        <w:numPr>
          <w:ilvl w:val="3"/>
          <w:numId w:val="30"/>
        </w:numPr>
        <w:tabs>
          <w:tab w:val="left" w:pos="426"/>
        </w:tabs>
        <w:spacing w:after="0" w:line="480" w:lineRule="auto"/>
        <w:ind w:left="709" w:hanging="567"/>
        <w:jc w:val="both"/>
        <w:rPr>
          <w:rFonts w:asciiTheme="majorBidi" w:hAnsiTheme="majorBidi" w:cstheme="majorBidi"/>
          <w:sz w:val="24"/>
          <w:szCs w:val="24"/>
        </w:rPr>
      </w:pPr>
      <w:r w:rsidRPr="003F7BDC">
        <w:rPr>
          <w:rFonts w:asciiTheme="majorBidi" w:hAnsiTheme="majorBidi" w:cstheme="majorBidi"/>
          <w:sz w:val="24"/>
          <w:szCs w:val="24"/>
        </w:rPr>
        <w:t>Pandangan Prilaku</w:t>
      </w:r>
    </w:p>
    <w:p w:rsidR="00BE36DA" w:rsidRDefault="00BE36DA" w:rsidP="00BE36DA">
      <w:pPr>
        <w:spacing w:after="0" w:line="480" w:lineRule="auto"/>
        <w:ind w:left="284" w:firstLine="283"/>
        <w:jc w:val="both"/>
        <w:rPr>
          <w:rFonts w:asciiTheme="majorBidi" w:hAnsiTheme="majorBidi" w:cstheme="majorBidi"/>
          <w:sz w:val="24"/>
          <w:szCs w:val="24"/>
        </w:rPr>
      </w:pPr>
      <w:r w:rsidRPr="00B91882">
        <w:rPr>
          <w:rFonts w:asciiTheme="majorBidi" w:hAnsiTheme="majorBidi" w:cstheme="majorBidi"/>
          <w:sz w:val="24"/>
          <w:szCs w:val="24"/>
        </w:rPr>
        <w:t>K</w:t>
      </w:r>
      <w:r>
        <w:rPr>
          <w:rFonts w:asciiTheme="majorBidi" w:hAnsiTheme="majorBidi" w:cstheme="majorBidi"/>
          <w:sz w:val="24"/>
          <w:szCs w:val="24"/>
        </w:rPr>
        <w:t>ecemasan merupakan aspek depresi</w:t>
      </w:r>
      <w:r w:rsidRPr="00B91882">
        <w:rPr>
          <w:rFonts w:asciiTheme="majorBidi" w:hAnsiTheme="majorBidi" w:cstheme="majorBidi"/>
          <w:sz w:val="24"/>
          <w:szCs w:val="24"/>
        </w:rPr>
        <w:t xml:space="preserve"> atau frustasi yang mana segala </w:t>
      </w:r>
      <w:r>
        <w:rPr>
          <w:rFonts w:asciiTheme="majorBidi" w:hAnsiTheme="majorBidi" w:cstheme="majorBidi"/>
          <w:sz w:val="24"/>
          <w:szCs w:val="24"/>
        </w:rPr>
        <w:t>sesuatu mengganggu individu untu</w:t>
      </w:r>
      <w:r w:rsidRPr="00B91882">
        <w:rPr>
          <w:rFonts w:asciiTheme="majorBidi" w:hAnsiTheme="majorBidi" w:cstheme="majorBidi"/>
          <w:sz w:val="24"/>
          <w:szCs w:val="24"/>
        </w:rPr>
        <w:t>k mencapai tujuan yang diinginkan.</w:t>
      </w:r>
      <w:r>
        <w:rPr>
          <w:rFonts w:asciiTheme="majorBidi" w:hAnsiTheme="majorBidi" w:cstheme="majorBidi"/>
          <w:sz w:val="24"/>
          <w:szCs w:val="24"/>
        </w:rPr>
        <w:t xml:space="preserve"> Terdapat hubungan timbal balik antara masalah dan kecemasan: masalah memicu kecemasan dan kecemasan memicu perasaan tidak berdaya yang ujungnya meningkatkan masalah yang dirasakan.</w:t>
      </w:r>
    </w:p>
    <w:p w:rsidR="00BE36DA" w:rsidRPr="008066CB" w:rsidRDefault="00BE36DA" w:rsidP="0000607F">
      <w:pPr>
        <w:pStyle w:val="ListParagraph"/>
        <w:numPr>
          <w:ilvl w:val="3"/>
          <w:numId w:val="30"/>
        </w:numPr>
        <w:spacing w:after="0" w:line="480" w:lineRule="auto"/>
        <w:ind w:left="426" w:hanging="284"/>
        <w:jc w:val="both"/>
        <w:rPr>
          <w:rFonts w:asciiTheme="majorBidi" w:hAnsiTheme="majorBidi" w:cstheme="majorBidi"/>
          <w:sz w:val="24"/>
          <w:szCs w:val="24"/>
        </w:rPr>
      </w:pPr>
      <w:r w:rsidRPr="008066CB">
        <w:rPr>
          <w:rFonts w:asciiTheme="majorBidi" w:hAnsiTheme="majorBidi" w:cstheme="majorBidi"/>
          <w:sz w:val="24"/>
          <w:szCs w:val="24"/>
        </w:rPr>
        <w:t>Kajian Keluarga</w:t>
      </w:r>
    </w:p>
    <w:p w:rsidR="00BE36DA" w:rsidRDefault="00BE36DA" w:rsidP="00BE36DA">
      <w:pPr>
        <w:spacing w:after="0" w:line="480" w:lineRule="auto"/>
        <w:ind w:left="284" w:firstLine="283"/>
        <w:jc w:val="both"/>
        <w:rPr>
          <w:rFonts w:asciiTheme="majorBidi" w:hAnsiTheme="majorBidi" w:cstheme="majorBidi"/>
          <w:sz w:val="24"/>
          <w:szCs w:val="24"/>
        </w:rPr>
      </w:pPr>
      <w:r w:rsidRPr="00B91882">
        <w:rPr>
          <w:rFonts w:asciiTheme="majorBidi" w:hAnsiTheme="majorBidi" w:cstheme="majorBidi"/>
          <w:sz w:val="24"/>
          <w:szCs w:val="24"/>
        </w:rPr>
        <w:t>Gangguan kecemasan bias</w:t>
      </w:r>
      <w:r>
        <w:rPr>
          <w:rFonts w:asciiTheme="majorBidi" w:hAnsiTheme="majorBidi" w:cstheme="majorBidi"/>
          <w:sz w:val="24"/>
          <w:szCs w:val="24"/>
        </w:rPr>
        <w:t>anya terjadi dalam keluarga. Gan</w:t>
      </w:r>
      <w:r w:rsidRPr="00B91882">
        <w:rPr>
          <w:rFonts w:asciiTheme="majorBidi" w:hAnsiTheme="majorBidi" w:cstheme="majorBidi"/>
          <w:sz w:val="24"/>
          <w:szCs w:val="24"/>
        </w:rPr>
        <w:t>gguan ini juga tumpang tindih antara gangguan kecemasan dengan depresi.</w:t>
      </w:r>
    </w:p>
    <w:p w:rsidR="00BE36DA" w:rsidRPr="008066CB" w:rsidRDefault="00BE36DA" w:rsidP="0000607F">
      <w:pPr>
        <w:pStyle w:val="ListParagraph"/>
        <w:numPr>
          <w:ilvl w:val="3"/>
          <w:numId w:val="30"/>
        </w:numPr>
        <w:spacing w:after="0" w:line="480" w:lineRule="auto"/>
        <w:ind w:left="426" w:hanging="284"/>
        <w:jc w:val="both"/>
        <w:rPr>
          <w:rFonts w:asciiTheme="majorBidi" w:hAnsiTheme="majorBidi" w:cstheme="majorBidi"/>
          <w:sz w:val="24"/>
          <w:szCs w:val="24"/>
        </w:rPr>
      </w:pPr>
      <w:r w:rsidRPr="008066CB">
        <w:rPr>
          <w:rFonts w:asciiTheme="majorBidi" w:hAnsiTheme="majorBidi" w:cstheme="majorBidi"/>
          <w:sz w:val="24"/>
          <w:szCs w:val="24"/>
        </w:rPr>
        <w:t>Kajian Bioogis</w:t>
      </w:r>
    </w:p>
    <w:p w:rsidR="00BE36DA" w:rsidRDefault="00BE36DA" w:rsidP="00BE36DA">
      <w:pPr>
        <w:spacing w:after="0" w:line="480" w:lineRule="auto"/>
        <w:ind w:left="284" w:firstLine="283"/>
        <w:jc w:val="both"/>
        <w:rPr>
          <w:rFonts w:asciiTheme="majorBidi" w:hAnsiTheme="majorBidi" w:cstheme="majorBidi"/>
          <w:sz w:val="24"/>
          <w:szCs w:val="24"/>
        </w:rPr>
      </w:pPr>
      <w:r w:rsidRPr="00B91882">
        <w:rPr>
          <w:rFonts w:asciiTheme="majorBidi" w:hAnsiTheme="majorBidi" w:cstheme="majorBidi"/>
          <w:sz w:val="24"/>
          <w:szCs w:val="24"/>
        </w:rPr>
        <w:t xml:space="preserve">Menunjukkan bahwa otak mempunyai reseptor khusus, untuk </w:t>
      </w:r>
      <w:r w:rsidRPr="008066CB">
        <w:rPr>
          <w:rFonts w:asciiTheme="majorBidi" w:hAnsiTheme="majorBidi" w:cstheme="majorBidi"/>
          <w:i/>
          <w:sz w:val="24"/>
          <w:szCs w:val="24"/>
        </w:rPr>
        <w:t>benzodiazepin,</w:t>
      </w:r>
      <w:r w:rsidRPr="00B91882">
        <w:rPr>
          <w:rFonts w:asciiTheme="majorBidi" w:hAnsiTheme="majorBidi" w:cstheme="majorBidi"/>
          <w:sz w:val="24"/>
          <w:szCs w:val="24"/>
        </w:rPr>
        <w:t xml:space="preserve"> obat-obatan yang neuro</w:t>
      </w:r>
      <w:r>
        <w:rPr>
          <w:rFonts w:asciiTheme="majorBidi" w:hAnsiTheme="majorBidi" w:cstheme="majorBidi"/>
          <w:sz w:val="24"/>
          <w:szCs w:val="24"/>
        </w:rPr>
        <w:t xml:space="preserve"> </w:t>
      </w:r>
      <w:r w:rsidRPr="00B91882">
        <w:rPr>
          <w:rFonts w:asciiTheme="majorBidi" w:hAnsiTheme="majorBidi" w:cstheme="majorBidi"/>
          <w:sz w:val="24"/>
          <w:szCs w:val="24"/>
        </w:rPr>
        <w:t xml:space="preserve">regulator inhibisi </w:t>
      </w:r>
      <w:r w:rsidRPr="008066CB">
        <w:rPr>
          <w:rFonts w:asciiTheme="majorBidi" w:hAnsiTheme="majorBidi" w:cstheme="majorBidi"/>
          <w:i/>
          <w:iCs/>
          <w:sz w:val="24"/>
          <w:szCs w:val="24"/>
        </w:rPr>
        <w:t>asam gama-aminobutirat (GAMA)</w:t>
      </w:r>
      <w:r w:rsidRPr="00B91882">
        <w:rPr>
          <w:rFonts w:asciiTheme="majorBidi" w:hAnsiTheme="majorBidi" w:cstheme="majorBidi"/>
          <w:sz w:val="24"/>
          <w:szCs w:val="24"/>
        </w:rPr>
        <w:t>, yang mana berperan penting dalam mekanisme biologis yang berhubungan dengan kecemasan</w:t>
      </w:r>
      <w:r>
        <w:rPr>
          <w:rFonts w:asciiTheme="majorBidi" w:hAnsiTheme="majorBidi" w:cstheme="majorBidi"/>
          <w:sz w:val="24"/>
          <w:szCs w:val="24"/>
        </w:rPr>
        <w:t xml:space="preserve"> (Gail W. Stuart, 2006).</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2.3.4 Faktor Presipitasi</w:t>
      </w:r>
    </w:p>
    <w:p w:rsidR="00BE36DA" w:rsidRDefault="00BE36DA" w:rsidP="00BE36DA">
      <w:pPr>
        <w:spacing w:after="0" w:line="480" w:lineRule="auto"/>
        <w:ind w:left="284" w:firstLine="283"/>
        <w:jc w:val="both"/>
        <w:rPr>
          <w:rFonts w:asciiTheme="majorBidi" w:hAnsiTheme="majorBidi" w:cstheme="majorBidi"/>
          <w:sz w:val="24"/>
          <w:szCs w:val="24"/>
        </w:rPr>
      </w:pPr>
      <w:r>
        <w:rPr>
          <w:rFonts w:asciiTheme="majorBidi" w:hAnsiTheme="majorBidi" w:cstheme="majorBidi"/>
          <w:sz w:val="24"/>
          <w:szCs w:val="24"/>
        </w:rPr>
        <w:t>Menurut Khusnul (2017), faktor presipitasi  adalah semua hal yang berhubungan dengan ketegangan yang dapat memicu timbulnya kecemasan. Faktor presipitasi kecemasan dibagi menjadi dua jenis yaitu:</w:t>
      </w:r>
    </w:p>
    <w:p w:rsidR="00BE36DA" w:rsidRDefault="00BE36DA" w:rsidP="00BE36DA">
      <w:pPr>
        <w:spacing w:after="0" w:line="480" w:lineRule="auto"/>
        <w:ind w:left="284" w:firstLine="283"/>
        <w:jc w:val="both"/>
        <w:rPr>
          <w:rFonts w:asciiTheme="majorBidi" w:hAnsiTheme="majorBidi" w:cstheme="majorBidi"/>
          <w:sz w:val="24"/>
          <w:szCs w:val="24"/>
        </w:rPr>
      </w:pPr>
    </w:p>
    <w:p w:rsidR="00BE36DA" w:rsidRDefault="00BE36DA" w:rsidP="00BE36DA">
      <w:pPr>
        <w:spacing w:after="0" w:line="480" w:lineRule="auto"/>
        <w:ind w:left="284" w:firstLine="283"/>
        <w:jc w:val="both"/>
        <w:rPr>
          <w:rFonts w:asciiTheme="majorBidi" w:hAnsiTheme="majorBidi" w:cstheme="majorBidi"/>
          <w:sz w:val="24"/>
          <w:szCs w:val="24"/>
        </w:rPr>
      </w:pPr>
    </w:p>
    <w:p w:rsidR="00BE36DA" w:rsidRPr="003F7BDC" w:rsidRDefault="00BE36DA" w:rsidP="0000607F">
      <w:pPr>
        <w:pStyle w:val="ListParagraph"/>
        <w:numPr>
          <w:ilvl w:val="0"/>
          <w:numId w:val="32"/>
        </w:numPr>
        <w:spacing w:after="0" w:line="480" w:lineRule="auto"/>
        <w:ind w:hanging="136"/>
        <w:jc w:val="both"/>
        <w:rPr>
          <w:rFonts w:asciiTheme="majorBidi" w:hAnsiTheme="majorBidi" w:cstheme="majorBidi"/>
          <w:sz w:val="24"/>
          <w:szCs w:val="24"/>
        </w:rPr>
      </w:pPr>
      <w:r w:rsidRPr="003F7BDC">
        <w:rPr>
          <w:rFonts w:asciiTheme="majorBidi" w:hAnsiTheme="majorBidi" w:cstheme="majorBidi"/>
          <w:sz w:val="24"/>
          <w:szCs w:val="24"/>
        </w:rPr>
        <w:lastRenderedPageBreak/>
        <w:t>Ancaman terhadap integritas fisik</w:t>
      </w:r>
    </w:p>
    <w:p w:rsidR="00BE36DA" w:rsidRDefault="00BE36DA" w:rsidP="0000607F">
      <w:pPr>
        <w:pStyle w:val="ListParagraph"/>
        <w:numPr>
          <w:ilvl w:val="0"/>
          <w:numId w:val="6"/>
        </w:numPr>
        <w:spacing w:after="0" w:line="480" w:lineRule="auto"/>
        <w:jc w:val="both"/>
        <w:rPr>
          <w:rFonts w:asciiTheme="majorBidi" w:hAnsiTheme="majorBidi" w:cstheme="majorBidi"/>
          <w:sz w:val="24"/>
          <w:szCs w:val="24"/>
        </w:rPr>
      </w:pPr>
      <w:r w:rsidRPr="008066CB">
        <w:rPr>
          <w:rFonts w:asciiTheme="majorBidi" w:hAnsiTheme="majorBidi" w:cstheme="majorBidi"/>
          <w:sz w:val="24"/>
          <w:szCs w:val="24"/>
        </w:rPr>
        <w:t xml:space="preserve">Sumber </w:t>
      </w:r>
      <w:r w:rsidRPr="003F7BDC">
        <w:rPr>
          <w:rFonts w:asciiTheme="majorBidi" w:hAnsiTheme="majorBidi" w:cstheme="majorBidi"/>
          <w:i/>
          <w:iCs/>
          <w:sz w:val="24"/>
          <w:szCs w:val="24"/>
        </w:rPr>
        <w:t>Internal</w:t>
      </w:r>
      <w:r w:rsidRPr="008066CB">
        <w:rPr>
          <w:rFonts w:asciiTheme="majorBidi" w:hAnsiTheme="majorBidi" w:cstheme="majorBidi"/>
          <w:sz w:val="24"/>
          <w:szCs w:val="24"/>
        </w:rPr>
        <w:t>, yaitu kegagalan mekanisme fisiologis si</w:t>
      </w:r>
      <w:r>
        <w:rPr>
          <w:rFonts w:asciiTheme="majorBidi" w:hAnsiTheme="majorBidi" w:cstheme="majorBidi"/>
          <w:sz w:val="24"/>
          <w:szCs w:val="24"/>
        </w:rPr>
        <w:t>s</w:t>
      </w:r>
      <w:r w:rsidRPr="008066CB">
        <w:rPr>
          <w:rFonts w:asciiTheme="majorBidi" w:hAnsiTheme="majorBidi" w:cstheme="majorBidi"/>
          <w:sz w:val="24"/>
          <w:szCs w:val="24"/>
        </w:rPr>
        <w:t>tem imun, regulasi suhu tubuh serta perubahan biologis normal.</w:t>
      </w:r>
    </w:p>
    <w:p w:rsidR="00BE36DA" w:rsidRPr="008066CB" w:rsidRDefault="00BE36DA" w:rsidP="0000607F">
      <w:pPr>
        <w:pStyle w:val="ListParagraph"/>
        <w:numPr>
          <w:ilvl w:val="0"/>
          <w:numId w:val="6"/>
        </w:numPr>
        <w:spacing w:after="0" w:line="480" w:lineRule="auto"/>
        <w:jc w:val="both"/>
        <w:rPr>
          <w:rFonts w:asciiTheme="majorBidi" w:hAnsiTheme="majorBidi" w:cstheme="majorBidi"/>
          <w:sz w:val="24"/>
          <w:szCs w:val="24"/>
        </w:rPr>
      </w:pPr>
      <w:r w:rsidRPr="008066CB">
        <w:rPr>
          <w:rFonts w:asciiTheme="majorBidi" w:hAnsiTheme="majorBidi" w:cstheme="majorBidi"/>
          <w:sz w:val="24"/>
          <w:szCs w:val="24"/>
        </w:rPr>
        <w:t xml:space="preserve">Sumber </w:t>
      </w:r>
      <w:r w:rsidRPr="003F7BDC">
        <w:rPr>
          <w:rFonts w:asciiTheme="majorBidi" w:hAnsiTheme="majorBidi" w:cstheme="majorBidi"/>
          <w:i/>
          <w:iCs/>
          <w:sz w:val="24"/>
          <w:szCs w:val="24"/>
        </w:rPr>
        <w:t>Eksternal,</w:t>
      </w:r>
      <w:r w:rsidRPr="008066CB">
        <w:rPr>
          <w:rFonts w:asciiTheme="majorBidi" w:hAnsiTheme="majorBidi" w:cstheme="majorBidi"/>
          <w:sz w:val="24"/>
          <w:szCs w:val="24"/>
        </w:rPr>
        <w:t xml:space="preserve"> yaitu paparan terhadap infeksi virus dan bakteri,  polusi lingkungan, kecelakaan, kekurangan nutrisi, dan tidak memadainya tempat tinggal.</w:t>
      </w:r>
    </w:p>
    <w:p w:rsidR="00BE36DA" w:rsidRPr="003F7BDC" w:rsidRDefault="00BE36DA" w:rsidP="0000607F">
      <w:pPr>
        <w:pStyle w:val="ListParagraph"/>
        <w:numPr>
          <w:ilvl w:val="0"/>
          <w:numId w:val="32"/>
        </w:numPr>
        <w:spacing w:after="0" w:line="480" w:lineRule="auto"/>
        <w:ind w:hanging="136"/>
        <w:jc w:val="both"/>
        <w:rPr>
          <w:rFonts w:asciiTheme="majorBidi" w:hAnsiTheme="majorBidi" w:cstheme="majorBidi"/>
          <w:sz w:val="24"/>
          <w:szCs w:val="24"/>
        </w:rPr>
      </w:pPr>
      <w:r w:rsidRPr="003F7BDC">
        <w:rPr>
          <w:rFonts w:asciiTheme="majorBidi" w:hAnsiTheme="majorBidi" w:cstheme="majorBidi"/>
          <w:sz w:val="24"/>
          <w:szCs w:val="24"/>
        </w:rPr>
        <w:t>Ancaman terhadap harga diri</w:t>
      </w:r>
    </w:p>
    <w:p w:rsidR="00BE36DA" w:rsidRPr="008066CB" w:rsidRDefault="00BE36DA" w:rsidP="0000607F">
      <w:pPr>
        <w:pStyle w:val="ListParagraph"/>
        <w:numPr>
          <w:ilvl w:val="0"/>
          <w:numId w:val="7"/>
        </w:numPr>
        <w:spacing w:after="0" w:line="480" w:lineRule="auto"/>
        <w:jc w:val="both"/>
        <w:rPr>
          <w:rFonts w:asciiTheme="majorBidi" w:hAnsiTheme="majorBidi" w:cstheme="majorBidi"/>
          <w:sz w:val="24"/>
          <w:szCs w:val="24"/>
        </w:rPr>
      </w:pPr>
      <w:r w:rsidRPr="008066CB">
        <w:rPr>
          <w:rFonts w:asciiTheme="majorBidi" w:hAnsiTheme="majorBidi" w:cstheme="majorBidi"/>
          <w:sz w:val="24"/>
          <w:szCs w:val="24"/>
        </w:rPr>
        <w:t xml:space="preserve">Sumber </w:t>
      </w:r>
      <w:r w:rsidRPr="003F7BDC">
        <w:rPr>
          <w:rFonts w:asciiTheme="majorBidi" w:hAnsiTheme="majorBidi" w:cstheme="majorBidi"/>
          <w:i/>
          <w:iCs/>
          <w:sz w:val="24"/>
          <w:szCs w:val="24"/>
        </w:rPr>
        <w:t>Internal,</w:t>
      </w:r>
      <w:r w:rsidRPr="008066CB">
        <w:rPr>
          <w:rFonts w:asciiTheme="majorBidi" w:hAnsiTheme="majorBidi" w:cstheme="majorBidi"/>
          <w:sz w:val="24"/>
          <w:szCs w:val="24"/>
        </w:rPr>
        <w:t xml:space="preserve"> yaitu kesulitan dalam berad</w:t>
      </w:r>
      <w:r>
        <w:rPr>
          <w:rFonts w:asciiTheme="majorBidi" w:hAnsiTheme="majorBidi" w:cstheme="majorBidi"/>
          <w:sz w:val="24"/>
          <w:szCs w:val="24"/>
        </w:rPr>
        <w:t>aptasi baik dirumah maupun dite</w:t>
      </w:r>
      <w:r w:rsidRPr="008066CB">
        <w:rPr>
          <w:rFonts w:asciiTheme="majorBidi" w:hAnsiTheme="majorBidi" w:cstheme="majorBidi"/>
          <w:sz w:val="24"/>
          <w:szCs w:val="24"/>
        </w:rPr>
        <w:t>mpat kerja serta penyesuain terhadap peran baru. Berbagai ancaman untuk integritas fisik juga dapat meng</w:t>
      </w:r>
      <w:r>
        <w:rPr>
          <w:rFonts w:asciiTheme="majorBidi" w:hAnsiTheme="majorBidi" w:cstheme="majorBidi"/>
          <w:sz w:val="24"/>
          <w:szCs w:val="24"/>
        </w:rPr>
        <w:t>a</w:t>
      </w:r>
      <w:r w:rsidRPr="008066CB">
        <w:rPr>
          <w:rFonts w:asciiTheme="majorBidi" w:hAnsiTheme="majorBidi" w:cstheme="majorBidi"/>
          <w:sz w:val="24"/>
          <w:szCs w:val="24"/>
        </w:rPr>
        <w:t>ncam harga diri seseorang.</w:t>
      </w:r>
    </w:p>
    <w:p w:rsidR="00BE36DA" w:rsidRPr="008066CB" w:rsidRDefault="00BE36DA" w:rsidP="0000607F">
      <w:pPr>
        <w:pStyle w:val="ListParagraph"/>
        <w:numPr>
          <w:ilvl w:val="0"/>
          <w:numId w:val="7"/>
        </w:numPr>
        <w:spacing w:after="0" w:line="480" w:lineRule="auto"/>
        <w:jc w:val="both"/>
        <w:rPr>
          <w:rFonts w:asciiTheme="majorBidi" w:hAnsiTheme="majorBidi" w:cstheme="majorBidi"/>
          <w:sz w:val="24"/>
          <w:szCs w:val="24"/>
        </w:rPr>
      </w:pPr>
      <w:r w:rsidRPr="008066CB">
        <w:rPr>
          <w:rFonts w:asciiTheme="majorBidi" w:hAnsiTheme="majorBidi" w:cstheme="majorBidi"/>
          <w:sz w:val="24"/>
          <w:szCs w:val="24"/>
        </w:rPr>
        <w:t xml:space="preserve">Sumber </w:t>
      </w:r>
      <w:r w:rsidRPr="003F7BDC">
        <w:rPr>
          <w:rFonts w:asciiTheme="majorBidi" w:hAnsiTheme="majorBidi" w:cstheme="majorBidi"/>
          <w:i/>
          <w:iCs/>
          <w:sz w:val="24"/>
          <w:szCs w:val="24"/>
        </w:rPr>
        <w:t>Eksternal,</w:t>
      </w:r>
      <w:r w:rsidRPr="008066CB">
        <w:rPr>
          <w:rFonts w:asciiTheme="majorBidi" w:hAnsiTheme="majorBidi" w:cstheme="majorBidi"/>
          <w:sz w:val="24"/>
          <w:szCs w:val="24"/>
        </w:rPr>
        <w:t xml:space="preserve"> yaitu mendapat tekanan dari kelompok,</w:t>
      </w:r>
      <w:r>
        <w:rPr>
          <w:rFonts w:asciiTheme="majorBidi" w:hAnsiTheme="majorBidi" w:cstheme="majorBidi"/>
          <w:sz w:val="24"/>
          <w:szCs w:val="24"/>
        </w:rPr>
        <w:t xml:space="preserve"> </w:t>
      </w:r>
      <w:r w:rsidRPr="008066CB">
        <w:rPr>
          <w:rFonts w:asciiTheme="majorBidi" w:hAnsiTheme="majorBidi" w:cstheme="majorBidi"/>
          <w:sz w:val="24"/>
          <w:szCs w:val="24"/>
        </w:rPr>
        <w:t>sosial budaya, kehilangan orang yang penting dalam hidupnya, perceraian, serta perubahan status pekerjaan.</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2.3.5 Faktor yang mempengaruhi kecemasan</w:t>
      </w:r>
    </w:p>
    <w:p w:rsidR="00BE36DA" w:rsidRPr="0024601F" w:rsidRDefault="00BE36DA" w:rsidP="00BE36DA">
      <w:p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    Terdapat  beberapa hal yang bisa mempengaruhi tingkat kecemasan yaitu:</w:t>
      </w:r>
    </w:p>
    <w:p w:rsidR="00BE36DA" w:rsidRPr="003F7BDC" w:rsidRDefault="00BE36DA" w:rsidP="0000607F">
      <w:pPr>
        <w:pStyle w:val="ListParagraph"/>
        <w:numPr>
          <w:ilvl w:val="0"/>
          <w:numId w:val="33"/>
        </w:numPr>
        <w:spacing w:after="0" w:line="480" w:lineRule="auto"/>
        <w:jc w:val="both"/>
        <w:rPr>
          <w:rFonts w:asciiTheme="majorBidi" w:hAnsiTheme="majorBidi" w:cstheme="majorBidi"/>
          <w:i/>
          <w:iCs/>
          <w:sz w:val="24"/>
          <w:szCs w:val="24"/>
        </w:rPr>
      </w:pPr>
      <w:r w:rsidRPr="003F7BDC">
        <w:rPr>
          <w:rFonts w:asciiTheme="majorBidi" w:hAnsiTheme="majorBidi" w:cstheme="majorBidi"/>
          <w:i/>
          <w:iCs/>
          <w:sz w:val="24"/>
          <w:szCs w:val="24"/>
        </w:rPr>
        <w:t>Trait anxiety</w:t>
      </w:r>
    </w:p>
    <w:p w:rsidR="00BE36DA" w:rsidRPr="008066CB" w:rsidRDefault="00BE36DA" w:rsidP="00BE36DA">
      <w:pPr>
        <w:spacing w:after="0" w:line="480" w:lineRule="auto"/>
        <w:ind w:left="426" w:firstLine="283"/>
        <w:jc w:val="both"/>
        <w:rPr>
          <w:rFonts w:asciiTheme="majorBidi" w:hAnsiTheme="majorBidi" w:cstheme="majorBidi"/>
          <w:sz w:val="24"/>
          <w:szCs w:val="24"/>
        </w:rPr>
      </w:pPr>
      <w:r w:rsidRPr="003F7BDC">
        <w:rPr>
          <w:rFonts w:asciiTheme="majorBidi" w:hAnsiTheme="majorBidi" w:cstheme="majorBidi"/>
          <w:i/>
          <w:iCs/>
          <w:sz w:val="24"/>
          <w:szCs w:val="24"/>
        </w:rPr>
        <w:t>Trait anxiety</w:t>
      </w:r>
      <w:r w:rsidRPr="008066CB">
        <w:rPr>
          <w:rFonts w:asciiTheme="majorBidi" w:hAnsiTheme="majorBidi" w:cstheme="majorBidi"/>
          <w:sz w:val="24"/>
          <w:szCs w:val="24"/>
        </w:rPr>
        <w:t xml:space="preserve"> adalah  kecenderungan tingkat kemasan yang merupakan bagian dari kepribadian individu. Jika individu mempunyai </w:t>
      </w:r>
      <w:r w:rsidRPr="003F7BDC">
        <w:rPr>
          <w:rFonts w:asciiTheme="majorBidi" w:hAnsiTheme="majorBidi" w:cstheme="majorBidi"/>
          <w:i/>
          <w:iCs/>
          <w:sz w:val="24"/>
          <w:szCs w:val="24"/>
        </w:rPr>
        <w:t>trait anxiety</w:t>
      </w:r>
      <w:r w:rsidRPr="008066CB">
        <w:rPr>
          <w:rFonts w:asciiTheme="majorBidi" w:hAnsiTheme="majorBidi" w:cstheme="majorBidi"/>
          <w:sz w:val="24"/>
          <w:szCs w:val="24"/>
        </w:rPr>
        <w:t xml:space="preserve"> yang tinggi, maka sangat mungkin individu tersebut akan lebih rentan cemas daripada individu lain yang memiliki </w:t>
      </w:r>
      <w:r w:rsidRPr="003F7BDC">
        <w:rPr>
          <w:rFonts w:asciiTheme="majorBidi" w:hAnsiTheme="majorBidi" w:cstheme="majorBidi"/>
          <w:i/>
          <w:iCs/>
          <w:sz w:val="24"/>
          <w:szCs w:val="24"/>
        </w:rPr>
        <w:t>trait anxiety</w:t>
      </w:r>
      <w:r w:rsidRPr="008066CB">
        <w:rPr>
          <w:rFonts w:asciiTheme="majorBidi" w:hAnsiTheme="majorBidi" w:cstheme="majorBidi"/>
          <w:sz w:val="24"/>
          <w:szCs w:val="24"/>
        </w:rPr>
        <w:t xml:space="preserve"> rendah (Khusnul, 2017).</w:t>
      </w:r>
    </w:p>
    <w:p w:rsidR="00BE36DA" w:rsidRPr="003F7BDC" w:rsidRDefault="00BE36DA" w:rsidP="0000607F">
      <w:pPr>
        <w:pStyle w:val="ListParagraph"/>
        <w:numPr>
          <w:ilvl w:val="0"/>
          <w:numId w:val="33"/>
        </w:numPr>
        <w:spacing w:after="0" w:line="480" w:lineRule="auto"/>
        <w:ind w:left="709" w:hanging="349"/>
        <w:jc w:val="both"/>
        <w:rPr>
          <w:rFonts w:asciiTheme="majorBidi" w:hAnsiTheme="majorBidi" w:cstheme="majorBidi"/>
          <w:sz w:val="24"/>
          <w:szCs w:val="24"/>
        </w:rPr>
      </w:pPr>
      <w:r w:rsidRPr="003F7BDC">
        <w:rPr>
          <w:rFonts w:asciiTheme="majorBidi" w:hAnsiTheme="majorBidi" w:cstheme="majorBidi"/>
          <w:sz w:val="24"/>
          <w:szCs w:val="24"/>
        </w:rPr>
        <w:t>Kepercayaan diri</w:t>
      </w:r>
    </w:p>
    <w:p w:rsidR="00BE36DA" w:rsidRPr="008066CB" w:rsidRDefault="00BE36DA" w:rsidP="00BE36DA">
      <w:pPr>
        <w:spacing w:after="0" w:line="480" w:lineRule="auto"/>
        <w:ind w:left="426" w:firstLine="283"/>
        <w:jc w:val="both"/>
        <w:rPr>
          <w:rFonts w:asciiTheme="majorBidi" w:hAnsiTheme="majorBidi" w:cstheme="majorBidi"/>
          <w:sz w:val="24"/>
          <w:szCs w:val="24"/>
        </w:rPr>
      </w:pPr>
      <w:r w:rsidRPr="008066CB">
        <w:rPr>
          <w:rFonts w:asciiTheme="majorBidi" w:hAnsiTheme="majorBidi" w:cstheme="majorBidi"/>
          <w:sz w:val="24"/>
          <w:szCs w:val="24"/>
        </w:rPr>
        <w:t xml:space="preserve">Tingkat kepercayaan diri yang tinggi cenderung akan membuat seorang remaja lebih mampu mengatasi kecemasanya ketimbang remaja lain yang memiliki tingkat kepercayaan rendah. Kepercayaan diri adalah bagaimana </w:t>
      </w:r>
      <w:r w:rsidRPr="008066CB">
        <w:rPr>
          <w:rFonts w:asciiTheme="majorBidi" w:hAnsiTheme="majorBidi" w:cstheme="majorBidi"/>
          <w:sz w:val="24"/>
          <w:szCs w:val="24"/>
        </w:rPr>
        <w:lastRenderedPageBreak/>
        <w:t>seseorang memandang kemampuannya dalam  mengahadapi tugas yang ada di</w:t>
      </w:r>
      <w:r>
        <w:rPr>
          <w:rFonts w:asciiTheme="majorBidi" w:hAnsiTheme="majorBidi" w:cstheme="majorBidi"/>
          <w:sz w:val="24"/>
          <w:szCs w:val="24"/>
        </w:rPr>
        <w:t xml:space="preserve"> </w:t>
      </w:r>
      <w:r w:rsidRPr="008066CB">
        <w:rPr>
          <w:rFonts w:asciiTheme="majorBidi" w:hAnsiTheme="majorBidi" w:cstheme="majorBidi"/>
          <w:sz w:val="24"/>
          <w:szCs w:val="24"/>
        </w:rPr>
        <w:t>depannya. Jika seseorang mampu dan bisa mengatasi tugasnya, maka tingkat kecemasannya cenderung menurun (Khusnul, 2017).</w:t>
      </w:r>
    </w:p>
    <w:p w:rsidR="00BE36DA" w:rsidRPr="003F7BDC" w:rsidRDefault="00BE36DA" w:rsidP="0000607F">
      <w:pPr>
        <w:pStyle w:val="ListParagraph"/>
        <w:numPr>
          <w:ilvl w:val="0"/>
          <w:numId w:val="32"/>
        </w:numPr>
        <w:spacing w:after="0" w:line="480" w:lineRule="auto"/>
        <w:ind w:firstLine="6"/>
        <w:jc w:val="both"/>
        <w:rPr>
          <w:rFonts w:asciiTheme="majorBidi" w:hAnsiTheme="majorBidi" w:cstheme="majorBidi"/>
          <w:sz w:val="24"/>
          <w:szCs w:val="24"/>
        </w:rPr>
      </w:pPr>
      <w:r w:rsidRPr="003F7BDC">
        <w:rPr>
          <w:rFonts w:asciiTheme="majorBidi" w:hAnsiTheme="majorBidi" w:cstheme="majorBidi"/>
          <w:sz w:val="24"/>
          <w:szCs w:val="24"/>
        </w:rPr>
        <w:t>Pengalaman masa lalu</w:t>
      </w:r>
    </w:p>
    <w:p w:rsidR="00BE36DA" w:rsidRPr="008066CB" w:rsidRDefault="00BE36DA" w:rsidP="00BE36DA">
      <w:pPr>
        <w:spacing w:after="0" w:line="480" w:lineRule="auto"/>
        <w:ind w:left="426" w:firstLine="425"/>
        <w:jc w:val="both"/>
        <w:rPr>
          <w:rFonts w:asciiTheme="majorBidi" w:hAnsiTheme="majorBidi" w:cstheme="majorBidi"/>
          <w:sz w:val="24"/>
          <w:szCs w:val="24"/>
        </w:rPr>
      </w:pPr>
      <w:r w:rsidRPr="008066CB">
        <w:rPr>
          <w:rFonts w:asciiTheme="majorBidi" w:hAnsiTheme="majorBidi" w:cstheme="majorBidi"/>
          <w:sz w:val="24"/>
          <w:szCs w:val="24"/>
        </w:rPr>
        <w:t xml:space="preserve">Pengalaman akan membuat individu lebih bisa mengontrol kecemasan akan tetapi dapat juga membuat individu tersebut semakin cemas. Jika dari kecil individu tersebut mendapat perilaku yang membuat dia takut, cemas atau khawatir, ragu-ragu, maka individu tersebut akan meniru dan mencontoh yang akhirnya perlahan masuk menjadi bagian dari ciri kepribadian. Individu yang bisa mengontrol stressor akan lebih bisa mentolerir kecemasannya. Namun bagi yang tidak bisa mengontrol stressor akan lebih meningkatkan kecemasan itu sendiri. Pada umumnya, orang yang keseringan cemas dalam kesehariannya, cenderung </w:t>
      </w:r>
      <w:r>
        <w:rPr>
          <w:rFonts w:asciiTheme="majorBidi" w:hAnsiTheme="majorBidi" w:cstheme="majorBidi"/>
          <w:sz w:val="24"/>
          <w:szCs w:val="24"/>
        </w:rPr>
        <w:t xml:space="preserve">bisa </w:t>
      </w:r>
      <w:r w:rsidRPr="008066CB">
        <w:rPr>
          <w:rFonts w:asciiTheme="majorBidi" w:hAnsiTheme="majorBidi" w:cstheme="majorBidi"/>
          <w:sz w:val="24"/>
          <w:szCs w:val="24"/>
        </w:rPr>
        <w:t>mengantisipasi timbulnya cemas yang lebih berat</w:t>
      </w:r>
      <w:r>
        <w:rPr>
          <w:rFonts w:asciiTheme="majorBidi" w:hAnsiTheme="majorBidi" w:cstheme="majorBidi"/>
          <w:sz w:val="24"/>
          <w:szCs w:val="24"/>
        </w:rPr>
        <w:t xml:space="preserve"> (Stuart &amp; Sundeen, 2001</w:t>
      </w:r>
      <w:r w:rsidRPr="008066CB">
        <w:rPr>
          <w:rFonts w:asciiTheme="majorBidi" w:hAnsiTheme="majorBidi" w:cstheme="majorBidi"/>
          <w:sz w:val="24"/>
          <w:szCs w:val="24"/>
        </w:rPr>
        <w:t>).</w:t>
      </w:r>
    </w:p>
    <w:p w:rsidR="00BE36DA" w:rsidRPr="00F32ADD" w:rsidRDefault="00BE36DA" w:rsidP="0000607F">
      <w:pPr>
        <w:pStyle w:val="ListParagraph"/>
        <w:numPr>
          <w:ilvl w:val="0"/>
          <w:numId w:val="32"/>
        </w:numPr>
        <w:spacing w:after="0" w:line="480" w:lineRule="auto"/>
        <w:ind w:firstLine="6"/>
        <w:jc w:val="both"/>
        <w:rPr>
          <w:rFonts w:asciiTheme="majorBidi" w:hAnsiTheme="majorBidi" w:cstheme="majorBidi"/>
          <w:sz w:val="24"/>
          <w:szCs w:val="24"/>
        </w:rPr>
      </w:pPr>
      <w:r w:rsidRPr="00F32ADD">
        <w:rPr>
          <w:rFonts w:asciiTheme="majorBidi" w:hAnsiTheme="majorBidi" w:cstheme="majorBidi"/>
          <w:sz w:val="24"/>
          <w:szCs w:val="24"/>
        </w:rPr>
        <w:t xml:space="preserve">Umur </w:t>
      </w:r>
    </w:p>
    <w:p w:rsidR="00BE36DA" w:rsidRPr="00AB18E0" w:rsidRDefault="00BE36DA" w:rsidP="00BE36DA">
      <w:pPr>
        <w:spacing w:after="0" w:line="480" w:lineRule="auto"/>
        <w:ind w:left="426" w:firstLine="425"/>
        <w:jc w:val="both"/>
        <w:rPr>
          <w:rFonts w:asciiTheme="majorBidi" w:hAnsiTheme="majorBidi" w:cstheme="majorBidi"/>
          <w:sz w:val="24"/>
          <w:szCs w:val="24"/>
        </w:rPr>
      </w:pPr>
      <w:r w:rsidRPr="00AB18E0">
        <w:rPr>
          <w:rFonts w:asciiTheme="majorBidi" w:hAnsiTheme="majorBidi" w:cstheme="majorBidi"/>
          <w:sz w:val="24"/>
          <w:szCs w:val="24"/>
        </w:rPr>
        <w:t>Lansia beranggapan kecemasan sebagai faktor alamiah dari proses penuaan dan dapat diabaikan. Akan tetapi, normalnya kondisi kecemasan hebat pada dewasa muda bisa dirasakan sebagai keluhan ringan untuk lansia. Cara lansia bereaksi terhadap kecemasan berbeda dengan reaksi seseorang yang lebih muda (Smeltzer &amp; Bare, 2001).</w:t>
      </w:r>
    </w:p>
    <w:p w:rsidR="00BE36DA" w:rsidRPr="00F32ADD" w:rsidRDefault="00BE36DA" w:rsidP="0000607F">
      <w:pPr>
        <w:pStyle w:val="ListParagraph"/>
        <w:numPr>
          <w:ilvl w:val="0"/>
          <w:numId w:val="32"/>
        </w:numPr>
        <w:spacing w:after="0" w:line="480" w:lineRule="auto"/>
        <w:ind w:firstLine="6"/>
        <w:jc w:val="both"/>
        <w:rPr>
          <w:rFonts w:asciiTheme="majorBidi" w:hAnsiTheme="majorBidi" w:cstheme="majorBidi"/>
          <w:sz w:val="24"/>
          <w:szCs w:val="24"/>
        </w:rPr>
      </w:pPr>
      <w:r w:rsidRPr="00F32ADD">
        <w:rPr>
          <w:rFonts w:asciiTheme="majorBidi" w:hAnsiTheme="majorBidi" w:cstheme="majorBidi"/>
          <w:sz w:val="24"/>
          <w:szCs w:val="24"/>
        </w:rPr>
        <w:t xml:space="preserve"> Lingkungan dan dukungan orang terdekat</w:t>
      </w:r>
    </w:p>
    <w:p w:rsidR="00BE36DA" w:rsidRPr="00AB18E0" w:rsidRDefault="00BE36DA" w:rsidP="00BE36DA">
      <w:pPr>
        <w:tabs>
          <w:tab w:val="left" w:pos="993"/>
        </w:tabs>
        <w:spacing w:after="0" w:line="480" w:lineRule="auto"/>
        <w:ind w:left="426" w:firstLine="425"/>
        <w:jc w:val="both"/>
        <w:rPr>
          <w:rFonts w:asciiTheme="majorBidi" w:hAnsiTheme="majorBidi" w:cstheme="majorBidi"/>
          <w:sz w:val="24"/>
          <w:szCs w:val="24"/>
        </w:rPr>
      </w:pPr>
      <w:r w:rsidRPr="00AB18E0">
        <w:rPr>
          <w:rFonts w:asciiTheme="majorBidi" w:hAnsiTheme="majorBidi" w:cstheme="majorBidi"/>
          <w:sz w:val="24"/>
          <w:szCs w:val="24"/>
        </w:rPr>
        <w:t>Lingkungan dan dampingan dari keluarga juga bisa mempegaruhi kecemasan seseorang. Kehadiran keluarga yang dicintai atau teman dapat mengurangi rasa cemas mereka, namun ada jug</w:t>
      </w:r>
      <w:r>
        <w:rPr>
          <w:rFonts w:asciiTheme="majorBidi" w:hAnsiTheme="majorBidi" w:cstheme="majorBidi"/>
          <w:sz w:val="24"/>
          <w:szCs w:val="24"/>
        </w:rPr>
        <w:t>a</w:t>
      </w:r>
      <w:r w:rsidRPr="00AB18E0">
        <w:rPr>
          <w:rFonts w:asciiTheme="majorBidi" w:hAnsiTheme="majorBidi" w:cstheme="majorBidi"/>
          <w:sz w:val="24"/>
          <w:szCs w:val="24"/>
        </w:rPr>
        <w:t xml:space="preserve"> lebih senang menyendiri </w:t>
      </w:r>
      <w:r w:rsidRPr="00AB18E0">
        <w:rPr>
          <w:rFonts w:asciiTheme="majorBidi" w:hAnsiTheme="majorBidi" w:cstheme="majorBidi"/>
          <w:sz w:val="24"/>
          <w:szCs w:val="24"/>
        </w:rPr>
        <w:lastRenderedPageBreak/>
        <w:t>ketika merasakan cemas. Di</w:t>
      </w:r>
      <w:r>
        <w:rPr>
          <w:rFonts w:asciiTheme="majorBidi" w:hAnsiTheme="majorBidi" w:cstheme="majorBidi"/>
          <w:sz w:val="24"/>
          <w:szCs w:val="24"/>
        </w:rPr>
        <w:t xml:space="preserve"> </w:t>
      </w:r>
      <w:r w:rsidRPr="00AB18E0">
        <w:rPr>
          <w:rFonts w:asciiTheme="majorBidi" w:hAnsiTheme="majorBidi" w:cstheme="majorBidi"/>
          <w:sz w:val="24"/>
          <w:szCs w:val="24"/>
        </w:rPr>
        <w:t>lingkungan yang asing juga bisa mempengaruhi rasa cemas dikarenakan ada beberapa individu yang sukar berad</w:t>
      </w:r>
      <w:r>
        <w:rPr>
          <w:rFonts w:asciiTheme="majorBidi" w:hAnsiTheme="majorBidi" w:cstheme="majorBidi"/>
          <w:sz w:val="24"/>
          <w:szCs w:val="24"/>
        </w:rPr>
        <w:t>ap</w:t>
      </w:r>
      <w:r w:rsidRPr="00AB18E0">
        <w:rPr>
          <w:rFonts w:asciiTheme="majorBidi" w:hAnsiTheme="majorBidi" w:cstheme="majorBidi"/>
          <w:sz w:val="24"/>
          <w:szCs w:val="24"/>
        </w:rPr>
        <w:t>tasi dilingkungan baru. Beberapa orang menggunakan kecemasan sebagai alat untuk memperoleh perhatian da</w:t>
      </w:r>
      <w:r>
        <w:rPr>
          <w:rFonts w:asciiTheme="majorBidi" w:hAnsiTheme="majorBidi" w:cstheme="majorBidi"/>
          <w:sz w:val="24"/>
          <w:szCs w:val="24"/>
        </w:rPr>
        <w:t>ri keluarganya (Khusnul, 2017</w:t>
      </w:r>
      <w:r w:rsidRPr="00AB18E0">
        <w:rPr>
          <w:rFonts w:asciiTheme="majorBidi" w:hAnsiTheme="majorBidi" w:cstheme="majorBidi"/>
          <w:sz w:val="24"/>
          <w:szCs w:val="24"/>
        </w:rPr>
        <w:t>).</w:t>
      </w:r>
    </w:p>
    <w:p w:rsidR="00BE36DA" w:rsidRPr="006B509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2.3.6 Tanda-gejala kecemasan</w:t>
      </w:r>
    </w:p>
    <w:p w:rsidR="00BE36DA" w:rsidRDefault="00BE36DA" w:rsidP="00BE36DA">
      <w:pPr>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Yamani (2017</w:t>
      </w:r>
      <w:r w:rsidRPr="00DB174D">
        <w:rPr>
          <w:rFonts w:asciiTheme="majorBidi" w:hAnsiTheme="majorBidi" w:cstheme="majorBidi"/>
          <w:sz w:val="24"/>
          <w:szCs w:val="24"/>
        </w:rPr>
        <w:t>) berpendapat bahwa gejala umum dalan kecemasan dibagi menjadi gejala somatik dan gejala psikologis yaitu:</w:t>
      </w:r>
    </w:p>
    <w:p w:rsidR="00BE36DA" w:rsidRPr="00F32ADD" w:rsidRDefault="00BE36DA" w:rsidP="0000607F">
      <w:pPr>
        <w:pStyle w:val="ListParagraph"/>
        <w:numPr>
          <w:ilvl w:val="3"/>
          <w:numId w:val="33"/>
        </w:numPr>
        <w:spacing w:after="0" w:line="480" w:lineRule="auto"/>
        <w:ind w:left="567" w:hanging="283"/>
        <w:jc w:val="both"/>
        <w:rPr>
          <w:rFonts w:asciiTheme="majorBidi" w:hAnsiTheme="majorBidi" w:cstheme="majorBidi"/>
          <w:sz w:val="24"/>
          <w:szCs w:val="24"/>
        </w:rPr>
      </w:pPr>
      <w:r w:rsidRPr="00F32ADD">
        <w:rPr>
          <w:rFonts w:asciiTheme="majorBidi" w:hAnsiTheme="majorBidi" w:cstheme="majorBidi"/>
          <w:sz w:val="24"/>
          <w:szCs w:val="24"/>
        </w:rPr>
        <w:t>Gejala somatik terdiri dari:</w:t>
      </w:r>
    </w:p>
    <w:p w:rsidR="00BE36DA" w:rsidRPr="00426338"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1) </w:t>
      </w:r>
      <w:r w:rsidRPr="00AB18E0">
        <w:rPr>
          <w:rFonts w:asciiTheme="majorBidi" w:hAnsiTheme="majorBidi" w:cstheme="majorBidi"/>
          <w:sz w:val="24"/>
          <w:szCs w:val="24"/>
        </w:rPr>
        <w:t>Iritabilitas kardivaskuler: peningkatan tekanan darah, jantung berdebar, palpitasi</w:t>
      </w:r>
      <w:r>
        <w:rPr>
          <w:rFonts w:asciiTheme="majorBidi" w:hAnsiTheme="majorBidi" w:cstheme="majorBidi"/>
          <w:sz w:val="24"/>
          <w:szCs w:val="24"/>
        </w:rPr>
        <w:t xml:space="preserve">, 2) </w:t>
      </w:r>
      <w:r w:rsidRPr="00426338">
        <w:rPr>
          <w:rFonts w:asciiTheme="majorBidi" w:hAnsiTheme="majorBidi" w:cstheme="majorBidi"/>
          <w:sz w:val="24"/>
          <w:szCs w:val="24"/>
        </w:rPr>
        <w:t>Tegang pada otot skelet: sakit kepala, kontraksi pada bagian belakang leher atau dada, su</w:t>
      </w:r>
      <w:r>
        <w:rPr>
          <w:rFonts w:asciiTheme="majorBidi" w:hAnsiTheme="majorBidi" w:cstheme="majorBidi"/>
          <w:sz w:val="24"/>
          <w:szCs w:val="24"/>
        </w:rPr>
        <w:t xml:space="preserve">ara bergetar dan nyeri punggung 3) </w:t>
      </w:r>
      <w:r w:rsidRPr="00426338">
        <w:rPr>
          <w:rFonts w:asciiTheme="majorBidi" w:hAnsiTheme="majorBidi" w:cstheme="majorBidi"/>
          <w:sz w:val="24"/>
          <w:szCs w:val="24"/>
        </w:rPr>
        <w:t>Keringat berlebih</w:t>
      </w:r>
      <w:r>
        <w:rPr>
          <w:rFonts w:asciiTheme="majorBidi" w:hAnsiTheme="majorBidi" w:cstheme="majorBidi"/>
          <w:sz w:val="24"/>
          <w:szCs w:val="24"/>
        </w:rPr>
        <w:t xml:space="preserve">, 4) </w:t>
      </w:r>
      <w:r w:rsidRPr="00426338">
        <w:rPr>
          <w:rFonts w:asciiTheme="majorBidi" w:hAnsiTheme="majorBidi" w:cstheme="majorBidi"/>
          <w:sz w:val="24"/>
          <w:szCs w:val="24"/>
        </w:rPr>
        <w:t>Sindrom hiperventilasi: pusing, sesak nafas</w:t>
      </w:r>
      <w:r>
        <w:rPr>
          <w:rFonts w:asciiTheme="majorBidi" w:hAnsiTheme="majorBidi" w:cstheme="majorBidi"/>
          <w:sz w:val="24"/>
          <w:szCs w:val="24"/>
        </w:rPr>
        <w:t xml:space="preserve"> serta, 5) </w:t>
      </w:r>
      <w:r w:rsidRPr="00426338">
        <w:rPr>
          <w:rFonts w:asciiTheme="majorBidi" w:hAnsiTheme="majorBidi" w:cstheme="majorBidi"/>
          <w:sz w:val="24"/>
          <w:szCs w:val="24"/>
        </w:rPr>
        <w:t>Gangguan fungsi ganstrointestinal: tidak nafsu makan, mual, muntah, diare, konstipasi.</w:t>
      </w:r>
    </w:p>
    <w:p w:rsidR="00BE36DA" w:rsidRPr="00AB18E0" w:rsidRDefault="00BE36DA" w:rsidP="0000607F">
      <w:pPr>
        <w:pStyle w:val="ListParagraph"/>
        <w:numPr>
          <w:ilvl w:val="3"/>
          <w:numId w:val="33"/>
        </w:numPr>
        <w:spacing w:after="0" w:line="480" w:lineRule="auto"/>
        <w:ind w:left="567" w:hanging="283"/>
        <w:jc w:val="both"/>
        <w:rPr>
          <w:rFonts w:asciiTheme="majorBidi" w:hAnsiTheme="majorBidi" w:cstheme="majorBidi"/>
          <w:sz w:val="24"/>
          <w:szCs w:val="24"/>
        </w:rPr>
      </w:pPr>
      <w:r w:rsidRPr="00AB18E0">
        <w:rPr>
          <w:rFonts w:asciiTheme="majorBidi" w:hAnsiTheme="majorBidi" w:cstheme="majorBidi"/>
          <w:sz w:val="24"/>
          <w:szCs w:val="24"/>
        </w:rPr>
        <w:t>Gejala psikologis terdiri dari</w:t>
      </w:r>
      <w:r>
        <w:rPr>
          <w:rFonts w:asciiTheme="majorBidi" w:hAnsiTheme="majorBidi" w:cstheme="majorBidi"/>
          <w:sz w:val="24"/>
          <w:szCs w:val="24"/>
        </w:rPr>
        <w:t xml:space="preserve"> respon prilaku, kognitif dan afektif</w:t>
      </w:r>
      <w:r w:rsidRPr="00AB18E0">
        <w:rPr>
          <w:rFonts w:asciiTheme="majorBidi" w:hAnsiTheme="majorBidi" w:cstheme="majorBidi"/>
          <w:sz w:val="24"/>
          <w:szCs w:val="24"/>
        </w:rPr>
        <w:t>:</w:t>
      </w:r>
    </w:p>
    <w:p w:rsidR="00BE36DA" w:rsidRPr="00426338"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1) Respon perilaku</w:t>
      </w:r>
      <w:r w:rsidRPr="00AB18E0">
        <w:rPr>
          <w:rFonts w:asciiTheme="majorBidi" w:hAnsiTheme="majorBidi" w:cstheme="majorBidi"/>
          <w:sz w:val="24"/>
          <w:szCs w:val="24"/>
        </w:rPr>
        <w:t xml:space="preserve">: </w:t>
      </w:r>
      <w:r>
        <w:rPr>
          <w:rFonts w:asciiTheme="majorBidi" w:hAnsiTheme="majorBidi" w:cstheme="majorBidi"/>
          <w:sz w:val="24"/>
          <w:szCs w:val="24"/>
        </w:rPr>
        <w:t xml:space="preserve"> gelisah, menarik diri, melarikan diri dari masalah, </w:t>
      </w:r>
      <w:r w:rsidRPr="00AB18E0">
        <w:rPr>
          <w:rFonts w:asciiTheme="majorBidi" w:hAnsiTheme="majorBidi" w:cstheme="majorBidi"/>
          <w:sz w:val="24"/>
          <w:szCs w:val="24"/>
        </w:rPr>
        <w:t>mudah sedih, emosi, sensitif, gampang marah</w:t>
      </w:r>
      <w:r>
        <w:rPr>
          <w:rFonts w:asciiTheme="majorBidi" w:hAnsiTheme="majorBidi" w:cstheme="majorBidi"/>
          <w:sz w:val="24"/>
          <w:szCs w:val="24"/>
        </w:rPr>
        <w:t xml:space="preserve">, 2) kognitif: konsentrasi buruk, pelupa, hambatan berpikir, bingung, kreativitas menurun, insomnia </w:t>
      </w:r>
      <w:r w:rsidRPr="00426338">
        <w:rPr>
          <w:rFonts w:asciiTheme="majorBidi" w:hAnsiTheme="majorBidi" w:cstheme="majorBidi"/>
          <w:sz w:val="24"/>
          <w:szCs w:val="24"/>
        </w:rPr>
        <w:t>dan mimpi buruk</w:t>
      </w:r>
      <w:r>
        <w:rPr>
          <w:rFonts w:asciiTheme="majorBidi" w:hAnsiTheme="majorBidi" w:cstheme="majorBidi"/>
          <w:sz w:val="24"/>
          <w:szCs w:val="24"/>
        </w:rPr>
        <w:t>, 3) Afektif: mudah terganggu, tidak sabar, tegang, gugup, ketakutan, waspada, khawatir, kecemasan, mati rasa, rasa bersalah, malu.</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2.3.7 Teknik menurunkan kecemasan</w:t>
      </w:r>
    </w:p>
    <w:p w:rsidR="00BE36DA" w:rsidRPr="003D02D0" w:rsidRDefault="00BE36DA" w:rsidP="00BE36DA">
      <w:pPr>
        <w:spacing w:after="0"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Menurut Long (Khusnul 2017), ada beberapa cara untuk menurunkan kecemasan yaitu: </w:t>
      </w:r>
      <w:r w:rsidRPr="003D02D0">
        <w:rPr>
          <w:rFonts w:asciiTheme="majorBidi" w:hAnsiTheme="majorBidi" w:cstheme="majorBidi"/>
          <w:sz w:val="24"/>
          <w:szCs w:val="24"/>
        </w:rPr>
        <w:t>Teknik relaksasi dan distraksi</w:t>
      </w:r>
      <w:r>
        <w:rPr>
          <w:rFonts w:asciiTheme="majorBidi" w:hAnsiTheme="majorBidi" w:cstheme="majorBidi"/>
          <w:sz w:val="24"/>
          <w:szCs w:val="24"/>
        </w:rPr>
        <w:t>, m</w:t>
      </w:r>
      <w:r w:rsidRPr="003D02D0">
        <w:rPr>
          <w:rFonts w:asciiTheme="majorBidi" w:hAnsiTheme="majorBidi" w:cstheme="majorBidi"/>
          <w:sz w:val="24"/>
          <w:szCs w:val="24"/>
        </w:rPr>
        <w:t xml:space="preserve">enyediakan </w:t>
      </w:r>
      <w:r w:rsidRPr="003D02D0">
        <w:rPr>
          <w:rFonts w:asciiTheme="majorBidi" w:hAnsiTheme="majorBidi" w:cstheme="majorBidi"/>
          <w:sz w:val="24"/>
          <w:szCs w:val="24"/>
        </w:rPr>
        <w:lastRenderedPageBreak/>
        <w:t>informasi/penjelasan</w:t>
      </w:r>
      <w:r>
        <w:rPr>
          <w:rFonts w:asciiTheme="majorBidi" w:hAnsiTheme="majorBidi" w:cstheme="majorBidi"/>
          <w:sz w:val="24"/>
          <w:szCs w:val="24"/>
        </w:rPr>
        <w:t>, m</w:t>
      </w:r>
      <w:r w:rsidRPr="003D02D0">
        <w:rPr>
          <w:rFonts w:asciiTheme="majorBidi" w:hAnsiTheme="majorBidi" w:cstheme="majorBidi"/>
          <w:sz w:val="24"/>
          <w:szCs w:val="24"/>
        </w:rPr>
        <w:t>emfasilitasi pemecahan masalah</w:t>
      </w:r>
      <w:r>
        <w:rPr>
          <w:rFonts w:asciiTheme="majorBidi" w:hAnsiTheme="majorBidi" w:cstheme="majorBidi"/>
          <w:sz w:val="24"/>
          <w:szCs w:val="24"/>
        </w:rPr>
        <w:t>, p</w:t>
      </w:r>
      <w:r w:rsidRPr="003D02D0">
        <w:rPr>
          <w:rFonts w:asciiTheme="majorBidi" w:hAnsiTheme="majorBidi" w:cstheme="majorBidi"/>
          <w:sz w:val="24"/>
          <w:szCs w:val="24"/>
        </w:rPr>
        <w:t>enggunaan obat anti cemas (</w:t>
      </w:r>
      <w:r w:rsidRPr="00F32ADD">
        <w:rPr>
          <w:rFonts w:asciiTheme="majorBidi" w:hAnsiTheme="majorBidi" w:cstheme="majorBidi"/>
          <w:i/>
          <w:iCs/>
          <w:sz w:val="24"/>
          <w:szCs w:val="24"/>
        </w:rPr>
        <w:t>benzodiazepine &amp; non benzodiazepine</w:t>
      </w:r>
      <w:r w:rsidRPr="003D02D0">
        <w:rPr>
          <w:rFonts w:asciiTheme="majorBidi" w:hAnsiTheme="majorBidi" w:cstheme="majorBidi"/>
          <w:sz w:val="24"/>
          <w:szCs w:val="24"/>
        </w:rPr>
        <w:t>)</w:t>
      </w:r>
      <w:r>
        <w:rPr>
          <w:rFonts w:asciiTheme="majorBidi" w:hAnsiTheme="majorBidi" w:cstheme="majorBidi"/>
          <w:sz w:val="24"/>
          <w:szCs w:val="24"/>
        </w:rPr>
        <w:t>, m</w:t>
      </w:r>
      <w:r w:rsidRPr="003D02D0">
        <w:rPr>
          <w:rFonts w:asciiTheme="majorBidi" w:hAnsiTheme="majorBidi" w:cstheme="majorBidi"/>
          <w:sz w:val="24"/>
          <w:szCs w:val="24"/>
        </w:rPr>
        <w:t>enggali perasaan</w:t>
      </w:r>
      <w:r>
        <w:rPr>
          <w:rFonts w:asciiTheme="majorBidi" w:hAnsiTheme="majorBidi" w:cstheme="majorBidi"/>
          <w:sz w:val="24"/>
          <w:szCs w:val="24"/>
        </w:rPr>
        <w:t xml:space="preserve"> serta </w:t>
      </w:r>
      <w:r w:rsidRPr="00F32ADD">
        <w:rPr>
          <w:rFonts w:asciiTheme="majorBidi" w:hAnsiTheme="majorBidi" w:cstheme="majorBidi"/>
          <w:i/>
          <w:iCs/>
          <w:sz w:val="24"/>
          <w:szCs w:val="24"/>
        </w:rPr>
        <w:t>biofeedback.</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2.3.8 Cara mengukur tingkat kecemasan</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 xml:space="preserve">Alat ukur kecemasan yaitu dengan menggunakan HARS ( </w:t>
      </w:r>
      <w:r w:rsidRPr="0065035E">
        <w:rPr>
          <w:rFonts w:asciiTheme="majorBidi" w:hAnsiTheme="majorBidi" w:cstheme="majorBidi"/>
          <w:i/>
          <w:iCs/>
          <w:sz w:val="24"/>
          <w:szCs w:val="24"/>
        </w:rPr>
        <w:t>Hamilton Anxiety Rating Scale</w:t>
      </w:r>
      <w:r>
        <w:rPr>
          <w:rFonts w:asciiTheme="majorBidi" w:hAnsiTheme="majorBidi" w:cstheme="majorBidi"/>
          <w:sz w:val="24"/>
          <w:szCs w:val="24"/>
        </w:rPr>
        <w:t>), yang terdapat 14 kelompok gejala, masing-masing kelompok gejala diberi penilaian antara 0-4 dengan penilaian sebagai berikut:</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Nilai  0</w:t>
      </w:r>
      <w:r>
        <w:rPr>
          <w:rFonts w:asciiTheme="majorBidi" w:hAnsiTheme="majorBidi" w:cstheme="majorBidi"/>
          <w:sz w:val="24"/>
          <w:szCs w:val="24"/>
        </w:rPr>
        <w:tab/>
        <w:t>:</w:t>
      </w:r>
      <w:r>
        <w:rPr>
          <w:rFonts w:asciiTheme="majorBidi" w:hAnsiTheme="majorBidi" w:cstheme="majorBidi"/>
          <w:sz w:val="24"/>
          <w:szCs w:val="24"/>
        </w:rPr>
        <w:tab/>
        <w:t>Tidak ada gejala/keluhan</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1</w:t>
      </w:r>
      <w:r>
        <w:rPr>
          <w:rFonts w:asciiTheme="majorBidi" w:hAnsiTheme="majorBidi" w:cstheme="majorBidi"/>
          <w:sz w:val="24"/>
          <w:szCs w:val="24"/>
        </w:rPr>
        <w:tab/>
        <w:t>:</w:t>
      </w:r>
      <w:r>
        <w:rPr>
          <w:rFonts w:asciiTheme="majorBidi" w:hAnsiTheme="majorBidi" w:cstheme="majorBidi"/>
          <w:sz w:val="24"/>
          <w:szCs w:val="24"/>
        </w:rPr>
        <w:tab/>
        <w:t>Gejala ringan (terdapat salah satu gejala)</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2</w:t>
      </w:r>
      <w:r>
        <w:rPr>
          <w:rFonts w:asciiTheme="majorBidi" w:hAnsiTheme="majorBidi" w:cstheme="majorBidi"/>
          <w:sz w:val="24"/>
          <w:szCs w:val="24"/>
        </w:rPr>
        <w:tab/>
        <w:t>:</w:t>
      </w:r>
      <w:r>
        <w:rPr>
          <w:rFonts w:asciiTheme="majorBidi" w:hAnsiTheme="majorBidi" w:cstheme="majorBidi"/>
          <w:sz w:val="24"/>
          <w:szCs w:val="24"/>
        </w:rPr>
        <w:tab/>
        <w:t>Gejala sedang (terdapat separuh gejala)</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3</w:t>
      </w:r>
      <w:r>
        <w:rPr>
          <w:rFonts w:asciiTheme="majorBidi" w:hAnsiTheme="majorBidi" w:cstheme="majorBidi"/>
          <w:sz w:val="24"/>
          <w:szCs w:val="24"/>
        </w:rPr>
        <w:tab/>
        <w:t>:</w:t>
      </w:r>
      <w:r>
        <w:rPr>
          <w:rFonts w:asciiTheme="majorBidi" w:hAnsiTheme="majorBidi" w:cstheme="majorBidi"/>
          <w:sz w:val="24"/>
          <w:szCs w:val="24"/>
        </w:rPr>
        <w:tab/>
        <w:t>Gejala berat (terdapat dari separuh gejala)</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4</w:t>
      </w:r>
      <w:r>
        <w:rPr>
          <w:rFonts w:asciiTheme="majorBidi" w:hAnsiTheme="majorBidi" w:cstheme="majorBidi"/>
          <w:sz w:val="24"/>
          <w:szCs w:val="24"/>
        </w:rPr>
        <w:tab/>
        <w:t>:</w:t>
      </w:r>
      <w:r>
        <w:rPr>
          <w:rFonts w:asciiTheme="majorBidi" w:hAnsiTheme="majorBidi" w:cstheme="majorBidi"/>
          <w:sz w:val="24"/>
          <w:szCs w:val="24"/>
        </w:rPr>
        <w:tab/>
        <w:t>Gejala sangat berat (terdapat semua gejala)</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Penilaian derajad kecemasan</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Skor &lt;6</w:t>
      </w:r>
      <w:r>
        <w:rPr>
          <w:rFonts w:asciiTheme="majorBidi" w:hAnsiTheme="majorBidi" w:cstheme="majorBidi"/>
          <w:sz w:val="24"/>
          <w:szCs w:val="24"/>
        </w:rPr>
        <w:tab/>
        <w:t>:</w:t>
      </w:r>
      <w:r>
        <w:rPr>
          <w:rFonts w:asciiTheme="majorBidi" w:hAnsiTheme="majorBidi" w:cstheme="majorBidi"/>
          <w:sz w:val="24"/>
          <w:szCs w:val="24"/>
        </w:rPr>
        <w:tab/>
        <w:t>Tidak ada kecemasan</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7- 14</w:t>
      </w:r>
      <w:r>
        <w:rPr>
          <w:rFonts w:asciiTheme="majorBidi" w:hAnsiTheme="majorBidi" w:cstheme="majorBidi"/>
          <w:sz w:val="24"/>
          <w:szCs w:val="24"/>
        </w:rPr>
        <w:tab/>
        <w:t>:</w:t>
      </w:r>
      <w:r>
        <w:rPr>
          <w:rFonts w:asciiTheme="majorBidi" w:hAnsiTheme="majorBidi" w:cstheme="majorBidi"/>
          <w:sz w:val="24"/>
          <w:szCs w:val="24"/>
        </w:rPr>
        <w:tab/>
        <w:t>Kecemasan ringan</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15- 28</w:t>
      </w:r>
      <w:r>
        <w:rPr>
          <w:rFonts w:asciiTheme="majorBidi" w:hAnsiTheme="majorBidi" w:cstheme="majorBidi"/>
          <w:sz w:val="24"/>
          <w:szCs w:val="24"/>
        </w:rPr>
        <w:tab/>
        <w:t>:</w:t>
      </w:r>
      <w:r>
        <w:rPr>
          <w:rFonts w:asciiTheme="majorBidi" w:hAnsiTheme="majorBidi" w:cstheme="majorBidi"/>
          <w:sz w:val="24"/>
          <w:szCs w:val="24"/>
        </w:rPr>
        <w:tab/>
        <w:t>Kecemasan sedang</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29 - 42 </w:t>
      </w:r>
      <w:r>
        <w:rPr>
          <w:rFonts w:asciiTheme="majorBidi" w:hAnsiTheme="majorBidi" w:cstheme="majorBidi"/>
          <w:sz w:val="24"/>
          <w:szCs w:val="24"/>
        </w:rPr>
        <w:tab/>
        <w:t>:</w:t>
      </w:r>
      <w:r>
        <w:rPr>
          <w:rFonts w:asciiTheme="majorBidi" w:hAnsiTheme="majorBidi" w:cstheme="majorBidi"/>
          <w:sz w:val="24"/>
          <w:szCs w:val="24"/>
        </w:rPr>
        <w:tab/>
        <w:t>Kecemasan berat</w:t>
      </w: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     43 – 56  :</w:t>
      </w:r>
      <w:r>
        <w:rPr>
          <w:rFonts w:asciiTheme="majorBidi" w:hAnsiTheme="majorBidi" w:cstheme="majorBidi"/>
          <w:sz w:val="24"/>
          <w:szCs w:val="24"/>
        </w:rPr>
        <w:tab/>
        <w:t>Kecemasan sangat berat</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Kategori 14 kelompok gejala menurut HARS adalah:</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Perasaan cemas</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Cemas, firasat buruk, takut akan pikiran sendiri, serta mudah tersinggung</w:t>
      </w:r>
    </w:p>
    <w:p w:rsidR="00BE36DA" w:rsidRDefault="00BE36DA" w:rsidP="00BE36DA">
      <w:pPr>
        <w:pStyle w:val="ListParagraph"/>
        <w:spacing w:after="0" w:line="480" w:lineRule="auto"/>
        <w:jc w:val="both"/>
        <w:rPr>
          <w:rFonts w:asciiTheme="majorBidi" w:hAnsiTheme="majorBidi" w:cstheme="majorBidi"/>
          <w:sz w:val="24"/>
          <w:szCs w:val="24"/>
        </w:rPr>
      </w:pPr>
    </w:p>
    <w:p w:rsidR="00BE36DA" w:rsidRDefault="00BE36DA" w:rsidP="00BE36DA">
      <w:pPr>
        <w:pStyle w:val="ListParagraph"/>
        <w:spacing w:after="0" w:line="480" w:lineRule="auto"/>
        <w:jc w:val="both"/>
        <w:rPr>
          <w:rFonts w:asciiTheme="majorBidi" w:hAnsiTheme="majorBidi" w:cstheme="majorBidi"/>
          <w:sz w:val="24"/>
          <w:szCs w:val="24"/>
        </w:rPr>
      </w:pP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Tegang </w:t>
      </w:r>
    </w:p>
    <w:p w:rsidR="00BE36DA" w:rsidRPr="00F32ADD"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Merasa tegang, lesu, tidak dapat istirahat tenang, mudah terkejut, mudah nangis, gemetar, gelisah.</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Ketakutan </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Takut pada gelap, orang asing, takut saat sendirian, keramaian lalu lintas, kerumunan orang banyak serta takut pada binatang besar.</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Gangguan tidur </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Sulit tidur, terbangun malam hari, mimpi buruk, bangun tidur lemas.</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Gangguan kecerdasan</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Konsentrasi menurun, daya ingat menurun.</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Perasaan depresi (murung)</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Kehilangan minat, sedih, perasaan berubah-ubah sepanjang hari.</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Gejala somatik/fisik/otot</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Sakit dan nyeri pada otot, kaku, kedutan otot, gigi gemerutuk, suara tidak stabil</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Gejala sensorik</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Tinitus (telinga berdeging), penglihatan kabur, muka merah/pucat, merasa lemah, perasaan ditusuk-tusuk.</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Gejala kardiovaskuler (jantung dan pembuluh darah)</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Takikardi (denyut jantung cepat), berdebar-debar, nyeri dada, denyut nadi mengeras, rasa lemas mau pingsan, detak jantung hilang berhenti sekejap.</w:t>
      </w:r>
    </w:p>
    <w:p w:rsidR="00BE36DA" w:rsidRDefault="00BE36DA" w:rsidP="00BE36DA">
      <w:pPr>
        <w:pStyle w:val="ListParagraph"/>
        <w:spacing w:after="0" w:line="480" w:lineRule="auto"/>
        <w:jc w:val="both"/>
        <w:rPr>
          <w:rFonts w:asciiTheme="majorBidi" w:hAnsiTheme="majorBidi" w:cstheme="majorBidi"/>
          <w:sz w:val="24"/>
          <w:szCs w:val="24"/>
        </w:rPr>
      </w:pP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Gejala respiratory (pernapasan)</w:t>
      </w:r>
    </w:p>
    <w:p w:rsidR="00BE36DA" w:rsidRPr="00A44249"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Rasa tertekan atau sempit di dada, rasa tecekik, sering menarik nafas, nafas pendek,/sesak.</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Gejala gastrointestinal/pencernaan</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Sulit menelan, gangguan pencernaan, nyeri sebelum dan sesudah makan, perasaan terbakar diperut, rasa kembung atau penuh, mual, muntah, buang air besar lembek, konstipasi (sukar BAB) dan kehilangan berat badan.</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Gejala urogenital (perkemihan dan kelamin)</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sering kencing, telat datang bulan, darah haid berlebihan, darah haid sedikit, masa haid panjang, masa haid amat pendek, dingin, ejakulasi dini, ereksi melemah, ereksi hilang, dan impontensi.</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Gejala autonomy</w:t>
      </w:r>
    </w:p>
    <w:p w:rsidR="00BE36DA" w:rsidRPr="00A45629"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Mulut kering, muka merah, mudah sekali berkeringat, pusing, sakit kepala, kepala terasa berat.</w:t>
      </w:r>
    </w:p>
    <w:p w:rsidR="00BE36DA" w:rsidRDefault="00BE36DA" w:rsidP="0000607F">
      <w:pPr>
        <w:pStyle w:val="ListParagraph"/>
        <w:numPr>
          <w:ilvl w:val="0"/>
          <w:numId w:val="4"/>
        </w:numPr>
        <w:spacing w:after="0" w:line="480" w:lineRule="auto"/>
        <w:jc w:val="both"/>
        <w:rPr>
          <w:rFonts w:asciiTheme="majorBidi" w:hAnsiTheme="majorBidi" w:cstheme="majorBidi"/>
          <w:sz w:val="24"/>
          <w:szCs w:val="24"/>
        </w:rPr>
      </w:pPr>
      <w:r>
        <w:rPr>
          <w:rFonts w:asciiTheme="majorBidi" w:hAnsiTheme="majorBidi" w:cstheme="majorBidi"/>
          <w:sz w:val="24"/>
          <w:szCs w:val="24"/>
        </w:rPr>
        <w:t>Perilaku sikap sewaktu wawancara</w:t>
      </w:r>
    </w:p>
    <w:p w:rsidR="00BE36DA" w:rsidRPr="00C225C7"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Seperti : gelisah, tidak tenang, jari gemetar, dahi/kening mengkerut, muka tegang, otot tegang, nafas pendek dan cepat.</w:t>
      </w:r>
    </w:p>
    <w:p w:rsidR="00BE36DA" w:rsidRDefault="00BE36DA" w:rsidP="00BE36DA">
      <w:pPr>
        <w:spacing w:after="0" w:line="480" w:lineRule="auto"/>
        <w:jc w:val="both"/>
        <w:rPr>
          <w:rFonts w:asciiTheme="majorBidi" w:hAnsiTheme="majorBidi" w:cstheme="majorBidi"/>
          <w:b/>
          <w:bCs/>
          <w:sz w:val="24"/>
          <w:szCs w:val="24"/>
        </w:rPr>
      </w:pPr>
      <w:r w:rsidRPr="00B77D8D">
        <w:rPr>
          <w:rFonts w:asciiTheme="majorBidi" w:hAnsiTheme="majorBidi" w:cstheme="majorBidi"/>
          <w:b/>
          <w:bCs/>
          <w:sz w:val="24"/>
          <w:szCs w:val="24"/>
        </w:rPr>
        <w:t xml:space="preserve"> 2.4 </w:t>
      </w:r>
      <w:r>
        <w:rPr>
          <w:rFonts w:asciiTheme="majorBidi" w:hAnsiTheme="majorBidi" w:cstheme="majorBidi"/>
          <w:b/>
          <w:bCs/>
          <w:sz w:val="24"/>
          <w:szCs w:val="24"/>
        </w:rPr>
        <w:t xml:space="preserve"> Penelitian Terkait</w:t>
      </w:r>
    </w:p>
    <w:p w:rsidR="00BE36DA" w:rsidRDefault="00BE36DA" w:rsidP="00BE36DA">
      <w:pPr>
        <w:spacing w:after="0" w:line="480" w:lineRule="auto"/>
        <w:ind w:left="284" w:hanging="284"/>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Adapun penelitian yang terkait</w:t>
      </w:r>
      <w:r w:rsidRPr="00B77D8D">
        <w:rPr>
          <w:rFonts w:asciiTheme="majorBidi" w:hAnsiTheme="majorBidi" w:cstheme="majorBidi"/>
          <w:sz w:val="24"/>
          <w:szCs w:val="24"/>
        </w:rPr>
        <w:t xml:space="preserve"> dengan penelitian ini adalah sebagai berikut:</w:t>
      </w:r>
    </w:p>
    <w:p w:rsidR="00BE36DA" w:rsidRPr="00851AE2" w:rsidRDefault="00BE36DA" w:rsidP="0000607F">
      <w:pPr>
        <w:pStyle w:val="ListParagraph"/>
        <w:numPr>
          <w:ilvl w:val="0"/>
          <w:numId w:val="34"/>
        </w:numPr>
        <w:spacing w:after="0" w:line="480" w:lineRule="auto"/>
        <w:jc w:val="both"/>
        <w:rPr>
          <w:rFonts w:asciiTheme="majorBidi" w:hAnsiTheme="majorBidi" w:cstheme="majorBidi"/>
          <w:sz w:val="24"/>
          <w:szCs w:val="24"/>
        </w:rPr>
      </w:pPr>
      <w:r w:rsidRPr="00851AE2">
        <w:rPr>
          <w:rFonts w:asciiTheme="majorBidi" w:hAnsiTheme="majorBidi" w:cstheme="majorBidi"/>
          <w:sz w:val="24"/>
          <w:szCs w:val="24"/>
        </w:rPr>
        <w:t xml:space="preserve">M.Khusnul (2017), Melakukan penelitian dengan judul “Tingkat Kecemasan dengan derajad dismenore pada Atlet bola putri POMNAS XII DIY” Penelitian ini bertujuan untuk seberapa besar tingkat kecemasan dengan derajad dismenore pada atlet putri POMNAS kota Yogyakarta. Metode yang </w:t>
      </w:r>
      <w:r w:rsidRPr="00851AE2">
        <w:rPr>
          <w:rFonts w:asciiTheme="majorBidi" w:hAnsiTheme="majorBidi" w:cstheme="majorBidi"/>
          <w:sz w:val="24"/>
          <w:szCs w:val="24"/>
        </w:rPr>
        <w:lastRenderedPageBreak/>
        <w:t xml:space="preserve">digunakan adalah metode survey dengan teknik pengambilan data menggunakan angket (kuisoner). Populasi dari penelitian ini adalah seluruh atlet putri Pomnas XII dengan penentuan sampel dengan teknik </w:t>
      </w:r>
      <w:r w:rsidRPr="00851AE2">
        <w:rPr>
          <w:rFonts w:asciiTheme="majorBidi" w:hAnsiTheme="majorBidi" w:cstheme="majorBidi"/>
          <w:i/>
          <w:iCs/>
          <w:sz w:val="24"/>
          <w:szCs w:val="24"/>
        </w:rPr>
        <w:t>incendental sampling</w:t>
      </w:r>
      <w:r w:rsidRPr="00851AE2">
        <w:rPr>
          <w:rFonts w:asciiTheme="majorBidi" w:hAnsiTheme="majorBidi" w:cstheme="majorBidi"/>
          <w:sz w:val="24"/>
          <w:szCs w:val="24"/>
        </w:rPr>
        <w:t>. Sampel dalam penelitian ini sebanyak 45 atlet. Teknik analisa data menggunakan analisa deskriptif yang dituangkan dalam bentuk persentase terbagi dalam 4 kategori. Dengan hasil penelitian diperoleh kesimpulan bahwa tingkat kecemasan dalam kategori ringan sebanyak (55,6%), dan mengalami derajat dismenore dalam kategori nyeri ringan sebanyak (42,25).</w:t>
      </w:r>
    </w:p>
    <w:p w:rsidR="00BE36DA" w:rsidRDefault="00BE36DA" w:rsidP="00BE36DA">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(Sumber: M. Khusnul, Jurnal UPI Volume 5, No 1, juny 2017)</w:t>
      </w:r>
    </w:p>
    <w:p w:rsidR="00BE36DA" w:rsidRPr="00851AE2" w:rsidRDefault="00BE36DA" w:rsidP="0000607F">
      <w:pPr>
        <w:pStyle w:val="ListParagraph"/>
        <w:numPr>
          <w:ilvl w:val="0"/>
          <w:numId w:val="34"/>
        </w:numPr>
        <w:spacing w:after="0" w:line="480" w:lineRule="auto"/>
        <w:jc w:val="both"/>
        <w:rPr>
          <w:rFonts w:asciiTheme="majorBidi" w:hAnsiTheme="majorBidi" w:cstheme="majorBidi"/>
          <w:sz w:val="24"/>
          <w:szCs w:val="24"/>
        </w:rPr>
      </w:pPr>
      <w:r w:rsidRPr="00851AE2">
        <w:rPr>
          <w:rFonts w:asciiTheme="majorBidi" w:hAnsiTheme="majorBidi" w:cstheme="majorBidi"/>
          <w:sz w:val="24"/>
          <w:szCs w:val="24"/>
        </w:rPr>
        <w:t xml:space="preserve"> Eva Yeni R dkk (2014), Penelitian yang sama dengan judul “Hubungan tingkat kecemasan dengan derajat dismenore pada mahasiswi yang sedang menyusun tugas akhir di jurusan keperawatan program A angkatan 2014 Fakultas Kedokteran Universitas Brawijaya” Penelitian ini bertujuan untuk mengetahui hubungan tingkat kecemasan dengan derajat dismenore pada mahasiswi yang sedang menyusun tugas akhir di jurusan keperawatan A angkatan 2014 Fakultas Kedokteran Universitas Brawijaya. Desain penelitian yang digunakan </w:t>
      </w:r>
      <w:r w:rsidRPr="00851AE2">
        <w:rPr>
          <w:rFonts w:asciiTheme="majorBidi" w:hAnsiTheme="majorBidi" w:cstheme="majorBidi"/>
          <w:i/>
          <w:iCs/>
          <w:sz w:val="24"/>
          <w:szCs w:val="24"/>
        </w:rPr>
        <w:t>Cross Sectional.</w:t>
      </w:r>
      <w:r w:rsidRPr="00851AE2">
        <w:rPr>
          <w:rFonts w:asciiTheme="majorBidi" w:hAnsiTheme="majorBidi" w:cstheme="majorBidi"/>
          <w:sz w:val="24"/>
          <w:szCs w:val="24"/>
        </w:rPr>
        <w:t xml:space="preserve"> Sampel penelitian ini adalah mahasiswi jurusan keperawatan program A angkatan 2014 Fakultas Kedokteran Universitas Brawijaya yang sedang menyusun skripsi. Sampel dipilih menggunakan teknik </w:t>
      </w:r>
      <w:r w:rsidRPr="00851AE2">
        <w:rPr>
          <w:rFonts w:asciiTheme="majorBidi" w:hAnsiTheme="majorBidi" w:cstheme="majorBidi"/>
          <w:i/>
          <w:iCs/>
          <w:sz w:val="24"/>
          <w:szCs w:val="24"/>
        </w:rPr>
        <w:t>purposive sampling</w:t>
      </w:r>
      <w:r w:rsidRPr="00851AE2">
        <w:rPr>
          <w:rFonts w:asciiTheme="majorBidi" w:hAnsiTheme="majorBidi" w:cstheme="majorBidi"/>
          <w:sz w:val="24"/>
          <w:szCs w:val="24"/>
        </w:rPr>
        <w:t xml:space="preserve"> dengan jumlah sampel  berjumlah 52 mahasiwa. Berdasarkan uji hipotesa menggunakan </w:t>
      </w:r>
      <w:r w:rsidRPr="00851AE2">
        <w:rPr>
          <w:rFonts w:asciiTheme="majorBidi" w:hAnsiTheme="majorBidi" w:cstheme="majorBidi"/>
          <w:i/>
          <w:iCs/>
          <w:sz w:val="24"/>
          <w:szCs w:val="24"/>
        </w:rPr>
        <w:t>uji Spearman Rank</w:t>
      </w:r>
      <w:r w:rsidRPr="00851AE2">
        <w:rPr>
          <w:rFonts w:asciiTheme="majorBidi" w:hAnsiTheme="majorBidi" w:cstheme="majorBidi"/>
          <w:sz w:val="24"/>
          <w:szCs w:val="24"/>
        </w:rPr>
        <w:t xml:space="preserve"> dengan tingkat kepercayaan 95% didapakan nilai signifikan sebesar 0,015 (p &lt;0,05) dan koefisien korelasi 0,337. Kesimpulan penelitian ini adalah terdapat korelasi positif antara tingkat kecemasan dalam menyusun tugas </w:t>
      </w:r>
      <w:r w:rsidRPr="00851AE2">
        <w:rPr>
          <w:rFonts w:asciiTheme="majorBidi" w:hAnsiTheme="majorBidi" w:cstheme="majorBidi"/>
          <w:sz w:val="24"/>
          <w:szCs w:val="24"/>
        </w:rPr>
        <w:lastRenderedPageBreak/>
        <w:t>akhir dengan derajat dismenore. Semakin rendah tingkat kecemasan, derajat dismenore yang dialami semakin ringan.</w:t>
      </w:r>
    </w:p>
    <w:p w:rsidR="005E7AC0" w:rsidRDefault="00BE36DA" w:rsidP="0000607F">
      <w:pPr>
        <w:pStyle w:val="ListParagraph"/>
        <w:numPr>
          <w:ilvl w:val="0"/>
          <w:numId w:val="34"/>
        </w:numPr>
        <w:spacing w:after="0" w:line="480" w:lineRule="auto"/>
        <w:jc w:val="both"/>
        <w:rPr>
          <w:rFonts w:asciiTheme="majorBidi" w:hAnsiTheme="majorBidi" w:cstheme="majorBidi"/>
          <w:sz w:val="24"/>
          <w:szCs w:val="24"/>
        </w:rPr>
        <w:sectPr w:rsidR="005E7AC0" w:rsidSect="005E7AC0">
          <w:headerReference w:type="even" r:id="rId32"/>
          <w:headerReference w:type="default" r:id="rId33"/>
          <w:footerReference w:type="default" r:id="rId34"/>
          <w:headerReference w:type="first" r:id="rId35"/>
          <w:footerReference w:type="first" r:id="rId36"/>
          <w:pgSz w:w="11906" w:h="16838" w:code="9"/>
          <w:pgMar w:top="1701" w:right="1701" w:bottom="1701" w:left="2268" w:header="907" w:footer="850" w:gutter="0"/>
          <w:pgNumType w:start="6"/>
          <w:cols w:space="708"/>
          <w:titlePg/>
          <w:docGrid w:linePitch="360"/>
        </w:sectPr>
      </w:pPr>
      <w:r w:rsidRPr="00851AE2">
        <w:rPr>
          <w:rFonts w:asciiTheme="majorBidi" w:hAnsiTheme="majorBidi" w:cstheme="majorBidi"/>
          <w:sz w:val="24"/>
          <w:szCs w:val="24"/>
        </w:rPr>
        <w:t xml:space="preserve">Lia wulandari (2012), dengan judul penelitian “ Tingkat kecemasan menghadapi menstruasi dengan kejadian dismenore pada siswi kelas VIII SMP Imogiri Yogyakarta”penelitian ini bertujuan untuk mengetahui tingkat kecemasan menghadapi menstruasi dengan kejadian dismenore pada siswi kelas VIII SMP Imogiri Ygayakarta. Desain penelitian ini menggunakan non-eksperimental korelasi dengan pendekatan </w:t>
      </w:r>
      <w:r w:rsidRPr="00851AE2">
        <w:rPr>
          <w:rFonts w:asciiTheme="majorBidi" w:hAnsiTheme="majorBidi" w:cstheme="majorBidi"/>
          <w:i/>
          <w:iCs/>
          <w:sz w:val="24"/>
          <w:szCs w:val="24"/>
        </w:rPr>
        <w:t>cross-sectional</w:t>
      </w:r>
      <w:r w:rsidRPr="00851AE2">
        <w:rPr>
          <w:rFonts w:asciiTheme="majorBidi" w:hAnsiTheme="majorBidi" w:cstheme="majorBidi"/>
          <w:sz w:val="24"/>
          <w:szCs w:val="24"/>
        </w:rPr>
        <w:t>. Populasi pada penelitian ini semua pelajar putri kelas VIII di Smp Imogiri. Teknik pengambilan sampel secara random. Sampel penelitian ini sebanyak 60 siswi. Instrumen yang digunakan berupa kuisoner (angket). Dengan hasil penelitian diperoleh kesimpulan bahwa tingkat kecemasan mengahadapi menstruasi dengan kejadian dismenore sebanyak (52,5%) kategori tinggi.</w:t>
      </w:r>
    </w:p>
    <w:p w:rsidR="005E7AC0" w:rsidRPr="00811A60" w:rsidRDefault="005E7AC0" w:rsidP="005E7AC0">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3</w:t>
      </w:r>
    </w:p>
    <w:p w:rsidR="005E7AC0" w:rsidRDefault="005E7AC0" w:rsidP="005E7AC0">
      <w:pPr>
        <w:spacing w:after="0" w:line="480" w:lineRule="auto"/>
        <w:jc w:val="center"/>
        <w:rPr>
          <w:rFonts w:asciiTheme="majorBidi" w:hAnsiTheme="majorBidi" w:cstheme="majorBidi"/>
          <w:b/>
          <w:bCs/>
          <w:sz w:val="24"/>
          <w:szCs w:val="24"/>
        </w:rPr>
      </w:pPr>
      <w:r w:rsidRPr="00811A60">
        <w:rPr>
          <w:rFonts w:asciiTheme="majorBidi" w:hAnsiTheme="majorBidi" w:cstheme="majorBidi"/>
          <w:b/>
          <w:bCs/>
          <w:sz w:val="24"/>
          <w:szCs w:val="24"/>
        </w:rPr>
        <w:t>KERANGKA KOSEPTUAL DAN HIPOTESIS</w:t>
      </w:r>
    </w:p>
    <w:p w:rsidR="005E7AC0" w:rsidRDefault="005E7AC0" w:rsidP="005E7AC0">
      <w:pPr>
        <w:spacing w:after="0" w:line="480" w:lineRule="auto"/>
        <w:rPr>
          <w:rFonts w:asciiTheme="majorBidi" w:hAnsiTheme="majorBidi" w:cstheme="majorBidi"/>
          <w:b/>
          <w:bCs/>
          <w:sz w:val="24"/>
          <w:szCs w:val="24"/>
        </w:rPr>
      </w:pPr>
      <w:r>
        <w:rPr>
          <w:rFonts w:asciiTheme="majorBidi" w:hAnsiTheme="majorBidi" w:cstheme="majorBidi"/>
          <w:b/>
          <w:bCs/>
          <w:sz w:val="24"/>
          <w:szCs w:val="24"/>
        </w:rPr>
        <w:t>3.1  Kerangka konsep</w:t>
      </w:r>
    </w:p>
    <w:p w:rsidR="005E7AC0" w:rsidRDefault="005E7AC0" w:rsidP="005E7AC0">
      <w:pPr>
        <w:spacing w:after="0" w:line="480" w:lineRule="auto"/>
        <w:ind w:left="284" w:firstLine="436"/>
        <w:jc w:val="both"/>
        <w:rPr>
          <w:rFonts w:asciiTheme="majorBidi" w:hAnsiTheme="majorBidi" w:cstheme="majorBidi"/>
          <w:sz w:val="24"/>
          <w:szCs w:val="24"/>
        </w:rPr>
      </w:pPr>
      <w:r w:rsidRPr="00C20F69">
        <w:rPr>
          <w:rFonts w:asciiTheme="majorBidi" w:hAnsiTheme="majorBidi" w:cstheme="majorBidi"/>
          <w:noProof/>
          <w:sz w:val="24"/>
          <w:szCs w:val="24"/>
        </w:rPr>
        <mc:AlternateContent>
          <mc:Choice Requires="wps">
            <w:drawing>
              <wp:anchor distT="0" distB="0" distL="114300" distR="114300" simplePos="0" relativeHeight="251737088" behindDoc="0" locked="0" layoutInCell="1" allowOverlap="1" wp14:anchorId="48B055E6" wp14:editId="2FDC36F7">
                <wp:simplePos x="0" y="0"/>
                <wp:positionH relativeFrom="column">
                  <wp:posOffset>2507615</wp:posOffset>
                </wp:positionH>
                <wp:positionV relativeFrom="paragraph">
                  <wp:posOffset>1687195</wp:posOffset>
                </wp:positionV>
                <wp:extent cx="2362200" cy="16668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362200" cy="1666875"/>
                        </a:xfrm>
                        <a:prstGeom prst="rect">
                          <a:avLst/>
                        </a:prstGeom>
                        <a:solidFill>
                          <a:sysClr val="window" lastClr="FFFFFF"/>
                        </a:solidFill>
                        <a:ln w="6350">
                          <a:solidFill>
                            <a:prstClr val="black"/>
                          </a:solidFill>
                          <a:prstDash val="dash"/>
                        </a:ln>
                        <a:effectLst/>
                      </wps:spPr>
                      <wps:txbx>
                        <w:txbxContent>
                          <w:p w:rsidR="00C15022" w:rsidRDefault="00C15022" w:rsidP="005E7AC0">
                            <w:pPr>
                              <w:spacing w:after="0" w:line="240" w:lineRule="auto"/>
                              <w:rPr>
                                <w:rFonts w:asciiTheme="majorBidi" w:hAnsiTheme="majorBidi" w:cstheme="majorBidi"/>
                              </w:rPr>
                            </w:pPr>
                            <w:r>
                              <w:rPr>
                                <w:rFonts w:asciiTheme="majorBidi" w:hAnsiTheme="majorBidi" w:cstheme="majorBidi"/>
                              </w:rPr>
                              <w:t>Faktor- Faktor yang mempengaruhi dismenore</w:t>
                            </w:r>
                          </w:p>
                          <w:p w:rsidR="00C15022" w:rsidRPr="006D6F8C" w:rsidRDefault="00C15022" w:rsidP="005E7AC0">
                            <w:pPr>
                              <w:pStyle w:val="ListParagraph"/>
                              <w:numPr>
                                <w:ilvl w:val="0"/>
                                <w:numId w:val="10"/>
                              </w:numPr>
                              <w:spacing w:after="0" w:line="240" w:lineRule="auto"/>
                              <w:rPr>
                                <w:rFonts w:asciiTheme="majorBidi" w:hAnsiTheme="majorBidi" w:cstheme="majorBidi"/>
                                <w:i/>
                                <w:iCs/>
                              </w:rPr>
                            </w:pPr>
                            <w:r w:rsidRPr="00253320">
                              <w:rPr>
                                <w:rFonts w:asciiTheme="majorBidi" w:hAnsiTheme="majorBidi" w:cstheme="majorBidi"/>
                              </w:rPr>
                              <w:t xml:space="preserve">Usia </w:t>
                            </w:r>
                            <w:r>
                              <w:rPr>
                                <w:rFonts w:asciiTheme="majorBidi" w:hAnsiTheme="majorBidi" w:cstheme="majorBidi"/>
                                <w:i/>
                                <w:iCs/>
                              </w:rPr>
                              <w:t>m</w:t>
                            </w:r>
                            <w:r w:rsidRPr="006D6F8C">
                              <w:rPr>
                                <w:rFonts w:asciiTheme="majorBidi" w:hAnsiTheme="majorBidi" w:cstheme="majorBidi"/>
                                <w:i/>
                                <w:iCs/>
                              </w:rPr>
                              <w:t>enarche</w:t>
                            </w:r>
                          </w:p>
                          <w:p w:rsidR="00C15022" w:rsidRPr="00253320" w:rsidRDefault="00C15022" w:rsidP="005E7AC0">
                            <w:pPr>
                              <w:pStyle w:val="ListParagraph"/>
                              <w:numPr>
                                <w:ilvl w:val="0"/>
                                <w:numId w:val="10"/>
                              </w:numPr>
                              <w:spacing w:after="0" w:line="240" w:lineRule="auto"/>
                              <w:rPr>
                                <w:rFonts w:asciiTheme="majorBidi" w:hAnsiTheme="majorBidi" w:cstheme="majorBidi"/>
                              </w:rPr>
                            </w:pPr>
                            <w:r w:rsidRPr="00253320">
                              <w:rPr>
                                <w:rFonts w:asciiTheme="majorBidi" w:hAnsiTheme="majorBidi" w:cstheme="majorBidi"/>
                              </w:rPr>
                              <w:t>Lama menstruasi</w:t>
                            </w:r>
                          </w:p>
                          <w:p w:rsidR="00C15022" w:rsidRPr="00253320" w:rsidRDefault="00C15022" w:rsidP="005E7AC0">
                            <w:pPr>
                              <w:pStyle w:val="ListParagraph"/>
                              <w:numPr>
                                <w:ilvl w:val="0"/>
                                <w:numId w:val="10"/>
                              </w:numPr>
                              <w:spacing w:after="0" w:line="240" w:lineRule="auto"/>
                              <w:jc w:val="both"/>
                              <w:rPr>
                                <w:rFonts w:asciiTheme="majorBidi" w:hAnsiTheme="majorBidi" w:cstheme="majorBidi"/>
                              </w:rPr>
                            </w:pPr>
                            <w:r w:rsidRPr="00253320">
                              <w:rPr>
                                <w:rFonts w:asciiTheme="majorBidi" w:hAnsiTheme="majorBidi" w:cstheme="majorBidi"/>
                                <w:sz w:val="24"/>
                                <w:szCs w:val="24"/>
                              </w:rPr>
                              <w:t>Riwayat</w:t>
                            </w:r>
                            <w:r w:rsidRPr="00253320">
                              <w:rPr>
                                <w:rFonts w:asciiTheme="majorBidi" w:hAnsiTheme="majorBidi" w:cstheme="majorBidi"/>
                              </w:rPr>
                              <w:t xml:space="preserve"> keluarga</w:t>
                            </w:r>
                          </w:p>
                          <w:p w:rsidR="00C15022" w:rsidRPr="00253320" w:rsidRDefault="00C15022" w:rsidP="005E7AC0">
                            <w:pPr>
                              <w:pStyle w:val="ListParagraph"/>
                              <w:numPr>
                                <w:ilvl w:val="0"/>
                                <w:numId w:val="10"/>
                              </w:numPr>
                              <w:spacing w:after="0" w:line="240" w:lineRule="auto"/>
                              <w:jc w:val="both"/>
                              <w:rPr>
                                <w:rFonts w:asciiTheme="majorBidi" w:hAnsiTheme="majorBidi" w:cstheme="majorBidi"/>
                              </w:rPr>
                            </w:pPr>
                            <w:r>
                              <w:rPr>
                                <w:rFonts w:asciiTheme="majorBidi" w:hAnsiTheme="majorBidi" w:cstheme="majorBidi"/>
                              </w:rPr>
                              <w:t>Mengkonsum</w:t>
                            </w:r>
                            <w:r w:rsidRPr="00253320">
                              <w:rPr>
                                <w:rFonts w:asciiTheme="majorBidi" w:hAnsiTheme="majorBidi" w:cstheme="majorBidi"/>
                              </w:rPr>
                              <w:t>si alkohol</w:t>
                            </w:r>
                          </w:p>
                          <w:p w:rsidR="00C15022" w:rsidRPr="00253320" w:rsidRDefault="00C15022" w:rsidP="005E7AC0">
                            <w:pPr>
                              <w:pStyle w:val="ListParagraph"/>
                              <w:numPr>
                                <w:ilvl w:val="0"/>
                                <w:numId w:val="10"/>
                              </w:numPr>
                              <w:spacing w:after="0" w:line="240" w:lineRule="auto"/>
                              <w:jc w:val="both"/>
                              <w:rPr>
                                <w:rFonts w:asciiTheme="majorBidi" w:hAnsiTheme="majorBidi" w:cstheme="majorBidi"/>
                              </w:rPr>
                            </w:pPr>
                            <w:r w:rsidRPr="00253320">
                              <w:rPr>
                                <w:rFonts w:asciiTheme="majorBidi" w:hAnsiTheme="majorBidi" w:cstheme="majorBidi"/>
                              </w:rPr>
                              <w:t>Perokok</w:t>
                            </w:r>
                            <w:r>
                              <w:rPr>
                                <w:rFonts w:asciiTheme="majorBidi" w:hAnsiTheme="majorBidi" w:cstheme="majorBidi"/>
                              </w:rPr>
                              <w:t xml:space="preserve"> </w:t>
                            </w:r>
                          </w:p>
                          <w:p w:rsidR="00C15022" w:rsidRPr="00253320" w:rsidRDefault="00C15022" w:rsidP="005E7AC0">
                            <w:pPr>
                              <w:pStyle w:val="ListParagraph"/>
                              <w:numPr>
                                <w:ilvl w:val="0"/>
                                <w:numId w:val="10"/>
                              </w:numPr>
                              <w:spacing w:after="0" w:line="240" w:lineRule="auto"/>
                              <w:jc w:val="both"/>
                              <w:rPr>
                                <w:rFonts w:asciiTheme="majorBidi" w:hAnsiTheme="majorBidi" w:cstheme="majorBidi"/>
                              </w:rPr>
                            </w:pPr>
                            <w:r w:rsidRPr="00253320">
                              <w:rPr>
                                <w:rFonts w:asciiTheme="majorBidi" w:hAnsiTheme="majorBidi" w:cstheme="majorBidi"/>
                              </w:rPr>
                              <w:t>Tidak olahraga</w:t>
                            </w:r>
                          </w:p>
                          <w:p w:rsidR="00C15022" w:rsidRPr="00253320" w:rsidRDefault="00C15022" w:rsidP="005E7AC0">
                            <w:pPr>
                              <w:pStyle w:val="ListParagraph"/>
                              <w:numPr>
                                <w:ilvl w:val="0"/>
                                <w:numId w:val="10"/>
                              </w:numPr>
                              <w:spacing w:after="0" w:line="240" w:lineRule="auto"/>
                              <w:jc w:val="both"/>
                              <w:rPr>
                                <w:rFonts w:asciiTheme="majorBidi" w:hAnsiTheme="majorBidi" w:cstheme="majorBidi"/>
                              </w:rPr>
                            </w:pPr>
                            <w:r w:rsidRPr="00253320">
                              <w:rPr>
                                <w:rFonts w:asciiTheme="majorBidi" w:hAnsiTheme="majorBidi" w:cstheme="majorBidi"/>
                              </w:rPr>
                              <w:t>Psikologis ( Stress &amp; cemas</w:t>
                            </w:r>
                            <w:r>
                              <w:rPr>
                                <w:rFonts w:asciiTheme="majorBidi" w:hAnsiTheme="majorBidi" w:cstheme="majorBid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97.45pt;margin-top:132.85pt;width:186pt;height:13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" fillcolor="window" strokeweight=".5pt">
                <v:stroke dashstyle="dash"/>
                <v:textbox>
                  <w:txbxContent>
                    <w:p w:rsidR="00023FAD" w:rsidRDefault="00023FAD" w:rsidP="005E7AC0">
                      <w:pPr>
                        <w:spacing w:after="0" w:line="240" w:lineRule="auto"/>
                        <w:rPr>
                          <w:rFonts w:asciiTheme="majorBidi" w:hAnsiTheme="majorBidi" w:cstheme="majorBidi"/>
                        </w:rPr>
                      </w:pPr>
                      <w:r>
                        <w:rPr>
                          <w:rFonts w:asciiTheme="majorBidi" w:hAnsiTheme="majorBidi" w:cstheme="majorBidi"/>
                        </w:rPr>
                        <w:t>Faktor- Faktor yang mempengaruhi dismenore</w:t>
                      </w:r>
                    </w:p>
                    <w:p w:rsidR="00023FAD" w:rsidRPr="006D6F8C" w:rsidRDefault="00023FAD" w:rsidP="005E7AC0">
                      <w:pPr>
                        <w:pStyle w:val="ListParagraph"/>
                        <w:numPr>
                          <w:ilvl w:val="0"/>
                          <w:numId w:val="10"/>
                        </w:numPr>
                        <w:spacing w:after="0" w:line="240" w:lineRule="auto"/>
                        <w:rPr>
                          <w:rFonts w:asciiTheme="majorBidi" w:hAnsiTheme="majorBidi" w:cstheme="majorBidi"/>
                          <w:i/>
                          <w:iCs/>
                        </w:rPr>
                      </w:pPr>
                      <w:r w:rsidRPr="00253320">
                        <w:rPr>
                          <w:rFonts w:asciiTheme="majorBidi" w:hAnsiTheme="majorBidi" w:cstheme="majorBidi"/>
                        </w:rPr>
                        <w:t xml:space="preserve">Usia </w:t>
                      </w:r>
                      <w:r>
                        <w:rPr>
                          <w:rFonts w:asciiTheme="majorBidi" w:hAnsiTheme="majorBidi" w:cstheme="majorBidi"/>
                          <w:i/>
                          <w:iCs/>
                        </w:rPr>
                        <w:t>m</w:t>
                      </w:r>
                      <w:r w:rsidRPr="006D6F8C">
                        <w:rPr>
                          <w:rFonts w:asciiTheme="majorBidi" w:hAnsiTheme="majorBidi" w:cstheme="majorBidi"/>
                          <w:i/>
                          <w:iCs/>
                        </w:rPr>
                        <w:t>enarche</w:t>
                      </w:r>
                    </w:p>
                    <w:p w:rsidR="00023FAD" w:rsidRPr="00253320" w:rsidRDefault="00023FAD" w:rsidP="005E7AC0">
                      <w:pPr>
                        <w:pStyle w:val="ListParagraph"/>
                        <w:numPr>
                          <w:ilvl w:val="0"/>
                          <w:numId w:val="10"/>
                        </w:numPr>
                        <w:spacing w:after="0" w:line="240" w:lineRule="auto"/>
                        <w:rPr>
                          <w:rFonts w:asciiTheme="majorBidi" w:hAnsiTheme="majorBidi" w:cstheme="majorBidi"/>
                        </w:rPr>
                      </w:pPr>
                      <w:r w:rsidRPr="00253320">
                        <w:rPr>
                          <w:rFonts w:asciiTheme="majorBidi" w:hAnsiTheme="majorBidi" w:cstheme="majorBidi"/>
                        </w:rPr>
                        <w:t>Lama menstruasi</w:t>
                      </w:r>
                    </w:p>
                    <w:p w:rsidR="00023FAD" w:rsidRPr="00253320" w:rsidRDefault="00023FAD" w:rsidP="005E7AC0">
                      <w:pPr>
                        <w:pStyle w:val="ListParagraph"/>
                        <w:numPr>
                          <w:ilvl w:val="0"/>
                          <w:numId w:val="10"/>
                        </w:numPr>
                        <w:spacing w:after="0" w:line="240" w:lineRule="auto"/>
                        <w:jc w:val="both"/>
                        <w:rPr>
                          <w:rFonts w:asciiTheme="majorBidi" w:hAnsiTheme="majorBidi" w:cstheme="majorBidi"/>
                        </w:rPr>
                      </w:pPr>
                      <w:r w:rsidRPr="00253320">
                        <w:rPr>
                          <w:rFonts w:asciiTheme="majorBidi" w:hAnsiTheme="majorBidi" w:cstheme="majorBidi"/>
                          <w:sz w:val="24"/>
                          <w:szCs w:val="24"/>
                        </w:rPr>
                        <w:t>Riwayat</w:t>
                      </w:r>
                      <w:r w:rsidRPr="00253320">
                        <w:rPr>
                          <w:rFonts w:asciiTheme="majorBidi" w:hAnsiTheme="majorBidi" w:cstheme="majorBidi"/>
                        </w:rPr>
                        <w:t xml:space="preserve"> keluarga</w:t>
                      </w:r>
                    </w:p>
                    <w:p w:rsidR="00023FAD" w:rsidRPr="00253320" w:rsidRDefault="00023FAD" w:rsidP="005E7AC0">
                      <w:pPr>
                        <w:pStyle w:val="ListParagraph"/>
                        <w:numPr>
                          <w:ilvl w:val="0"/>
                          <w:numId w:val="10"/>
                        </w:numPr>
                        <w:spacing w:after="0" w:line="240" w:lineRule="auto"/>
                        <w:jc w:val="both"/>
                        <w:rPr>
                          <w:rFonts w:asciiTheme="majorBidi" w:hAnsiTheme="majorBidi" w:cstheme="majorBidi"/>
                        </w:rPr>
                      </w:pPr>
                      <w:r>
                        <w:rPr>
                          <w:rFonts w:asciiTheme="majorBidi" w:hAnsiTheme="majorBidi" w:cstheme="majorBidi"/>
                        </w:rPr>
                        <w:t>Mengkonsum</w:t>
                      </w:r>
                      <w:r w:rsidRPr="00253320">
                        <w:rPr>
                          <w:rFonts w:asciiTheme="majorBidi" w:hAnsiTheme="majorBidi" w:cstheme="majorBidi"/>
                        </w:rPr>
                        <w:t>si alkohol</w:t>
                      </w:r>
                    </w:p>
                    <w:p w:rsidR="00023FAD" w:rsidRPr="00253320" w:rsidRDefault="00023FAD" w:rsidP="005E7AC0">
                      <w:pPr>
                        <w:pStyle w:val="ListParagraph"/>
                        <w:numPr>
                          <w:ilvl w:val="0"/>
                          <w:numId w:val="10"/>
                        </w:numPr>
                        <w:spacing w:after="0" w:line="240" w:lineRule="auto"/>
                        <w:jc w:val="both"/>
                        <w:rPr>
                          <w:rFonts w:asciiTheme="majorBidi" w:hAnsiTheme="majorBidi" w:cstheme="majorBidi"/>
                        </w:rPr>
                      </w:pPr>
                      <w:r w:rsidRPr="00253320">
                        <w:rPr>
                          <w:rFonts w:asciiTheme="majorBidi" w:hAnsiTheme="majorBidi" w:cstheme="majorBidi"/>
                        </w:rPr>
                        <w:t>Perokok</w:t>
                      </w:r>
                      <w:r>
                        <w:rPr>
                          <w:rFonts w:asciiTheme="majorBidi" w:hAnsiTheme="majorBidi" w:cstheme="majorBidi"/>
                        </w:rPr>
                        <w:t xml:space="preserve"> </w:t>
                      </w:r>
                    </w:p>
                    <w:p w:rsidR="00023FAD" w:rsidRPr="00253320" w:rsidRDefault="00023FAD" w:rsidP="005E7AC0">
                      <w:pPr>
                        <w:pStyle w:val="ListParagraph"/>
                        <w:numPr>
                          <w:ilvl w:val="0"/>
                          <w:numId w:val="10"/>
                        </w:numPr>
                        <w:spacing w:after="0" w:line="240" w:lineRule="auto"/>
                        <w:jc w:val="both"/>
                        <w:rPr>
                          <w:rFonts w:asciiTheme="majorBidi" w:hAnsiTheme="majorBidi" w:cstheme="majorBidi"/>
                        </w:rPr>
                      </w:pPr>
                      <w:r w:rsidRPr="00253320">
                        <w:rPr>
                          <w:rFonts w:asciiTheme="majorBidi" w:hAnsiTheme="majorBidi" w:cstheme="majorBidi"/>
                        </w:rPr>
                        <w:t>Tidak olahraga</w:t>
                      </w:r>
                    </w:p>
                    <w:p w:rsidR="00023FAD" w:rsidRPr="00253320" w:rsidRDefault="00023FAD" w:rsidP="005E7AC0">
                      <w:pPr>
                        <w:pStyle w:val="ListParagraph"/>
                        <w:numPr>
                          <w:ilvl w:val="0"/>
                          <w:numId w:val="10"/>
                        </w:numPr>
                        <w:spacing w:after="0" w:line="240" w:lineRule="auto"/>
                        <w:jc w:val="both"/>
                        <w:rPr>
                          <w:rFonts w:asciiTheme="majorBidi" w:hAnsiTheme="majorBidi" w:cstheme="majorBidi"/>
                        </w:rPr>
                      </w:pPr>
                      <w:r w:rsidRPr="00253320">
                        <w:rPr>
                          <w:rFonts w:asciiTheme="majorBidi" w:hAnsiTheme="majorBidi" w:cstheme="majorBidi"/>
                        </w:rPr>
                        <w:t>Psikologis ( Stress &amp; cemas</w:t>
                      </w:r>
                      <w:r>
                        <w:rPr>
                          <w:rFonts w:asciiTheme="majorBidi" w:hAnsiTheme="majorBidi" w:cstheme="majorBidi"/>
                        </w:rPr>
                        <w: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4800" behindDoc="0" locked="0" layoutInCell="1" allowOverlap="1" wp14:anchorId="2E35767A" wp14:editId="540EEA81">
                <wp:simplePos x="0" y="0"/>
                <wp:positionH relativeFrom="column">
                  <wp:posOffset>65405</wp:posOffset>
                </wp:positionH>
                <wp:positionV relativeFrom="paragraph">
                  <wp:posOffset>1633220</wp:posOffset>
                </wp:positionV>
                <wp:extent cx="2181225" cy="1720850"/>
                <wp:effectExtent l="0" t="0" r="28575" b="12700"/>
                <wp:wrapNone/>
                <wp:docPr id="2" name="Text Box 2"/>
                <wp:cNvGraphicFramePr/>
                <a:graphic xmlns:a="http://schemas.openxmlformats.org/drawingml/2006/main">
                  <a:graphicData uri="http://schemas.microsoft.com/office/word/2010/wordprocessingShape">
                    <wps:wsp>
                      <wps:cNvSpPr txBox="1"/>
                      <wps:spPr>
                        <a:xfrm>
                          <a:off x="0" y="0"/>
                          <a:ext cx="2181225" cy="17208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15022" w:rsidRDefault="00C15022" w:rsidP="005E7AC0">
                            <w:pPr>
                              <w:spacing w:after="0" w:line="240" w:lineRule="auto"/>
                              <w:jc w:val="both"/>
                              <w:rPr>
                                <w:rFonts w:asciiTheme="majorBidi" w:hAnsiTheme="majorBidi" w:cstheme="majorBidi"/>
                              </w:rPr>
                            </w:pPr>
                            <w:r>
                              <w:rPr>
                                <w:rFonts w:asciiTheme="majorBidi" w:hAnsiTheme="majorBidi" w:cstheme="majorBidi"/>
                              </w:rPr>
                              <w:t>Faktor-faktor yang mempengaruhi kecemasan:</w:t>
                            </w:r>
                          </w:p>
                          <w:p w:rsidR="00C15022" w:rsidRDefault="00C15022"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Kepercayaan diri</w:t>
                            </w:r>
                          </w:p>
                          <w:p w:rsidR="00C15022" w:rsidRDefault="00C15022"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Pengalaman masa lalu</w:t>
                            </w:r>
                          </w:p>
                          <w:p w:rsidR="00C15022" w:rsidRDefault="00C15022"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Umur</w:t>
                            </w:r>
                          </w:p>
                          <w:p w:rsidR="00C15022" w:rsidRDefault="00C15022"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 xml:space="preserve">Lingkungan dan dukungan orang terdekat </w:t>
                            </w:r>
                          </w:p>
                          <w:p w:rsidR="00C15022" w:rsidRDefault="00C15022"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Trait anxiety (Kecenderungan tingkat cemas)</w:t>
                            </w:r>
                          </w:p>
                          <w:p w:rsidR="00C15022" w:rsidRDefault="00C15022" w:rsidP="005E7AC0">
                            <w:pPr>
                              <w:pStyle w:val="ListParagraph"/>
                              <w:jc w:val="both"/>
                              <w:rPr>
                                <w:rFonts w:asciiTheme="majorBidi" w:hAnsiTheme="majorBidi" w:cstheme="majorBidi"/>
                              </w:rPr>
                            </w:pPr>
                          </w:p>
                          <w:p w:rsidR="00C15022" w:rsidRPr="002A6D14" w:rsidRDefault="00C15022" w:rsidP="005E7AC0">
                            <w:pPr>
                              <w:pStyle w:val="ListParagraph"/>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15pt;margin-top:128.6pt;width:171.75pt;height:1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" fillcolor="white [3201]" strokeweight=".5pt">
                <v:stroke dashstyle="dash"/>
                <v:textbox>
                  <w:txbxContent>
                    <w:p w:rsidR="00023FAD" w:rsidRDefault="00023FAD" w:rsidP="005E7AC0">
                      <w:pPr>
                        <w:spacing w:after="0" w:line="240" w:lineRule="auto"/>
                        <w:jc w:val="both"/>
                        <w:rPr>
                          <w:rFonts w:asciiTheme="majorBidi" w:hAnsiTheme="majorBidi" w:cstheme="majorBidi"/>
                        </w:rPr>
                      </w:pPr>
                      <w:r>
                        <w:rPr>
                          <w:rFonts w:asciiTheme="majorBidi" w:hAnsiTheme="majorBidi" w:cstheme="majorBidi"/>
                        </w:rPr>
                        <w:t>Faktor-faktor yang mempengaruhi kecemasan:</w:t>
                      </w:r>
                    </w:p>
                    <w:p w:rsidR="00023FAD" w:rsidRDefault="00023FAD"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Kepercayaan diri</w:t>
                      </w:r>
                    </w:p>
                    <w:p w:rsidR="00023FAD" w:rsidRDefault="00023FAD"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Pengalaman masa lalu</w:t>
                      </w:r>
                    </w:p>
                    <w:p w:rsidR="00023FAD" w:rsidRDefault="00023FAD"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Umur</w:t>
                      </w:r>
                    </w:p>
                    <w:p w:rsidR="00023FAD" w:rsidRDefault="00023FAD"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 xml:space="preserve">Lingkungan dan dukungan orang terdekat </w:t>
                      </w:r>
                    </w:p>
                    <w:p w:rsidR="00023FAD" w:rsidRDefault="00023FAD" w:rsidP="005E7AC0">
                      <w:pPr>
                        <w:pStyle w:val="ListParagraph"/>
                        <w:numPr>
                          <w:ilvl w:val="0"/>
                          <w:numId w:val="9"/>
                        </w:numPr>
                        <w:spacing w:after="0" w:line="240" w:lineRule="auto"/>
                        <w:jc w:val="both"/>
                        <w:rPr>
                          <w:rFonts w:asciiTheme="majorBidi" w:hAnsiTheme="majorBidi" w:cstheme="majorBidi"/>
                        </w:rPr>
                      </w:pPr>
                      <w:r>
                        <w:rPr>
                          <w:rFonts w:asciiTheme="majorBidi" w:hAnsiTheme="majorBidi" w:cstheme="majorBidi"/>
                        </w:rPr>
                        <w:t>Trait anxiety (Kecenderungan tingkat cemas)</w:t>
                      </w:r>
                    </w:p>
                    <w:p w:rsidR="00023FAD" w:rsidRDefault="00023FAD" w:rsidP="005E7AC0">
                      <w:pPr>
                        <w:pStyle w:val="ListParagraph"/>
                        <w:jc w:val="both"/>
                        <w:rPr>
                          <w:rFonts w:asciiTheme="majorBidi" w:hAnsiTheme="majorBidi" w:cstheme="majorBidi"/>
                        </w:rPr>
                      </w:pPr>
                    </w:p>
                    <w:p w:rsidR="00023FAD" w:rsidRPr="002A6D14" w:rsidRDefault="00023FAD" w:rsidP="005E7AC0">
                      <w:pPr>
                        <w:pStyle w:val="ListParagraph"/>
                        <w:jc w:val="both"/>
                        <w:rPr>
                          <w:rFonts w:asciiTheme="majorBidi" w:hAnsiTheme="majorBidi" w:cstheme="majorBidi"/>
                        </w:rPr>
                      </w:pPr>
                    </w:p>
                  </w:txbxContent>
                </v:textbox>
              </v:shape>
            </w:pict>
          </mc:Fallback>
        </mc:AlternateContent>
      </w:r>
      <w:r>
        <w:rPr>
          <w:rFonts w:asciiTheme="majorBidi" w:hAnsiTheme="majorBidi" w:cstheme="majorBidi"/>
          <w:sz w:val="24"/>
          <w:szCs w:val="24"/>
        </w:rPr>
        <w:t>Kerangka konsep adalah model konseptual dasar pemikiran pada penelitian yang mengacu pada fakta-fakta, observasi dan tinjauan pustaka.  Kerangka konseptual ini juga memuat teori atau konsep yang akan dijadikan dasar untuk melakukan penelitian (Sarwono &amp; Sekar, 2013). Adapun kerangka konseptual dapat dilihat pada gambar 3.1</w:t>
      </w:r>
    </w:p>
    <w:p w:rsidR="005E7AC0" w:rsidRDefault="005E7AC0" w:rsidP="005E7AC0">
      <w:pPr>
        <w:spacing w:after="0" w:line="480" w:lineRule="auto"/>
        <w:ind w:left="284" w:firstLine="436"/>
        <w:jc w:val="both"/>
        <w:rPr>
          <w:rFonts w:asciiTheme="majorBidi" w:hAnsiTheme="majorBidi" w:cstheme="majorBidi"/>
          <w:sz w:val="24"/>
          <w:szCs w:val="24"/>
        </w:rPr>
      </w:pPr>
    </w:p>
    <w:p w:rsidR="005E7AC0" w:rsidRDefault="005E7AC0" w:rsidP="005E7AC0">
      <w:pPr>
        <w:spacing w:after="0" w:line="480" w:lineRule="auto"/>
        <w:ind w:left="284" w:firstLine="436"/>
        <w:jc w:val="both"/>
        <w:rPr>
          <w:rFonts w:asciiTheme="majorBidi" w:hAnsiTheme="majorBidi" w:cstheme="majorBidi"/>
          <w:sz w:val="24"/>
          <w:szCs w:val="24"/>
        </w:rPr>
      </w:pPr>
    </w:p>
    <w:p w:rsidR="005E7AC0" w:rsidRDefault="005E7AC0" w:rsidP="005E7AC0">
      <w:pPr>
        <w:spacing w:after="0" w:line="480" w:lineRule="auto"/>
        <w:ind w:left="284" w:firstLine="436"/>
        <w:jc w:val="both"/>
        <w:rPr>
          <w:rFonts w:asciiTheme="majorBidi" w:hAnsiTheme="majorBidi" w:cstheme="majorBidi"/>
          <w:sz w:val="24"/>
          <w:szCs w:val="24"/>
        </w:rPr>
      </w:pPr>
    </w:p>
    <w:p w:rsidR="005E7AC0" w:rsidRDefault="005E7AC0" w:rsidP="005E7AC0">
      <w:pPr>
        <w:spacing w:after="0" w:line="480" w:lineRule="auto"/>
        <w:ind w:left="284" w:firstLine="436"/>
        <w:jc w:val="both"/>
        <w:rPr>
          <w:rFonts w:asciiTheme="majorBidi" w:hAnsiTheme="majorBidi" w:cstheme="majorBidi"/>
          <w:sz w:val="24"/>
          <w:szCs w:val="24"/>
        </w:rPr>
      </w:pPr>
    </w:p>
    <w:p w:rsidR="005E7AC0" w:rsidRDefault="005E7AC0" w:rsidP="005E7AC0">
      <w:pPr>
        <w:tabs>
          <w:tab w:val="left" w:pos="3780"/>
        </w:tabs>
        <w:spacing w:after="0" w:line="480" w:lineRule="auto"/>
        <w:ind w:left="284" w:firstLine="436"/>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1184" behindDoc="0" locked="0" layoutInCell="1" allowOverlap="1" wp14:anchorId="343479FA" wp14:editId="5C383ED7">
                <wp:simplePos x="0" y="0"/>
                <wp:positionH relativeFrom="column">
                  <wp:posOffset>2641786</wp:posOffset>
                </wp:positionH>
                <wp:positionV relativeFrom="paragraph">
                  <wp:posOffset>340509</wp:posOffset>
                </wp:positionV>
                <wp:extent cx="2156945" cy="505610"/>
                <wp:effectExtent l="0" t="0" r="15240" b="27940"/>
                <wp:wrapNone/>
                <wp:docPr id="45" name="Text Box 45"/>
                <wp:cNvGraphicFramePr/>
                <a:graphic xmlns:a="http://schemas.openxmlformats.org/drawingml/2006/main">
                  <a:graphicData uri="http://schemas.microsoft.com/office/word/2010/wordprocessingShape">
                    <wps:wsp>
                      <wps:cNvSpPr txBox="1"/>
                      <wps:spPr>
                        <a:xfrm>
                          <a:off x="0" y="0"/>
                          <a:ext cx="2156945" cy="505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Default="00C15022" w:rsidP="005E7AC0">
                            <w:pPr>
                              <w:spacing w:after="0" w:line="240" w:lineRule="auto"/>
                              <w:jc w:val="both"/>
                              <w:rPr>
                                <w:rFonts w:asciiTheme="majorBidi" w:hAnsiTheme="majorBidi" w:cstheme="majorBidi"/>
                              </w:rPr>
                            </w:pPr>
                            <w:r w:rsidRPr="0085098C">
                              <w:rPr>
                                <w:rFonts w:asciiTheme="majorBidi" w:hAnsiTheme="majorBidi" w:cstheme="majorBidi"/>
                              </w:rPr>
                              <w:t xml:space="preserve"> </w:t>
                            </w:r>
                            <w:r>
                              <w:rPr>
                                <w:rFonts w:asciiTheme="majorBidi" w:hAnsiTheme="majorBidi" w:cstheme="majorBidi"/>
                              </w:rPr>
                              <w:t xml:space="preserve"> </w:t>
                            </w:r>
                          </w:p>
                          <w:p w:rsidR="00C15022" w:rsidRDefault="00C15022" w:rsidP="005E7AC0">
                            <w:pPr>
                              <w:spacing w:after="0" w:line="240" w:lineRule="auto"/>
                              <w:jc w:val="both"/>
                              <w:rPr>
                                <w:rFonts w:asciiTheme="majorBidi" w:hAnsiTheme="majorBidi" w:cstheme="majorBidi"/>
                              </w:rPr>
                            </w:pPr>
                            <w:r>
                              <w:rPr>
                                <w:rFonts w:asciiTheme="majorBidi" w:hAnsiTheme="majorBidi" w:cstheme="majorBidi"/>
                              </w:rPr>
                              <w:t xml:space="preserve">                       Disme</w:t>
                            </w:r>
                            <w:r w:rsidRPr="0085098C">
                              <w:rPr>
                                <w:rFonts w:asciiTheme="majorBidi" w:hAnsiTheme="majorBidi" w:cstheme="majorBidi"/>
                              </w:rPr>
                              <w:t>nore</w:t>
                            </w:r>
                          </w:p>
                          <w:p w:rsidR="00C15022" w:rsidRPr="00970276" w:rsidRDefault="00C15022" w:rsidP="005E7AC0">
                            <w:pPr>
                              <w:tabs>
                                <w:tab w:val="left" w:pos="284"/>
                                <w:tab w:val="left" w:pos="426"/>
                              </w:tabs>
                              <w:spacing w:after="0" w:line="240" w:lineRule="auto"/>
                              <w:jc w:val="both"/>
                              <w:rPr>
                                <w:rFonts w:asciiTheme="majorBidi" w:hAnsiTheme="majorBidi" w:cstheme="majorBidi"/>
                              </w:rPr>
                            </w:pPr>
                          </w:p>
                          <w:p w:rsidR="00C15022" w:rsidRPr="00D500ED" w:rsidRDefault="00C15022" w:rsidP="005E7AC0">
                            <w:pPr>
                              <w:spacing w:after="0" w:line="240" w:lineRule="auto"/>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left:0;text-align:left;margin-left:208pt;margin-top:26.8pt;width:169.85pt;height:3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" fillcolor="white [3201]" strokeweight=".5pt">
                <v:textbox>
                  <w:txbxContent>
                    <w:p w:rsidR="00023FAD" w:rsidRDefault="00023FAD" w:rsidP="005E7AC0">
                      <w:pPr>
                        <w:spacing w:after="0" w:line="240" w:lineRule="auto"/>
                        <w:jc w:val="both"/>
                        <w:rPr>
                          <w:rFonts w:asciiTheme="majorBidi" w:hAnsiTheme="majorBidi" w:cstheme="majorBidi"/>
                        </w:rPr>
                      </w:pPr>
                      <w:r w:rsidRPr="0085098C">
                        <w:rPr>
                          <w:rFonts w:asciiTheme="majorBidi" w:hAnsiTheme="majorBidi" w:cstheme="majorBidi"/>
                        </w:rPr>
                        <w:t xml:space="preserve"> </w:t>
                      </w:r>
                      <w:r>
                        <w:rPr>
                          <w:rFonts w:asciiTheme="majorBidi" w:hAnsiTheme="majorBidi" w:cstheme="majorBidi"/>
                        </w:rPr>
                        <w:t xml:space="preserve"> </w:t>
                      </w:r>
                    </w:p>
                    <w:p w:rsidR="00023FAD" w:rsidRDefault="00023FAD" w:rsidP="005E7AC0">
                      <w:pPr>
                        <w:spacing w:after="0" w:line="240" w:lineRule="auto"/>
                        <w:jc w:val="both"/>
                        <w:rPr>
                          <w:rFonts w:asciiTheme="majorBidi" w:hAnsiTheme="majorBidi" w:cstheme="majorBidi"/>
                        </w:rPr>
                      </w:pPr>
                      <w:r>
                        <w:rPr>
                          <w:rFonts w:asciiTheme="majorBidi" w:hAnsiTheme="majorBidi" w:cstheme="majorBidi"/>
                        </w:rPr>
                        <w:t xml:space="preserve">                       Disme</w:t>
                      </w:r>
                      <w:r w:rsidRPr="0085098C">
                        <w:rPr>
                          <w:rFonts w:asciiTheme="majorBidi" w:hAnsiTheme="majorBidi" w:cstheme="majorBidi"/>
                        </w:rPr>
                        <w:t>nore</w:t>
                      </w:r>
                    </w:p>
                    <w:p w:rsidR="00023FAD" w:rsidRPr="00970276" w:rsidRDefault="00023FAD" w:rsidP="005E7AC0">
                      <w:pPr>
                        <w:tabs>
                          <w:tab w:val="left" w:pos="284"/>
                          <w:tab w:val="left" w:pos="426"/>
                        </w:tabs>
                        <w:spacing w:after="0" w:line="240" w:lineRule="auto"/>
                        <w:jc w:val="both"/>
                        <w:rPr>
                          <w:rFonts w:asciiTheme="majorBidi" w:hAnsiTheme="majorBidi" w:cstheme="majorBidi"/>
                        </w:rPr>
                      </w:pPr>
                    </w:p>
                    <w:p w:rsidR="00023FAD" w:rsidRPr="00D500ED" w:rsidRDefault="00023FAD" w:rsidP="005E7AC0">
                      <w:pPr>
                        <w:spacing w:after="0" w:line="240" w:lineRule="auto"/>
                        <w:jc w:val="both"/>
                        <w:rPr>
                          <w:rFonts w:asciiTheme="majorBidi" w:hAnsiTheme="majorBidi" w:cstheme="majorBidi"/>
                        </w:rPr>
                      </w:pP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9136" behindDoc="0" locked="0" layoutInCell="1" allowOverlap="1" wp14:anchorId="74CFA1D5" wp14:editId="5C805F83">
                <wp:simplePos x="0" y="0"/>
                <wp:positionH relativeFrom="column">
                  <wp:posOffset>3529853</wp:posOffset>
                </wp:positionH>
                <wp:positionV relativeFrom="paragraph">
                  <wp:posOffset>200660</wp:posOffset>
                </wp:positionV>
                <wp:extent cx="0" cy="139849"/>
                <wp:effectExtent l="95250" t="0" r="76200" b="50800"/>
                <wp:wrapNone/>
                <wp:docPr id="42" name="Straight Arrow Connector 42"/>
                <wp:cNvGraphicFramePr/>
                <a:graphic xmlns:a="http://schemas.openxmlformats.org/drawingml/2006/main">
                  <a:graphicData uri="http://schemas.microsoft.com/office/word/2010/wordprocessingShape">
                    <wps:wsp>
                      <wps:cNvCnPr/>
                      <wps:spPr>
                        <a:xfrm>
                          <a:off x="0" y="0"/>
                          <a:ext cx="0" cy="1398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277.95pt;margin-top:15.8pt;width:0;height:1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F5zwEAAPIDAAAOAAAAZHJzL2Uyb0RvYy54bWysU8GO0zAQvSPxD5bvNGlZod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" strokecolor="black [304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0160" behindDoc="0" locked="0" layoutInCell="1" allowOverlap="1" wp14:anchorId="43DD1D73" wp14:editId="14BF9E18">
                <wp:simplePos x="0" y="0"/>
                <wp:positionH relativeFrom="column">
                  <wp:posOffset>97790</wp:posOffset>
                </wp:positionH>
                <wp:positionV relativeFrom="paragraph">
                  <wp:posOffset>344805</wp:posOffset>
                </wp:positionV>
                <wp:extent cx="1752600" cy="147637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1752600"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Pr="00422D67" w:rsidRDefault="00C15022" w:rsidP="005E7AC0">
                            <w:pPr>
                              <w:spacing w:after="0" w:line="240" w:lineRule="auto"/>
                              <w:jc w:val="both"/>
                              <w:rPr>
                                <w:rFonts w:asciiTheme="majorBidi" w:hAnsiTheme="majorBidi" w:cstheme="majorBidi"/>
                              </w:rPr>
                            </w:pPr>
                            <w:r>
                              <w:rPr>
                                <w:rFonts w:asciiTheme="majorBidi" w:hAnsiTheme="majorBidi" w:cstheme="majorBidi"/>
                              </w:rPr>
                              <w:t>Kecemasan remaja usia 13-15</w:t>
                            </w:r>
                            <w:r w:rsidRPr="00422D67">
                              <w:rPr>
                                <w:rFonts w:asciiTheme="majorBidi" w:hAnsiTheme="majorBidi" w:cstheme="majorBidi"/>
                              </w:rPr>
                              <w:t xml:space="preserve"> tahun</w:t>
                            </w:r>
                          </w:p>
                          <w:p w:rsidR="00C15022" w:rsidRPr="00422D67" w:rsidRDefault="00C15022"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Perasaan cemas</w:t>
                            </w:r>
                          </w:p>
                          <w:p w:rsidR="00C15022" w:rsidRPr="00422D67" w:rsidRDefault="00C15022"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Ketakutan</w:t>
                            </w:r>
                          </w:p>
                          <w:p w:rsidR="00C15022" w:rsidRPr="00422D67" w:rsidRDefault="00C15022"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Ketegangan</w:t>
                            </w:r>
                          </w:p>
                          <w:p w:rsidR="00C15022" w:rsidRPr="00422D67" w:rsidRDefault="00C15022"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Insomnia</w:t>
                            </w:r>
                          </w:p>
                          <w:p w:rsidR="00C15022" w:rsidRPr="00422D67" w:rsidRDefault="00C15022"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 xml:space="preserve">Gangguan kecerdasan </w:t>
                            </w:r>
                          </w:p>
                          <w:p w:rsidR="00C15022" w:rsidRDefault="00C15022" w:rsidP="005E7AC0">
                            <w:pPr>
                              <w:pStyle w:val="ListParagraph"/>
                              <w:numPr>
                                <w:ilvl w:val="0"/>
                                <w:numId w:val="11"/>
                              </w:numPr>
                              <w:spacing w:after="0" w:line="240" w:lineRule="auto"/>
                              <w:ind w:left="426" w:hanging="284"/>
                              <w:jc w:val="both"/>
                            </w:pPr>
                            <w:r w:rsidRPr="00422D67">
                              <w:rPr>
                                <w:rFonts w:asciiTheme="majorBidi" w:hAnsiTheme="majorBidi" w:cstheme="majorBidi"/>
                              </w:rPr>
                              <w:t>Perasaan depresi</w:t>
                            </w:r>
                          </w:p>
                          <w:p w:rsidR="00C15022" w:rsidRDefault="00C15022" w:rsidP="005E7AC0">
                            <w:pPr>
                              <w:pStyle w:val="ListParagraph"/>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0" type="#_x0000_t202" style="position:absolute;left:0;text-align:left;margin-left:7.7pt;margin-top:27.15pt;width:138pt;height:11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" fillcolor="white [3201]" strokeweight=".5pt">
                <v:textbox>
                  <w:txbxContent>
                    <w:p w:rsidR="00023FAD" w:rsidRPr="00422D67" w:rsidRDefault="00023FAD" w:rsidP="005E7AC0">
                      <w:pPr>
                        <w:spacing w:after="0" w:line="240" w:lineRule="auto"/>
                        <w:jc w:val="both"/>
                        <w:rPr>
                          <w:rFonts w:asciiTheme="majorBidi" w:hAnsiTheme="majorBidi" w:cstheme="majorBidi"/>
                        </w:rPr>
                      </w:pPr>
                      <w:r>
                        <w:rPr>
                          <w:rFonts w:asciiTheme="majorBidi" w:hAnsiTheme="majorBidi" w:cstheme="majorBidi"/>
                        </w:rPr>
                        <w:t xml:space="preserve">Kecemasan remaja </w:t>
                      </w:r>
                      <w:proofErr w:type="gramStart"/>
                      <w:r>
                        <w:rPr>
                          <w:rFonts w:asciiTheme="majorBidi" w:hAnsiTheme="majorBidi" w:cstheme="majorBidi"/>
                        </w:rPr>
                        <w:t>usia</w:t>
                      </w:r>
                      <w:proofErr w:type="gramEnd"/>
                      <w:r>
                        <w:rPr>
                          <w:rFonts w:asciiTheme="majorBidi" w:hAnsiTheme="majorBidi" w:cstheme="majorBidi"/>
                        </w:rPr>
                        <w:t xml:space="preserve"> 13-15</w:t>
                      </w:r>
                      <w:r w:rsidRPr="00422D67">
                        <w:rPr>
                          <w:rFonts w:asciiTheme="majorBidi" w:hAnsiTheme="majorBidi" w:cstheme="majorBidi"/>
                        </w:rPr>
                        <w:t xml:space="preserve"> tahun</w:t>
                      </w:r>
                    </w:p>
                    <w:p w:rsidR="00023FAD" w:rsidRPr="00422D67" w:rsidRDefault="00023FAD"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Perasaan cemas</w:t>
                      </w:r>
                    </w:p>
                    <w:p w:rsidR="00023FAD" w:rsidRPr="00422D67" w:rsidRDefault="00023FAD"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Ketakutan</w:t>
                      </w:r>
                    </w:p>
                    <w:p w:rsidR="00023FAD" w:rsidRPr="00422D67" w:rsidRDefault="00023FAD"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Ketegangan</w:t>
                      </w:r>
                    </w:p>
                    <w:p w:rsidR="00023FAD" w:rsidRPr="00422D67" w:rsidRDefault="00023FAD"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Insomnia</w:t>
                      </w:r>
                    </w:p>
                    <w:p w:rsidR="00023FAD" w:rsidRPr="00422D67" w:rsidRDefault="00023FAD" w:rsidP="005E7AC0">
                      <w:pPr>
                        <w:pStyle w:val="ListParagraph"/>
                        <w:numPr>
                          <w:ilvl w:val="0"/>
                          <w:numId w:val="11"/>
                        </w:numPr>
                        <w:spacing w:after="0" w:line="240" w:lineRule="auto"/>
                        <w:ind w:left="426" w:hanging="284"/>
                        <w:jc w:val="both"/>
                        <w:rPr>
                          <w:rFonts w:asciiTheme="majorBidi" w:hAnsiTheme="majorBidi" w:cstheme="majorBidi"/>
                        </w:rPr>
                      </w:pPr>
                      <w:r w:rsidRPr="00422D67">
                        <w:rPr>
                          <w:rFonts w:asciiTheme="majorBidi" w:hAnsiTheme="majorBidi" w:cstheme="majorBidi"/>
                        </w:rPr>
                        <w:t xml:space="preserve">Gangguan kecerdasan </w:t>
                      </w:r>
                    </w:p>
                    <w:p w:rsidR="00023FAD" w:rsidRDefault="00023FAD" w:rsidP="005E7AC0">
                      <w:pPr>
                        <w:pStyle w:val="ListParagraph"/>
                        <w:numPr>
                          <w:ilvl w:val="0"/>
                          <w:numId w:val="11"/>
                        </w:numPr>
                        <w:spacing w:after="0" w:line="240" w:lineRule="auto"/>
                        <w:ind w:left="426" w:hanging="284"/>
                        <w:jc w:val="both"/>
                      </w:pPr>
                      <w:r w:rsidRPr="00422D67">
                        <w:rPr>
                          <w:rFonts w:asciiTheme="majorBidi" w:hAnsiTheme="majorBidi" w:cstheme="majorBidi"/>
                        </w:rPr>
                        <w:t>Perasaan depresi</w:t>
                      </w:r>
                    </w:p>
                    <w:p w:rsidR="00023FAD" w:rsidRDefault="00023FAD" w:rsidP="005E7AC0">
                      <w:pPr>
                        <w:pStyle w:val="ListParagraph"/>
                        <w:spacing w:after="0" w:line="240" w:lineRule="auto"/>
                      </w:pP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8112" behindDoc="0" locked="0" layoutInCell="1" allowOverlap="1" wp14:anchorId="1620C5FA" wp14:editId="0257D7B3">
                <wp:simplePos x="0" y="0"/>
                <wp:positionH relativeFrom="column">
                  <wp:posOffset>926166</wp:posOffset>
                </wp:positionH>
                <wp:positionV relativeFrom="paragraph">
                  <wp:posOffset>200660</wp:posOffset>
                </wp:positionV>
                <wp:extent cx="1" cy="128905"/>
                <wp:effectExtent l="95250" t="0" r="57150" b="61595"/>
                <wp:wrapNone/>
                <wp:docPr id="41" name="Straight Arrow Connector 41"/>
                <wp:cNvGraphicFramePr/>
                <a:graphic xmlns:a="http://schemas.openxmlformats.org/drawingml/2006/main">
                  <a:graphicData uri="http://schemas.microsoft.com/office/word/2010/wordprocessingShape">
                    <wps:wsp>
                      <wps:cNvCnPr/>
                      <wps:spPr>
                        <a:xfrm flipH="1">
                          <a:off x="0" y="0"/>
                          <a:ext cx="1" cy="1289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72.95pt;margin-top:15.8pt;width:0;height:10.1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" strokecolor="black [3040]">
                <v:stroke endarrow="open"/>
              </v:shape>
            </w:pict>
          </mc:Fallback>
        </mc:AlternateContent>
      </w:r>
      <w:r>
        <w:rPr>
          <w:rFonts w:asciiTheme="majorBidi" w:hAnsiTheme="majorBidi" w:cstheme="majorBidi"/>
          <w:sz w:val="24"/>
          <w:szCs w:val="24"/>
        </w:rPr>
        <w:tab/>
      </w:r>
    </w:p>
    <w:p w:rsidR="005E7AC0" w:rsidRDefault="005E7AC0" w:rsidP="005E7AC0">
      <w:pPr>
        <w:tabs>
          <w:tab w:val="left" w:pos="5997"/>
        </w:tabs>
        <w:spacing w:after="0"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3232" behindDoc="0" locked="0" layoutInCell="1" allowOverlap="1" wp14:anchorId="6DF07C1B" wp14:editId="3DD617DD">
                <wp:simplePos x="0" y="0"/>
                <wp:positionH relativeFrom="column">
                  <wp:posOffset>1873175</wp:posOffset>
                </wp:positionH>
                <wp:positionV relativeFrom="paragraph">
                  <wp:posOffset>258931</wp:posOffset>
                </wp:positionV>
                <wp:extent cx="763793" cy="0"/>
                <wp:effectExtent l="0" t="0" r="17780" b="19050"/>
                <wp:wrapNone/>
                <wp:docPr id="13" name="Straight Connector 13"/>
                <wp:cNvGraphicFramePr/>
                <a:graphic xmlns:a="http://schemas.openxmlformats.org/drawingml/2006/main">
                  <a:graphicData uri="http://schemas.microsoft.com/office/word/2010/wordprocessingShape">
                    <wps:wsp>
                      <wps:cNvCnPr/>
                      <wps:spPr>
                        <a:xfrm>
                          <a:off x="0" y="0"/>
                          <a:ext cx="7637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pt,20.4pt" to="207.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" strokecolor="black [3040]"/>
            </w:pict>
          </mc:Fallback>
        </mc:AlternateContent>
      </w:r>
      <w:r>
        <w:rPr>
          <w:rFonts w:asciiTheme="majorBidi" w:hAnsiTheme="majorBidi" w:cstheme="majorBidi"/>
          <w:sz w:val="24"/>
          <w:szCs w:val="24"/>
        </w:rPr>
        <w:tab/>
      </w:r>
    </w:p>
    <w:p w:rsidR="005E7AC0" w:rsidRDefault="005E7AC0" w:rsidP="005E7AC0">
      <w:pPr>
        <w:tabs>
          <w:tab w:val="left" w:pos="3780"/>
        </w:tabs>
        <w:spacing w:after="0" w:line="480" w:lineRule="auto"/>
        <w:ind w:left="284" w:firstLine="436"/>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55520" behindDoc="0" locked="0" layoutInCell="1" allowOverlap="1" wp14:anchorId="0F5AAA52" wp14:editId="2444D525">
                <wp:simplePos x="0" y="0"/>
                <wp:positionH relativeFrom="column">
                  <wp:posOffset>4723429</wp:posOffset>
                </wp:positionH>
                <wp:positionV relativeFrom="paragraph">
                  <wp:posOffset>284928</wp:posOffset>
                </wp:positionV>
                <wp:extent cx="523" cy="118334"/>
                <wp:effectExtent l="0" t="0" r="19050" b="15240"/>
                <wp:wrapNone/>
                <wp:docPr id="72" name="Straight Connector 72"/>
                <wp:cNvGraphicFramePr/>
                <a:graphic xmlns:a="http://schemas.openxmlformats.org/drawingml/2006/main">
                  <a:graphicData uri="http://schemas.microsoft.com/office/word/2010/wordprocessingShape">
                    <wps:wsp>
                      <wps:cNvCnPr/>
                      <wps:spPr>
                        <a:xfrm flipH="1">
                          <a:off x="0" y="0"/>
                          <a:ext cx="523" cy="1183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pt,22.45pt" to="371.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54496" behindDoc="0" locked="0" layoutInCell="1" allowOverlap="1" wp14:anchorId="7FB1BF9C" wp14:editId="6110B556">
                <wp:simplePos x="0" y="0"/>
                <wp:positionH relativeFrom="column">
                  <wp:posOffset>3669665</wp:posOffset>
                </wp:positionH>
                <wp:positionV relativeFrom="paragraph">
                  <wp:posOffset>284480</wp:posOffset>
                </wp:positionV>
                <wp:extent cx="0" cy="118110"/>
                <wp:effectExtent l="0" t="0" r="19050" b="15240"/>
                <wp:wrapNone/>
                <wp:docPr id="71" name="Straight Connector 71"/>
                <wp:cNvGraphicFramePr/>
                <a:graphic xmlns:a="http://schemas.openxmlformats.org/drawingml/2006/main">
                  <a:graphicData uri="http://schemas.microsoft.com/office/word/2010/wordprocessingShape">
                    <wps:wsp>
                      <wps:cNvCnPr/>
                      <wps:spPr>
                        <a:xfrm>
                          <a:off x="0" y="0"/>
                          <a:ext cx="0" cy="118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22.4pt" to="288.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53472" behindDoc="0" locked="0" layoutInCell="1" allowOverlap="1" wp14:anchorId="59099336" wp14:editId="5F6158D4">
                <wp:simplePos x="0" y="0"/>
                <wp:positionH relativeFrom="column">
                  <wp:posOffset>2684444</wp:posOffset>
                </wp:positionH>
                <wp:positionV relativeFrom="paragraph">
                  <wp:posOffset>284928</wp:posOffset>
                </wp:positionV>
                <wp:extent cx="1" cy="118334"/>
                <wp:effectExtent l="0" t="0" r="19050" b="15240"/>
                <wp:wrapNone/>
                <wp:docPr id="70" name="Straight Connector 70"/>
                <wp:cNvGraphicFramePr/>
                <a:graphic xmlns:a="http://schemas.openxmlformats.org/drawingml/2006/main">
                  <a:graphicData uri="http://schemas.microsoft.com/office/word/2010/wordprocessingShape">
                    <wps:wsp>
                      <wps:cNvCnPr/>
                      <wps:spPr>
                        <a:xfrm flipH="1">
                          <a:off x="0" y="0"/>
                          <a:ext cx="1" cy="1183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5pt,22.45pt" to="211.3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4016" behindDoc="0" locked="0" layoutInCell="1" allowOverlap="1" wp14:anchorId="3499B188" wp14:editId="073C7332">
                <wp:simplePos x="0" y="0"/>
                <wp:positionH relativeFrom="column">
                  <wp:posOffset>2679700</wp:posOffset>
                </wp:positionH>
                <wp:positionV relativeFrom="paragraph">
                  <wp:posOffset>284480</wp:posOffset>
                </wp:positionV>
                <wp:extent cx="2043430" cy="0"/>
                <wp:effectExtent l="0" t="0" r="13970" b="19050"/>
                <wp:wrapNone/>
                <wp:docPr id="28" name="Straight Connector 28"/>
                <wp:cNvGraphicFramePr/>
                <a:graphic xmlns:a="http://schemas.openxmlformats.org/drawingml/2006/main">
                  <a:graphicData uri="http://schemas.microsoft.com/office/word/2010/wordprocessingShape">
                    <wps:wsp>
                      <wps:cNvCnPr/>
                      <wps:spPr>
                        <a:xfrm flipH="1">
                          <a:off x="0" y="0"/>
                          <a:ext cx="2043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22.4pt" to="371.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4256" behindDoc="0" locked="0" layoutInCell="1" allowOverlap="1" wp14:anchorId="351BEEE6" wp14:editId="0BA8CE11">
                <wp:simplePos x="0" y="0"/>
                <wp:positionH relativeFrom="column">
                  <wp:posOffset>3669030</wp:posOffset>
                </wp:positionH>
                <wp:positionV relativeFrom="paragraph">
                  <wp:posOffset>143510</wp:posOffset>
                </wp:positionV>
                <wp:extent cx="0" cy="139700"/>
                <wp:effectExtent l="95250" t="0" r="76200" b="50800"/>
                <wp:wrapNone/>
                <wp:docPr id="27" name="Straight Arrow Connector 27"/>
                <wp:cNvGraphicFramePr/>
                <a:graphic xmlns:a="http://schemas.openxmlformats.org/drawingml/2006/main">
                  <a:graphicData uri="http://schemas.microsoft.com/office/word/2010/wordprocessingShape">
                    <wps:wsp>
                      <wps:cNvCnPr/>
                      <wps:spPr>
                        <a:xfrm flipH="1">
                          <a:off x="0" y="0"/>
                          <a:ext cx="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88.9pt;margin-top:11.3pt;width:0;height:11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" strokecolor="black [3040]">
                <v:stroke endarrow="open"/>
              </v:shape>
            </w:pict>
          </mc:Fallback>
        </mc:AlternateContent>
      </w:r>
    </w:p>
    <w:p w:rsidR="005E7AC0" w:rsidRDefault="005E7AC0" w:rsidP="005E7AC0">
      <w:pPr>
        <w:tabs>
          <w:tab w:val="left" w:pos="3780"/>
        </w:tabs>
        <w:spacing w:after="0" w:line="480" w:lineRule="auto"/>
        <w:ind w:left="284" w:firstLine="436"/>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36064" behindDoc="0" locked="0" layoutInCell="1" allowOverlap="1" wp14:anchorId="1F1F90B7" wp14:editId="18FF7966">
                <wp:simplePos x="0" y="0"/>
                <wp:positionH relativeFrom="column">
                  <wp:posOffset>4250055</wp:posOffset>
                </wp:positionH>
                <wp:positionV relativeFrom="paragraph">
                  <wp:posOffset>84455</wp:posOffset>
                </wp:positionV>
                <wp:extent cx="805815" cy="257810"/>
                <wp:effectExtent l="0" t="0" r="13335" b="27940"/>
                <wp:wrapNone/>
                <wp:docPr id="22" name="Text Box 22"/>
                <wp:cNvGraphicFramePr/>
                <a:graphic xmlns:a="http://schemas.openxmlformats.org/drawingml/2006/main">
                  <a:graphicData uri="http://schemas.microsoft.com/office/word/2010/wordprocessingShape">
                    <wps:wsp>
                      <wps:cNvSpPr txBox="1"/>
                      <wps:spPr>
                        <a:xfrm>
                          <a:off x="0" y="0"/>
                          <a:ext cx="80581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Pr="00071456" w:rsidRDefault="00C15022" w:rsidP="005E7AC0">
                            <w:pPr>
                              <w:spacing w:after="0" w:line="240" w:lineRule="auto"/>
                              <w:jc w:val="both"/>
                              <w:rPr>
                                <w:rFonts w:asciiTheme="majorBidi" w:hAnsiTheme="majorBidi" w:cstheme="majorBidi"/>
                              </w:rPr>
                            </w:pPr>
                            <w:r>
                              <w:rPr>
                                <w:rFonts w:asciiTheme="majorBidi" w:hAnsiTheme="majorBidi" w:cstheme="majorBidi"/>
                              </w:rPr>
                              <w:t xml:space="preserve">    Berat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334.65pt;margin-top:6.65pt;width:63.45pt;height:20.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" fillcolor="white [3201]" strokeweight=".5pt">
                <v:textbox>
                  <w:txbxContent>
                    <w:p w:rsidR="00023FAD" w:rsidRPr="00071456" w:rsidRDefault="00023FAD" w:rsidP="005E7AC0">
                      <w:pPr>
                        <w:spacing w:after="0" w:line="240" w:lineRule="auto"/>
                        <w:jc w:val="both"/>
                        <w:rPr>
                          <w:rFonts w:asciiTheme="majorBidi" w:hAnsiTheme="majorBidi" w:cstheme="majorBidi"/>
                        </w:rPr>
                      </w:pPr>
                      <w:r>
                        <w:rPr>
                          <w:rFonts w:asciiTheme="majorBidi" w:hAnsiTheme="majorBidi" w:cstheme="majorBidi"/>
                        </w:rPr>
                        <w:t xml:space="preserve">    Berat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5280" behindDoc="0" locked="0" layoutInCell="1" allowOverlap="1" wp14:anchorId="1BE10B62" wp14:editId="237E7376">
                <wp:simplePos x="0" y="0"/>
                <wp:positionH relativeFrom="column">
                  <wp:posOffset>3335655</wp:posOffset>
                </wp:positionH>
                <wp:positionV relativeFrom="paragraph">
                  <wp:posOffset>52705</wp:posOffset>
                </wp:positionV>
                <wp:extent cx="784860" cy="290195"/>
                <wp:effectExtent l="0" t="0" r="15240" b="14605"/>
                <wp:wrapNone/>
                <wp:docPr id="8" name="Text Box 8"/>
                <wp:cNvGraphicFramePr/>
                <a:graphic xmlns:a="http://schemas.openxmlformats.org/drawingml/2006/main">
                  <a:graphicData uri="http://schemas.microsoft.com/office/word/2010/wordprocessingShape">
                    <wps:wsp>
                      <wps:cNvSpPr txBox="1"/>
                      <wps:spPr>
                        <a:xfrm>
                          <a:off x="0" y="0"/>
                          <a:ext cx="784860" cy="290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Pr="00A44249" w:rsidRDefault="00C15022" w:rsidP="005E7AC0">
                            <w:pPr>
                              <w:rPr>
                                <w:rFonts w:asciiTheme="majorBidi" w:hAnsiTheme="majorBidi" w:cstheme="majorBidi"/>
                              </w:rPr>
                            </w:pPr>
                            <w:r>
                              <w:rPr>
                                <w:rFonts w:asciiTheme="majorBidi" w:hAnsiTheme="majorBidi" w:cstheme="majorBidi"/>
                              </w:rPr>
                              <w:t xml:space="preserve">Sedang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262.65pt;margin-top:4.15pt;width:61.8pt;height:2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" fillcolor="white [3201]" strokeweight=".5pt">
                <v:textbox>
                  <w:txbxContent>
                    <w:p w:rsidR="00023FAD" w:rsidRPr="00A44249" w:rsidRDefault="00023FAD" w:rsidP="005E7AC0">
                      <w:pPr>
                        <w:rPr>
                          <w:rFonts w:asciiTheme="majorBidi" w:hAnsiTheme="majorBidi" w:cstheme="majorBidi"/>
                        </w:rPr>
                      </w:pPr>
                      <w:r>
                        <w:rPr>
                          <w:rFonts w:asciiTheme="majorBidi" w:hAnsiTheme="majorBidi" w:cstheme="majorBidi"/>
                        </w:rPr>
                        <w:t xml:space="preserve">Sedang </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9920" behindDoc="0" locked="0" layoutInCell="1" allowOverlap="1" wp14:anchorId="45204CEF" wp14:editId="03344937">
                <wp:simplePos x="0" y="0"/>
                <wp:positionH relativeFrom="column">
                  <wp:posOffset>2357269</wp:posOffset>
                </wp:positionH>
                <wp:positionV relativeFrom="paragraph">
                  <wp:posOffset>52742</wp:posOffset>
                </wp:positionV>
                <wp:extent cx="688340" cy="290457"/>
                <wp:effectExtent l="0" t="0" r="16510" b="14605"/>
                <wp:wrapNone/>
                <wp:docPr id="21" name="Text Box 21"/>
                <wp:cNvGraphicFramePr/>
                <a:graphic xmlns:a="http://schemas.openxmlformats.org/drawingml/2006/main">
                  <a:graphicData uri="http://schemas.microsoft.com/office/word/2010/wordprocessingShape">
                    <wps:wsp>
                      <wps:cNvSpPr txBox="1"/>
                      <wps:spPr>
                        <a:xfrm>
                          <a:off x="0" y="0"/>
                          <a:ext cx="688340" cy="290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Pr="00422D67" w:rsidRDefault="00C15022" w:rsidP="005E7AC0">
                            <w:pPr>
                              <w:rPr>
                                <w:rFonts w:asciiTheme="majorBidi" w:hAnsiTheme="majorBidi" w:cstheme="majorBidi"/>
                              </w:rPr>
                            </w:pPr>
                            <w:r>
                              <w:rPr>
                                <w:rFonts w:asciiTheme="majorBidi" w:hAnsiTheme="majorBidi" w:cstheme="majorBidi"/>
                              </w:rPr>
                              <w:t>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185.6pt;margin-top:4.15pt;width:54.2pt;height:2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" fillcolor="white [3201]" strokeweight=".5pt">
                <v:textbox>
                  <w:txbxContent>
                    <w:p w:rsidR="00023FAD" w:rsidRPr="00422D67" w:rsidRDefault="00023FAD" w:rsidP="005E7AC0">
                      <w:pPr>
                        <w:rPr>
                          <w:rFonts w:asciiTheme="majorBidi" w:hAnsiTheme="majorBidi" w:cstheme="majorBidi"/>
                        </w:rPr>
                      </w:pPr>
                      <w:r>
                        <w:rPr>
                          <w:rFonts w:asciiTheme="majorBidi" w:hAnsiTheme="majorBidi" w:cstheme="majorBidi"/>
                        </w:rPr>
                        <w:t>Ringan</w:t>
                      </w:r>
                    </w:p>
                  </w:txbxContent>
                </v:textbox>
              </v:shape>
            </w:pict>
          </mc:Fallback>
        </mc:AlternateContent>
      </w:r>
    </w:p>
    <w:p w:rsidR="005E7AC0" w:rsidRDefault="005E7AC0" w:rsidP="005E7AC0">
      <w:pPr>
        <w:tabs>
          <w:tab w:val="left" w:pos="5670"/>
        </w:tabs>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ab/>
      </w:r>
    </w:p>
    <w:p w:rsidR="005E7AC0" w:rsidRDefault="005E7AC0" w:rsidP="005E7AC0">
      <w:pPr>
        <w:tabs>
          <w:tab w:val="left" w:pos="3780"/>
        </w:tabs>
        <w:spacing w:after="0" w:line="480" w:lineRule="auto"/>
        <w:ind w:left="284" w:firstLine="436"/>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2208" behindDoc="0" locked="0" layoutInCell="1" allowOverlap="1" wp14:anchorId="386FA66D" wp14:editId="2E50757F">
                <wp:simplePos x="0" y="0"/>
                <wp:positionH relativeFrom="column">
                  <wp:posOffset>-267970</wp:posOffset>
                </wp:positionH>
                <wp:positionV relativeFrom="paragraph">
                  <wp:posOffset>222885</wp:posOffset>
                </wp:positionV>
                <wp:extent cx="2710815" cy="0"/>
                <wp:effectExtent l="0" t="0" r="13335" b="19050"/>
                <wp:wrapNone/>
                <wp:docPr id="47" name="Straight Connector 47"/>
                <wp:cNvGraphicFramePr/>
                <a:graphic xmlns:a="http://schemas.openxmlformats.org/drawingml/2006/main">
                  <a:graphicData uri="http://schemas.microsoft.com/office/word/2010/wordprocessingShape">
                    <wps:wsp>
                      <wps:cNvCnPr/>
                      <wps:spPr>
                        <a:xfrm>
                          <a:off x="0" y="0"/>
                          <a:ext cx="2710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17.55pt" to="192.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5824" behindDoc="0" locked="0" layoutInCell="1" allowOverlap="1" wp14:anchorId="5FB85111" wp14:editId="3D0AE167">
                <wp:simplePos x="0" y="0"/>
                <wp:positionH relativeFrom="column">
                  <wp:posOffset>-794721</wp:posOffset>
                </wp:positionH>
                <wp:positionV relativeFrom="paragraph">
                  <wp:posOffset>341406</wp:posOffset>
                </wp:positionV>
                <wp:extent cx="817581" cy="419548"/>
                <wp:effectExtent l="0" t="0" r="20955" b="19050"/>
                <wp:wrapNone/>
                <wp:docPr id="9" name="Text Box 9"/>
                <wp:cNvGraphicFramePr/>
                <a:graphic xmlns:a="http://schemas.openxmlformats.org/drawingml/2006/main">
                  <a:graphicData uri="http://schemas.microsoft.com/office/word/2010/wordprocessingShape">
                    <wps:wsp>
                      <wps:cNvSpPr txBox="1"/>
                      <wps:spPr>
                        <a:xfrm>
                          <a:off x="0" y="0"/>
                          <a:ext cx="817581" cy="4195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Pr="00A44249" w:rsidRDefault="00C15022" w:rsidP="005E7AC0">
                            <w:pPr>
                              <w:spacing w:after="0" w:line="240" w:lineRule="auto"/>
                              <w:rPr>
                                <w:rFonts w:asciiTheme="majorBidi" w:hAnsiTheme="majorBidi" w:cstheme="majorBidi"/>
                              </w:rPr>
                            </w:pPr>
                            <w:r w:rsidRPr="00A44249">
                              <w:rPr>
                                <w:rFonts w:asciiTheme="majorBidi" w:hAnsiTheme="majorBidi" w:cstheme="majorBidi"/>
                              </w:rPr>
                              <w:t>Tidak cemas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62.6pt;margin-top:26.9pt;width:64.4pt;height:3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" fillcolor="white [3201]" strokeweight=".5pt">
                <v:textbox>
                  <w:txbxContent>
                    <w:p w:rsidR="00023FAD" w:rsidRPr="00A44249" w:rsidRDefault="00023FAD" w:rsidP="005E7AC0">
                      <w:pPr>
                        <w:spacing w:after="0" w:line="240" w:lineRule="auto"/>
                        <w:rPr>
                          <w:rFonts w:asciiTheme="majorBidi" w:hAnsiTheme="majorBidi" w:cstheme="majorBidi"/>
                        </w:rPr>
                      </w:pPr>
                      <w:r w:rsidRPr="00A44249">
                        <w:rPr>
                          <w:rFonts w:asciiTheme="majorBidi" w:hAnsiTheme="majorBidi" w:cstheme="majorBidi"/>
                        </w:rPr>
                        <w:t>Tidak cemas</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7328" behindDoc="0" locked="0" layoutInCell="1" allowOverlap="1" wp14:anchorId="6575F94B" wp14:editId="79E99A05">
                <wp:simplePos x="0" y="0"/>
                <wp:positionH relativeFrom="column">
                  <wp:posOffset>-267596</wp:posOffset>
                </wp:positionH>
                <wp:positionV relativeFrom="paragraph">
                  <wp:posOffset>222511</wp:posOffset>
                </wp:positionV>
                <wp:extent cx="0" cy="124311"/>
                <wp:effectExtent l="0" t="0" r="19050" b="9525"/>
                <wp:wrapNone/>
                <wp:docPr id="61" name="Straight Connector 61"/>
                <wp:cNvGraphicFramePr/>
                <a:graphic xmlns:a="http://schemas.openxmlformats.org/drawingml/2006/main">
                  <a:graphicData uri="http://schemas.microsoft.com/office/word/2010/wordprocessingShape">
                    <wps:wsp>
                      <wps:cNvCnPr/>
                      <wps:spPr>
                        <a:xfrm>
                          <a:off x="0" y="0"/>
                          <a:ext cx="0" cy="124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1"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5pt,17.5pt" to="-21.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52448" behindDoc="0" locked="0" layoutInCell="1" allowOverlap="1" wp14:anchorId="11C6A19D" wp14:editId="0C32B7D0">
                <wp:simplePos x="0" y="0"/>
                <wp:positionH relativeFrom="column">
                  <wp:posOffset>926502</wp:posOffset>
                </wp:positionH>
                <wp:positionV relativeFrom="paragraph">
                  <wp:posOffset>18676</wp:posOffset>
                </wp:positionV>
                <wp:extent cx="0" cy="204396"/>
                <wp:effectExtent l="95250" t="0" r="57150" b="62865"/>
                <wp:wrapNone/>
                <wp:docPr id="66" name="Straight Arrow Connector 66"/>
                <wp:cNvGraphicFramePr/>
                <a:graphic xmlns:a="http://schemas.openxmlformats.org/drawingml/2006/main">
                  <a:graphicData uri="http://schemas.microsoft.com/office/word/2010/wordprocessingShape">
                    <wps:wsp>
                      <wps:cNvCnPr/>
                      <wps:spPr>
                        <a:xfrm>
                          <a:off x="0" y="0"/>
                          <a:ext cx="0" cy="2043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72.95pt;margin-top:1.45pt;width:0;height:16.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" strokecolor="black [3040]">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50400" behindDoc="0" locked="0" layoutInCell="1" allowOverlap="1" wp14:anchorId="10C26DBF" wp14:editId="0DF9014C">
                <wp:simplePos x="0" y="0"/>
                <wp:positionH relativeFrom="column">
                  <wp:posOffset>1736725</wp:posOffset>
                </wp:positionH>
                <wp:positionV relativeFrom="paragraph">
                  <wp:posOffset>233045</wp:posOffset>
                </wp:positionV>
                <wp:extent cx="0" cy="128905"/>
                <wp:effectExtent l="0" t="0" r="19050" b="23495"/>
                <wp:wrapNone/>
                <wp:docPr id="64" name="Straight Connector 64"/>
                <wp:cNvGraphicFramePr/>
                <a:graphic xmlns:a="http://schemas.openxmlformats.org/drawingml/2006/main">
                  <a:graphicData uri="http://schemas.microsoft.com/office/word/2010/wordprocessingShape">
                    <wps:wsp>
                      <wps:cNvCnPr/>
                      <wps:spPr>
                        <a:xfrm>
                          <a:off x="0" y="0"/>
                          <a:ext cx="0" cy="128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75pt,18.35pt" to="13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51424" behindDoc="0" locked="0" layoutInCell="1" allowOverlap="1" wp14:anchorId="24B369F9" wp14:editId="11F53320">
                <wp:simplePos x="0" y="0"/>
                <wp:positionH relativeFrom="column">
                  <wp:posOffset>2443331</wp:posOffset>
                </wp:positionH>
                <wp:positionV relativeFrom="paragraph">
                  <wp:posOffset>233829</wp:posOffset>
                </wp:positionV>
                <wp:extent cx="0" cy="128905"/>
                <wp:effectExtent l="0" t="0" r="19050" b="23495"/>
                <wp:wrapNone/>
                <wp:docPr id="65" name="Straight Connector 65"/>
                <wp:cNvGraphicFramePr/>
                <a:graphic xmlns:a="http://schemas.openxmlformats.org/drawingml/2006/main">
                  <a:graphicData uri="http://schemas.microsoft.com/office/word/2010/wordprocessingShape">
                    <wps:wsp>
                      <wps:cNvCnPr/>
                      <wps:spPr>
                        <a:xfrm>
                          <a:off x="0" y="0"/>
                          <a:ext cx="0" cy="128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5"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4pt,18.4pt" to="192.4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8352" behindDoc="0" locked="0" layoutInCell="1" allowOverlap="1" wp14:anchorId="06B718E9" wp14:editId="394364A8">
                <wp:simplePos x="0" y="0"/>
                <wp:positionH relativeFrom="column">
                  <wp:posOffset>237490</wp:posOffset>
                </wp:positionH>
                <wp:positionV relativeFrom="paragraph">
                  <wp:posOffset>234315</wp:posOffset>
                </wp:positionV>
                <wp:extent cx="0" cy="106045"/>
                <wp:effectExtent l="0" t="0" r="19050" b="27305"/>
                <wp:wrapNone/>
                <wp:docPr id="62" name="Straight Connector 62"/>
                <wp:cNvGraphicFramePr/>
                <a:graphic xmlns:a="http://schemas.openxmlformats.org/drawingml/2006/main">
                  <a:graphicData uri="http://schemas.microsoft.com/office/word/2010/wordprocessingShape">
                    <wps:wsp>
                      <wps:cNvCnPr/>
                      <wps:spPr>
                        <a:xfrm>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pt,18.45pt" to="18.7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9376" behindDoc="0" locked="0" layoutInCell="1" allowOverlap="1" wp14:anchorId="69795BD8" wp14:editId="6FC54D00">
                <wp:simplePos x="0" y="0"/>
                <wp:positionH relativeFrom="column">
                  <wp:posOffset>925830</wp:posOffset>
                </wp:positionH>
                <wp:positionV relativeFrom="paragraph">
                  <wp:posOffset>233045</wp:posOffset>
                </wp:positionV>
                <wp:extent cx="0" cy="128905"/>
                <wp:effectExtent l="0" t="0" r="19050" b="23495"/>
                <wp:wrapNone/>
                <wp:docPr id="63" name="Straight Connector 63"/>
                <wp:cNvGraphicFramePr/>
                <a:graphic xmlns:a="http://schemas.openxmlformats.org/drawingml/2006/main">
                  <a:graphicData uri="http://schemas.microsoft.com/office/word/2010/wordprocessingShape">
                    <wps:wsp>
                      <wps:cNvCnPr/>
                      <wps:spPr>
                        <a:xfrm>
                          <a:off x="0" y="0"/>
                          <a:ext cx="0" cy="128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pt,18.35pt" to="72.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" strokecolor="black [3040]"/>
            </w:pict>
          </mc:Fallback>
        </mc:AlternateContent>
      </w:r>
    </w:p>
    <w:p w:rsidR="005E7AC0" w:rsidRDefault="005E7AC0" w:rsidP="005E7AC0">
      <w:pPr>
        <w:tabs>
          <w:tab w:val="left" w:pos="3780"/>
        </w:tabs>
        <w:spacing w:after="0" w:line="480" w:lineRule="auto"/>
        <w:ind w:right="-142"/>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28896" behindDoc="0" locked="0" layoutInCell="1" allowOverlap="1" wp14:anchorId="23BA0A85" wp14:editId="333268E2">
                <wp:simplePos x="0" y="0"/>
                <wp:positionH relativeFrom="column">
                  <wp:posOffset>2141855</wp:posOffset>
                </wp:positionH>
                <wp:positionV relativeFrom="paragraph">
                  <wp:posOffset>12065</wp:posOffset>
                </wp:positionV>
                <wp:extent cx="967740" cy="397510"/>
                <wp:effectExtent l="0" t="0" r="22860" b="21590"/>
                <wp:wrapNone/>
                <wp:docPr id="11" name="Text Box 11"/>
                <wp:cNvGraphicFramePr/>
                <a:graphic xmlns:a="http://schemas.openxmlformats.org/drawingml/2006/main">
                  <a:graphicData uri="http://schemas.microsoft.com/office/word/2010/wordprocessingShape">
                    <wps:wsp>
                      <wps:cNvSpPr txBox="1"/>
                      <wps:spPr>
                        <a:xfrm>
                          <a:off x="0" y="0"/>
                          <a:ext cx="967740"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Pr="00A44249" w:rsidRDefault="00C15022" w:rsidP="005E7AC0">
                            <w:pPr>
                              <w:rPr>
                                <w:rFonts w:asciiTheme="majorBidi" w:hAnsiTheme="majorBidi" w:cstheme="majorBidi"/>
                              </w:rPr>
                            </w:pPr>
                            <w:r>
                              <w:rPr>
                                <w:rFonts w:asciiTheme="majorBidi" w:hAnsiTheme="majorBidi" w:cstheme="majorBidi"/>
                              </w:rPr>
                              <w:t>Sangat berat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168.65pt;margin-top:.95pt;width:76.2pt;height:3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" fillcolor="white [3201]" strokeweight=".5pt">
                <v:textbox>
                  <w:txbxContent>
                    <w:p w:rsidR="00023FAD" w:rsidRPr="00A44249" w:rsidRDefault="00023FAD" w:rsidP="005E7AC0">
                      <w:pPr>
                        <w:rPr>
                          <w:rFonts w:asciiTheme="majorBidi" w:hAnsiTheme="majorBidi" w:cstheme="majorBidi"/>
                        </w:rPr>
                      </w:pPr>
                      <w:r>
                        <w:rPr>
                          <w:rFonts w:asciiTheme="majorBidi" w:hAnsiTheme="majorBidi" w:cstheme="majorBidi"/>
                        </w:rPr>
                        <w:t>Sangat berat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7872" behindDoc="0" locked="0" layoutInCell="1" allowOverlap="1" wp14:anchorId="2FEE7467" wp14:editId="69F46623">
                <wp:simplePos x="0" y="0"/>
                <wp:positionH relativeFrom="column">
                  <wp:posOffset>1323975</wp:posOffset>
                </wp:positionH>
                <wp:positionV relativeFrom="paragraph">
                  <wp:posOffset>33655</wp:posOffset>
                </wp:positionV>
                <wp:extent cx="775970" cy="375920"/>
                <wp:effectExtent l="0" t="0" r="24130" b="24130"/>
                <wp:wrapNone/>
                <wp:docPr id="10" name="Text Box 10"/>
                <wp:cNvGraphicFramePr/>
                <a:graphic xmlns:a="http://schemas.openxmlformats.org/drawingml/2006/main">
                  <a:graphicData uri="http://schemas.microsoft.com/office/word/2010/wordprocessingShape">
                    <wps:wsp>
                      <wps:cNvSpPr txBox="1"/>
                      <wps:spPr>
                        <a:xfrm>
                          <a:off x="0" y="0"/>
                          <a:ext cx="775970" cy="375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Pr="00A44249" w:rsidRDefault="00C15022" w:rsidP="005E7AC0">
                            <w:pPr>
                              <w:rPr>
                                <w:rFonts w:asciiTheme="majorBidi" w:hAnsiTheme="majorBidi" w:cstheme="majorBidi"/>
                              </w:rPr>
                            </w:pPr>
                            <w:r>
                              <w:rPr>
                                <w:rFonts w:asciiTheme="majorBidi" w:hAnsiTheme="majorBidi" w:cstheme="majorBidi"/>
                              </w:rPr>
                              <w:t xml:space="preserve">   Berat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104.25pt;margin-top:2.65pt;width:61.1pt;height:2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" fillcolor="white [3201]" strokeweight=".5pt">
                <v:textbox>
                  <w:txbxContent>
                    <w:p w:rsidR="00023FAD" w:rsidRPr="00A44249" w:rsidRDefault="00023FAD" w:rsidP="005E7AC0">
                      <w:pPr>
                        <w:rPr>
                          <w:rFonts w:asciiTheme="majorBidi" w:hAnsiTheme="majorBidi" w:cstheme="majorBidi"/>
                        </w:rPr>
                      </w:pPr>
                      <w:r>
                        <w:rPr>
                          <w:rFonts w:asciiTheme="majorBidi" w:hAnsiTheme="majorBidi" w:cstheme="majorBidi"/>
                        </w:rPr>
                        <w:t xml:space="preserve">   Berat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26848" behindDoc="0" locked="0" layoutInCell="1" allowOverlap="1" wp14:anchorId="5FFF3AEF" wp14:editId="5D84C414">
                <wp:simplePos x="0" y="0"/>
                <wp:positionH relativeFrom="column">
                  <wp:posOffset>635635</wp:posOffset>
                </wp:positionH>
                <wp:positionV relativeFrom="paragraph">
                  <wp:posOffset>33655</wp:posOffset>
                </wp:positionV>
                <wp:extent cx="688340" cy="375920"/>
                <wp:effectExtent l="0" t="0" r="16510" b="24130"/>
                <wp:wrapNone/>
                <wp:docPr id="14" name="Text Box 14"/>
                <wp:cNvGraphicFramePr/>
                <a:graphic xmlns:a="http://schemas.openxmlformats.org/drawingml/2006/main">
                  <a:graphicData uri="http://schemas.microsoft.com/office/word/2010/wordprocessingShape">
                    <wps:wsp>
                      <wps:cNvSpPr txBox="1"/>
                      <wps:spPr>
                        <a:xfrm>
                          <a:off x="0" y="0"/>
                          <a:ext cx="688340" cy="375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Pr="00A44249" w:rsidRDefault="00C15022" w:rsidP="005E7AC0">
                            <w:pPr>
                              <w:rPr>
                                <w:rFonts w:asciiTheme="majorBidi" w:hAnsiTheme="majorBidi" w:cstheme="majorBidi"/>
                              </w:rPr>
                            </w:pPr>
                            <w:r>
                              <w:rPr>
                                <w:rFonts w:asciiTheme="majorBidi" w:hAnsiTheme="majorBidi" w:cstheme="majorBidi"/>
                              </w:rPr>
                              <w:t>Sedang</w:t>
                            </w:r>
                            <w:r w:rsidRPr="00A44249">
                              <w:rPr>
                                <w:rFonts w:asciiTheme="majorBidi" w:hAnsiTheme="majorBidi" w:cstheme="majorBi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left:0;text-align:left;margin-left:50.05pt;margin-top:2.65pt;width:54.2pt;height:29.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" fillcolor="white [3201]" strokeweight=".5pt">
                <v:textbox>
                  <w:txbxContent>
                    <w:p w:rsidR="00023FAD" w:rsidRPr="00A44249" w:rsidRDefault="00023FAD" w:rsidP="005E7AC0">
                      <w:pPr>
                        <w:rPr>
                          <w:rFonts w:asciiTheme="majorBidi" w:hAnsiTheme="majorBidi" w:cstheme="majorBidi"/>
                        </w:rPr>
                      </w:pPr>
                      <w:r>
                        <w:rPr>
                          <w:rFonts w:asciiTheme="majorBidi" w:hAnsiTheme="majorBidi" w:cstheme="majorBidi"/>
                        </w:rPr>
                        <w:t>Sedang</w:t>
                      </w:r>
                      <w:r w:rsidRPr="00A44249">
                        <w:rPr>
                          <w:rFonts w:asciiTheme="majorBidi" w:hAnsiTheme="majorBidi" w:cstheme="majorBidi"/>
                        </w:rPr>
                        <w:t xml:space="preserve"> </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6304" behindDoc="0" locked="0" layoutInCell="1" allowOverlap="1" wp14:anchorId="49632AA0" wp14:editId="7C672386">
                <wp:simplePos x="0" y="0"/>
                <wp:positionH relativeFrom="column">
                  <wp:posOffset>22860</wp:posOffset>
                </wp:positionH>
                <wp:positionV relativeFrom="paragraph">
                  <wp:posOffset>33916</wp:posOffset>
                </wp:positionV>
                <wp:extent cx="612775" cy="376070"/>
                <wp:effectExtent l="0" t="0" r="15875" b="24130"/>
                <wp:wrapNone/>
                <wp:docPr id="59" name="Text Box 59"/>
                <wp:cNvGraphicFramePr/>
                <a:graphic xmlns:a="http://schemas.openxmlformats.org/drawingml/2006/main">
                  <a:graphicData uri="http://schemas.microsoft.com/office/word/2010/wordprocessingShape">
                    <wps:wsp>
                      <wps:cNvSpPr txBox="1"/>
                      <wps:spPr>
                        <a:xfrm>
                          <a:off x="0" y="0"/>
                          <a:ext cx="612775" cy="376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Default="00C15022" w:rsidP="005E7AC0">
                            <w:r>
                              <w:t>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8" type="#_x0000_t202" style="position:absolute;left:0;text-align:left;margin-left:1.8pt;margin-top:2.65pt;width:48.25pt;height:29.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" fillcolor="white [3201]" strokeweight=".5pt">
                <v:textbox>
                  <w:txbxContent>
                    <w:p w:rsidR="00023FAD" w:rsidRDefault="00023FAD" w:rsidP="005E7AC0">
                      <w:r>
                        <w:t>Ringan</w:t>
                      </w:r>
                    </w:p>
                  </w:txbxContent>
                </v:textbox>
              </v:shape>
            </w:pict>
          </mc:Fallback>
        </mc:AlternateContent>
      </w:r>
    </w:p>
    <w:p w:rsidR="005E7AC0" w:rsidRDefault="005E7AC0" w:rsidP="005E7AC0">
      <w:pPr>
        <w:tabs>
          <w:tab w:val="left" w:pos="3780"/>
        </w:tabs>
        <w:spacing w:after="0" w:line="480" w:lineRule="auto"/>
        <w:ind w:right="-142"/>
        <w:jc w:val="both"/>
        <w:rPr>
          <w:rFonts w:asciiTheme="majorBidi" w:hAnsiTheme="majorBidi" w:cstheme="majorBidi"/>
          <w:sz w:val="24"/>
          <w:szCs w:val="24"/>
        </w:rPr>
      </w:pPr>
    </w:p>
    <w:p w:rsidR="005E7AC0" w:rsidRDefault="005E7AC0" w:rsidP="005E7AC0">
      <w:pPr>
        <w:tabs>
          <w:tab w:val="left" w:pos="6945"/>
        </w:tabs>
        <w:spacing w:after="0" w:line="240" w:lineRule="auto"/>
        <w:contextualSpacing/>
        <w:rPr>
          <w:rFonts w:asciiTheme="majorBidi" w:hAnsiTheme="majorBidi" w:cstheme="majorBidi"/>
          <w:sz w:val="24"/>
          <w:szCs w:val="24"/>
        </w:rPr>
      </w:pPr>
      <w:r>
        <w:rPr>
          <w:rFonts w:asciiTheme="majorBidi" w:hAnsiTheme="majorBidi" w:cstheme="majorBidi"/>
          <w:sz w:val="24"/>
          <w:szCs w:val="24"/>
        </w:rPr>
        <w:t>Keterangan Kerangka Konseptual:</w:t>
      </w:r>
    </w:p>
    <w:p w:rsidR="005E7AC0" w:rsidRDefault="005E7AC0" w:rsidP="005E7AC0">
      <w:pPr>
        <w:tabs>
          <w:tab w:val="left" w:pos="6945"/>
        </w:tabs>
        <w:spacing w:after="0" w:line="240" w:lineRule="auto"/>
        <w:contextualSpacing/>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30944" behindDoc="0" locked="0" layoutInCell="1" allowOverlap="1" wp14:anchorId="5D5C90B1" wp14:editId="4327B9A8">
                <wp:simplePos x="0" y="0"/>
                <wp:positionH relativeFrom="column">
                  <wp:posOffset>158750</wp:posOffset>
                </wp:positionH>
                <wp:positionV relativeFrom="paragraph">
                  <wp:posOffset>186055</wp:posOffset>
                </wp:positionV>
                <wp:extent cx="847725" cy="2476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847725" cy="2476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C15022" w:rsidRDefault="00C15022" w:rsidP="005E7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12.5pt;margin-top:14.65pt;width:66.7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" fillcolor="white [3201]" strokeweight=".5pt">
                <v:stroke dashstyle="dash"/>
                <v:textbox>
                  <w:txbxContent>
                    <w:p w:rsidR="00023FAD" w:rsidRDefault="00023FAD" w:rsidP="005E7AC0"/>
                  </w:txbxContent>
                </v:textbox>
              </v:shape>
            </w:pict>
          </mc:Fallback>
        </mc:AlternateContent>
      </w:r>
    </w:p>
    <w:p w:rsidR="005E7AC0" w:rsidRDefault="005E7AC0" w:rsidP="005E7AC0">
      <w:pPr>
        <w:tabs>
          <w:tab w:val="left" w:pos="6945"/>
        </w:tabs>
        <w:spacing w:after="0" w:line="240" w:lineRule="auto"/>
        <w:contextualSpacing/>
        <w:rPr>
          <w:rFonts w:asciiTheme="majorBidi" w:hAnsiTheme="majorBidi" w:cstheme="majorBidi"/>
        </w:rPr>
      </w:pPr>
      <w:r w:rsidRPr="003445CA">
        <w:rPr>
          <w:rFonts w:asciiTheme="majorBidi" w:hAnsiTheme="majorBidi" w:cstheme="majorBidi"/>
          <w:noProof/>
        </w:rPr>
        <mc:AlternateContent>
          <mc:Choice Requires="wps">
            <w:drawing>
              <wp:anchor distT="0" distB="0" distL="114300" distR="114300" simplePos="0" relativeHeight="251732992" behindDoc="0" locked="0" layoutInCell="1" allowOverlap="1" wp14:anchorId="30D2F541" wp14:editId="2817960E">
                <wp:simplePos x="0" y="0"/>
                <wp:positionH relativeFrom="column">
                  <wp:posOffset>2331720</wp:posOffset>
                </wp:positionH>
                <wp:positionV relativeFrom="paragraph">
                  <wp:posOffset>111125</wp:posOffset>
                </wp:positionV>
                <wp:extent cx="342900" cy="0"/>
                <wp:effectExtent l="0" t="76200" r="19050" b="114300"/>
                <wp:wrapNone/>
                <wp:docPr id="24" name="Straight Arrow Connector 2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83.6pt;margin-top:8.75pt;width:27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" strokecolor="black [3040]">
                <v:stroke endarrow="open"/>
              </v:shape>
            </w:pict>
          </mc:Fallback>
        </mc:AlternateContent>
      </w:r>
      <w:r w:rsidRPr="003445CA">
        <w:rPr>
          <w:rFonts w:asciiTheme="majorBidi" w:hAnsiTheme="majorBidi" w:cstheme="majorBidi"/>
        </w:rPr>
        <w:t xml:space="preserve">                              : Tidak diteliti </w:t>
      </w:r>
      <w:r>
        <w:rPr>
          <w:rFonts w:asciiTheme="majorBidi" w:hAnsiTheme="majorBidi" w:cstheme="majorBidi"/>
        </w:rPr>
        <w:t xml:space="preserve">                            : Mempengaruhi yang diteliti</w:t>
      </w:r>
    </w:p>
    <w:p w:rsidR="005E7AC0" w:rsidRPr="003445CA" w:rsidRDefault="005E7AC0" w:rsidP="005E7AC0">
      <w:pPr>
        <w:tabs>
          <w:tab w:val="left" w:pos="6945"/>
        </w:tabs>
        <w:spacing w:after="0" w:line="240" w:lineRule="auto"/>
        <w:contextualSpacing/>
        <w:rPr>
          <w:rFonts w:asciiTheme="majorBidi" w:hAnsiTheme="majorBidi" w:cstheme="majorBidi"/>
        </w:rPr>
      </w:pPr>
      <w:r w:rsidRPr="003445CA">
        <w:rPr>
          <w:rFonts w:asciiTheme="majorBidi" w:hAnsiTheme="majorBidi" w:cstheme="majorBidi"/>
        </w:rPr>
        <w:t xml:space="preserve">                 </w:t>
      </w:r>
    </w:p>
    <w:p w:rsidR="005E7AC0" w:rsidRPr="003445CA" w:rsidRDefault="005E7AC0" w:rsidP="005E7AC0">
      <w:pPr>
        <w:tabs>
          <w:tab w:val="left" w:pos="6945"/>
        </w:tabs>
        <w:spacing w:after="0" w:line="240" w:lineRule="auto"/>
        <w:contextualSpacing/>
        <w:rPr>
          <w:rFonts w:asciiTheme="majorBidi" w:hAnsiTheme="majorBidi" w:cstheme="majorBidi"/>
        </w:rPr>
      </w:pPr>
      <w:r>
        <w:rPr>
          <w:rFonts w:asciiTheme="majorBidi" w:hAnsiTheme="majorBidi" w:cstheme="majorBidi"/>
          <w:noProof/>
          <w:sz w:val="24"/>
          <w:szCs w:val="24"/>
        </w:rPr>
        <mc:AlternateContent>
          <mc:Choice Requires="wps">
            <w:drawing>
              <wp:anchor distT="0" distB="0" distL="114300" distR="114300" simplePos="0" relativeHeight="251731968" behindDoc="0" locked="0" layoutInCell="1" allowOverlap="1" wp14:anchorId="5538EB63" wp14:editId="03AB26A3">
                <wp:simplePos x="0" y="0"/>
                <wp:positionH relativeFrom="column">
                  <wp:posOffset>169545</wp:posOffset>
                </wp:positionH>
                <wp:positionV relativeFrom="paragraph">
                  <wp:posOffset>12065</wp:posOffset>
                </wp:positionV>
                <wp:extent cx="838200" cy="1333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838200"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5022" w:rsidRDefault="00C15022" w:rsidP="005E7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0" type="#_x0000_t202" style="position:absolute;margin-left:13.35pt;margin-top:.95pt;width:66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" fillcolor="white [3201]" strokeweight=".5pt">
                <v:textbox>
                  <w:txbxContent>
                    <w:p w:rsidR="00023FAD" w:rsidRDefault="00023FAD" w:rsidP="005E7AC0"/>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5040" behindDoc="0" locked="0" layoutInCell="1" allowOverlap="1" wp14:anchorId="57F5DD62" wp14:editId="0E3ACBDA">
                <wp:simplePos x="0" y="0"/>
                <wp:positionH relativeFrom="column">
                  <wp:posOffset>2350770</wp:posOffset>
                </wp:positionH>
                <wp:positionV relativeFrom="paragraph">
                  <wp:posOffset>68580</wp:posOffset>
                </wp:positionV>
                <wp:extent cx="29527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pt,5.4pt" to="208.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" strokecolor="black [3040]"/>
            </w:pict>
          </mc:Fallback>
        </mc:AlternateContent>
      </w:r>
      <w:r>
        <w:rPr>
          <w:rFonts w:asciiTheme="majorBidi" w:hAnsiTheme="majorBidi" w:cstheme="majorBidi"/>
          <w:sz w:val="24"/>
          <w:szCs w:val="24"/>
        </w:rPr>
        <w:t xml:space="preserve">                             :</w:t>
      </w:r>
      <w:r w:rsidRPr="003445CA">
        <w:rPr>
          <w:rFonts w:asciiTheme="majorBidi" w:hAnsiTheme="majorBidi" w:cstheme="majorBidi"/>
        </w:rPr>
        <w:t xml:space="preserve"> Diteliti</w:t>
      </w:r>
      <w:r>
        <w:rPr>
          <w:rFonts w:asciiTheme="majorBidi" w:hAnsiTheme="majorBidi" w:cstheme="majorBidi"/>
          <w:sz w:val="24"/>
          <w:szCs w:val="24"/>
        </w:rPr>
        <w:t xml:space="preserve">                                  :</w:t>
      </w:r>
      <w:r w:rsidRPr="003445CA">
        <w:rPr>
          <w:rFonts w:asciiTheme="majorBidi" w:hAnsiTheme="majorBidi" w:cstheme="majorBidi"/>
        </w:rPr>
        <w:t>Berhubungan dengan yang diteliti</w:t>
      </w:r>
    </w:p>
    <w:p w:rsidR="005E7AC0" w:rsidRPr="003445CA" w:rsidRDefault="005E7AC0" w:rsidP="005E7AC0">
      <w:pPr>
        <w:tabs>
          <w:tab w:val="left" w:pos="6945"/>
        </w:tabs>
        <w:ind w:left="1843" w:hanging="1843"/>
        <w:rPr>
          <w:rFonts w:asciiTheme="majorBidi" w:hAnsiTheme="majorBidi" w:cstheme="majorBidi"/>
        </w:rPr>
      </w:pPr>
      <w:r w:rsidRPr="003445CA">
        <w:rPr>
          <w:rFonts w:asciiTheme="majorBidi" w:hAnsiTheme="majorBidi" w:cstheme="majorBidi"/>
          <w:noProof/>
        </w:rPr>
        <mc:AlternateContent>
          <mc:Choice Requires="wps">
            <w:drawing>
              <wp:anchor distT="0" distB="0" distL="114300" distR="114300" simplePos="0" relativeHeight="251756544" behindDoc="0" locked="0" layoutInCell="1" allowOverlap="1" wp14:anchorId="405B96F2" wp14:editId="14BA9011">
                <wp:simplePos x="0" y="0"/>
                <wp:positionH relativeFrom="column">
                  <wp:posOffset>2249693</wp:posOffset>
                </wp:positionH>
                <wp:positionV relativeFrom="paragraph">
                  <wp:posOffset>810148</wp:posOffset>
                </wp:positionV>
                <wp:extent cx="502023" cy="301214"/>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502023" cy="301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5022" w:rsidRDefault="00C15022" w:rsidP="005E7AC0">
                            <w:r>
                              <w:t xml:space="preserve">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177.15pt;margin-top:63.8pt;width:39.55pt;height:23.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" fillcolor="white [3201]" stroked="f" strokeweight=".5pt">
                <v:textbox>
                  <w:txbxContent>
                    <w:p w:rsidR="00023FAD" w:rsidRDefault="00023FAD" w:rsidP="005E7AC0">
                      <w:r>
                        <w:t xml:space="preserve">  26</w:t>
                      </w:r>
                    </w:p>
                  </w:txbxContent>
                </v:textbox>
              </v:shape>
            </w:pict>
          </mc:Fallback>
        </mc:AlternateContent>
      </w:r>
      <w:r w:rsidRPr="003445CA">
        <w:rPr>
          <w:rFonts w:asciiTheme="majorBidi" w:hAnsiTheme="majorBidi" w:cstheme="majorBidi"/>
        </w:rPr>
        <w:t xml:space="preserve">          Gambar 3.1 Kerangka konseptual hubungan kecemasan dengan derajat dismenore pada remaja putri di SMP PGRI 1 Perak     </w:t>
      </w:r>
    </w:p>
    <w:p w:rsidR="005E7AC0" w:rsidRDefault="005E7AC0" w:rsidP="005E7AC0">
      <w:pPr>
        <w:spacing w:after="0" w:line="240" w:lineRule="auto"/>
        <w:contextualSpacing/>
        <w:jc w:val="both"/>
        <w:rPr>
          <w:rFonts w:asciiTheme="majorBidi" w:hAnsiTheme="majorBidi" w:cstheme="majorBidi"/>
          <w:sz w:val="24"/>
          <w:szCs w:val="24"/>
        </w:rPr>
      </w:pPr>
    </w:p>
    <w:p w:rsidR="00BE36DA" w:rsidRDefault="00BE36DA" w:rsidP="005E7AC0">
      <w:pPr>
        <w:spacing w:after="0" w:line="240" w:lineRule="auto"/>
        <w:contextualSpacing/>
        <w:jc w:val="both"/>
        <w:rPr>
          <w:rFonts w:asciiTheme="majorBidi" w:hAnsiTheme="majorBidi" w:cstheme="majorBidi"/>
          <w:sz w:val="24"/>
          <w:szCs w:val="24"/>
        </w:rPr>
      </w:pPr>
      <w:r>
        <w:rPr>
          <w:rFonts w:asciiTheme="majorBidi" w:hAnsiTheme="majorBidi" w:cstheme="majorBidi"/>
          <w:sz w:val="24"/>
          <w:szCs w:val="24"/>
        </w:rPr>
        <w:lastRenderedPageBreak/>
        <w:t>Keterangan :</w:t>
      </w:r>
    </w:p>
    <w:p w:rsidR="00BE36DA" w:rsidRPr="008C38E4" w:rsidRDefault="00BE36DA" w:rsidP="00BE36DA">
      <w:pPr>
        <w:tabs>
          <w:tab w:val="left" w:pos="567"/>
        </w:tabs>
        <w:spacing w:after="0" w:line="480" w:lineRule="auto"/>
        <w:ind w:left="284" w:firstLine="283"/>
        <w:jc w:val="both"/>
        <w:rPr>
          <w:rFonts w:asciiTheme="majorBidi" w:hAnsiTheme="majorBidi" w:cstheme="majorBidi"/>
          <w:sz w:val="24"/>
          <w:szCs w:val="24"/>
        </w:rPr>
      </w:pPr>
      <w:r>
        <w:rPr>
          <w:rFonts w:asciiTheme="majorBidi" w:hAnsiTheme="majorBidi" w:cstheme="majorBidi"/>
          <w:sz w:val="24"/>
          <w:szCs w:val="24"/>
        </w:rPr>
        <w:tab/>
        <w:t xml:space="preserve">Kecemasan  dipengaruhi oleh banyak faktor seperti kepercayaan diri, pengalaman masa lalu seperti dari kecil remaja mendapat perilaku yg membuat dia takut, umur, lingkungan terdekat  serta kecenderungan terhadap tingkat kecemasan. Sedangkan kecemasan yang terjadi pada remaja seperti: ketakutan, ketegangan, perasaan depresi, perasaan cemasan, insomnia, serta gangguan kecerdasan. Alat ukur yang digunakan menggunakan </w:t>
      </w:r>
      <w:r w:rsidRPr="008C38E4">
        <w:rPr>
          <w:rFonts w:asciiTheme="majorBidi" w:hAnsiTheme="majorBidi" w:cstheme="majorBidi"/>
          <w:sz w:val="24"/>
          <w:szCs w:val="24"/>
        </w:rPr>
        <w:t>HARS</w:t>
      </w:r>
      <w:r>
        <w:rPr>
          <w:rFonts w:asciiTheme="majorBidi" w:hAnsiTheme="majorBidi" w:cstheme="majorBidi"/>
          <w:sz w:val="24"/>
          <w:szCs w:val="24"/>
        </w:rPr>
        <w:t xml:space="preserve"> </w:t>
      </w:r>
      <w:r w:rsidRPr="008C38E4">
        <w:rPr>
          <w:rFonts w:asciiTheme="majorBidi" w:hAnsiTheme="majorBidi" w:cstheme="majorBidi"/>
          <w:i/>
          <w:iCs/>
          <w:sz w:val="24"/>
          <w:szCs w:val="24"/>
        </w:rPr>
        <w:t>(Hamilton Anxiety Rating Scale)</w:t>
      </w:r>
      <w:r>
        <w:rPr>
          <w:rFonts w:asciiTheme="majorBidi" w:hAnsiTheme="majorBidi" w:cstheme="majorBidi"/>
          <w:sz w:val="24"/>
          <w:szCs w:val="24"/>
        </w:rPr>
        <w:t xml:space="preserve"> yaitu nilai &lt; 6 tidak cemas, 7-14 ringan, 15-28 sedang, 29-42 berat dan 43-56 sangat berat.</w:t>
      </w:r>
    </w:p>
    <w:p w:rsidR="00BE36DA" w:rsidRPr="00FC6B3F" w:rsidRDefault="00BE36DA" w:rsidP="00BE36DA">
      <w:pPr>
        <w:spacing w:after="0" w:line="480" w:lineRule="auto"/>
        <w:ind w:left="284" w:firstLine="720"/>
        <w:jc w:val="both"/>
        <w:rPr>
          <w:rFonts w:asciiTheme="majorBidi" w:hAnsiTheme="majorBidi" w:cstheme="majorBidi"/>
        </w:rPr>
      </w:pPr>
      <w:r w:rsidRPr="00EA5C1C">
        <w:rPr>
          <w:rFonts w:asciiTheme="majorBidi" w:hAnsiTheme="majorBidi" w:cstheme="majorBidi"/>
          <w:sz w:val="24"/>
          <w:szCs w:val="24"/>
        </w:rPr>
        <w:t xml:space="preserve">Dismenore sendiri dipengaruhi oleh </w:t>
      </w:r>
      <w:r>
        <w:rPr>
          <w:rFonts w:asciiTheme="majorBidi" w:hAnsiTheme="majorBidi" w:cstheme="majorBidi"/>
        </w:rPr>
        <w:t>usia m</w:t>
      </w:r>
      <w:r w:rsidRPr="00EA5C1C">
        <w:rPr>
          <w:rFonts w:asciiTheme="majorBidi" w:hAnsiTheme="majorBidi" w:cstheme="majorBidi"/>
        </w:rPr>
        <w:t>enarche</w:t>
      </w:r>
      <w:r>
        <w:rPr>
          <w:rFonts w:asciiTheme="majorBidi" w:hAnsiTheme="majorBidi" w:cstheme="majorBidi"/>
        </w:rPr>
        <w:t>, l</w:t>
      </w:r>
      <w:r w:rsidRPr="00EA5C1C">
        <w:rPr>
          <w:rFonts w:asciiTheme="majorBidi" w:hAnsiTheme="majorBidi" w:cstheme="majorBidi"/>
        </w:rPr>
        <w:t>ama menstruasi</w:t>
      </w:r>
      <w:r>
        <w:rPr>
          <w:rFonts w:asciiTheme="majorBidi" w:hAnsiTheme="majorBidi" w:cstheme="majorBidi"/>
        </w:rPr>
        <w:t xml:space="preserve"> </w:t>
      </w:r>
      <w:r>
        <w:rPr>
          <w:rFonts w:asciiTheme="majorBidi" w:hAnsiTheme="majorBidi" w:cstheme="majorBidi"/>
          <w:sz w:val="24"/>
          <w:szCs w:val="24"/>
        </w:rPr>
        <w:t>r</w:t>
      </w:r>
      <w:r w:rsidRPr="00EA5C1C">
        <w:rPr>
          <w:rFonts w:asciiTheme="majorBidi" w:hAnsiTheme="majorBidi" w:cstheme="majorBidi"/>
          <w:sz w:val="24"/>
          <w:szCs w:val="24"/>
        </w:rPr>
        <w:t>iwayat</w:t>
      </w:r>
      <w:r w:rsidRPr="00EA5C1C">
        <w:rPr>
          <w:rFonts w:asciiTheme="majorBidi" w:hAnsiTheme="majorBidi" w:cstheme="majorBidi"/>
        </w:rPr>
        <w:t xml:space="preserve"> keluarga</w:t>
      </w:r>
      <w:r>
        <w:rPr>
          <w:rFonts w:asciiTheme="majorBidi" w:hAnsiTheme="majorBidi" w:cstheme="majorBidi"/>
        </w:rPr>
        <w:t>, m</w:t>
      </w:r>
      <w:r w:rsidRPr="005B2387">
        <w:rPr>
          <w:rFonts w:asciiTheme="majorBidi" w:hAnsiTheme="majorBidi" w:cstheme="majorBidi"/>
        </w:rPr>
        <w:t>engkonsumsi alkohol</w:t>
      </w:r>
      <w:r>
        <w:rPr>
          <w:rFonts w:asciiTheme="majorBidi" w:hAnsiTheme="majorBidi" w:cstheme="majorBidi"/>
        </w:rPr>
        <w:t>, p</w:t>
      </w:r>
      <w:r w:rsidRPr="005B2387">
        <w:rPr>
          <w:rFonts w:asciiTheme="majorBidi" w:hAnsiTheme="majorBidi" w:cstheme="majorBidi"/>
        </w:rPr>
        <w:t xml:space="preserve">erokok </w:t>
      </w:r>
      <w:r>
        <w:rPr>
          <w:rFonts w:asciiTheme="majorBidi" w:hAnsiTheme="majorBidi" w:cstheme="majorBidi"/>
        </w:rPr>
        <w:t>, t</w:t>
      </w:r>
      <w:r w:rsidRPr="005B2387">
        <w:rPr>
          <w:rFonts w:asciiTheme="majorBidi" w:hAnsiTheme="majorBidi" w:cstheme="majorBidi"/>
        </w:rPr>
        <w:t>idak olahraga</w:t>
      </w:r>
      <w:r>
        <w:rPr>
          <w:rFonts w:asciiTheme="majorBidi" w:hAnsiTheme="majorBidi" w:cstheme="majorBidi"/>
        </w:rPr>
        <w:t>, psikologis (</w:t>
      </w:r>
      <w:r w:rsidRPr="005B2387">
        <w:rPr>
          <w:rFonts w:asciiTheme="majorBidi" w:hAnsiTheme="majorBidi" w:cstheme="majorBidi"/>
        </w:rPr>
        <w:t>Stress &amp; cemas</w:t>
      </w:r>
      <w:r>
        <w:rPr>
          <w:rFonts w:asciiTheme="majorBidi" w:hAnsiTheme="majorBidi" w:cstheme="majorBidi"/>
        </w:rPr>
        <w:t xml:space="preserve">) tanda gejala kram uterus, nyeri punggung, nyeri kepala, pusing, kelelahan, mual, muntah, lemas ,diare serta gangguan emosi. Alat ukur intensitas nyeri menggunaka FPS-R </w:t>
      </w:r>
      <w:r w:rsidRPr="00FC6B3F">
        <w:rPr>
          <w:rFonts w:asciiTheme="majorBidi" w:hAnsiTheme="majorBidi" w:cstheme="majorBidi"/>
          <w:i/>
          <w:iCs/>
        </w:rPr>
        <w:t xml:space="preserve">(face pain </w:t>
      </w:r>
      <w:r>
        <w:rPr>
          <w:rFonts w:asciiTheme="majorBidi" w:hAnsiTheme="majorBidi" w:cstheme="majorBidi"/>
          <w:i/>
          <w:iCs/>
        </w:rPr>
        <w:t>scale-recived</w:t>
      </w:r>
      <w:r w:rsidRPr="00FC6B3F">
        <w:rPr>
          <w:rFonts w:asciiTheme="majorBidi" w:hAnsiTheme="majorBidi" w:cstheme="majorBidi"/>
          <w:i/>
          <w:iCs/>
        </w:rPr>
        <w:t>)</w:t>
      </w:r>
      <w:r>
        <w:rPr>
          <w:rFonts w:asciiTheme="majorBidi" w:hAnsiTheme="majorBidi" w:cstheme="majorBidi"/>
        </w:rPr>
        <w:t xml:space="preserve"> yang menggunkan gambar wajah tersenyum untuk angka 0 paling kiri yaitu tidak ada nyeri dan gambar wajah menangis untuk angka 10 paling kanan menggambarkan nyeri yang tidak tertahankan.</w:t>
      </w:r>
    </w:p>
    <w:p w:rsidR="00BE36DA" w:rsidRDefault="00BE36DA" w:rsidP="00BE36DA">
      <w:pPr>
        <w:tabs>
          <w:tab w:val="left" w:pos="6945"/>
        </w:tabs>
        <w:rPr>
          <w:rFonts w:asciiTheme="majorBidi" w:hAnsiTheme="majorBidi" w:cstheme="majorBidi"/>
          <w:b/>
          <w:bCs/>
          <w:sz w:val="24"/>
          <w:szCs w:val="24"/>
        </w:rPr>
      </w:pPr>
      <w:r>
        <w:rPr>
          <w:rFonts w:asciiTheme="majorBidi" w:hAnsiTheme="majorBidi" w:cstheme="majorBidi"/>
          <w:sz w:val="24"/>
          <w:szCs w:val="24"/>
        </w:rPr>
        <w:t xml:space="preserve"> </w:t>
      </w:r>
      <w:r w:rsidRPr="0040467E">
        <w:rPr>
          <w:rFonts w:asciiTheme="majorBidi" w:hAnsiTheme="majorBidi" w:cstheme="majorBidi"/>
          <w:b/>
          <w:bCs/>
          <w:sz w:val="24"/>
          <w:szCs w:val="24"/>
        </w:rPr>
        <w:t xml:space="preserve">3.2 </w:t>
      </w:r>
      <w:r>
        <w:rPr>
          <w:rFonts w:asciiTheme="majorBidi" w:hAnsiTheme="majorBidi" w:cstheme="majorBidi"/>
          <w:b/>
          <w:bCs/>
          <w:sz w:val="24"/>
          <w:szCs w:val="24"/>
        </w:rPr>
        <w:t>Hipotesis</w:t>
      </w:r>
    </w:p>
    <w:p w:rsidR="00BE36DA" w:rsidRDefault="00BE36DA" w:rsidP="00BE36DA">
      <w:pPr>
        <w:tabs>
          <w:tab w:val="left" w:pos="6945"/>
        </w:tabs>
        <w:spacing w:after="0" w:line="480" w:lineRule="auto"/>
        <w:ind w:left="284" w:hanging="284"/>
        <w:jc w:val="both"/>
        <w:rPr>
          <w:rFonts w:asciiTheme="majorBidi" w:hAnsiTheme="majorBidi" w:cstheme="majorBidi"/>
          <w:sz w:val="24"/>
          <w:szCs w:val="24"/>
        </w:rPr>
      </w:pPr>
      <w:r>
        <w:rPr>
          <w:rFonts w:asciiTheme="majorBidi" w:hAnsiTheme="majorBidi" w:cstheme="majorBidi"/>
          <w:b/>
          <w:bCs/>
          <w:sz w:val="24"/>
          <w:szCs w:val="24"/>
        </w:rPr>
        <w:t xml:space="preserve">         </w:t>
      </w:r>
      <w:r w:rsidRPr="00FB0DCA">
        <w:rPr>
          <w:rFonts w:asciiTheme="majorBidi" w:hAnsiTheme="majorBidi" w:cstheme="majorBidi"/>
          <w:sz w:val="24"/>
          <w:szCs w:val="24"/>
        </w:rPr>
        <w:t xml:space="preserve">Hipotesis adalah dugaan jawaban sementara pertanyaan dalam sebuah penelitian. Kemungkinan jawaban yang dipilih mengacu pada teori </w:t>
      </w:r>
      <w:r>
        <w:rPr>
          <w:rFonts w:asciiTheme="majorBidi" w:hAnsiTheme="majorBidi" w:cstheme="majorBidi"/>
          <w:sz w:val="24"/>
          <w:szCs w:val="24"/>
        </w:rPr>
        <w:t>dan penelitian terdahulu (Yamani</w:t>
      </w:r>
      <w:r w:rsidRPr="00FB0DCA">
        <w:rPr>
          <w:rFonts w:asciiTheme="majorBidi" w:hAnsiTheme="majorBidi" w:cstheme="majorBidi"/>
          <w:sz w:val="24"/>
          <w:szCs w:val="24"/>
        </w:rPr>
        <w:t>, 2017).</w:t>
      </w:r>
    </w:p>
    <w:p w:rsidR="00BE36DA" w:rsidRDefault="00BE36DA" w:rsidP="00BE36DA">
      <w:pPr>
        <w:tabs>
          <w:tab w:val="left" w:pos="6945"/>
        </w:tabs>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 xml:space="preserve">     Adapun hipotesis dari penelitian ini yaitu:</w:t>
      </w:r>
    </w:p>
    <w:p w:rsidR="005E7AC0" w:rsidRDefault="00BE36DA" w:rsidP="00BE36DA">
      <w:pPr>
        <w:tabs>
          <w:tab w:val="left" w:pos="6945"/>
        </w:tabs>
        <w:spacing w:after="0" w:line="480" w:lineRule="auto"/>
        <w:ind w:left="1276" w:hanging="1276"/>
        <w:jc w:val="both"/>
        <w:rPr>
          <w:rFonts w:asciiTheme="majorBidi" w:hAnsiTheme="majorBidi" w:cstheme="majorBidi"/>
          <w:sz w:val="24"/>
          <w:szCs w:val="24"/>
        </w:rPr>
        <w:sectPr w:rsidR="005E7AC0" w:rsidSect="005E7AC0">
          <w:footerReference w:type="default" r:id="rId37"/>
          <w:headerReference w:type="first" r:id="rId38"/>
          <w:pgSz w:w="11906" w:h="16838" w:code="9"/>
          <w:pgMar w:top="1701" w:right="1701" w:bottom="1701" w:left="2268" w:header="907" w:footer="850" w:gutter="0"/>
          <w:pgNumType w:start="26"/>
          <w:cols w:space="708"/>
          <w:titlePg/>
          <w:docGrid w:linePitch="360"/>
        </w:sectPr>
      </w:pPr>
      <w:r>
        <w:rPr>
          <w:rFonts w:asciiTheme="majorBidi" w:hAnsiTheme="majorBidi" w:cstheme="majorBidi"/>
          <w:sz w:val="24"/>
          <w:szCs w:val="24"/>
        </w:rPr>
        <w:t xml:space="preserve">      H1:     Ada hubungan antara kecemasan dengan derajat dismenore pada remaja putri.</w:t>
      </w:r>
    </w:p>
    <w:p w:rsidR="00BE36DA" w:rsidRPr="005E7AC0" w:rsidRDefault="00BE36DA" w:rsidP="005E7AC0">
      <w:pPr>
        <w:tabs>
          <w:tab w:val="left" w:pos="6945"/>
        </w:tabs>
        <w:spacing w:after="0" w:line="480" w:lineRule="auto"/>
        <w:ind w:left="1276" w:hanging="1276"/>
        <w:jc w:val="center"/>
        <w:rPr>
          <w:rFonts w:asciiTheme="majorBidi" w:hAnsiTheme="majorBidi" w:cstheme="majorBidi"/>
          <w:sz w:val="24"/>
          <w:szCs w:val="24"/>
        </w:rPr>
      </w:pPr>
      <w:r w:rsidRPr="00085A79">
        <w:rPr>
          <w:rFonts w:asciiTheme="majorBidi" w:hAnsiTheme="majorBidi" w:cstheme="majorBidi"/>
          <w:b/>
          <w:bCs/>
          <w:sz w:val="24"/>
          <w:szCs w:val="24"/>
        </w:rPr>
        <w:lastRenderedPageBreak/>
        <w:t>BAB 4</w:t>
      </w:r>
    </w:p>
    <w:p w:rsidR="00BE36DA" w:rsidRDefault="00BE36DA" w:rsidP="00BE36DA">
      <w:pPr>
        <w:spacing w:after="0" w:line="480" w:lineRule="auto"/>
        <w:jc w:val="center"/>
        <w:rPr>
          <w:rFonts w:asciiTheme="majorBidi" w:hAnsiTheme="majorBidi" w:cstheme="majorBidi"/>
          <w:b/>
          <w:bCs/>
          <w:sz w:val="24"/>
          <w:szCs w:val="24"/>
        </w:rPr>
      </w:pPr>
      <w:r w:rsidRPr="00085A79">
        <w:rPr>
          <w:rFonts w:asciiTheme="majorBidi" w:hAnsiTheme="majorBidi" w:cstheme="majorBidi"/>
          <w:b/>
          <w:bCs/>
          <w:sz w:val="24"/>
          <w:szCs w:val="24"/>
        </w:rPr>
        <w:t>METODE PENELITIAN</w:t>
      </w:r>
    </w:p>
    <w:p w:rsidR="00BE36DA" w:rsidRDefault="00BE36DA" w:rsidP="00BE36DA">
      <w:pPr>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Bab ini akan membahas mengenai rancangan penelitian yang sering digunakan untuk penelitian ilmu keperawatan. Pembahasan akan difokuskan pada rancangan deskriptif dan </w:t>
      </w:r>
      <w:r w:rsidRPr="008939DE">
        <w:rPr>
          <w:rFonts w:asciiTheme="majorBidi" w:hAnsiTheme="majorBidi" w:cstheme="majorBidi"/>
          <w:i/>
          <w:iCs/>
          <w:sz w:val="24"/>
          <w:szCs w:val="24"/>
        </w:rPr>
        <w:t>exsperiment</w:t>
      </w:r>
      <w:r>
        <w:rPr>
          <w:rFonts w:asciiTheme="majorBidi" w:hAnsiTheme="majorBidi" w:cstheme="majorBidi"/>
          <w:sz w:val="24"/>
          <w:szCs w:val="24"/>
        </w:rPr>
        <w:t>. Rancangan penelitian deskriptif dimaksudkan untuk mengkaji suatu fenomena berdasarkan fakta empirasi dilapangan (Nursalam, 2016). Hal ini akan menjelaskan mengenai jenis penelitian, desain penelitian, waktu dan tempat penelitian, populasi, sample, sampling, kerangka kerja, identifikasi variabel, definisi operasional, pengumpulan data, serta etika penelitian.</w:t>
      </w:r>
    </w:p>
    <w:p w:rsidR="00BE36DA" w:rsidRPr="008C6BFD" w:rsidRDefault="00BE36DA" w:rsidP="0000607F">
      <w:pPr>
        <w:pStyle w:val="ListParagraph"/>
        <w:numPr>
          <w:ilvl w:val="1"/>
          <w:numId w:val="12"/>
        </w:numPr>
        <w:tabs>
          <w:tab w:val="left" w:pos="567"/>
        </w:tabs>
        <w:spacing w:after="0" w:line="480" w:lineRule="auto"/>
        <w:ind w:left="284" w:hanging="142"/>
        <w:jc w:val="both"/>
        <w:rPr>
          <w:rFonts w:asciiTheme="majorBidi" w:hAnsiTheme="majorBidi" w:cstheme="majorBidi"/>
          <w:b/>
          <w:bCs/>
          <w:sz w:val="24"/>
          <w:szCs w:val="24"/>
        </w:rPr>
      </w:pPr>
      <w:r w:rsidRPr="008C6BFD">
        <w:rPr>
          <w:rFonts w:asciiTheme="majorBidi" w:hAnsiTheme="majorBidi" w:cstheme="majorBidi"/>
          <w:b/>
          <w:bCs/>
          <w:sz w:val="24"/>
          <w:szCs w:val="24"/>
        </w:rPr>
        <w:t>Jenis Penelitian</w:t>
      </w:r>
    </w:p>
    <w:p w:rsidR="00BE36DA" w:rsidRDefault="00BE36DA" w:rsidP="00BE36DA">
      <w:pPr>
        <w:tabs>
          <w:tab w:val="left" w:pos="851"/>
        </w:tabs>
        <w:spacing w:after="0" w:line="480" w:lineRule="auto"/>
        <w:ind w:left="284" w:firstLine="567"/>
        <w:jc w:val="both"/>
        <w:rPr>
          <w:rFonts w:asciiTheme="majorBidi" w:hAnsiTheme="majorBidi" w:cstheme="majorBidi"/>
          <w:sz w:val="24"/>
          <w:szCs w:val="24"/>
        </w:rPr>
      </w:pPr>
      <w:r w:rsidRPr="0061260D">
        <w:rPr>
          <w:rFonts w:asciiTheme="majorBidi" w:hAnsiTheme="majorBidi" w:cstheme="majorBidi"/>
          <w:sz w:val="24"/>
          <w:szCs w:val="24"/>
        </w:rPr>
        <w:t>Jenis penelitian dalam penelitian ini menggunakan deskriptif analitik yang artinya</w:t>
      </w:r>
      <w:r w:rsidRPr="0061260D">
        <w:rPr>
          <w:rFonts w:asciiTheme="majorBidi" w:hAnsiTheme="majorBidi" w:cstheme="majorBidi"/>
          <w:i/>
          <w:iCs/>
          <w:sz w:val="24"/>
          <w:szCs w:val="24"/>
        </w:rPr>
        <w:t xml:space="preserve"> </w:t>
      </w:r>
      <w:r>
        <w:rPr>
          <w:rFonts w:asciiTheme="majorBidi" w:hAnsiTheme="majorBidi" w:cstheme="majorBidi"/>
          <w:i/>
          <w:iCs/>
          <w:sz w:val="24"/>
          <w:szCs w:val="24"/>
        </w:rPr>
        <w:t>survei</w:t>
      </w:r>
      <w:r>
        <w:rPr>
          <w:rFonts w:asciiTheme="majorBidi" w:hAnsiTheme="majorBidi" w:cstheme="majorBidi"/>
          <w:sz w:val="24"/>
          <w:szCs w:val="24"/>
        </w:rPr>
        <w:t xml:space="preserve"> atau penelitian yang mencoba menggali bagaimana dan mengapa fenomena kesehatan itu terjadi  (Nursalam, 2016).</w:t>
      </w:r>
    </w:p>
    <w:p w:rsidR="00BE36DA" w:rsidRPr="008C6BFD" w:rsidRDefault="00BE36DA" w:rsidP="0000607F">
      <w:pPr>
        <w:pStyle w:val="ListParagraph"/>
        <w:numPr>
          <w:ilvl w:val="1"/>
          <w:numId w:val="12"/>
        </w:numPr>
        <w:tabs>
          <w:tab w:val="left" w:pos="567"/>
        </w:tabs>
        <w:spacing w:after="0" w:line="480" w:lineRule="auto"/>
        <w:ind w:left="284" w:hanging="142"/>
        <w:jc w:val="both"/>
        <w:rPr>
          <w:rFonts w:asciiTheme="majorBidi" w:hAnsiTheme="majorBidi" w:cstheme="majorBidi"/>
          <w:sz w:val="24"/>
          <w:szCs w:val="24"/>
        </w:rPr>
      </w:pPr>
      <w:r w:rsidRPr="008C6BFD">
        <w:rPr>
          <w:rFonts w:asciiTheme="majorBidi" w:hAnsiTheme="majorBidi" w:cstheme="majorBidi"/>
          <w:b/>
          <w:bCs/>
          <w:sz w:val="24"/>
          <w:szCs w:val="24"/>
        </w:rPr>
        <w:t>Desain Penelitian</w:t>
      </w:r>
    </w:p>
    <w:p w:rsidR="00BE36DA" w:rsidRDefault="00BE36DA" w:rsidP="00BE36DA">
      <w:pPr>
        <w:tabs>
          <w:tab w:val="left" w:pos="851"/>
        </w:tabs>
        <w:spacing w:after="0" w:line="480" w:lineRule="auto"/>
        <w:ind w:left="284" w:firstLine="567"/>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Desain penelitian yang di</w:t>
      </w:r>
      <w:r w:rsidRPr="00E41986">
        <w:rPr>
          <w:rFonts w:asciiTheme="majorBidi" w:hAnsiTheme="majorBidi" w:cstheme="majorBidi"/>
          <w:sz w:val="24"/>
          <w:szCs w:val="24"/>
        </w:rPr>
        <w:t>gunak</w:t>
      </w:r>
      <w:r>
        <w:rPr>
          <w:rFonts w:asciiTheme="majorBidi" w:hAnsiTheme="majorBidi" w:cstheme="majorBidi"/>
          <w:sz w:val="24"/>
          <w:szCs w:val="24"/>
        </w:rPr>
        <w:t>an adalah deskriptif kuantitatif</w:t>
      </w:r>
      <w:r w:rsidRPr="00E41986">
        <w:rPr>
          <w:rFonts w:asciiTheme="majorBidi" w:hAnsiTheme="majorBidi" w:cstheme="majorBidi"/>
          <w:sz w:val="24"/>
          <w:szCs w:val="24"/>
        </w:rPr>
        <w:t>, dengan menggunakan pendekatan</w:t>
      </w:r>
      <w:r w:rsidRPr="00E41986">
        <w:rPr>
          <w:rFonts w:asciiTheme="majorBidi" w:hAnsiTheme="majorBidi" w:cstheme="majorBidi"/>
          <w:i/>
          <w:iCs/>
          <w:sz w:val="24"/>
          <w:szCs w:val="24"/>
        </w:rPr>
        <w:t xml:space="preserve"> cross sectional</w:t>
      </w:r>
      <w:r>
        <w:rPr>
          <w:rFonts w:asciiTheme="majorBidi" w:hAnsiTheme="majorBidi" w:cstheme="majorBidi"/>
          <w:i/>
          <w:iCs/>
          <w:sz w:val="24"/>
          <w:szCs w:val="24"/>
        </w:rPr>
        <w:t>.</w:t>
      </w:r>
      <w:r>
        <w:rPr>
          <w:rFonts w:asciiTheme="majorBidi" w:hAnsiTheme="majorBidi" w:cstheme="majorBidi"/>
          <w:sz w:val="24"/>
          <w:szCs w:val="24"/>
        </w:rPr>
        <w:t xml:space="preserve"> </w:t>
      </w:r>
      <w:r w:rsidRPr="00B66DCF">
        <w:rPr>
          <w:rFonts w:asciiTheme="majorBidi" w:hAnsiTheme="majorBidi" w:cstheme="majorBidi"/>
          <w:i/>
          <w:iCs/>
          <w:sz w:val="24"/>
          <w:szCs w:val="24"/>
        </w:rPr>
        <w:t>Cross sectional</w:t>
      </w:r>
      <w:r>
        <w:rPr>
          <w:rFonts w:asciiTheme="majorBidi" w:hAnsiTheme="majorBidi" w:cstheme="majorBidi"/>
          <w:sz w:val="24"/>
          <w:szCs w:val="24"/>
        </w:rPr>
        <w:t xml:space="preserve"> adalah jenis penelitian yang menekankan waktu pengukuran atau observasi dilakukan pada saat bersamaan (sekali waktu) antara variabel independen dan dependen. Variabel independen dan dependen dinilai secara simultan dalam sekali waktu tanpa tindak lanjut. Tentunya baik variabel independen dan variabel dependen tidak semua jenis  subjek penelitian di nilai dalam waktu yang sama, hanya saja dinilai dalam satu kali saja (Nursalam, 2016). </w:t>
      </w:r>
    </w:p>
    <w:p w:rsidR="00BE36DA" w:rsidRDefault="00BE36DA" w:rsidP="00BE36DA">
      <w:pPr>
        <w:tabs>
          <w:tab w:val="left" w:pos="851"/>
        </w:tabs>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lastRenderedPageBreak/>
        <w:t>Dalam penelitian ini peneliti ingin meneliti terkait hubungan  kecemasan dengan derajat dismenore pada remaja putri di SMP PGRI  1 Perak.</w:t>
      </w:r>
    </w:p>
    <w:p w:rsidR="00BE36DA" w:rsidRPr="008C6BFD" w:rsidRDefault="00BE36DA" w:rsidP="00BE36DA">
      <w:p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C6BFD">
        <w:rPr>
          <w:rFonts w:asciiTheme="majorBidi" w:hAnsiTheme="majorBidi" w:cstheme="majorBidi"/>
          <w:b/>
          <w:bCs/>
          <w:sz w:val="24"/>
          <w:szCs w:val="24"/>
        </w:rPr>
        <w:t>4.3</w:t>
      </w:r>
      <w:r>
        <w:rPr>
          <w:rFonts w:asciiTheme="majorBidi" w:hAnsiTheme="majorBidi" w:cstheme="majorBidi"/>
          <w:sz w:val="24"/>
          <w:szCs w:val="24"/>
        </w:rPr>
        <w:t xml:space="preserve"> </w:t>
      </w:r>
      <w:r w:rsidRPr="00972CFB">
        <w:rPr>
          <w:rFonts w:asciiTheme="majorBidi" w:hAnsiTheme="majorBidi" w:cstheme="majorBidi"/>
          <w:b/>
          <w:bCs/>
          <w:sz w:val="24"/>
          <w:szCs w:val="24"/>
        </w:rPr>
        <w:t xml:space="preserve"> Waktu dan Tempat Penelitian</w:t>
      </w:r>
    </w:p>
    <w:p w:rsidR="00BE36DA" w:rsidRDefault="00BE36DA" w:rsidP="00BE36DA">
      <w:pPr>
        <w:tabs>
          <w:tab w:val="left" w:pos="851"/>
        </w:tabs>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972CFB">
        <w:rPr>
          <w:rFonts w:asciiTheme="majorBidi" w:hAnsiTheme="majorBidi" w:cstheme="majorBidi"/>
          <w:sz w:val="24"/>
          <w:szCs w:val="24"/>
        </w:rPr>
        <w:t xml:space="preserve"> 4.3.1 Waktu penelitian</w:t>
      </w:r>
    </w:p>
    <w:p w:rsidR="00BE36DA" w:rsidRDefault="00BE36DA" w:rsidP="00BE36DA">
      <w:pPr>
        <w:tabs>
          <w:tab w:val="left" w:pos="851"/>
        </w:tabs>
        <w:spacing w:after="0" w:line="480" w:lineRule="auto"/>
        <w:ind w:left="284" w:firstLine="567"/>
        <w:jc w:val="both"/>
        <w:rPr>
          <w:rFonts w:asciiTheme="majorBidi" w:hAnsiTheme="majorBidi" w:cstheme="majorBidi"/>
          <w:sz w:val="24"/>
          <w:szCs w:val="24"/>
        </w:rPr>
      </w:pPr>
      <w:r>
        <w:rPr>
          <w:rFonts w:asciiTheme="majorBidi" w:hAnsiTheme="majorBidi" w:cstheme="majorBidi"/>
          <w:sz w:val="24"/>
          <w:szCs w:val="24"/>
        </w:rPr>
        <w:t>Penelitian ini dimulai pada perencanaan (penyusunan proposal) pada bulan maret sampai dengan penyusunan laporan akhir pada akhir bulan juni.</w:t>
      </w:r>
    </w:p>
    <w:p w:rsidR="00BE36DA" w:rsidRDefault="00BE36DA" w:rsidP="00BE36DA">
      <w:p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4.3.2 Tempat penelitian</w:t>
      </w:r>
    </w:p>
    <w:p w:rsidR="00BE36DA" w:rsidRDefault="00BE36DA" w:rsidP="00BE36DA">
      <w:pPr>
        <w:tabs>
          <w:tab w:val="left" w:pos="851"/>
        </w:tabs>
        <w:spacing w:after="0" w:line="480" w:lineRule="auto"/>
        <w:jc w:val="both"/>
        <w:rPr>
          <w:rFonts w:asciiTheme="majorBidi" w:hAnsiTheme="majorBidi" w:cstheme="majorBidi"/>
          <w:sz w:val="24"/>
          <w:szCs w:val="24"/>
        </w:rPr>
      </w:pPr>
      <w:r>
        <w:rPr>
          <w:rFonts w:asciiTheme="majorBidi" w:hAnsiTheme="majorBidi" w:cstheme="majorBidi"/>
          <w:sz w:val="24"/>
          <w:szCs w:val="24"/>
        </w:rPr>
        <w:tab/>
        <w:t>Penelitian ini dilaksanakan di SMP PGRI 1 Perak Kabupaten Jombang</w:t>
      </w:r>
    </w:p>
    <w:p w:rsidR="00BE36DA" w:rsidRDefault="00BE36DA" w:rsidP="00BE36DA">
      <w:pPr>
        <w:tabs>
          <w:tab w:val="left" w:pos="851"/>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8C6BFD">
        <w:rPr>
          <w:rFonts w:asciiTheme="majorBidi" w:hAnsiTheme="majorBidi" w:cstheme="majorBidi"/>
          <w:b/>
          <w:bCs/>
          <w:sz w:val="24"/>
          <w:szCs w:val="24"/>
        </w:rPr>
        <w:t>4.4 Populasi, Sampel dan Sampling</w:t>
      </w:r>
    </w:p>
    <w:p w:rsidR="00BE36DA" w:rsidRDefault="00BE36DA" w:rsidP="00BE36DA">
      <w:pPr>
        <w:tabs>
          <w:tab w:val="left" w:pos="851"/>
        </w:tabs>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8C6BFD">
        <w:rPr>
          <w:rFonts w:asciiTheme="majorBidi" w:hAnsiTheme="majorBidi" w:cstheme="majorBidi"/>
          <w:sz w:val="24"/>
          <w:szCs w:val="24"/>
        </w:rPr>
        <w:t xml:space="preserve">  4.4.1 </w:t>
      </w:r>
      <w:r>
        <w:rPr>
          <w:rFonts w:asciiTheme="majorBidi" w:hAnsiTheme="majorBidi" w:cstheme="majorBidi"/>
          <w:sz w:val="24"/>
          <w:szCs w:val="24"/>
        </w:rPr>
        <w:t>Populasi</w:t>
      </w:r>
    </w:p>
    <w:p w:rsidR="00BE36DA" w:rsidRDefault="00BE36DA" w:rsidP="00BE36DA">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Populasi adalah subjek penelitian yang memenuhi kriteria yang telah ditetapkan (Arikunto, 2010). Dalam penelitian ini populasi yang digunakan adalah semua remaja putri kelas VII- VIII yang mengalami dismenore berjumlah 36 siswi di SMP PGRI 1 Perak.</w:t>
      </w:r>
    </w:p>
    <w:p w:rsidR="00BE36DA" w:rsidRDefault="00BE36DA" w:rsidP="00BE36DA">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4.4.2 Sampel</w:t>
      </w:r>
    </w:p>
    <w:p w:rsidR="00BE36DA" w:rsidRDefault="00BE36DA" w:rsidP="00BE36DA">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Sampel adalah bagian dari populasi yang akan di teliti yang bisa dipengaruhi sebagai subjek penelitian melalui sampling. Sampel dalam penelitian ini adalah sebagian remaja putri kelas VII- VIII di SMP PGRI 1 Perak yang mengalami dismenore berjumlah 33 siswi.</w:t>
      </w:r>
    </w:p>
    <w:p w:rsidR="00BE36DA" w:rsidRDefault="00BE36DA" w:rsidP="00BE36DA">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Penentuan besar sampel menurut (Nursalam, 2016):</w:t>
      </w:r>
    </w:p>
    <w:p w:rsidR="00BE36DA" w:rsidRDefault="00BE36DA" w:rsidP="00BE36DA">
      <w:pPr>
        <w:pStyle w:val="ListParagraph"/>
        <w:spacing w:after="0" w:line="480" w:lineRule="auto"/>
        <w:ind w:left="426" w:hanging="11"/>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rsidR="00BE36DA" w:rsidRDefault="00BE36DA" w:rsidP="00BE36DA">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Keterangan:</w:t>
      </w:r>
    </w:p>
    <w:p w:rsidR="00BE36DA" w:rsidRDefault="00BE36DA" w:rsidP="00BE36DA">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n = Besar sampel</w:t>
      </w:r>
    </w:p>
    <w:p w:rsidR="00BE36DA" w:rsidRDefault="00BE36DA" w:rsidP="00BE36DA">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t>N = Besar populasi</w:t>
      </w:r>
    </w:p>
    <w:p w:rsidR="00BE36DA" w:rsidRDefault="00BE36DA" w:rsidP="00BE36DA">
      <w:pPr>
        <w:tabs>
          <w:tab w:val="left" w:pos="851"/>
        </w:tabs>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lastRenderedPageBreak/>
        <w:t xml:space="preserve">  e = Standart eror (e = 0,05)</w:t>
      </w:r>
    </w:p>
    <w:p w:rsidR="00BE36DA" w:rsidRPr="000F2DCC" w:rsidRDefault="00BE36DA" w:rsidP="00BE36DA">
      <w:pPr>
        <w:spacing w:after="0" w:line="480" w:lineRule="auto"/>
        <w:ind w:left="426" w:hanging="426"/>
        <w:jc w:val="both"/>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36</m:t>
              </m:r>
            </m:num>
            <m:den>
              <m:r>
                <w:rPr>
                  <w:rFonts w:ascii="Cambria Math" w:eastAsia="Calibri" w:hAnsi="Cambria Math" w:cs="Times New Roman"/>
                  <w:sz w:val="24"/>
                  <w:szCs w:val="24"/>
                </w:rPr>
                <m:t>1+36  (0,05)²</m:t>
              </m:r>
            </m:den>
          </m:f>
        </m:oMath>
      </m:oMathPara>
    </w:p>
    <w:p w:rsidR="00BE36DA" w:rsidRPr="000F2DCC" w:rsidRDefault="00BE36DA" w:rsidP="00BE36DA">
      <w:pPr>
        <w:spacing w:after="0" w:line="480" w:lineRule="auto"/>
        <w:ind w:left="426"/>
        <w:jc w:val="both"/>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36</m:t>
              </m:r>
            </m:num>
            <m:den>
              <m:r>
                <w:rPr>
                  <w:rFonts w:ascii="Cambria Math" w:eastAsia="Calibri" w:hAnsi="Cambria Math" w:cs="Times New Roman"/>
                  <w:sz w:val="24"/>
                  <w:szCs w:val="24"/>
                </w:rPr>
                <m:t xml:space="preserve">1+36 </m:t>
              </m:r>
              <m:d>
                <m:dPr>
                  <m:ctrlPr>
                    <w:rPr>
                      <w:rFonts w:ascii="Cambria Math" w:eastAsia="Calibri" w:hAnsi="Cambria Math" w:cs="Times New Roman"/>
                      <w:i/>
                      <w:sz w:val="24"/>
                      <w:szCs w:val="24"/>
                    </w:rPr>
                  </m:ctrlPr>
                </m:dPr>
                <m:e>
                  <m:r>
                    <w:rPr>
                      <w:rFonts w:ascii="Cambria Math" w:eastAsia="Calibri" w:hAnsi="Cambria Math" w:cs="Times New Roman"/>
                      <w:sz w:val="24"/>
                      <w:szCs w:val="24"/>
                    </w:rPr>
                    <m:t>0,0025</m:t>
                  </m:r>
                </m:e>
              </m:d>
            </m:den>
          </m:f>
        </m:oMath>
      </m:oMathPara>
    </w:p>
    <w:p w:rsidR="00BE36DA" w:rsidRPr="000F2DCC" w:rsidRDefault="00BE36DA" w:rsidP="00BE36DA">
      <w:pPr>
        <w:spacing w:after="0" w:line="480" w:lineRule="auto"/>
        <w:ind w:left="426"/>
        <w:jc w:val="both"/>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36</m:t>
              </m:r>
            </m:num>
            <m:den>
              <m:r>
                <w:rPr>
                  <w:rFonts w:ascii="Cambria Math" w:eastAsia="Calibri" w:hAnsi="Cambria Math" w:cs="Times New Roman"/>
                  <w:sz w:val="24"/>
                  <w:szCs w:val="24"/>
                </w:rPr>
                <m:t>1+0,09</m:t>
              </m:r>
            </m:den>
          </m:f>
        </m:oMath>
      </m:oMathPara>
    </w:p>
    <w:p w:rsidR="00BE36DA" w:rsidRPr="000F2DCC" w:rsidRDefault="00BE36DA" w:rsidP="00BE36DA">
      <w:pPr>
        <w:spacing w:after="0" w:line="480" w:lineRule="auto"/>
        <w:ind w:left="426"/>
        <w:jc w:val="both"/>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36</m:t>
              </m:r>
            </m:num>
            <m:den>
              <m:r>
                <w:rPr>
                  <w:rFonts w:ascii="Cambria Math" w:eastAsia="Calibri" w:hAnsi="Cambria Math" w:cs="Times New Roman"/>
                  <w:sz w:val="24"/>
                  <w:szCs w:val="24"/>
                </w:rPr>
                <m:t>1,09</m:t>
              </m:r>
            </m:den>
          </m:f>
        </m:oMath>
      </m:oMathPara>
    </w:p>
    <w:p w:rsidR="00BE36DA" w:rsidRDefault="00BE36DA" w:rsidP="00BE36DA">
      <w:pPr>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33,0</w:t>
      </w:r>
    </w:p>
    <w:p w:rsidR="00BE36DA" w:rsidRDefault="00BE36DA" w:rsidP="00BE36DA">
      <w:pPr>
        <w:spacing w:after="0" w:line="48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Jadi jumlah sampel dalam penelitian ini sebanyak 33 siswi remaja putri yang mengalami dismenore di SMP PGRI 1 Perak .</w:t>
      </w:r>
    </w:p>
    <w:p w:rsidR="00BE36DA" w:rsidRPr="00BC3B69" w:rsidRDefault="00BE36DA" w:rsidP="00BE36DA">
      <w:pPr>
        <w:spacing w:after="0" w:line="480" w:lineRule="auto"/>
        <w:jc w:val="both"/>
        <w:rPr>
          <w:rFonts w:ascii="Times New Roman" w:eastAsia="Calibri" w:hAnsi="Times New Roman" w:cs="Times New Roman"/>
          <w:sz w:val="24"/>
          <w:szCs w:val="24"/>
        </w:rPr>
      </w:pPr>
      <w:r w:rsidRPr="00BC3B69">
        <w:rPr>
          <w:rFonts w:ascii="Times New Roman" w:eastAsia="Calibri" w:hAnsi="Times New Roman" w:cs="Times New Roman"/>
          <w:sz w:val="24"/>
          <w:szCs w:val="24"/>
        </w:rPr>
        <w:t xml:space="preserve">  4.4.3 </w:t>
      </w:r>
      <w:r w:rsidRPr="00BC3B69">
        <w:rPr>
          <w:rFonts w:ascii="Times New Roman" w:eastAsia="Calibri" w:hAnsi="Times New Roman" w:cs="Times New Roman"/>
          <w:i/>
          <w:iCs/>
          <w:sz w:val="24"/>
          <w:szCs w:val="24"/>
        </w:rPr>
        <w:t>Sampling</w:t>
      </w:r>
    </w:p>
    <w:p w:rsidR="00BE36DA" w:rsidRPr="00CF5AC2" w:rsidRDefault="00BE36DA" w:rsidP="00BE36DA">
      <w:pPr>
        <w:spacing w:after="0" w:line="480" w:lineRule="auto"/>
        <w:ind w:left="284" w:firstLine="425"/>
        <w:jc w:val="both"/>
        <w:rPr>
          <w:rFonts w:ascii="Times New Roman" w:eastAsia="Calibri" w:hAnsi="Times New Roman" w:cs="Times New Roman"/>
          <w:sz w:val="24"/>
          <w:szCs w:val="24"/>
        </w:rPr>
      </w:pPr>
      <w:r>
        <w:rPr>
          <w:rFonts w:ascii="Times New Roman" w:eastAsia="Calibri" w:hAnsi="Times New Roman" w:cs="Times New Roman"/>
          <w:b/>
          <w:bCs/>
          <w:sz w:val="24"/>
          <w:szCs w:val="24"/>
        </w:rPr>
        <w:tab/>
      </w:r>
      <w:r w:rsidRPr="00E51082">
        <w:rPr>
          <w:rFonts w:ascii="Times New Roman" w:eastAsia="Calibri" w:hAnsi="Times New Roman" w:cs="Times New Roman"/>
          <w:i/>
          <w:iCs/>
          <w:sz w:val="24"/>
          <w:szCs w:val="24"/>
        </w:rPr>
        <w:t xml:space="preserve">Sampling </w:t>
      </w:r>
      <w:r>
        <w:rPr>
          <w:rFonts w:ascii="Times New Roman" w:eastAsia="Calibri" w:hAnsi="Times New Roman" w:cs="Times New Roman"/>
          <w:sz w:val="24"/>
          <w:szCs w:val="24"/>
        </w:rPr>
        <w:t>merupakan proses menyeleksi porsi dari populasi untuk dapat mewakili populasi. Teknik</w:t>
      </w:r>
      <w:r w:rsidRPr="00E51082">
        <w:rPr>
          <w:rFonts w:ascii="Times New Roman" w:eastAsia="Calibri" w:hAnsi="Times New Roman" w:cs="Times New Roman"/>
          <w:i/>
          <w:iCs/>
          <w:sz w:val="24"/>
          <w:szCs w:val="24"/>
        </w:rPr>
        <w:t xml:space="preserve"> sampling</w:t>
      </w:r>
      <w:r>
        <w:rPr>
          <w:rFonts w:ascii="Times New Roman" w:eastAsia="Calibri" w:hAnsi="Times New Roman" w:cs="Times New Roman"/>
          <w:sz w:val="24"/>
          <w:szCs w:val="24"/>
        </w:rPr>
        <w:t xml:space="preserve"> adalah cara-cara yang ditempuh dalam pengambilan sampel, untuk mendapatkan sampel yang benar-benar cocok dengan keseluruhan subjek penelitian. Cara pengambilan sampel dibagi menjadi dua yaitu: </w:t>
      </w:r>
      <w:r w:rsidRPr="00E51082">
        <w:rPr>
          <w:rFonts w:ascii="Times New Roman" w:eastAsia="Calibri" w:hAnsi="Times New Roman" w:cs="Times New Roman"/>
          <w:i/>
          <w:iCs/>
          <w:sz w:val="24"/>
          <w:szCs w:val="24"/>
        </w:rPr>
        <w:t>pro</w:t>
      </w:r>
      <w:r>
        <w:rPr>
          <w:rFonts w:ascii="Times New Roman" w:eastAsia="Calibri" w:hAnsi="Times New Roman" w:cs="Times New Roman"/>
          <w:i/>
          <w:iCs/>
          <w:sz w:val="24"/>
          <w:szCs w:val="24"/>
        </w:rPr>
        <w:t>ba</w:t>
      </w:r>
      <w:r w:rsidRPr="00E51082">
        <w:rPr>
          <w:rFonts w:ascii="Times New Roman" w:eastAsia="Calibri" w:hAnsi="Times New Roman" w:cs="Times New Roman"/>
          <w:i/>
          <w:iCs/>
          <w:sz w:val="24"/>
          <w:szCs w:val="24"/>
        </w:rPr>
        <w:t>bility sampling</w:t>
      </w:r>
      <w:r>
        <w:rPr>
          <w:rFonts w:ascii="Times New Roman" w:eastAsia="Calibri" w:hAnsi="Times New Roman" w:cs="Times New Roman"/>
          <w:sz w:val="24"/>
          <w:szCs w:val="24"/>
        </w:rPr>
        <w:t xml:space="preserve"> dan </w:t>
      </w:r>
      <w:r w:rsidRPr="00E51082">
        <w:rPr>
          <w:rFonts w:ascii="Times New Roman" w:eastAsia="Calibri" w:hAnsi="Times New Roman" w:cs="Times New Roman"/>
          <w:i/>
          <w:iCs/>
          <w:sz w:val="24"/>
          <w:szCs w:val="24"/>
        </w:rPr>
        <w:t>nonprob</w:t>
      </w:r>
      <w:r>
        <w:rPr>
          <w:rFonts w:ascii="Times New Roman" w:eastAsia="Calibri" w:hAnsi="Times New Roman" w:cs="Times New Roman"/>
          <w:i/>
          <w:iCs/>
          <w:sz w:val="24"/>
          <w:szCs w:val="24"/>
        </w:rPr>
        <w:t>ab</w:t>
      </w:r>
      <w:r w:rsidRPr="00E51082">
        <w:rPr>
          <w:rFonts w:ascii="Times New Roman" w:eastAsia="Calibri" w:hAnsi="Times New Roman" w:cs="Times New Roman"/>
          <w:i/>
          <w:iCs/>
          <w:sz w:val="24"/>
          <w:szCs w:val="24"/>
        </w:rPr>
        <w:t>ility sampling</w:t>
      </w:r>
      <w:r>
        <w:rPr>
          <w:rFonts w:ascii="Times New Roman" w:eastAsia="Calibri" w:hAnsi="Times New Roman" w:cs="Times New Roman"/>
          <w:sz w:val="24"/>
          <w:szCs w:val="24"/>
        </w:rPr>
        <w:t xml:space="preserve"> (Nursalam, 2016). Teknik sampling yang digunakan dalam penelitian ini adalah </w:t>
      </w:r>
      <w:r w:rsidRPr="00BC3B69">
        <w:rPr>
          <w:rFonts w:ascii="Times New Roman" w:eastAsia="Calibri" w:hAnsi="Times New Roman" w:cs="Times New Roman"/>
          <w:i/>
          <w:iCs/>
          <w:sz w:val="24"/>
          <w:szCs w:val="24"/>
        </w:rPr>
        <w:t>pro</w:t>
      </w:r>
      <w:r>
        <w:rPr>
          <w:rFonts w:ascii="Times New Roman" w:eastAsia="Calibri" w:hAnsi="Times New Roman" w:cs="Times New Roman"/>
          <w:i/>
          <w:iCs/>
          <w:sz w:val="24"/>
          <w:szCs w:val="24"/>
        </w:rPr>
        <w:t>ba</w:t>
      </w:r>
      <w:r w:rsidRPr="00BC3B69">
        <w:rPr>
          <w:rFonts w:ascii="Times New Roman" w:eastAsia="Calibri" w:hAnsi="Times New Roman" w:cs="Times New Roman"/>
          <w:i/>
          <w:iCs/>
          <w:sz w:val="24"/>
          <w:szCs w:val="24"/>
        </w:rPr>
        <w:t>bility sampling</w:t>
      </w:r>
      <w:r>
        <w:rPr>
          <w:rFonts w:ascii="Times New Roman" w:eastAsia="Calibri" w:hAnsi="Times New Roman" w:cs="Times New Roman"/>
          <w:sz w:val="24"/>
          <w:szCs w:val="24"/>
        </w:rPr>
        <w:t xml:space="preserve"> yaitu memberikan peluang yang sama bagi setiap anggota sampel untuk dipilih menjadi anggota sampel. Dengan menggunakan metode </w:t>
      </w:r>
      <w:r>
        <w:rPr>
          <w:rFonts w:ascii="Times New Roman" w:eastAsia="Calibri" w:hAnsi="Times New Roman" w:cs="Times New Roman"/>
          <w:i/>
          <w:iCs/>
          <w:sz w:val="24"/>
          <w:szCs w:val="24"/>
        </w:rPr>
        <w:t xml:space="preserve">simple random sampling </w:t>
      </w:r>
      <w:r w:rsidRPr="000044A0">
        <w:rPr>
          <w:rFonts w:ascii="Times New Roman" w:eastAsia="Calibri" w:hAnsi="Times New Roman" w:cs="Times New Roman"/>
          <w:i/>
          <w:iCs/>
          <w:sz w:val="24"/>
          <w:szCs w:val="24"/>
        </w:rPr>
        <w:t xml:space="preserve"> </w:t>
      </w:r>
      <w:r w:rsidRPr="000044A0">
        <w:rPr>
          <w:rFonts w:ascii="Times New Roman" w:eastAsia="Calibri" w:hAnsi="Times New Roman" w:cs="Times New Roman"/>
          <w:sz w:val="24"/>
          <w:szCs w:val="24"/>
        </w:rPr>
        <w:t>yaitu</w:t>
      </w:r>
      <w:r w:rsidRPr="00314C9D">
        <w:rPr>
          <w:rFonts w:ascii="Times New Roman" w:eastAsia="Calibri" w:hAnsi="Times New Roman" w:cs="Times New Roman"/>
          <w:color w:val="FF0000"/>
          <w:sz w:val="24"/>
          <w:szCs w:val="24"/>
        </w:rPr>
        <w:t xml:space="preserve"> </w:t>
      </w:r>
      <w:r w:rsidRPr="00131EAD">
        <w:rPr>
          <w:rFonts w:ascii="Times New Roman" w:eastAsia="Calibri" w:hAnsi="Times New Roman" w:cs="Times New Roman"/>
          <w:sz w:val="24"/>
          <w:szCs w:val="24"/>
        </w:rPr>
        <w:t>pengambilan sampel secara acak tanpa memperhatikan strata yang ada dalam populasi itu. Setiap unit sampling memiliki peluang yang sama untuk menjadi sampel mewakili populasinya(Nursalam, 2016).</w:t>
      </w:r>
      <w:r>
        <w:rPr>
          <w:rFonts w:ascii="Times New Roman" w:eastAsia="Calibri" w:hAnsi="Times New Roman" w:cs="Times New Roman"/>
          <w:sz w:val="24"/>
          <w:szCs w:val="24"/>
        </w:rPr>
        <w:t xml:space="preserve"> Besar populasi dalam penelitian ini sebanyak 36 sisiwi, nama populasi di list kemudian diundi dan diambil 33 siswi.</w:t>
      </w:r>
    </w:p>
    <w:p w:rsidR="00BE36DA" w:rsidRDefault="00BE36DA" w:rsidP="00BE36DA">
      <w:pPr>
        <w:tabs>
          <w:tab w:val="left" w:pos="851"/>
        </w:tabs>
        <w:spacing w:after="0" w:line="480" w:lineRule="auto"/>
        <w:jc w:val="both"/>
        <w:rPr>
          <w:rFonts w:asciiTheme="majorBidi" w:hAnsiTheme="majorBidi" w:cstheme="majorBidi"/>
          <w:b/>
          <w:bCs/>
          <w:sz w:val="24"/>
          <w:szCs w:val="24"/>
        </w:rPr>
      </w:pPr>
      <w:r w:rsidRPr="00BC3B69">
        <w:rPr>
          <w:rFonts w:asciiTheme="majorBidi" w:hAnsiTheme="majorBidi" w:cstheme="majorBidi"/>
          <w:b/>
          <w:bCs/>
          <w:sz w:val="24"/>
          <w:szCs w:val="24"/>
        </w:rPr>
        <w:lastRenderedPageBreak/>
        <w:t>4.5 Kerangka kerja</w:t>
      </w:r>
    </w:p>
    <w:p w:rsidR="00BE36DA" w:rsidRPr="00E82CE1" w:rsidRDefault="00BE36DA" w:rsidP="00BE36DA">
      <w:pPr>
        <w:tabs>
          <w:tab w:val="left" w:pos="851"/>
        </w:tabs>
        <w:spacing w:after="0" w:line="480" w:lineRule="auto"/>
        <w:ind w:left="284" w:hanging="284"/>
        <w:jc w:val="both"/>
        <w:rPr>
          <w:rFonts w:asciiTheme="majorBidi" w:hAnsiTheme="majorBidi" w:cstheme="majorBidi"/>
          <w:b/>
          <w:bCs/>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687936" behindDoc="0" locked="0" layoutInCell="1" allowOverlap="1" wp14:anchorId="0C76D986" wp14:editId="46839045">
                <wp:simplePos x="0" y="0"/>
                <wp:positionH relativeFrom="column">
                  <wp:posOffset>1865728</wp:posOffset>
                </wp:positionH>
                <wp:positionV relativeFrom="paragraph">
                  <wp:posOffset>930708</wp:posOffset>
                </wp:positionV>
                <wp:extent cx="1724025" cy="301450"/>
                <wp:effectExtent l="0" t="0" r="28575" b="22860"/>
                <wp:wrapNone/>
                <wp:docPr id="3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01450"/>
                        </a:xfrm>
                        <a:prstGeom prst="rect">
                          <a:avLst/>
                        </a:prstGeom>
                        <a:solidFill>
                          <a:srgbClr val="FFFFFF"/>
                        </a:solidFill>
                        <a:ln w="9525">
                          <a:solidFill>
                            <a:srgbClr val="000000"/>
                          </a:solidFill>
                          <a:miter lim="800000"/>
                          <a:headEnd/>
                          <a:tailEnd/>
                        </a:ln>
                      </wps:spPr>
                      <wps:txbx>
                        <w:txbxContent>
                          <w:p w:rsidR="00C15022" w:rsidRPr="003445CA" w:rsidRDefault="00C15022" w:rsidP="00BE36DA">
                            <w:pPr>
                              <w:jc w:val="center"/>
                              <w:rPr>
                                <w:rFonts w:ascii="Times New Roman" w:hAnsi="Times New Roman" w:cs="Times New Roman"/>
                                <w:bCs/>
                              </w:rPr>
                            </w:pPr>
                            <w:r w:rsidRPr="003445CA">
                              <w:rPr>
                                <w:rFonts w:ascii="Times New Roman" w:hAnsi="Times New Roman" w:cs="Times New Roman"/>
                                <w:bCs/>
                              </w:rPr>
                              <w:t>Perumusan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2" style="position:absolute;left:0;text-align:left;margin-left:146.9pt;margin-top:73.3pt;width:135.7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">
                <v:textbox>
                  <w:txbxContent>
                    <w:p w:rsidR="00023FAD" w:rsidRPr="003445CA" w:rsidRDefault="00023FAD" w:rsidP="00BE36DA">
                      <w:pPr>
                        <w:jc w:val="center"/>
                        <w:rPr>
                          <w:rFonts w:ascii="Times New Roman" w:hAnsi="Times New Roman" w:cs="Times New Roman"/>
                          <w:bCs/>
                        </w:rPr>
                      </w:pPr>
                      <w:r w:rsidRPr="003445CA">
                        <w:rPr>
                          <w:rFonts w:ascii="Times New Roman" w:hAnsi="Times New Roman" w:cs="Times New Roman"/>
                          <w:bCs/>
                        </w:rPr>
                        <w:t>Perumusan masalah</w:t>
                      </w:r>
                    </w:p>
                  </w:txbxContent>
                </v:textbox>
              </v:rect>
            </w:pict>
          </mc:Fallback>
        </mc:AlternateContent>
      </w:r>
      <w:r>
        <w:rPr>
          <w:rFonts w:asciiTheme="majorBidi" w:hAnsiTheme="majorBidi" w:cstheme="majorBidi"/>
          <w:sz w:val="24"/>
          <w:szCs w:val="24"/>
        </w:rPr>
        <w:tab/>
      </w:r>
      <w:r>
        <w:rPr>
          <w:rFonts w:asciiTheme="majorBidi" w:hAnsiTheme="majorBidi" w:cstheme="majorBidi"/>
          <w:sz w:val="24"/>
          <w:szCs w:val="24"/>
        </w:rPr>
        <w:tab/>
      </w:r>
      <w:r w:rsidRPr="00BC3B69">
        <w:rPr>
          <w:rFonts w:asciiTheme="majorBidi" w:hAnsiTheme="majorBidi" w:cstheme="majorBidi"/>
          <w:sz w:val="24"/>
          <w:szCs w:val="24"/>
        </w:rPr>
        <w:t>Kerangka kerja adalah penjelasan tentang tahap-tahap yang dilakukan dalam kegiatan ilmiah mulai dari awal kegiatan penelitian sampai akhir kegiatan penelitian (Notoadmodjo, 2010)</w:t>
      </w:r>
      <w:r>
        <w:rPr>
          <w:rFonts w:asciiTheme="majorBidi" w:hAnsiTheme="majorBidi" w:cstheme="majorBidi"/>
          <w:sz w:val="24"/>
          <w:szCs w:val="24"/>
        </w:rPr>
        <w:t>.</w:t>
      </w:r>
    </w:p>
    <w:p w:rsidR="00BE36DA" w:rsidRDefault="00BE36DA" w:rsidP="00BE36DA">
      <w:pPr>
        <w:tabs>
          <w:tab w:val="left" w:pos="851"/>
        </w:tabs>
        <w:spacing w:after="0" w:line="480" w:lineRule="auto"/>
        <w:ind w:left="284" w:firstLine="425"/>
        <w:jc w:val="both"/>
        <w:rPr>
          <w:rFonts w:asciiTheme="majorBidi" w:hAnsiTheme="majorBidi" w:cstheme="majorBidi"/>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688960" behindDoc="0" locked="0" layoutInCell="1" allowOverlap="1" wp14:anchorId="40426F73" wp14:editId="4FBA5416">
                <wp:simplePos x="0" y="0"/>
                <wp:positionH relativeFrom="column">
                  <wp:posOffset>2572067</wp:posOffset>
                </wp:positionH>
                <wp:positionV relativeFrom="paragraph">
                  <wp:posOffset>261530</wp:posOffset>
                </wp:positionV>
                <wp:extent cx="177165" cy="0"/>
                <wp:effectExtent l="31433" t="6667" r="101917" b="44768"/>
                <wp:wrapNone/>
                <wp:docPr id="3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16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02.5pt;margin-top:20.6pt;width:13.95pt;height:0;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" strokeweight=".5pt">
                <v:stroke endarrow="block" joinstyle="miter"/>
              </v:shape>
            </w:pict>
          </mc:Fallback>
        </mc:AlternateContent>
      </w: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3A38AA82" wp14:editId="2AF200E3">
                <wp:simplePos x="0" y="0"/>
                <wp:positionH relativeFrom="column">
                  <wp:posOffset>2661920</wp:posOffset>
                </wp:positionH>
                <wp:positionV relativeFrom="paragraph">
                  <wp:posOffset>280035</wp:posOffset>
                </wp:positionV>
                <wp:extent cx="0" cy="200025"/>
                <wp:effectExtent l="76200" t="0" r="76200" b="47625"/>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09.6pt;margin-top:22.05pt;width:0;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">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2118DF21" wp14:editId="5234C696">
                <wp:simplePos x="0" y="0"/>
                <wp:positionH relativeFrom="column">
                  <wp:posOffset>1865728</wp:posOffset>
                </wp:positionH>
                <wp:positionV relativeFrom="paragraph">
                  <wp:posOffset>10949</wp:posOffset>
                </wp:positionV>
                <wp:extent cx="1724025" cy="271305"/>
                <wp:effectExtent l="0" t="0" r="28575" b="14605"/>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271305"/>
                        </a:xfrm>
                        <a:prstGeom prst="rect">
                          <a:avLst/>
                        </a:prstGeom>
                        <a:solidFill>
                          <a:srgbClr val="FFFFFF"/>
                        </a:solidFill>
                        <a:ln w="9525">
                          <a:solidFill>
                            <a:srgbClr val="000000"/>
                          </a:solidFill>
                          <a:miter lim="800000"/>
                          <a:headEnd/>
                          <a:tailEnd/>
                        </a:ln>
                      </wps:spPr>
                      <wps:txbx>
                        <w:txbxContent>
                          <w:p w:rsidR="00C15022" w:rsidRPr="003445CA" w:rsidRDefault="00C15022" w:rsidP="00BE36DA">
                            <w:pPr>
                              <w:jc w:val="center"/>
                              <w:rPr>
                                <w:rFonts w:ascii="Times New Roman" w:hAnsi="Times New Roman" w:cs="Times New Roman"/>
                                <w:bCs/>
                              </w:rPr>
                            </w:pPr>
                            <w:r w:rsidRPr="003445CA">
                              <w:rPr>
                                <w:rFonts w:ascii="Times New Roman" w:hAnsi="Times New Roman" w:cs="Times New Roman"/>
                                <w:bCs/>
                              </w:rPr>
                              <w:t>Penyusunan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3" style="position:absolute;margin-left:146.9pt;margin-top:.85pt;width:135.75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">
                <v:textbox>
                  <w:txbxContent>
                    <w:p w:rsidR="00023FAD" w:rsidRPr="003445CA" w:rsidRDefault="00023FAD" w:rsidP="00BE36DA">
                      <w:pPr>
                        <w:jc w:val="center"/>
                        <w:rPr>
                          <w:rFonts w:ascii="Times New Roman" w:hAnsi="Times New Roman" w:cs="Times New Roman"/>
                          <w:bCs/>
                        </w:rPr>
                      </w:pPr>
                      <w:r w:rsidRPr="003445CA">
                        <w:rPr>
                          <w:rFonts w:ascii="Times New Roman" w:hAnsi="Times New Roman" w:cs="Times New Roman"/>
                          <w:bCs/>
                        </w:rPr>
                        <w:t>Penyusunan proposal</w:t>
                      </w:r>
                    </w:p>
                  </w:txbxContent>
                </v:textbox>
              </v:rect>
            </w:pict>
          </mc:Fallback>
        </mc:AlternateContent>
      </w: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4DB33AEA" wp14:editId="6FE7F55A">
                <wp:simplePos x="0" y="0"/>
                <wp:positionH relativeFrom="column">
                  <wp:posOffset>288136</wp:posOffset>
                </wp:positionH>
                <wp:positionV relativeFrom="paragraph">
                  <wp:posOffset>154926</wp:posOffset>
                </wp:positionV>
                <wp:extent cx="4822825" cy="602901"/>
                <wp:effectExtent l="0" t="0" r="15875" b="26035"/>
                <wp:wrapNone/>
                <wp:docPr id="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825" cy="602901"/>
                        </a:xfrm>
                        <a:prstGeom prst="rect">
                          <a:avLst/>
                        </a:prstGeom>
                        <a:solidFill>
                          <a:srgbClr val="FFFFFF"/>
                        </a:solidFill>
                        <a:ln w="9525">
                          <a:solidFill>
                            <a:srgbClr val="000000"/>
                          </a:solidFill>
                          <a:miter lim="800000"/>
                          <a:headEnd/>
                          <a:tailEnd/>
                        </a:ln>
                      </wps:spPr>
                      <wps:txbx>
                        <w:txbxContent>
                          <w:p w:rsidR="00C15022" w:rsidRPr="003445CA" w:rsidRDefault="00C15022" w:rsidP="00BE36DA">
                            <w:pPr>
                              <w:spacing w:after="0" w:line="240" w:lineRule="auto"/>
                              <w:jc w:val="center"/>
                              <w:rPr>
                                <w:rFonts w:ascii="Times New Roman" w:hAnsi="Times New Roman" w:cs="Times New Roman"/>
                                <w:bCs/>
                              </w:rPr>
                            </w:pPr>
                            <w:r w:rsidRPr="003445CA">
                              <w:rPr>
                                <w:rFonts w:ascii="Times New Roman" w:hAnsi="Times New Roman" w:cs="Times New Roman"/>
                                <w:bCs/>
                              </w:rPr>
                              <w:t xml:space="preserve">Populsi </w:t>
                            </w:r>
                          </w:p>
                          <w:p w:rsidR="00C15022" w:rsidRPr="00895EE4" w:rsidRDefault="00C15022" w:rsidP="00BE36DA">
                            <w:pPr>
                              <w:spacing w:after="0" w:line="240" w:lineRule="auto"/>
                              <w:jc w:val="center"/>
                              <w:rPr>
                                <w:rFonts w:ascii="Times New Roman" w:hAnsi="Times New Roman" w:cs="Times New Roman"/>
                                <w:b/>
                              </w:rPr>
                            </w:pPr>
                            <w:r>
                              <w:rPr>
                                <w:rFonts w:ascii="Times New Roman" w:hAnsi="Times New Roman" w:cs="Times New Roman"/>
                              </w:rPr>
                              <w:t xml:space="preserve"> Seluruh siswi remaja putri kelas VII- VIII di SMP PGRI 1 Perak kabupaten Jombang yang mengalami dismenore berjumlah 36 siswi.</w:t>
                            </w:r>
                          </w:p>
                          <w:p w:rsidR="00C15022" w:rsidRPr="004064D8" w:rsidRDefault="00C15022" w:rsidP="00BE36DA">
                            <w:pPr>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margin-left:22.7pt;margin-top:12.2pt;width:379.75pt;height:4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">
                <v:textbox>
                  <w:txbxContent>
                    <w:p w:rsidR="00023FAD" w:rsidRPr="003445CA" w:rsidRDefault="00023FAD" w:rsidP="00BE36DA">
                      <w:pPr>
                        <w:spacing w:after="0" w:line="240" w:lineRule="auto"/>
                        <w:jc w:val="center"/>
                        <w:rPr>
                          <w:rFonts w:ascii="Times New Roman" w:hAnsi="Times New Roman" w:cs="Times New Roman"/>
                          <w:bCs/>
                        </w:rPr>
                      </w:pPr>
                      <w:r w:rsidRPr="003445CA">
                        <w:rPr>
                          <w:rFonts w:ascii="Times New Roman" w:hAnsi="Times New Roman" w:cs="Times New Roman"/>
                          <w:bCs/>
                        </w:rPr>
                        <w:t xml:space="preserve">Populsi </w:t>
                      </w:r>
                    </w:p>
                    <w:p w:rsidR="00023FAD" w:rsidRPr="00895EE4" w:rsidRDefault="00023FAD" w:rsidP="00BE36DA">
                      <w:pPr>
                        <w:spacing w:after="0" w:line="240" w:lineRule="auto"/>
                        <w:jc w:val="center"/>
                        <w:rPr>
                          <w:rFonts w:ascii="Times New Roman" w:hAnsi="Times New Roman" w:cs="Times New Roman"/>
                          <w:b/>
                        </w:rPr>
                      </w:pPr>
                      <w:r>
                        <w:rPr>
                          <w:rFonts w:ascii="Times New Roman" w:hAnsi="Times New Roman" w:cs="Times New Roman"/>
                        </w:rPr>
                        <w:t xml:space="preserve"> </w:t>
                      </w:r>
                      <w:proofErr w:type="gramStart"/>
                      <w:r>
                        <w:rPr>
                          <w:rFonts w:ascii="Times New Roman" w:hAnsi="Times New Roman" w:cs="Times New Roman"/>
                        </w:rPr>
                        <w:t>Seluruh siswi remaja putri kelas VII- VIII di SMP PGRI 1 Perak kabupaten Jombang yang mengalami dismenore berjumlah 36 siswi.</w:t>
                      </w:r>
                      <w:proofErr w:type="gramEnd"/>
                    </w:p>
                    <w:p w:rsidR="00023FAD" w:rsidRPr="004064D8" w:rsidRDefault="00023FAD" w:rsidP="00BE36DA">
                      <w:pPr>
                        <w:jc w:val="center"/>
                        <w:rPr>
                          <w:rFonts w:ascii="Times New Roman" w:hAnsi="Times New Roman" w:cs="Times New Roman"/>
                          <w:b/>
                          <w:sz w:val="24"/>
                          <w:szCs w:val="24"/>
                        </w:rPr>
                      </w:pPr>
                    </w:p>
                  </w:txbxContent>
                </v:textbox>
              </v:rect>
            </w:pict>
          </mc:Fallback>
        </mc:AlternateContent>
      </w:r>
    </w:p>
    <w:p w:rsidR="00BE36DA" w:rsidRPr="003445CA" w:rsidRDefault="00BE36DA" w:rsidP="00BE36DA">
      <w:pPr>
        <w:rPr>
          <w:rFonts w:asciiTheme="majorBidi" w:hAnsiTheme="majorBidi" w:cstheme="majorBidi"/>
          <w:b/>
          <w:bCs/>
          <w:sz w:val="24"/>
          <w:szCs w:val="24"/>
        </w:rPr>
      </w:pP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30BC6F70" wp14:editId="480BEB30">
                <wp:simplePos x="0" y="0"/>
                <wp:positionH relativeFrom="column">
                  <wp:posOffset>288136</wp:posOffset>
                </wp:positionH>
                <wp:positionV relativeFrom="paragraph">
                  <wp:posOffset>281472</wp:posOffset>
                </wp:positionV>
                <wp:extent cx="4822190" cy="653143"/>
                <wp:effectExtent l="0" t="0" r="16510" b="13970"/>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653143"/>
                        </a:xfrm>
                        <a:prstGeom prst="rect">
                          <a:avLst/>
                        </a:prstGeom>
                        <a:solidFill>
                          <a:srgbClr val="FFFFFF"/>
                        </a:solidFill>
                        <a:ln w="9525">
                          <a:solidFill>
                            <a:srgbClr val="000000"/>
                          </a:solidFill>
                          <a:miter lim="800000"/>
                          <a:headEnd/>
                          <a:tailEnd/>
                        </a:ln>
                      </wps:spPr>
                      <wps:txbx>
                        <w:txbxContent>
                          <w:p w:rsidR="00C15022" w:rsidRPr="003445CA" w:rsidRDefault="00C15022" w:rsidP="00BE36DA">
                            <w:pPr>
                              <w:spacing w:after="0"/>
                              <w:jc w:val="center"/>
                              <w:rPr>
                                <w:rFonts w:ascii="Times New Roman" w:hAnsi="Times New Roman" w:cs="Times New Roman"/>
                                <w:bCs/>
                              </w:rPr>
                            </w:pPr>
                            <w:r w:rsidRPr="003445CA">
                              <w:rPr>
                                <w:rFonts w:ascii="Times New Roman" w:hAnsi="Times New Roman" w:cs="Times New Roman"/>
                                <w:bCs/>
                              </w:rPr>
                              <w:t xml:space="preserve">Sampling </w:t>
                            </w:r>
                          </w:p>
                          <w:p w:rsidR="00C15022" w:rsidRPr="00327F69" w:rsidRDefault="00C15022" w:rsidP="00BE36DA">
                            <w:pPr>
                              <w:spacing w:after="0" w:line="240" w:lineRule="auto"/>
                              <w:jc w:val="center"/>
                              <w:rPr>
                                <w:rFonts w:ascii="Times New Roman" w:hAnsi="Times New Roman" w:cs="Times New Roman"/>
                                <w:i/>
                              </w:rPr>
                            </w:pPr>
                            <w:r>
                              <w:rPr>
                                <w:rFonts w:ascii="Times New Roman" w:hAnsi="Times New Roman" w:cs="Times New Roman"/>
                              </w:rPr>
                              <w:t xml:space="preserve">Teknik pengumpulan sampel pada penelitian ini  menggunakan </w:t>
                            </w:r>
                            <w:r w:rsidRPr="00327F69">
                              <w:rPr>
                                <w:rFonts w:ascii="Times New Roman" w:hAnsi="Times New Roman" w:cs="Times New Roman"/>
                                <w:i/>
                              </w:rPr>
                              <w:t>probabili</w:t>
                            </w:r>
                            <w:r>
                              <w:rPr>
                                <w:rFonts w:ascii="Times New Roman" w:hAnsi="Times New Roman" w:cs="Times New Roman"/>
                                <w:i/>
                              </w:rPr>
                              <w:t>ty Sampling (simple random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5" style="position:absolute;margin-left:22.7pt;margin-top:22.15pt;width:379.7pt;height:5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">
                <v:textbox>
                  <w:txbxContent>
                    <w:p w:rsidR="00023FAD" w:rsidRPr="003445CA" w:rsidRDefault="00023FAD" w:rsidP="00BE36DA">
                      <w:pPr>
                        <w:spacing w:after="0"/>
                        <w:jc w:val="center"/>
                        <w:rPr>
                          <w:rFonts w:ascii="Times New Roman" w:hAnsi="Times New Roman" w:cs="Times New Roman"/>
                          <w:bCs/>
                        </w:rPr>
                      </w:pPr>
                      <w:r w:rsidRPr="003445CA">
                        <w:rPr>
                          <w:rFonts w:ascii="Times New Roman" w:hAnsi="Times New Roman" w:cs="Times New Roman"/>
                          <w:bCs/>
                        </w:rPr>
                        <w:t xml:space="preserve">Sampling </w:t>
                      </w:r>
                    </w:p>
                    <w:p w:rsidR="00023FAD" w:rsidRPr="00327F69" w:rsidRDefault="00023FAD" w:rsidP="00BE36DA">
                      <w:pPr>
                        <w:spacing w:after="0" w:line="240" w:lineRule="auto"/>
                        <w:jc w:val="center"/>
                        <w:rPr>
                          <w:rFonts w:ascii="Times New Roman" w:hAnsi="Times New Roman" w:cs="Times New Roman"/>
                          <w:i/>
                        </w:rPr>
                      </w:pPr>
                      <w:r>
                        <w:rPr>
                          <w:rFonts w:ascii="Times New Roman" w:hAnsi="Times New Roman" w:cs="Times New Roman"/>
                        </w:rPr>
                        <w:t xml:space="preserve">Teknik pengumpulan sampel pada penelitian </w:t>
                      </w:r>
                      <w:proofErr w:type="gramStart"/>
                      <w:r>
                        <w:rPr>
                          <w:rFonts w:ascii="Times New Roman" w:hAnsi="Times New Roman" w:cs="Times New Roman"/>
                        </w:rPr>
                        <w:t>ini  menggunakan</w:t>
                      </w:r>
                      <w:proofErr w:type="gramEnd"/>
                      <w:r>
                        <w:rPr>
                          <w:rFonts w:ascii="Times New Roman" w:hAnsi="Times New Roman" w:cs="Times New Roman"/>
                        </w:rPr>
                        <w:t xml:space="preserve"> </w:t>
                      </w:r>
                      <w:r w:rsidRPr="00327F69">
                        <w:rPr>
                          <w:rFonts w:ascii="Times New Roman" w:hAnsi="Times New Roman" w:cs="Times New Roman"/>
                          <w:i/>
                        </w:rPr>
                        <w:t>probabili</w:t>
                      </w:r>
                      <w:r>
                        <w:rPr>
                          <w:rFonts w:ascii="Times New Roman" w:hAnsi="Times New Roman" w:cs="Times New Roman"/>
                          <w:i/>
                        </w:rPr>
                        <w:t>ty Sampling (simple random sampling)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0C4A5F91" wp14:editId="1C40E9F6">
                <wp:simplePos x="0" y="0"/>
                <wp:positionH relativeFrom="column">
                  <wp:posOffset>2689693</wp:posOffset>
                </wp:positionH>
                <wp:positionV relativeFrom="paragraph">
                  <wp:posOffset>100602</wp:posOffset>
                </wp:positionV>
                <wp:extent cx="1270" cy="180870"/>
                <wp:effectExtent l="76200" t="0" r="74930" b="48260"/>
                <wp:wrapNone/>
                <wp:docPr id="3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0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11.8pt;margin-top:7.9pt;width:.1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">
                <v:stroke endarrow="block"/>
              </v:shape>
            </w:pict>
          </mc:Fallback>
        </mc:AlternateContent>
      </w:r>
    </w:p>
    <w:p w:rsidR="00BE36DA" w:rsidRPr="00507997" w:rsidRDefault="00BE36DA" w:rsidP="00BE36DA">
      <w:pPr>
        <w:rPr>
          <w:rFonts w:asciiTheme="majorBidi" w:hAnsiTheme="majorBidi" w:cstheme="majorBidi"/>
          <w:sz w:val="24"/>
          <w:szCs w:val="24"/>
        </w:rPr>
      </w:pP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015C4342" wp14:editId="4B8CF9FE">
                <wp:simplePos x="0" y="0"/>
                <wp:positionH relativeFrom="column">
                  <wp:posOffset>2663190</wp:posOffset>
                </wp:positionH>
                <wp:positionV relativeFrom="paragraph">
                  <wp:posOffset>280035</wp:posOffset>
                </wp:positionV>
                <wp:extent cx="0" cy="206375"/>
                <wp:effectExtent l="76200" t="0" r="57150" b="60325"/>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09.7pt;margin-top:22.05pt;width:0;height:1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">
                <v:stroke endarrow="block"/>
              </v:shape>
            </w:pict>
          </mc:Fallback>
        </mc:AlternateContent>
      </w: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7A5F55E5" wp14:editId="366F2894">
                <wp:simplePos x="0" y="0"/>
                <wp:positionH relativeFrom="column">
                  <wp:posOffset>237895</wp:posOffset>
                </wp:positionH>
                <wp:positionV relativeFrom="paragraph">
                  <wp:posOffset>150062</wp:posOffset>
                </wp:positionV>
                <wp:extent cx="4822190" cy="592853"/>
                <wp:effectExtent l="0" t="0" r="16510" b="17145"/>
                <wp:wrapNone/>
                <wp:docPr id="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2190" cy="592853"/>
                        </a:xfrm>
                        <a:prstGeom prst="rect">
                          <a:avLst/>
                        </a:prstGeom>
                        <a:solidFill>
                          <a:srgbClr val="FFFFFF"/>
                        </a:solidFill>
                        <a:ln w="9525">
                          <a:solidFill>
                            <a:srgbClr val="000000"/>
                          </a:solidFill>
                          <a:miter lim="800000"/>
                          <a:headEnd/>
                          <a:tailEnd/>
                        </a:ln>
                      </wps:spPr>
                      <wps:txbx>
                        <w:txbxContent>
                          <w:p w:rsidR="00C15022" w:rsidRPr="003445CA" w:rsidRDefault="00C15022" w:rsidP="00BE36DA">
                            <w:pPr>
                              <w:spacing w:after="0"/>
                              <w:jc w:val="center"/>
                              <w:rPr>
                                <w:rFonts w:ascii="Times New Roman" w:hAnsi="Times New Roman" w:cs="Times New Roman"/>
                                <w:bCs/>
                              </w:rPr>
                            </w:pPr>
                            <w:r w:rsidRPr="003445CA">
                              <w:rPr>
                                <w:rFonts w:ascii="Times New Roman" w:hAnsi="Times New Roman" w:cs="Times New Roman"/>
                                <w:bCs/>
                              </w:rPr>
                              <w:t>Sampel</w:t>
                            </w:r>
                          </w:p>
                          <w:p w:rsidR="00C15022" w:rsidRPr="00895EE4" w:rsidRDefault="00C15022" w:rsidP="00BE36DA">
                            <w:pPr>
                              <w:spacing w:after="0"/>
                              <w:jc w:val="center"/>
                              <w:rPr>
                                <w:rFonts w:ascii="Times New Roman" w:hAnsi="Times New Roman" w:cs="Times New Roman"/>
                                <w:b/>
                              </w:rPr>
                            </w:pPr>
                            <w:r>
                              <w:rPr>
                                <w:rFonts w:ascii="Times New Roman" w:hAnsi="Times New Roman" w:cs="Times New Roman"/>
                              </w:rPr>
                              <w:t xml:space="preserve"> Sebagian remaja putri kelas VII- VIII yang sudah menstruasi dan mengalami disminore  sebanyak 33 siswi.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6" style="position:absolute;margin-left:18.75pt;margin-top:11.8pt;width:379.7pt;height:4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">
                <v:textbox>
                  <w:txbxContent>
                    <w:p w:rsidR="00023FAD" w:rsidRPr="003445CA" w:rsidRDefault="00023FAD" w:rsidP="00BE36DA">
                      <w:pPr>
                        <w:spacing w:after="0"/>
                        <w:jc w:val="center"/>
                        <w:rPr>
                          <w:rFonts w:ascii="Times New Roman" w:hAnsi="Times New Roman" w:cs="Times New Roman"/>
                          <w:bCs/>
                        </w:rPr>
                      </w:pPr>
                      <w:r w:rsidRPr="003445CA">
                        <w:rPr>
                          <w:rFonts w:ascii="Times New Roman" w:hAnsi="Times New Roman" w:cs="Times New Roman"/>
                          <w:bCs/>
                        </w:rPr>
                        <w:t>Sampel</w:t>
                      </w:r>
                    </w:p>
                    <w:p w:rsidR="00023FAD" w:rsidRPr="00895EE4" w:rsidRDefault="00023FAD" w:rsidP="00BE36DA">
                      <w:pPr>
                        <w:spacing w:after="0"/>
                        <w:jc w:val="center"/>
                        <w:rPr>
                          <w:rFonts w:ascii="Times New Roman" w:hAnsi="Times New Roman" w:cs="Times New Roman"/>
                          <w:b/>
                        </w:rPr>
                      </w:pPr>
                      <w:r>
                        <w:rPr>
                          <w:rFonts w:ascii="Times New Roman" w:hAnsi="Times New Roman" w:cs="Times New Roman"/>
                        </w:rPr>
                        <w:t xml:space="preserve"> Sebagian remaja putri kelas VII- VIII yang sudah menstruasi dan mengalami </w:t>
                      </w:r>
                      <w:proofErr w:type="gramStart"/>
                      <w:r>
                        <w:rPr>
                          <w:rFonts w:ascii="Times New Roman" w:hAnsi="Times New Roman" w:cs="Times New Roman"/>
                        </w:rPr>
                        <w:t>disminore  sebanyak</w:t>
                      </w:r>
                      <w:proofErr w:type="gramEnd"/>
                      <w:r>
                        <w:rPr>
                          <w:rFonts w:ascii="Times New Roman" w:hAnsi="Times New Roman" w:cs="Times New Roman"/>
                        </w:rPr>
                        <w:t xml:space="preserve"> 33 siswi.</w:t>
                      </w:r>
                    </w:p>
                  </w:txbxContent>
                </v:textbox>
              </v:rect>
            </w:pict>
          </mc:Fallback>
        </mc:AlternateContent>
      </w:r>
    </w:p>
    <w:p w:rsidR="00BE36DA" w:rsidRPr="00507997" w:rsidRDefault="00BE36DA" w:rsidP="00BE36DA">
      <w:pPr>
        <w:rPr>
          <w:rFonts w:asciiTheme="majorBidi" w:hAnsiTheme="majorBidi" w:cstheme="majorBidi"/>
          <w:sz w:val="24"/>
          <w:szCs w:val="24"/>
        </w:rPr>
      </w:pP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61748F4E" wp14:editId="4FAA7F7F">
                <wp:simplePos x="0" y="0"/>
                <wp:positionH relativeFrom="column">
                  <wp:posOffset>288136</wp:posOffset>
                </wp:positionH>
                <wp:positionV relativeFrom="paragraph">
                  <wp:posOffset>176125</wp:posOffset>
                </wp:positionV>
                <wp:extent cx="4822825" cy="653143"/>
                <wp:effectExtent l="0" t="0" r="15875" b="1397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22825" cy="653143"/>
                        </a:xfrm>
                        <a:prstGeom prst="rect">
                          <a:avLst/>
                        </a:prstGeom>
                        <a:solidFill>
                          <a:srgbClr val="FFFFFF"/>
                        </a:solidFill>
                        <a:ln w="9525">
                          <a:solidFill>
                            <a:srgbClr val="000000"/>
                          </a:solidFill>
                          <a:miter lim="800000"/>
                          <a:headEnd/>
                          <a:tailEnd/>
                        </a:ln>
                      </wps:spPr>
                      <wps:txbx>
                        <w:txbxContent>
                          <w:p w:rsidR="00C15022" w:rsidRPr="003445CA" w:rsidRDefault="00C15022" w:rsidP="00BE36DA">
                            <w:pPr>
                              <w:spacing w:after="0"/>
                              <w:jc w:val="center"/>
                              <w:rPr>
                                <w:rFonts w:ascii="Times New Roman" w:hAnsi="Times New Roman" w:cs="Times New Roman"/>
                                <w:bCs/>
                              </w:rPr>
                            </w:pPr>
                            <w:r w:rsidRPr="003445CA">
                              <w:rPr>
                                <w:rFonts w:ascii="Times New Roman" w:hAnsi="Times New Roman" w:cs="Times New Roman"/>
                                <w:bCs/>
                              </w:rPr>
                              <w:t xml:space="preserve">Desain penelitian </w:t>
                            </w:r>
                          </w:p>
                          <w:p w:rsidR="00C15022" w:rsidRPr="00FE0117" w:rsidRDefault="00C15022" w:rsidP="00BE36DA">
                            <w:pPr>
                              <w:spacing w:after="0" w:line="240" w:lineRule="auto"/>
                              <w:jc w:val="center"/>
                              <w:rPr>
                                <w:rFonts w:ascii="Times New Roman" w:hAnsi="Times New Roman" w:cs="Times New Roman"/>
                                <w:i/>
                              </w:rPr>
                            </w:pPr>
                            <w:r>
                              <w:rPr>
                                <w:rFonts w:ascii="Times New Roman" w:hAnsi="Times New Roman" w:cs="Times New Roman"/>
                              </w:rPr>
                              <w:t xml:space="preserve">Desain penelitian yang digunakan dalam penelitian ini yaitu deskriptif kuantitatif dengan pendekatan </w:t>
                            </w:r>
                            <w:r w:rsidRPr="00FE0117">
                              <w:rPr>
                                <w:rFonts w:ascii="Times New Roman" w:hAnsi="Times New Roman" w:cs="Times New Roman"/>
                                <w:i/>
                              </w:rPr>
                              <w:t xml:space="preserve">cross sectional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7" style="position:absolute;margin-left:22.7pt;margin-top:13.85pt;width:379.75pt;height:51.4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">
                <v:textbox>
                  <w:txbxContent>
                    <w:p w:rsidR="00023FAD" w:rsidRPr="003445CA" w:rsidRDefault="00023FAD" w:rsidP="00BE36DA">
                      <w:pPr>
                        <w:spacing w:after="0"/>
                        <w:jc w:val="center"/>
                        <w:rPr>
                          <w:rFonts w:ascii="Times New Roman" w:hAnsi="Times New Roman" w:cs="Times New Roman"/>
                          <w:bCs/>
                        </w:rPr>
                      </w:pPr>
                      <w:r w:rsidRPr="003445CA">
                        <w:rPr>
                          <w:rFonts w:ascii="Times New Roman" w:hAnsi="Times New Roman" w:cs="Times New Roman"/>
                          <w:bCs/>
                        </w:rPr>
                        <w:t xml:space="preserve">Desain penelitian </w:t>
                      </w:r>
                    </w:p>
                    <w:p w:rsidR="00023FAD" w:rsidRPr="00FE0117" w:rsidRDefault="00023FAD" w:rsidP="00BE36DA">
                      <w:pPr>
                        <w:spacing w:after="0" w:line="240" w:lineRule="auto"/>
                        <w:jc w:val="center"/>
                        <w:rPr>
                          <w:rFonts w:ascii="Times New Roman" w:hAnsi="Times New Roman" w:cs="Times New Roman"/>
                          <w:i/>
                        </w:rPr>
                      </w:pPr>
                      <w:r>
                        <w:rPr>
                          <w:rFonts w:ascii="Times New Roman" w:hAnsi="Times New Roman" w:cs="Times New Roman"/>
                        </w:rPr>
                        <w:t xml:space="preserve">Desain penelitian yang digunakan dalam penelitian ini yaitu deskriptif kuantitatif dengan pendekatan </w:t>
                      </w:r>
                      <w:r w:rsidRPr="00FE0117">
                        <w:rPr>
                          <w:rFonts w:ascii="Times New Roman" w:hAnsi="Times New Roman" w:cs="Times New Roman"/>
                          <w:i/>
                        </w:rPr>
                        <w:t xml:space="preserve">cross sectional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5AEA1502" wp14:editId="6134E0D1">
                <wp:simplePos x="0" y="0"/>
                <wp:positionH relativeFrom="column">
                  <wp:posOffset>2719838</wp:posOffset>
                </wp:positionH>
                <wp:positionV relativeFrom="paragraph">
                  <wp:posOffset>85690</wp:posOffset>
                </wp:positionV>
                <wp:extent cx="0" cy="90435"/>
                <wp:effectExtent l="76200" t="0" r="57150" b="62230"/>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14.15pt;margin-top:6.75pt;width:0;height: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">
                <v:stroke endarrow="block"/>
              </v:shape>
            </w:pict>
          </mc:Fallback>
        </mc:AlternateContent>
      </w:r>
    </w:p>
    <w:p w:rsidR="00BE36DA" w:rsidRPr="00507997" w:rsidRDefault="00BE36DA" w:rsidP="00BE36DA">
      <w:pPr>
        <w:rPr>
          <w:rFonts w:asciiTheme="majorBidi" w:hAnsiTheme="majorBidi" w:cstheme="majorBidi"/>
          <w:sz w:val="24"/>
          <w:szCs w:val="24"/>
        </w:rPr>
      </w:pP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44A18BC4" wp14:editId="047BAFE1">
                <wp:simplePos x="0" y="0"/>
                <wp:positionH relativeFrom="column">
                  <wp:posOffset>2679999</wp:posOffset>
                </wp:positionH>
                <wp:positionV relativeFrom="paragraph">
                  <wp:posOffset>172197</wp:posOffset>
                </wp:positionV>
                <wp:extent cx="21515" cy="231551"/>
                <wp:effectExtent l="57150" t="0" r="55245" b="54610"/>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15" cy="231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11pt;margin-top:13.55pt;width:1.7pt;height:1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">
                <v:stroke endarrow="block"/>
              </v:shape>
            </w:pict>
          </mc:Fallback>
        </mc:AlternateContent>
      </w:r>
    </w:p>
    <w:p w:rsidR="00BE36DA"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1816FDC4" wp14:editId="4512166E">
                <wp:simplePos x="0" y="0"/>
                <wp:positionH relativeFrom="column">
                  <wp:posOffset>971424</wp:posOffset>
                </wp:positionH>
                <wp:positionV relativeFrom="paragraph">
                  <wp:posOffset>64813</wp:posOffset>
                </wp:positionV>
                <wp:extent cx="3500120" cy="472272"/>
                <wp:effectExtent l="0" t="0" r="24130" b="23495"/>
                <wp:wrapNone/>
                <wp:docPr id="4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0120" cy="472272"/>
                        </a:xfrm>
                        <a:prstGeom prst="rect">
                          <a:avLst/>
                        </a:prstGeom>
                        <a:solidFill>
                          <a:srgbClr val="FFFFFF"/>
                        </a:solidFill>
                        <a:ln w="9525">
                          <a:solidFill>
                            <a:srgbClr val="000000"/>
                          </a:solidFill>
                          <a:miter lim="800000"/>
                          <a:headEnd/>
                          <a:tailEnd/>
                        </a:ln>
                      </wps:spPr>
                      <wps:txbx>
                        <w:txbxContent>
                          <w:p w:rsidR="00C15022" w:rsidRPr="003445CA" w:rsidRDefault="00C15022" w:rsidP="00BE36DA">
                            <w:pPr>
                              <w:spacing w:after="0" w:line="240" w:lineRule="auto"/>
                              <w:jc w:val="center"/>
                              <w:rPr>
                                <w:rFonts w:ascii="Times New Roman" w:hAnsi="Times New Roman" w:cs="Times New Roman"/>
                                <w:bCs/>
                              </w:rPr>
                            </w:pPr>
                            <w:r w:rsidRPr="003445CA">
                              <w:rPr>
                                <w:rFonts w:ascii="Times New Roman" w:hAnsi="Times New Roman" w:cs="Times New Roman"/>
                                <w:bCs/>
                              </w:rPr>
                              <w:t xml:space="preserve">Pengumpulan data </w:t>
                            </w:r>
                          </w:p>
                          <w:p w:rsidR="00C15022" w:rsidRPr="00AD4354" w:rsidRDefault="00C15022" w:rsidP="00BE36DA">
                            <w:pPr>
                              <w:spacing w:after="0" w:line="240" w:lineRule="auto"/>
                              <w:rPr>
                                <w:rFonts w:ascii="Times New Roman" w:hAnsi="Times New Roman" w:cs="Times New Roman"/>
                              </w:rPr>
                            </w:pPr>
                            <w:r>
                              <w:rPr>
                                <w:rFonts w:ascii="Times New Roman" w:hAnsi="Times New Roman" w:cs="Times New Roman"/>
                              </w:rPr>
                              <w:t>Observasi</w:t>
                            </w:r>
                            <w:r w:rsidRPr="00AD4354">
                              <w:rPr>
                                <w:rFonts w:ascii="Times New Roman" w:hAnsi="Times New Roman" w:cs="Times New Roman"/>
                              </w:rPr>
                              <w:t xml:space="preserve"> </w:t>
                            </w:r>
                            <w:r>
                              <w:rPr>
                                <w:rFonts w:ascii="Times New Roman" w:hAnsi="Times New Roman" w:cs="Times New Roman"/>
                              </w:rPr>
                              <w:t xml:space="preserve">variabel independen dan  variabel  </w:t>
                            </w:r>
                            <w:r w:rsidRPr="00B22593">
                              <w:rPr>
                                <w:rFonts w:ascii="Times New Roman" w:hAnsi="Times New Roman" w:cs="Times New Roman"/>
                                <w:i/>
                              </w:rPr>
                              <w:t>dependent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8" style="position:absolute;margin-left:76.5pt;margin-top:5.1pt;width:275.6pt;height:3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">
                <v:textbox>
                  <w:txbxContent>
                    <w:p w:rsidR="00023FAD" w:rsidRPr="003445CA" w:rsidRDefault="00023FAD" w:rsidP="00BE36DA">
                      <w:pPr>
                        <w:spacing w:after="0" w:line="240" w:lineRule="auto"/>
                        <w:jc w:val="center"/>
                        <w:rPr>
                          <w:rFonts w:ascii="Times New Roman" w:hAnsi="Times New Roman" w:cs="Times New Roman"/>
                          <w:bCs/>
                        </w:rPr>
                      </w:pPr>
                      <w:r w:rsidRPr="003445CA">
                        <w:rPr>
                          <w:rFonts w:ascii="Times New Roman" w:hAnsi="Times New Roman" w:cs="Times New Roman"/>
                          <w:bCs/>
                        </w:rPr>
                        <w:t xml:space="preserve">Pengumpulan data </w:t>
                      </w:r>
                    </w:p>
                    <w:p w:rsidR="00023FAD" w:rsidRPr="00AD4354" w:rsidRDefault="00023FAD" w:rsidP="00BE36DA">
                      <w:pPr>
                        <w:spacing w:after="0" w:line="240" w:lineRule="auto"/>
                        <w:rPr>
                          <w:rFonts w:ascii="Times New Roman" w:hAnsi="Times New Roman" w:cs="Times New Roman"/>
                        </w:rPr>
                      </w:pPr>
                      <w:r>
                        <w:rPr>
                          <w:rFonts w:ascii="Times New Roman" w:hAnsi="Times New Roman" w:cs="Times New Roman"/>
                        </w:rPr>
                        <w:t>Observasi</w:t>
                      </w:r>
                      <w:r w:rsidRPr="00AD4354">
                        <w:rPr>
                          <w:rFonts w:ascii="Times New Roman" w:hAnsi="Times New Roman" w:cs="Times New Roman"/>
                        </w:rPr>
                        <w:t xml:space="preserve"> </w:t>
                      </w:r>
                      <w:r>
                        <w:rPr>
                          <w:rFonts w:ascii="Times New Roman" w:hAnsi="Times New Roman" w:cs="Times New Roman"/>
                        </w:rPr>
                        <w:t xml:space="preserve">variabel independen </w:t>
                      </w:r>
                      <w:proofErr w:type="gramStart"/>
                      <w:r>
                        <w:rPr>
                          <w:rFonts w:ascii="Times New Roman" w:hAnsi="Times New Roman" w:cs="Times New Roman"/>
                        </w:rPr>
                        <w:t>dan  variabel</w:t>
                      </w:r>
                      <w:proofErr w:type="gramEnd"/>
                      <w:r>
                        <w:rPr>
                          <w:rFonts w:ascii="Times New Roman" w:hAnsi="Times New Roman" w:cs="Times New Roman"/>
                        </w:rPr>
                        <w:t xml:space="preserve">  </w:t>
                      </w:r>
                      <w:r w:rsidRPr="00B22593">
                        <w:rPr>
                          <w:rFonts w:ascii="Times New Roman" w:hAnsi="Times New Roman" w:cs="Times New Roman"/>
                          <w:i/>
                        </w:rPr>
                        <w:t>dependent</w:t>
                      </w:r>
                    </w:p>
                  </w:txbxContent>
                </v:textbox>
              </v:rect>
            </w:pict>
          </mc:Fallback>
        </mc:AlternateContent>
      </w:r>
    </w:p>
    <w:p w:rsidR="00BE36DA" w:rsidRDefault="00BE36DA" w:rsidP="00BE36DA">
      <w:pPr>
        <w:jc w:val="cente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61F345B6" wp14:editId="4CC64975">
                <wp:simplePos x="0" y="0"/>
                <wp:positionH relativeFrom="column">
                  <wp:posOffset>2711450</wp:posOffset>
                </wp:positionH>
                <wp:positionV relativeFrom="paragraph">
                  <wp:posOffset>179705</wp:posOffset>
                </wp:positionV>
                <wp:extent cx="0" cy="200025"/>
                <wp:effectExtent l="76200" t="0" r="76200" b="47625"/>
                <wp:wrapNone/>
                <wp:docPr id="4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13.5pt;margin-top:14.15pt;width:0;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15MgIAAF4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">
                <v:stroke endarrow="block"/>
              </v:shape>
            </w:pict>
          </mc:Fallback>
        </mc:AlternateContent>
      </w: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6DFCEE62" wp14:editId="1B52207D">
                <wp:simplePos x="0" y="0"/>
                <wp:positionH relativeFrom="column">
                  <wp:posOffset>1393455</wp:posOffset>
                </wp:positionH>
                <wp:positionV relativeFrom="paragraph">
                  <wp:posOffset>50681</wp:posOffset>
                </wp:positionV>
                <wp:extent cx="2686050" cy="432079"/>
                <wp:effectExtent l="0" t="0" r="19050" b="25400"/>
                <wp:wrapNone/>
                <wp:docPr id="5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32079"/>
                        </a:xfrm>
                        <a:prstGeom prst="rect">
                          <a:avLst/>
                        </a:prstGeom>
                        <a:solidFill>
                          <a:srgbClr val="FFFFFF"/>
                        </a:solidFill>
                        <a:ln w="9525">
                          <a:solidFill>
                            <a:srgbClr val="000000"/>
                          </a:solidFill>
                          <a:miter lim="800000"/>
                          <a:headEnd/>
                          <a:tailEnd/>
                        </a:ln>
                      </wps:spPr>
                      <wps:txbx>
                        <w:txbxContent>
                          <w:p w:rsidR="00C15022" w:rsidRPr="00F054F0" w:rsidRDefault="00C15022" w:rsidP="00BE36DA">
                            <w:pPr>
                              <w:spacing w:after="0" w:line="240" w:lineRule="auto"/>
                              <w:jc w:val="center"/>
                              <w:rPr>
                                <w:rFonts w:ascii="Times New Roman" w:hAnsi="Times New Roman" w:cs="Times New Roman"/>
                                <w:bCs/>
                              </w:rPr>
                            </w:pPr>
                            <w:r w:rsidRPr="00F054F0">
                              <w:rPr>
                                <w:rFonts w:ascii="Times New Roman" w:hAnsi="Times New Roman" w:cs="Times New Roman"/>
                                <w:bCs/>
                              </w:rPr>
                              <w:t>Pengelolahan data</w:t>
                            </w:r>
                          </w:p>
                          <w:p w:rsidR="00C15022" w:rsidRPr="00DE5B0C" w:rsidRDefault="00C15022" w:rsidP="00BE36DA">
                            <w:pPr>
                              <w:spacing w:after="0" w:line="240" w:lineRule="auto"/>
                              <w:jc w:val="center"/>
                              <w:rPr>
                                <w:rFonts w:ascii="Times New Roman" w:hAnsi="Times New Roman" w:cs="Times New Roman"/>
                              </w:rPr>
                            </w:pPr>
                            <w:r w:rsidRPr="00DE5B0C">
                              <w:rPr>
                                <w:rFonts w:ascii="Times New Roman" w:hAnsi="Times New Roman" w:cs="Times New Roman"/>
                                <w:i/>
                              </w:rPr>
                              <w:t>Editing, coding, scoring</w:t>
                            </w:r>
                            <w:r w:rsidRPr="00DE5B0C">
                              <w:rPr>
                                <w:rFonts w:ascii="Times New Roman" w:hAnsi="Times New Roman" w:cs="Times New Roman"/>
                              </w:rPr>
                              <w:t xml:space="preserve">, </w:t>
                            </w:r>
                            <w:r w:rsidRPr="00852A69">
                              <w:rPr>
                                <w:rFonts w:ascii="Times New Roman" w:hAnsi="Times New Roman" w:cs="Times New Roman"/>
                                <w:i/>
                              </w:rPr>
                              <w:t>tabulating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9" style="position:absolute;margin-left:109.7pt;margin-top:4pt;width:211.5pt;height: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">
                <v:textbox>
                  <w:txbxContent>
                    <w:p w:rsidR="00023FAD" w:rsidRPr="00F054F0" w:rsidRDefault="00023FAD" w:rsidP="00BE36DA">
                      <w:pPr>
                        <w:spacing w:after="0" w:line="240" w:lineRule="auto"/>
                        <w:jc w:val="center"/>
                        <w:rPr>
                          <w:rFonts w:ascii="Times New Roman" w:hAnsi="Times New Roman" w:cs="Times New Roman"/>
                          <w:bCs/>
                        </w:rPr>
                      </w:pPr>
                      <w:r w:rsidRPr="00F054F0">
                        <w:rPr>
                          <w:rFonts w:ascii="Times New Roman" w:hAnsi="Times New Roman" w:cs="Times New Roman"/>
                          <w:bCs/>
                        </w:rPr>
                        <w:t>Pengelolahan data</w:t>
                      </w:r>
                    </w:p>
                    <w:p w:rsidR="00023FAD" w:rsidRPr="00DE5B0C" w:rsidRDefault="00023FAD" w:rsidP="00BE36DA">
                      <w:pPr>
                        <w:spacing w:after="0" w:line="240" w:lineRule="auto"/>
                        <w:jc w:val="center"/>
                        <w:rPr>
                          <w:rFonts w:ascii="Times New Roman" w:hAnsi="Times New Roman" w:cs="Times New Roman"/>
                        </w:rPr>
                      </w:pPr>
                      <w:r w:rsidRPr="00DE5B0C">
                        <w:rPr>
                          <w:rFonts w:ascii="Times New Roman" w:hAnsi="Times New Roman" w:cs="Times New Roman"/>
                          <w:i/>
                        </w:rPr>
                        <w:t>Editing, coding, scoring</w:t>
                      </w:r>
                      <w:r w:rsidRPr="00DE5B0C">
                        <w:rPr>
                          <w:rFonts w:ascii="Times New Roman" w:hAnsi="Times New Roman" w:cs="Times New Roman"/>
                        </w:rPr>
                        <w:t xml:space="preserve">, </w:t>
                      </w:r>
                      <w:r w:rsidRPr="00852A69">
                        <w:rPr>
                          <w:rFonts w:ascii="Times New Roman" w:hAnsi="Times New Roman" w:cs="Times New Roman"/>
                          <w:i/>
                        </w:rPr>
                        <w:t>tabulating</w:t>
                      </w:r>
                    </w:p>
                  </w:txbxContent>
                </v:textbox>
              </v:rect>
            </w:pict>
          </mc:Fallback>
        </mc:AlternateContent>
      </w: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14:anchorId="38B50AB1" wp14:editId="1467F362">
                <wp:simplePos x="0" y="0"/>
                <wp:positionH relativeFrom="column">
                  <wp:posOffset>2723029</wp:posOffset>
                </wp:positionH>
                <wp:positionV relativeFrom="paragraph">
                  <wp:posOffset>162859</wp:posOffset>
                </wp:positionV>
                <wp:extent cx="75" cy="85725"/>
                <wp:effectExtent l="76200" t="0" r="76200" b="47625"/>
                <wp:wrapNone/>
                <wp:docPr id="5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14.4pt;margin-top:12.8pt;width:0;height:6.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72F0AA39" wp14:editId="15BF52AF">
                <wp:simplePos x="0" y="0"/>
                <wp:positionH relativeFrom="column">
                  <wp:posOffset>1463794</wp:posOffset>
                </wp:positionH>
                <wp:positionV relativeFrom="paragraph">
                  <wp:posOffset>244901</wp:posOffset>
                </wp:positionV>
                <wp:extent cx="2343150" cy="442127"/>
                <wp:effectExtent l="0" t="0" r="19050" b="15240"/>
                <wp:wrapNone/>
                <wp:docPr id="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442127"/>
                        </a:xfrm>
                        <a:prstGeom prst="rect">
                          <a:avLst/>
                        </a:prstGeom>
                        <a:solidFill>
                          <a:srgbClr val="FFFFFF"/>
                        </a:solidFill>
                        <a:ln w="9525">
                          <a:solidFill>
                            <a:srgbClr val="000000"/>
                          </a:solidFill>
                          <a:miter lim="800000"/>
                          <a:headEnd/>
                          <a:tailEnd/>
                        </a:ln>
                      </wps:spPr>
                      <wps:txbx>
                        <w:txbxContent>
                          <w:p w:rsidR="00C15022" w:rsidRPr="00F054F0" w:rsidRDefault="00C15022" w:rsidP="00BE36DA">
                            <w:pPr>
                              <w:spacing w:after="0" w:line="240" w:lineRule="auto"/>
                              <w:jc w:val="center"/>
                              <w:rPr>
                                <w:rFonts w:ascii="Times New Roman" w:hAnsi="Times New Roman" w:cs="Times New Roman"/>
                                <w:bCs/>
                              </w:rPr>
                            </w:pPr>
                            <w:r w:rsidRPr="00F054F0">
                              <w:rPr>
                                <w:rFonts w:ascii="Times New Roman" w:hAnsi="Times New Roman" w:cs="Times New Roman"/>
                                <w:bCs/>
                              </w:rPr>
                              <w:t>Analisa data</w:t>
                            </w:r>
                          </w:p>
                          <w:p w:rsidR="00C15022" w:rsidRPr="00AF3233" w:rsidRDefault="00C15022" w:rsidP="00BE36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Analisis dengan </w:t>
                            </w:r>
                            <w:r w:rsidRPr="00A57F23">
                              <w:rPr>
                                <w:rFonts w:ascii="Times New Roman" w:hAnsi="Times New Roman" w:cs="Times New Roman"/>
                                <w:i/>
                                <w:sz w:val="24"/>
                                <w:szCs w:val="24"/>
                              </w:rPr>
                              <w:t>spearman rank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0" style="position:absolute;margin-left:115.25pt;margin-top:19.3pt;width:184.5pt;height:3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">
                <v:textbox>
                  <w:txbxContent>
                    <w:p w:rsidR="00023FAD" w:rsidRPr="00F054F0" w:rsidRDefault="00023FAD" w:rsidP="00BE36DA">
                      <w:pPr>
                        <w:spacing w:after="0" w:line="240" w:lineRule="auto"/>
                        <w:jc w:val="center"/>
                        <w:rPr>
                          <w:rFonts w:ascii="Times New Roman" w:hAnsi="Times New Roman" w:cs="Times New Roman"/>
                          <w:bCs/>
                        </w:rPr>
                      </w:pPr>
                      <w:r w:rsidRPr="00F054F0">
                        <w:rPr>
                          <w:rFonts w:ascii="Times New Roman" w:hAnsi="Times New Roman" w:cs="Times New Roman"/>
                          <w:bCs/>
                        </w:rPr>
                        <w:t>Analisa data</w:t>
                      </w:r>
                    </w:p>
                    <w:p w:rsidR="00023FAD" w:rsidRPr="00AF3233" w:rsidRDefault="00023FAD" w:rsidP="00BE36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Analisis dengan </w:t>
                      </w:r>
                      <w:r w:rsidRPr="00A57F23">
                        <w:rPr>
                          <w:rFonts w:ascii="Times New Roman" w:hAnsi="Times New Roman" w:cs="Times New Roman"/>
                          <w:i/>
                          <w:sz w:val="24"/>
                          <w:szCs w:val="24"/>
                        </w:rPr>
                        <w:t>spearman rank</w:t>
                      </w:r>
                    </w:p>
                  </w:txbxContent>
                </v:textbox>
              </v:rect>
            </w:pict>
          </mc:Fallback>
        </mc:AlternateContent>
      </w:r>
    </w:p>
    <w:p w:rsidR="00BE36DA" w:rsidRPr="00507997" w:rsidRDefault="00BE36DA" w:rsidP="00BE36DA">
      <w:pPr>
        <w:rPr>
          <w:rFonts w:asciiTheme="majorBidi" w:hAnsiTheme="majorBidi" w:cstheme="majorBidi"/>
          <w:sz w:val="24"/>
          <w:szCs w:val="24"/>
        </w:rPr>
      </w:pPr>
    </w:p>
    <w:p w:rsidR="00BE36DA" w:rsidRPr="00507997"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67D3AE5B" wp14:editId="3ED4CE66">
                <wp:simplePos x="0" y="0"/>
                <wp:positionH relativeFrom="column">
                  <wp:posOffset>1865728</wp:posOffset>
                </wp:positionH>
                <wp:positionV relativeFrom="paragraph">
                  <wp:posOffset>160432</wp:posOffset>
                </wp:positionV>
                <wp:extent cx="1723390" cy="261257"/>
                <wp:effectExtent l="0" t="0" r="10160" b="24765"/>
                <wp:wrapNone/>
                <wp:docPr id="5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261257"/>
                        </a:xfrm>
                        <a:prstGeom prst="rect">
                          <a:avLst/>
                        </a:prstGeom>
                        <a:solidFill>
                          <a:srgbClr val="FFFFFF"/>
                        </a:solidFill>
                        <a:ln w="9525">
                          <a:solidFill>
                            <a:srgbClr val="000000"/>
                          </a:solidFill>
                          <a:miter lim="800000"/>
                          <a:headEnd/>
                          <a:tailEnd/>
                        </a:ln>
                      </wps:spPr>
                      <wps:txbx>
                        <w:txbxContent>
                          <w:p w:rsidR="00C15022" w:rsidRPr="00F054F0" w:rsidRDefault="00C15022" w:rsidP="00BE36DA">
                            <w:pPr>
                              <w:jc w:val="center"/>
                              <w:rPr>
                                <w:rFonts w:ascii="Times New Roman" w:hAnsi="Times New Roman" w:cs="Times New Roman"/>
                                <w:bCs/>
                              </w:rPr>
                            </w:pPr>
                            <w:r w:rsidRPr="00F054F0">
                              <w:rPr>
                                <w:rFonts w:ascii="Times New Roman" w:hAnsi="Times New Roman" w:cs="Times New Roman"/>
                                <w:bCs/>
                              </w:rPr>
                              <w:t xml:space="preserve">Penyajian hasil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margin-left:146.9pt;margin-top:12.65pt;width:135.7pt;height:20.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">
                <v:textbox>
                  <w:txbxContent>
                    <w:p w:rsidR="00023FAD" w:rsidRPr="00F054F0" w:rsidRDefault="00023FAD" w:rsidP="00BE36DA">
                      <w:pPr>
                        <w:jc w:val="center"/>
                        <w:rPr>
                          <w:rFonts w:ascii="Times New Roman" w:hAnsi="Times New Roman" w:cs="Times New Roman"/>
                          <w:bCs/>
                        </w:rPr>
                      </w:pPr>
                      <w:r w:rsidRPr="00F054F0">
                        <w:rPr>
                          <w:rFonts w:ascii="Times New Roman" w:hAnsi="Times New Roman" w:cs="Times New Roman"/>
                          <w:bCs/>
                        </w:rPr>
                        <w:t xml:space="preserve">Penyajian hasil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04FEE3C5" wp14:editId="41749F55">
                <wp:simplePos x="0" y="0"/>
                <wp:positionH relativeFrom="column">
                  <wp:posOffset>2679644</wp:posOffset>
                </wp:positionH>
                <wp:positionV relativeFrom="paragraph">
                  <wp:posOffset>39851</wp:posOffset>
                </wp:positionV>
                <wp:extent cx="0" cy="120581"/>
                <wp:effectExtent l="76200" t="0" r="57150" b="51435"/>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11pt;margin-top:3.15pt;width:0;height: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">
                <v:stroke endarrow="block"/>
              </v:shape>
            </w:pict>
          </mc:Fallback>
        </mc:AlternateContent>
      </w:r>
    </w:p>
    <w:p w:rsidR="00BE36DA" w:rsidRDefault="00BE36DA" w:rsidP="00BE36DA">
      <w:pPr>
        <w:rPr>
          <w:rFonts w:asciiTheme="majorBidi" w:hAnsiTheme="majorBidi" w:cstheme="majorBidi"/>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32116482" wp14:editId="6049A6E4">
                <wp:simplePos x="0" y="0"/>
                <wp:positionH relativeFrom="column">
                  <wp:posOffset>2690495</wp:posOffset>
                </wp:positionH>
                <wp:positionV relativeFrom="paragraph">
                  <wp:posOffset>93980</wp:posOffset>
                </wp:positionV>
                <wp:extent cx="10160" cy="120650"/>
                <wp:effectExtent l="57150" t="0" r="66040" b="50800"/>
                <wp:wrapNone/>
                <wp:docPr id="5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11.85pt;margin-top:7.4pt;width:.8pt;height: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YOQIAAGI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0494669A" wp14:editId="4C30D964">
                <wp:simplePos x="0" y="0"/>
                <wp:positionH relativeFrom="column">
                  <wp:posOffset>2237517</wp:posOffset>
                </wp:positionH>
                <wp:positionV relativeFrom="paragraph">
                  <wp:posOffset>217275</wp:posOffset>
                </wp:positionV>
                <wp:extent cx="994410" cy="261257"/>
                <wp:effectExtent l="0" t="0" r="15240" b="24765"/>
                <wp:wrapNone/>
                <wp:docPr id="5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 cy="261257"/>
                        </a:xfrm>
                        <a:prstGeom prst="rect">
                          <a:avLst/>
                        </a:prstGeom>
                        <a:solidFill>
                          <a:srgbClr val="FFFFFF"/>
                        </a:solidFill>
                        <a:ln w="9525">
                          <a:solidFill>
                            <a:srgbClr val="000000"/>
                          </a:solidFill>
                          <a:miter lim="800000"/>
                          <a:headEnd/>
                          <a:tailEnd/>
                        </a:ln>
                      </wps:spPr>
                      <wps:txbx>
                        <w:txbxContent>
                          <w:p w:rsidR="00C15022" w:rsidRPr="00F054F0" w:rsidRDefault="00C15022" w:rsidP="00BE36DA">
                            <w:pPr>
                              <w:jc w:val="center"/>
                              <w:rPr>
                                <w:rFonts w:ascii="Times New Roman" w:hAnsi="Times New Roman" w:cs="Times New Roman"/>
                                <w:bCs/>
                              </w:rPr>
                            </w:pPr>
                            <w:r>
                              <w:rPr>
                                <w:rFonts w:ascii="Times New Roman" w:hAnsi="Times New Roman" w:cs="Times New Roman"/>
                                <w:bCs/>
                              </w:rPr>
                              <w:t>S</w:t>
                            </w:r>
                            <w:r w:rsidRPr="00F054F0">
                              <w:rPr>
                                <w:rFonts w:ascii="Times New Roman" w:hAnsi="Times New Roman" w:cs="Times New Roman"/>
                                <w:bCs/>
                              </w:rPr>
                              <w:t>impulan</w:t>
                            </w:r>
                          </w:p>
                          <w:p w:rsidR="00C15022" w:rsidRPr="00AF3233" w:rsidRDefault="00C15022" w:rsidP="00BE36DA">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2" style="position:absolute;margin-left:176.2pt;margin-top:17.1pt;width:78.3pt;height:2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">
                <v:textbox>
                  <w:txbxContent>
                    <w:p w:rsidR="00023FAD" w:rsidRPr="00F054F0" w:rsidRDefault="00023FAD" w:rsidP="00BE36DA">
                      <w:pPr>
                        <w:jc w:val="center"/>
                        <w:rPr>
                          <w:rFonts w:ascii="Times New Roman" w:hAnsi="Times New Roman" w:cs="Times New Roman"/>
                          <w:bCs/>
                        </w:rPr>
                      </w:pPr>
                      <w:r>
                        <w:rPr>
                          <w:rFonts w:ascii="Times New Roman" w:hAnsi="Times New Roman" w:cs="Times New Roman"/>
                          <w:bCs/>
                        </w:rPr>
                        <w:t>S</w:t>
                      </w:r>
                      <w:r w:rsidRPr="00F054F0">
                        <w:rPr>
                          <w:rFonts w:ascii="Times New Roman" w:hAnsi="Times New Roman" w:cs="Times New Roman"/>
                          <w:bCs/>
                        </w:rPr>
                        <w:t>impulan</w:t>
                      </w:r>
                    </w:p>
                    <w:p w:rsidR="00023FAD" w:rsidRPr="00AF3233" w:rsidRDefault="00023FAD" w:rsidP="00BE36DA">
                      <w:pPr>
                        <w:rPr>
                          <w:rFonts w:ascii="Times New Roman" w:hAnsi="Times New Roman" w:cs="Times New Roman"/>
                          <w:sz w:val="24"/>
                          <w:szCs w:val="24"/>
                        </w:rPr>
                      </w:pPr>
                    </w:p>
                  </w:txbxContent>
                </v:textbox>
              </v:rect>
            </w:pict>
          </mc:Fallback>
        </mc:AlternateContent>
      </w:r>
    </w:p>
    <w:p w:rsidR="00BE36DA" w:rsidRDefault="00BE36DA" w:rsidP="00BE36DA">
      <w:pPr>
        <w:rPr>
          <w:rFonts w:asciiTheme="majorBidi" w:hAnsiTheme="majorBidi" w:cstheme="majorBidi"/>
          <w:sz w:val="24"/>
          <w:szCs w:val="24"/>
        </w:rPr>
      </w:pPr>
    </w:p>
    <w:p w:rsidR="00BE36DA" w:rsidRDefault="00BE36DA" w:rsidP="00BE36DA">
      <w:pPr>
        <w:jc w:val="center"/>
        <w:rPr>
          <w:rFonts w:asciiTheme="majorBidi" w:hAnsiTheme="majorBidi" w:cstheme="majorBidi"/>
          <w:sz w:val="24"/>
          <w:szCs w:val="24"/>
        </w:rPr>
      </w:pPr>
      <w:r>
        <w:rPr>
          <w:rFonts w:asciiTheme="majorBidi" w:hAnsiTheme="majorBidi" w:cstheme="majorBidi"/>
          <w:sz w:val="24"/>
          <w:szCs w:val="24"/>
        </w:rPr>
        <w:t>Gambar 4.1 Kerangka kerja hubungan tingkat kecemasan dengan derajat dismenore pada remaja putri di SMP PGRI 1 Perak</w:t>
      </w:r>
    </w:p>
    <w:p w:rsidR="00BE36DA" w:rsidRDefault="00BE36DA" w:rsidP="00BE36DA">
      <w:pPr>
        <w:spacing w:after="0" w:line="480" w:lineRule="auto"/>
        <w:jc w:val="both"/>
        <w:rPr>
          <w:rFonts w:asciiTheme="majorBidi" w:hAnsiTheme="majorBidi" w:cstheme="majorBidi"/>
          <w:b/>
          <w:bCs/>
          <w:sz w:val="24"/>
          <w:szCs w:val="24"/>
        </w:rPr>
      </w:pPr>
      <w:r>
        <w:rPr>
          <w:rFonts w:asciiTheme="majorBidi" w:hAnsiTheme="majorBidi" w:cstheme="majorBidi"/>
          <w:sz w:val="24"/>
          <w:szCs w:val="24"/>
        </w:rPr>
        <w:lastRenderedPageBreak/>
        <w:t xml:space="preserve"> </w:t>
      </w:r>
      <w:r w:rsidRPr="004C7D85">
        <w:rPr>
          <w:rFonts w:asciiTheme="majorBidi" w:hAnsiTheme="majorBidi" w:cstheme="majorBidi"/>
          <w:b/>
          <w:bCs/>
          <w:sz w:val="24"/>
          <w:szCs w:val="24"/>
        </w:rPr>
        <w:t xml:space="preserve"> 4.6 Identifikasi Variabel</w:t>
      </w:r>
    </w:p>
    <w:p w:rsidR="00BE36DA" w:rsidRPr="00B65ECF" w:rsidRDefault="00BE36DA" w:rsidP="00BE36DA">
      <w:pPr>
        <w:spacing w:after="0" w:line="480" w:lineRule="auto"/>
        <w:ind w:left="426" w:firstLine="425"/>
        <w:jc w:val="both"/>
        <w:rPr>
          <w:rFonts w:asciiTheme="majorBidi" w:hAnsiTheme="majorBidi" w:cstheme="majorBidi"/>
          <w:sz w:val="24"/>
          <w:szCs w:val="24"/>
        </w:rPr>
      </w:pPr>
      <w:r w:rsidRPr="00B65ECF">
        <w:rPr>
          <w:rFonts w:asciiTheme="majorBidi" w:hAnsiTheme="majorBidi" w:cstheme="majorBidi"/>
          <w:sz w:val="24"/>
          <w:szCs w:val="24"/>
        </w:rPr>
        <w:t>Variabel adalah karakteristik yang memberikan nilai berbeda terhadap sesuatu (benda, manusia dan lain-lain) (Nursalam, 2016).</w:t>
      </w:r>
      <w:r>
        <w:rPr>
          <w:rFonts w:asciiTheme="majorBidi" w:hAnsiTheme="majorBidi" w:cstheme="majorBidi"/>
          <w:sz w:val="24"/>
          <w:szCs w:val="24"/>
        </w:rPr>
        <w:t xml:space="preserve"> </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4C7D85">
        <w:rPr>
          <w:rFonts w:asciiTheme="majorBidi" w:hAnsiTheme="majorBidi" w:cstheme="majorBidi"/>
          <w:sz w:val="24"/>
          <w:szCs w:val="24"/>
        </w:rPr>
        <w:t>4.6.1 Variabel Independen</w:t>
      </w:r>
      <w:r>
        <w:rPr>
          <w:rFonts w:asciiTheme="majorBidi" w:hAnsiTheme="majorBidi" w:cstheme="majorBidi"/>
          <w:sz w:val="24"/>
          <w:szCs w:val="24"/>
        </w:rPr>
        <w:t xml:space="preserve"> (bebas)</w:t>
      </w:r>
    </w:p>
    <w:p w:rsidR="00BE36DA" w:rsidRDefault="00BE36DA" w:rsidP="00BE36DA">
      <w:pPr>
        <w:spacing w:after="0" w:line="480" w:lineRule="auto"/>
        <w:ind w:left="426" w:firstLine="425"/>
        <w:jc w:val="both"/>
        <w:rPr>
          <w:rFonts w:asciiTheme="majorBidi" w:hAnsiTheme="majorBidi" w:cstheme="majorBidi"/>
          <w:sz w:val="24"/>
          <w:szCs w:val="24"/>
        </w:rPr>
      </w:pPr>
      <w:r>
        <w:rPr>
          <w:rFonts w:asciiTheme="majorBidi" w:hAnsiTheme="majorBidi" w:cstheme="majorBidi"/>
          <w:sz w:val="24"/>
          <w:szCs w:val="24"/>
        </w:rPr>
        <w:t>Variabel bebas merupakan variabel yang menjadi sebab perubahan atau munculnya variabel dependen (Hidayat, 2010). Variabel independen dalam penelitian ini adalah  kecemasan.</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4.6.2 Variabel dependen (terikat)</w:t>
      </w:r>
    </w:p>
    <w:p w:rsidR="00BE36DA" w:rsidRDefault="00BE36DA" w:rsidP="00BE36DA">
      <w:pPr>
        <w:spacing w:after="0" w:line="480" w:lineRule="auto"/>
        <w:ind w:left="426" w:firstLine="425"/>
        <w:jc w:val="both"/>
        <w:rPr>
          <w:rFonts w:asciiTheme="majorBidi" w:hAnsiTheme="majorBidi" w:cstheme="majorBidi"/>
          <w:sz w:val="24"/>
          <w:szCs w:val="24"/>
        </w:rPr>
      </w:pPr>
      <w:r>
        <w:rPr>
          <w:rFonts w:asciiTheme="majorBidi" w:hAnsiTheme="majorBidi" w:cstheme="majorBidi"/>
          <w:sz w:val="24"/>
          <w:szCs w:val="24"/>
        </w:rPr>
        <w:t>Variabel dependen adalah variabel terikat atau variabel yang dipengaruhi oleh keberadaan variabel bebas (Hidayat, 2010). Variabel dependen dalam penelitian ini adalah derajat dismenore.</w:t>
      </w:r>
    </w:p>
    <w:p w:rsidR="00BE36DA" w:rsidRDefault="00BE36DA" w:rsidP="00BE36DA">
      <w:pPr>
        <w:spacing w:after="0" w:line="480" w:lineRule="auto"/>
        <w:jc w:val="both"/>
        <w:rPr>
          <w:rFonts w:asciiTheme="majorBidi" w:hAnsiTheme="majorBidi" w:cstheme="majorBidi"/>
          <w:b/>
          <w:bCs/>
          <w:sz w:val="24"/>
          <w:szCs w:val="24"/>
        </w:rPr>
      </w:pPr>
      <w:r w:rsidRPr="00B65ECF">
        <w:rPr>
          <w:rFonts w:asciiTheme="majorBidi" w:hAnsiTheme="majorBidi" w:cstheme="majorBidi"/>
          <w:b/>
          <w:bCs/>
          <w:sz w:val="24"/>
          <w:szCs w:val="24"/>
        </w:rPr>
        <w:t xml:space="preserve">  4.7 Definisi Operasional</w:t>
      </w:r>
    </w:p>
    <w:p w:rsidR="00BE36DA" w:rsidRDefault="00BE36DA" w:rsidP="00BE36DA">
      <w:pPr>
        <w:spacing w:after="0" w:line="480" w:lineRule="auto"/>
        <w:ind w:left="426"/>
        <w:jc w:val="both"/>
        <w:rPr>
          <w:rFonts w:asciiTheme="majorBidi" w:hAnsiTheme="majorBidi" w:cstheme="majorBidi"/>
          <w:sz w:val="24"/>
          <w:szCs w:val="24"/>
        </w:rPr>
      </w:pPr>
      <w:r>
        <w:rPr>
          <w:rFonts w:asciiTheme="majorBidi" w:hAnsiTheme="majorBidi" w:cstheme="majorBidi"/>
          <w:b/>
          <w:bCs/>
          <w:sz w:val="24"/>
          <w:szCs w:val="24"/>
        </w:rPr>
        <w:tab/>
      </w:r>
      <w:r w:rsidRPr="00B65ECF">
        <w:rPr>
          <w:rFonts w:asciiTheme="majorBidi" w:hAnsiTheme="majorBidi" w:cstheme="majorBidi"/>
          <w:sz w:val="24"/>
          <w:szCs w:val="24"/>
        </w:rPr>
        <w:t>Definisi operasional merupakan definisi karakteristik yang bisa memungkinkan penelitian dapat melakukan observasi atau pengukuran secara teliti dalam suatu objek atau fenomena yang dapat di</w:t>
      </w:r>
      <w:r>
        <w:rPr>
          <w:rFonts w:asciiTheme="majorBidi" w:hAnsiTheme="majorBidi" w:cstheme="majorBidi"/>
          <w:sz w:val="24"/>
          <w:szCs w:val="24"/>
        </w:rPr>
        <w:t xml:space="preserve"> </w:t>
      </w:r>
      <w:r w:rsidRPr="00B65ECF">
        <w:rPr>
          <w:rFonts w:asciiTheme="majorBidi" w:hAnsiTheme="majorBidi" w:cstheme="majorBidi"/>
          <w:sz w:val="24"/>
          <w:szCs w:val="24"/>
        </w:rPr>
        <w:t>ulang oleh orang lain (Nursalam, 2016).</w:t>
      </w:r>
    </w:p>
    <w:p w:rsidR="00BE36DA" w:rsidRDefault="00BE36DA" w:rsidP="00BE36DA">
      <w:pPr>
        <w:spacing w:after="0" w:line="480" w:lineRule="auto"/>
        <w:ind w:left="426"/>
        <w:jc w:val="both"/>
        <w:rPr>
          <w:rFonts w:asciiTheme="majorBidi" w:hAnsiTheme="majorBidi" w:cstheme="majorBidi"/>
          <w:sz w:val="24"/>
          <w:szCs w:val="24"/>
        </w:rPr>
      </w:pPr>
    </w:p>
    <w:p w:rsidR="00BE36DA" w:rsidRDefault="00BE36DA" w:rsidP="00BE36DA">
      <w:pPr>
        <w:spacing w:after="0" w:line="480" w:lineRule="auto"/>
        <w:ind w:left="426"/>
        <w:jc w:val="both"/>
        <w:rPr>
          <w:rFonts w:asciiTheme="majorBidi" w:hAnsiTheme="majorBidi" w:cstheme="majorBidi"/>
          <w:sz w:val="24"/>
          <w:szCs w:val="24"/>
        </w:rPr>
      </w:pPr>
    </w:p>
    <w:p w:rsidR="00BE36DA" w:rsidRDefault="00BE36DA" w:rsidP="00BE36DA">
      <w:pPr>
        <w:spacing w:after="0" w:line="480" w:lineRule="auto"/>
        <w:ind w:left="426"/>
        <w:jc w:val="both"/>
        <w:rPr>
          <w:rFonts w:asciiTheme="majorBidi" w:hAnsiTheme="majorBidi" w:cstheme="majorBidi"/>
          <w:sz w:val="24"/>
          <w:szCs w:val="24"/>
        </w:rPr>
      </w:pPr>
    </w:p>
    <w:p w:rsidR="00BE36DA" w:rsidRDefault="00BE36DA" w:rsidP="00BE36DA">
      <w:pPr>
        <w:spacing w:after="0" w:line="480" w:lineRule="auto"/>
        <w:ind w:left="426"/>
        <w:jc w:val="both"/>
        <w:rPr>
          <w:rFonts w:asciiTheme="majorBidi" w:hAnsiTheme="majorBidi" w:cstheme="majorBidi"/>
          <w:sz w:val="24"/>
          <w:szCs w:val="24"/>
        </w:rPr>
      </w:pPr>
    </w:p>
    <w:p w:rsidR="00BE36DA" w:rsidRDefault="00BE36DA" w:rsidP="00BE36DA">
      <w:pPr>
        <w:spacing w:after="0" w:line="480" w:lineRule="auto"/>
        <w:ind w:left="426"/>
        <w:jc w:val="both"/>
        <w:rPr>
          <w:rFonts w:asciiTheme="majorBidi" w:hAnsiTheme="majorBidi" w:cstheme="majorBidi"/>
          <w:sz w:val="24"/>
          <w:szCs w:val="24"/>
        </w:rPr>
      </w:pPr>
    </w:p>
    <w:p w:rsidR="00BE36DA" w:rsidRDefault="00BE36DA" w:rsidP="00BE36DA">
      <w:pPr>
        <w:spacing w:after="0" w:line="480" w:lineRule="auto"/>
        <w:ind w:left="426"/>
        <w:jc w:val="both"/>
        <w:rPr>
          <w:rFonts w:asciiTheme="majorBidi" w:hAnsiTheme="majorBidi" w:cstheme="majorBidi"/>
          <w:sz w:val="24"/>
          <w:szCs w:val="24"/>
        </w:rPr>
      </w:pPr>
    </w:p>
    <w:p w:rsidR="00BE36DA" w:rsidRDefault="00BE36DA" w:rsidP="00BE36DA">
      <w:pPr>
        <w:spacing w:after="0" w:line="480" w:lineRule="auto"/>
        <w:ind w:left="426"/>
        <w:jc w:val="both"/>
        <w:rPr>
          <w:rFonts w:asciiTheme="majorBidi" w:hAnsiTheme="majorBidi" w:cstheme="majorBidi"/>
          <w:sz w:val="24"/>
          <w:szCs w:val="24"/>
        </w:rPr>
      </w:pPr>
    </w:p>
    <w:p w:rsidR="00BE36DA" w:rsidRDefault="00BE36DA" w:rsidP="00BE36DA">
      <w:pPr>
        <w:spacing w:after="0" w:line="480" w:lineRule="auto"/>
        <w:ind w:left="426"/>
        <w:jc w:val="both"/>
        <w:rPr>
          <w:rFonts w:asciiTheme="majorBidi" w:hAnsiTheme="majorBidi" w:cstheme="majorBidi"/>
          <w:sz w:val="24"/>
          <w:szCs w:val="24"/>
        </w:rPr>
      </w:pPr>
    </w:p>
    <w:p w:rsidR="00BE36DA" w:rsidRDefault="00BE36DA" w:rsidP="00BE36DA">
      <w:pPr>
        <w:spacing w:after="0" w:line="240" w:lineRule="auto"/>
        <w:ind w:left="1843" w:hanging="1843"/>
        <w:jc w:val="both"/>
        <w:rPr>
          <w:rFonts w:asciiTheme="majorBidi" w:hAnsiTheme="majorBidi" w:cstheme="majorBidi"/>
          <w:sz w:val="24"/>
          <w:szCs w:val="24"/>
        </w:rPr>
      </w:pPr>
      <w:r>
        <w:rPr>
          <w:rFonts w:asciiTheme="majorBidi" w:hAnsiTheme="majorBidi" w:cstheme="majorBidi"/>
          <w:sz w:val="24"/>
          <w:szCs w:val="24"/>
        </w:rPr>
        <w:lastRenderedPageBreak/>
        <w:t xml:space="preserve">           Tabel 4.7 Definisi operasional hubungan kecemasan dengan derajat dismenore pada remaja putri di SMP PGRI 1 Perak.</w:t>
      </w:r>
    </w:p>
    <w:tbl>
      <w:tblPr>
        <w:tblStyle w:val="TableGrid"/>
        <w:tblW w:w="8931" w:type="dxa"/>
        <w:tblInd w:w="-176" w:type="dxa"/>
        <w:tblLayout w:type="fixed"/>
        <w:tblLook w:val="01E0" w:firstRow="1" w:lastRow="1" w:firstColumn="1" w:lastColumn="1" w:noHBand="0" w:noVBand="0"/>
      </w:tblPr>
      <w:tblGrid>
        <w:gridCol w:w="1418"/>
        <w:gridCol w:w="1843"/>
        <w:gridCol w:w="1701"/>
        <w:gridCol w:w="1134"/>
        <w:gridCol w:w="851"/>
        <w:gridCol w:w="1984"/>
      </w:tblGrid>
      <w:tr w:rsidR="00BE36DA" w:rsidTr="00BE36DA">
        <w:tc>
          <w:tcPr>
            <w:tcW w:w="1418" w:type="dxa"/>
          </w:tcPr>
          <w:p w:rsidR="00BE36DA" w:rsidRPr="00F054F0" w:rsidRDefault="00BE36DA" w:rsidP="00BE36DA">
            <w:pPr>
              <w:contextualSpacing/>
              <w:jc w:val="both"/>
              <w:rPr>
                <w:rFonts w:asciiTheme="majorBidi" w:hAnsiTheme="majorBidi" w:cstheme="majorBidi"/>
              </w:rPr>
            </w:pPr>
            <w:r w:rsidRPr="00F054F0">
              <w:rPr>
                <w:rFonts w:asciiTheme="majorBidi" w:hAnsiTheme="majorBidi" w:cstheme="majorBidi"/>
              </w:rPr>
              <w:t xml:space="preserve">    Variabel</w:t>
            </w:r>
          </w:p>
        </w:tc>
        <w:tc>
          <w:tcPr>
            <w:tcW w:w="1843"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 xml:space="preserve">     Definisi</w:t>
            </w:r>
          </w:p>
        </w:tc>
        <w:tc>
          <w:tcPr>
            <w:tcW w:w="1701"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Parameter</w:t>
            </w:r>
          </w:p>
        </w:tc>
        <w:tc>
          <w:tcPr>
            <w:tcW w:w="1134"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Alat ukur</w:t>
            </w:r>
          </w:p>
        </w:tc>
        <w:tc>
          <w:tcPr>
            <w:tcW w:w="851"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Skala</w:t>
            </w:r>
          </w:p>
        </w:tc>
        <w:tc>
          <w:tcPr>
            <w:tcW w:w="1984"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Skor/Kriteria</w:t>
            </w:r>
          </w:p>
        </w:tc>
      </w:tr>
      <w:tr w:rsidR="00BE36DA" w:rsidTr="00BE36DA">
        <w:trPr>
          <w:trHeight w:val="7817"/>
        </w:trPr>
        <w:tc>
          <w:tcPr>
            <w:tcW w:w="1418"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Independen: Kecemasan</w:t>
            </w:r>
          </w:p>
        </w:tc>
        <w:tc>
          <w:tcPr>
            <w:tcW w:w="1843"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b/>
                <w:bCs/>
              </w:rPr>
              <w:t xml:space="preserve">Kecemasan </w:t>
            </w:r>
            <w:r w:rsidRPr="00F054F0">
              <w:rPr>
                <w:rFonts w:asciiTheme="majorBidi" w:hAnsiTheme="majorBidi" w:cstheme="majorBidi"/>
              </w:rPr>
              <w:t>Merupakan perasaan dimana individu merasa khawatir, takut serta tidak percaya diri yang tidak jelas asal ataupun wujudnya yang ditunjukkan dengan respon perilaku, kognitif, dan afektif.</w:t>
            </w:r>
          </w:p>
        </w:tc>
        <w:tc>
          <w:tcPr>
            <w:tcW w:w="1701" w:type="dxa"/>
          </w:tcPr>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 xml:space="preserve">Perasaan ansietas </w:t>
            </w:r>
          </w:p>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Ketegangan</w:t>
            </w:r>
          </w:p>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Ketakutan</w:t>
            </w:r>
          </w:p>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Gangguan tidur</w:t>
            </w:r>
          </w:p>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Gangguan kecerdasan</w:t>
            </w:r>
          </w:p>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Perasaan depresi</w:t>
            </w:r>
          </w:p>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Gejala somatik (otot)</w:t>
            </w:r>
          </w:p>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Gejala somatik (sensorik)</w:t>
            </w:r>
          </w:p>
          <w:p w:rsidR="00BE36DA" w:rsidRPr="00F054F0" w:rsidRDefault="00BE36DA" w:rsidP="0000607F">
            <w:pPr>
              <w:pStyle w:val="ListParagraph"/>
              <w:numPr>
                <w:ilvl w:val="0"/>
                <w:numId w:val="23"/>
              </w:numPr>
              <w:tabs>
                <w:tab w:val="left" w:pos="87"/>
              </w:tabs>
              <w:ind w:left="317" w:hanging="284"/>
              <w:jc w:val="both"/>
              <w:rPr>
                <w:rFonts w:asciiTheme="majorBidi" w:hAnsiTheme="majorBidi" w:cstheme="majorBidi"/>
              </w:rPr>
            </w:pPr>
            <w:r w:rsidRPr="00F054F0">
              <w:rPr>
                <w:rFonts w:asciiTheme="majorBidi" w:hAnsiTheme="majorBidi" w:cstheme="majorBidi"/>
              </w:rPr>
              <w:t>Gejala kardiovaskuler</w:t>
            </w:r>
          </w:p>
          <w:p w:rsidR="00BE36DA" w:rsidRPr="00F054F0" w:rsidRDefault="00BE36DA" w:rsidP="0000607F">
            <w:pPr>
              <w:pStyle w:val="ListParagraph"/>
              <w:numPr>
                <w:ilvl w:val="0"/>
                <w:numId w:val="23"/>
              </w:numPr>
              <w:tabs>
                <w:tab w:val="left" w:pos="87"/>
                <w:tab w:val="left" w:pos="317"/>
              </w:tabs>
              <w:ind w:left="175" w:hanging="284"/>
              <w:jc w:val="both"/>
              <w:rPr>
                <w:rFonts w:asciiTheme="majorBidi" w:hAnsiTheme="majorBidi" w:cstheme="majorBidi"/>
              </w:rPr>
            </w:pPr>
            <w:r w:rsidRPr="00F054F0">
              <w:rPr>
                <w:rFonts w:asciiTheme="majorBidi" w:hAnsiTheme="majorBidi" w:cstheme="majorBidi"/>
              </w:rPr>
              <w:t>Gejala respiratori</w:t>
            </w:r>
          </w:p>
          <w:p w:rsidR="00BE36DA" w:rsidRPr="00F054F0" w:rsidRDefault="00BE36DA" w:rsidP="0000607F">
            <w:pPr>
              <w:pStyle w:val="ListParagraph"/>
              <w:numPr>
                <w:ilvl w:val="0"/>
                <w:numId w:val="23"/>
              </w:numPr>
              <w:tabs>
                <w:tab w:val="left" w:pos="87"/>
                <w:tab w:val="left" w:pos="317"/>
              </w:tabs>
              <w:ind w:left="175" w:hanging="284"/>
              <w:jc w:val="both"/>
              <w:rPr>
                <w:rFonts w:asciiTheme="majorBidi" w:hAnsiTheme="majorBidi" w:cstheme="majorBidi"/>
              </w:rPr>
            </w:pPr>
            <w:r w:rsidRPr="00F054F0">
              <w:rPr>
                <w:rFonts w:asciiTheme="majorBidi" w:hAnsiTheme="majorBidi" w:cstheme="majorBidi"/>
              </w:rPr>
              <w:t>Gejala gastroinstestinal</w:t>
            </w:r>
          </w:p>
          <w:p w:rsidR="00BE36DA" w:rsidRPr="00F054F0" w:rsidRDefault="00BE36DA" w:rsidP="0000607F">
            <w:pPr>
              <w:pStyle w:val="ListParagraph"/>
              <w:numPr>
                <w:ilvl w:val="0"/>
                <w:numId w:val="23"/>
              </w:numPr>
              <w:tabs>
                <w:tab w:val="left" w:pos="87"/>
                <w:tab w:val="left" w:pos="317"/>
              </w:tabs>
              <w:ind w:left="175" w:hanging="284"/>
              <w:jc w:val="both"/>
              <w:rPr>
                <w:rFonts w:asciiTheme="majorBidi" w:hAnsiTheme="majorBidi" w:cstheme="majorBidi"/>
              </w:rPr>
            </w:pPr>
            <w:r w:rsidRPr="00F054F0">
              <w:rPr>
                <w:rFonts w:asciiTheme="majorBidi" w:hAnsiTheme="majorBidi" w:cstheme="majorBidi"/>
              </w:rPr>
              <w:t>Gejala uroginetal</w:t>
            </w:r>
          </w:p>
          <w:p w:rsidR="00BE36DA" w:rsidRPr="00F054F0" w:rsidRDefault="00BE36DA" w:rsidP="0000607F">
            <w:pPr>
              <w:pStyle w:val="ListParagraph"/>
              <w:numPr>
                <w:ilvl w:val="0"/>
                <w:numId w:val="23"/>
              </w:numPr>
              <w:tabs>
                <w:tab w:val="left" w:pos="87"/>
                <w:tab w:val="left" w:pos="317"/>
              </w:tabs>
              <w:ind w:left="175" w:hanging="284"/>
              <w:jc w:val="both"/>
              <w:rPr>
                <w:rFonts w:asciiTheme="majorBidi" w:hAnsiTheme="majorBidi" w:cstheme="majorBidi"/>
              </w:rPr>
            </w:pPr>
            <w:r w:rsidRPr="00F054F0">
              <w:rPr>
                <w:rFonts w:asciiTheme="majorBidi" w:hAnsiTheme="majorBidi" w:cstheme="majorBidi"/>
              </w:rPr>
              <w:t>Gejala otonom</w:t>
            </w:r>
          </w:p>
          <w:p w:rsidR="00BE36DA" w:rsidRPr="00F054F0" w:rsidRDefault="00BE36DA" w:rsidP="0000607F">
            <w:pPr>
              <w:pStyle w:val="ListParagraph"/>
              <w:numPr>
                <w:ilvl w:val="0"/>
                <w:numId w:val="23"/>
              </w:numPr>
              <w:tabs>
                <w:tab w:val="left" w:pos="87"/>
                <w:tab w:val="left" w:pos="317"/>
              </w:tabs>
              <w:ind w:left="175" w:hanging="284"/>
              <w:jc w:val="both"/>
              <w:rPr>
                <w:rFonts w:asciiTheme="majorBidi" w:hAnsiTheme="majorBidi" w:cstheme="majorBidi"/>
              </w:rPr>
            </w:pPr>
            <w:r w:rsidRPr="00F054F0">
              <w:rPr>
                <w:rFonts w:asciiTheme="majorBidi" w:hAnsiTheme="majorBidi" w:cstheme="majorBidi"/>
              </w:rPr>
              <w:t>Tingkah laku pada wawancara</w:t>
            </w:r>
          </w:p>
        </w:tc>
        <w:tc>
          <w:tcPr>
            <w:tcW w:w="1134"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K</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U</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E</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S</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O</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I</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N</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E</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R</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(HARS)</w:t>
            </w:r>
          </w:p>
          <w:p w:rsidR="00BE36DA" w:rsidRPr="00F054F0" w:rsidRDefault="00BE36DA" w:rsidP="00BE36DA">
            <w:pPr>
              <w:jc w:val="both"/>
              <w:rPr>
                <w:rFonts w:asciiTheme="majorBidi" w:hAnsiTheme="majorBidi" w:cstheme="majorBidi"/>
                <w:i/>
                <w:iCs/>
              </w:rPr>
            </w:pPr>
            <w:r w:rsidRPr="00F054F0">
              <w:rPr>
                <w:rFonts w:asciiTheme="majorBidi" w:hAnsiTheme="majorBidi" w:cstheme="majorBidi"/>
                <w:i/>
                <w:iCs/>
              </w:rPr>
              <w:t>Hamilton Rating Scale</w:t>
            </w: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p w:rsidR="00BE36DA" w:rsidRPr="00F054F0" w:rsidRDefault="00BE36DA" w:rsidP="00BE36DA">
            <w:pPr>
              <w:rPr>
                <w:rFonts w:asciiTheme="majorBidi" w:hAnsiTheme="majorBidi" w:cstheme="majorBidi"/>
              </w:rPr>
            </w:pPr>
          </w:p>
        </w:tc>
        <w:tc>
          <w:tcPr>
            <w:tcW w:w="851"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O</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R</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D</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I</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N</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A</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L</w:t>
            </w:r>
          </w:p>
        </w:tc>
        <w:tc>
          <w:tcPr>
            <w:tcW w:w="1984" w:type="dxa"/>
          </w:tcPr>
          <w:p w:rsidR="00BE36DA" w:rsidRPr="00F054F0" w:rsidRDefault="00BE36DA" w:rsidP="00BE36DA">
            <w:pPr>
              <w:pStyle w:val="ListParagraph"/>
              <w:ind w:left="34"/>
              <w:jc w:val="both"/>
              <w:rPr>
                <w:rFonts w:asciiTheme="majorBidi" w:hAnsiTheme="majorBidi" w:cstheme="majorBidi"/>
              </w:rPr>
            </w:pPr>
            <w:r w:rsidRPr="00F054F0">
              <w:rPr>
                <w:rFonts w:asciiTheme="majorBidi" w:hAnsiTheme="majorBidi" w:cstheme="majorBidi"/>
              </w:rPr>
              <w:t>Skor:</w:t>
            </w:r>
          </w:p>
          <w:p w:rsidR="00BE36DA" w:rsidRPr="00F054F0" w:rsidRDefault="00BE36DA" w:rsidP="00BE36DA">
            <w:pPr>
              <w:pStyle w:val="ListParagraph"/>
              <w:ind w:left="34"/>
              <w:jc w:val="both"/>
              <w:rPr>
                <w:rFonts w:asciiTheme="majorBidi" w:hAnsiTheme="majorBidi" w:cstheme="majorBidi"/>
              </w:rPr>
            </w:pPr>
            <w:r w:rsidRPr="00F054F0">
              <w:rPr>
                <w:rFonts w:asciiTheme="majorBidi" w:hAnsiTheme="majorBidi" w:cstheme="majorBidi"/>
              </w:rPr>
              <w:t>Tidak ada gejala = 0</w:t>
            </w:r>
          </w:p>
          <w:p w:rsidR="00BE36DA" w:rsidRPr="00F054F0" w:rsidRDefault="00BE36DA" w:rsidP="00BE36DA">
            <w:pPr>
              <w:pStyle w:val="ListParagraph"/>
              <w:ind w:left="34"/>
              <w:jc w:val="both"/>
              <w:rPr>
                <w:rFonts w:asciiTheme="majorBidi" w:hAnsiTheme="majorBidi" w:cstheme="majorBidi"/>
              </w:rPr>
            </w:pPr>
            <w:r w:rsidRPr="00F054F0">
              <w:rPr>
                <w:rFonts w:asciiTheme="majorBidi" w:hAnsiTheme="majorBidi" w:cstheme="majorBidi"/>
              </w:rPr>
              <w:t>Gejala ringan = 1</w:t>
            </w:r>
          </w:p>
          <w:p w:rsidR="00BE36DA" w:rsidRPr="00F054F0" w:rsidRDefault="00BE36DA" w:rsidP="00BE36DA">
            <w:pPr>
              <w:pStyle w:val="ListParagraph"/>
              <w:ind w:left="34"/>
              <w:jc w:val="both"/>
              <w:rPr>
                <w:rFonts w:asciiTheme="majorBidi" w:hAnsiTheme="majorBidi" w:cstheme="majorBidi"/>
              </w:rPr>
            </w:pPr>
            <w:r w:rsidRPr="00F054F0">
              <w:rPr>
                <w:rFonts w:asciiTheme="majorBidi" w:hAnsiTheme="majorBidi" w:cstheme="majorBidi"/>
              </w:rPr>
              <w:t>Gejala sedang = 2</w:t>
            </w:r>
          </w:p>
          <w:p w:rsidR="00BE36DA" w:rsidRPr="00F054F0" w:rsidRDefault="00BE36DA" w:rsidP="00BE36DA">
            <w:pPr>
              <w:pStyle w:val="ListParagraph"/>
              <w:ind w:left="34"/>
              <w:jc w:val="both"/>
              <w:rPr>
                <w:rFonts w:asciiTheme="majorBidi" w:hAnsiTheme="majorBidi" w:cstheme="majorBidi"/>
              </w:rPr>
            </w:pPr>
            <w:r w:rsidRPr="00F054F0">
              <w:rPr>
                <w:rFonts w:asciiTheme="majorBidi" w:hAnsiTheme="majorBidi" w:cstheme="majorBidi"/>
              </w:rPr>
              <w:t>Gejala berat = 3</w:t>
            </w:r>
          </w:p>
          <w:p w:rsidR="00BE36DA" w:rsidRPr="00F054F0" w:rsidRDefault="00BE36DA" w:rsidP="00BE36DA">
            <w:pPr>
              <w:pStyle w:val="ListParagraph"/>
              <w:ind w:left="34"/>
              <w:jc w:val="both"/>
              <w:rPr>
                <w:rFonts w:asciiTheme="majorBidi" w:hAnsiTheme="majorBidi" w:cstheme="majorBidi"/>
              </w:rPr>
            </w:pPr>
            <w:r w:rsidRPr="00F054F0">
              <w:rPr>
                <w:rFonts w:asciiTheme="majorBidi" w:hAnsiTheme="majorBidi" w:cstheme="majorBidi"/>
              </w:rPr>
              <w:t>Gejala sangat berat = 4</w:t>
            </w:r>
          </w:p>
          <w:p w:rsidR="00BE36DA" w:rsidRPr="00F054F0" w:rsidRDefault="00BE36DA" w:rsidP="00BE36DA">
            <w:pPr>
              <w:pStyle w:val="ListParagraph"/>
              <w:ind w:left="34"/>
              <w:jc w:val="both"/>
              <w:rPr>
                <w:rFonts w:asciiTheme="majorBidi" w:hAnsiTheme="majorBidi" w:cstheme="majorBidi"/>
              </w:rPr>
            </w:pPr>
          </w:p>
          <w:p w:rsidR="00BE36DA" w:rsidRPr="00F054F0" w:rsidRDefault="00BE36DA" w:rsidP="00BE36DA">
            <w:pPr>
              <w:rPr>
                <w:rFonts w:asciiTheme="majorBidi" w:hAnsiTheme="majorBidi" w:cstheme="majorBidi"/>
              </w:rPr>
            </w:pPr>
            <w:r w:rsidRPr="00F054F0">
              <w:rPr>
                <w:rFonts w:asciiTheme="majorBidi" w:hAnsiTheme="majorBidi" w:cstheme="majorBidi"/>
              </w:rPr>
              <w:t xml:space="preserve">Kriteria </w:t>
            </w:r>
          </w:p>
          <w:p w:rsidR="00BE36DA" w:rsidRPr="00F054F0" w:rsidRDefault="00BE36DA" w:rsidP="0000607F">
            <w:pPr>
              <w:pStyle w:val="ListParagraph"/>
              <w:numPr>
                <w:ilvl w:val="0"/>
                <w:numId w:val="17"/>
              </w:numPr>
              <w:ind w:left="318" w:hanging="318"/>
              <w:rPr>
                <w:rFonts w:asciiTheme="majorBidi" w:hAnsiTheme="majorBidi" w:cstheme="majorBidi"/>
              </w:rPr>
            </w:pPr>
            <w:r w:rsidRPr="00F054F0">
              <w:rPr>
                <w:rFonts w:asciiTheme="majorBidi" w:hAnsiTheme="majorBidi" w:cstheme="majorBidi"/>
              </w:rPr>
              <w:t>Tidak cemas &lt;6</w:t>
            </w:r>
          </w:p>
          <w:p w:rsidR="00BE36DA" w:rsidRPr="00F054F0" w:rsidRDefault="00BE36DA" w:rsidP="0000607F">
            <w:pPr>
              <w:pStyle w:val="ListParagraph"/>
              <w:numPr>
                <w:ilvl w:val="0"/>
                <w:numId w:val="17"/>
              </w:numPr>
              <w:ind w:left="317" w:hanging="284"/>
              <w:jc w:val="both"/>
              <w:rPr>
                <w:rFonts w:asciiTheme="majorBidi" w:hAnsiTheme="majorBidi" w:cstheme="majorBidi"/>
              </w:rPr>
            </w:pPr>
            <w:r w:rsidRPr="00F054F0">
              <w:rPr>
                <w:rFonts w:asciiTheme="majorBidi" w:hAnsiTheme="majorBidi" w:cstheme="majorBidi"/>
              </w:rPr>
              <w:t>Kecemasan ringan: skor 7-14</w:t>
            </w:r>
          </w:p>
          <w:p w:rsidR="00BE36DA" w:rsidRPr="00F054F0" w:rsidRDefault="00BE36DA" w:rsidP="0000607F">
            <w:pPr>
              <w:pStyle w:val="ListParagraph"/>
              <w:numPr>
                <w:ilvl w:val="0"/>
                <w:numId w:val="17"/>
              </w:numPr>
              <w:ind w:left="317" w:hanging="284"/>
              <w:jc w:val="both"/>
              <w:rPr>
                <w:rFonts w:asciiTheme="majorBidi" w:hAnsiTheme="majorBidi" w:cstheme="majorBidi"/>
              </w:rPr>
            </w:pPr>
            <w:r w:rsidRPr="00F054F0">
              <w:rPr>
                <w:rFonts w:asciiTheme="majorBidi" w:hAnsiTheme="majorBidi" w:cstheme="majorBidi"/>
              </w:rPr>
              <w:t>Kecemasan sedang: skor 15-28</w:t>
            </w:r>
          </w:p>
          <w:p w:rsidR="00BE36DA" w:rsidRPr="00F054F0" w:rsidRDefault="00BE36DA" w:rsidP="0000607F">
            <w:pPr>
              <w:pStyle w:val="ListParagraph"/>
              <w:numPr>
                <w:ilvl w:val="0"/>
                <w:numId w:val="17"/>
              </w:numPr>
              <w:ind w:left="317" w:hanging="284"/>
              <w:jc w:val="both"/>
              <w:rPr>
                <w:rFonts w:asciiTheme="majorBidi" w:hAnsiTheme="majorBidi" w:cstheme="majorBidi"/>
              </w:rPr>
            </w:pPr>
            <w:r w:rsidRPr="00F054F0">
              <w:rPr>
                <w:rFonts w:asciiTheme="majorBidi" w:hAnsiTheme="majorBidi" w:cstheme="majorBidi"/>
              </w:rPr>
              <w:t>Kecemasan berat: skor  29- 42</w:t>
            </w:r>
          </w:p>
          <w:p w:rsidR="00BE36DA" w:rsidRPr="00F054F0" w:rsidRDefault="00BE36DA" w:rsidP="0000607F">
            <w:pPr>
              <w:pStyle w:val="ListParagraph"/>
              <w:numPr>
                <w:ilvl w:val="0"/>
                <w:numId w:val="17"/>
              </w:numPr>
              <w:ind w:left="317" w:hanging="284"/>
              <w:jc w:val="both"/>
              <w:rPr>
                <w:rFonts w:asciiTheme="majorBidi" w:hAnsiTheme="majorBidi" w:cstheme="majorBidi"/>
              </w:rPr>
            </w:pPr>
            <w:r w:rsidRPr="00F054F0">
              <w:rPr>
                <w:rFonts w:asciiTheme="majorBidi" w:hAnsiTheme="majorBidi" w:cstheme="majorBidi"/>
              </w:rPr>
              <w:t>Kecemasan sangat berat 43-5 6</w:t>
            </w:r>
          </w:p>
          <w:p w:rsidR="00BE36DA" w:rsidRPr="00F054F0" w:rsidRDefault="00BE36DA" w:rsidP="00BE36DA">
            <w:pPr>
              <w:pStyle w:val="ListParagraph"/>
              <w:ind w:left="317"/>
              <w:jc w:val="both"/>
              <w:rPr>
                <w:rFonts w:asciiTheme="majorBidi" w:hAnsiTheme="majorBidi" w:cstheme="majorBidi"/>
              </w:rPr>
            </w:pPr>
            <w:r w:rsidRPr="00F054F0">
              <w:rPr>
                <w:rFonts w:asciiTheme="majorBidi" w:hAnsiTheme="majorBidi" w:cstheme="majorBidi"/>
              </w:rPr>
              <w:t xml:space="preserve"> (HARS)</w:t>
            </w:r>
          </w:p>
          <w:p w:rsidR="00BE36DA" w:rsidRPr="00F054F0" w:rsidRDefault="00BE36DA" w:rsidP="00BE36DA">
            <w:pPr>
              <w:pStyle w:val="ListParagraph"/>
              <w:ind w:left="317"/>
              <w:jc w:val="both"/>
              <w:rPr>
                <w:rFonts w:asciiTheme="majorBidi" w:hAnsiTheme="majorBidi" w:cstheme="majorBidi"/>
              </w:rPr>
            </w:pPr>
          </w:p>
          <w:p w:rsidR="00BE36DA" w:rsidRPr="00F054F0" w:rsidRDefault="00BE36DA" w:rsidP="00BE36DA">
            <w:pPr>
              <w:jc w:val="both"/>
              <w:rPr>
                <w:rFonts w:asciiTheme="majorBidi" w:hAnsiTheme="majorBidi" w:cstheme="majorBidi"/>
              </w:rPr>
            </w:pPr>
            <w:r w:rsidRPr="00F054F0">
              <w:rPr>
                <w:rFonts w:asciiTheme="majorBidi" w:hAnsiTheme="majorBidi" w:cstheme="majorBidi"/>
              </w:rPr>
              <w:t>(yamani achmad, 2017).</w:t>
            </w:r>
          </w:p>
          <w:p w:rsidR="00BE36DA" w:rsidRDefault="00BE36DA" w:rsidP="00BE36DA">
            <w:pPr>
              <w:jc w:val="both"/>
              <w:rPr>
                <w:rFonts w:asciiTheme="majorBidi" w:hAnsiTheme="majorBidi" w:cstheme="majorBidi"/>
              </w:rPr>
            </w:pPr>
          </w:p>
          <w:p w:rsidR="00BE36DA" w:rsidRDefault="00BE36DA" w:rsidP="00BE36DA">
            <w:pPr>
              <w:jc w:val="both"/>
              <w:rPr>
                <w:rFonts w:asciiTheme="majorBidi" w:hAnsiTheme="majorBidi" w:cstheme="majorBidi"/>
              </w:rPr>
            </w:pPr>
          </w:p>
          <w:p w:rsidR="00BE36DA" w:rsidRDefault="00BE36DA" w:rsidP="00BE36DA">
            <w:pPr>
              <w:jc w:val="both"/>
              <w:rPr>
                <w:rFonts w:asciiTheme="majorBidi" w:hAnsiTheme="majorBidi" w:cstheme="majorBidi"/>
              </w:rPr>
            </w:pPr>
          </w:p>
          <w:p w:rsidR="00BE36DA" w:rsidRPr="00F054F0" w:rsidRDefault="00BE36DA" w:rsidP="00BE36DA">
            <w:pPr>
              <w:jc w:val="both"/>
              <w:rPr>
                <w:rFonts w:asciiTheme="majorBidi" w:hAnsiTheme="majorBidi" w:cstheme="majorBidi"/>
              </w:rPr>
            </w:pPr>
          </w:p>
        </w:tc>
      </w:tr>
      <w:tr w:rsidR="00BE36DA" w:rsidTr="00BE36DA">
        <w:tc>
          <w:tcPr>
            <w:tcW w:w="1418"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Dependen: Dismenore</w:t>
            </w:r>
          </w:p>
        </w:tc>
        <w:tc>
          <w:tcPr>
            <w:tcW w:w="1843"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b/>
                <w:bCs/>
              </w:rPr>
              <w:t xml:space="preserve">Dismenore </w:t>
            </w:r>
            <w:r w:rsidRPr="00F054F0">
              <w:rPr>
                <w:rFonts w:asciiTheme="majorBidi" w:hAnsiTheme="majorBidi" w:cstheme="majorBidi"/>
              </w:rPr>
              <w:t>Merupakan nyeri/ketidaknyamanan yang dirasakan pada saat wanita mengalami menstruasi</w:t>
            </w:r>
          </w:p>
        </w:tc>
        <w:tc>
          <w:tcPr>
            <w:tcW w:w="1701" w:type="dxa"/>
          </w:tcPr>
          <w:p w:rsidR="00BE36DA" w:rsidRPr="00F054F0" w:rsidRDefault="00BE36DA" w:rsidP="00BE36DA">
            <w:pPr>
              <w:jc w:val="both"/>
              <w:rPr>
                <w:rFonts w:asciiTheme="majorBidi" w:hAnsiTheme="majorBidi" w:cstheme="majorBidi"/>
              </w:rPr>
            </w:pP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Kram uterus</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Nyeri punggung</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Diare</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Nyeri kepala</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 xml:space="preserve"> Mual</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Pusing</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Lemas</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Gangguan  emosi</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Kelelahan</w:t>
            </w:r>
          </w:p>
          <w:p w:rsidR="00BE36DA" w:rsidRPr="00F054F0" w:rsidRDefault="00BE36DA" w:rsidP="0000607F">
            <w:pPr>
              <w:pStyle w:val="ListParagraph"/>
              <w:numPr>
                <w:ilvl w:val="0"/>
                <w:numId w:val="18"/>
              </w:numPr>
              <w:ind w:left="425" w:hanging="284"/>
              <w:jc w:val="both"/>
              <w:rPr>
                <w:rFonts w:asciiTheme="majorBidi" w:hAnsiTheme="majorBidi" w:cstheme="majorBidi"/>
              </w:rPr>
            </w:pPr>
            <w:r w:rsidRPr="00F054F0">
              <w:rPr>
                <w:rFonts w:asciiTheme="majorBidi" w:hAnsiTheme="majorBidi" w:cstheme="majorBidi"/>
              </w:rPr>
              <w:t>Muncul jerawat</w:t>
            </w:r>
          </w:p>
          <w:p w:rsidR="00BE36DA" w:rsidRPr="00F054F0" w:rsidRDefault="00BE36DA" w:rsidP="00BE36DA">
            <w:pPr>
              <w:pStyle w:val="ListParagraph"/>
              <w:ind w:left="425"/>
              <w:jc w:val="both"/>
              <w:rPr>
                <w:rFonts w:asciiTheme="majorBidi" w:hAnsiTheme="majorBidi" w:cstheme="majorBidi"/>
              </w:rPr>
            </w:pPr>
          </w:p>
        </w:tc>
        <w:tc>
          <w:tcPr>
            <w:tcW w:w="1134" w:type="dxa"/>
          </w:tcPr>
          <w:p w:rsidR="00BE36DA" w:rsidRPr="00F054F0" w:rsidRDefault="00BE36DA" w:rsidP="00BE36DA">
            <w:pPr>
              <w:jc w:val="both"/>
              <w:rPr>
                <w:rFonts w:asciiTheme="majorBidi" w:hAnsiTheme="majorBidi" w:cstheme="majorBidi"/>
                <w:i/>
                <w:iCs/>
              </w:rPr>
            </w:pPr>
            <w:r w:rsidRPr="00F054F0">
              <w:rPr>
                <w:rFonts w:asciiTheme="majorBidi" w:hAnsiTheme="majorBidi" w:cstheme="majorBidi"/>
              </w:rPr>
              <w:t>Lembar observasi</w:t>
            </w:r>
          </w:p>
          <w:p w:rsidR="00BE36DA" w:rsidRPr="00F054F0" w:rsidRDefault="00BE36DA" w:rsidP="00BE36DA">
            <w:pPr>
              <w:jc w:val="both"/>
              <w:rPr>
                <w:rFonts w:asciiTheme="majorBidi" w:hAnsiTheme="majorBidi" w:cstheme="majorBidi"/>
                <w:i/>
                <w:iCs/>
              </w:rPr>
            </w:pPr>
            <w:r w:rsidRPr="00F054F0">
              <w:rPr>
                <w:rFonts w:asciiTheme="majorBidi" w:hAnsiTheme="majorBidi" w:cstheme="majorBidi"/>
                <w:i/>
                <w:iCs/>
              </w:rPr>
              <w:t>Faces pain rating-scale-</w:t>
            </w:r>
          </w:p>
          <w:p w:rsidR="00BE36DA" w:rsidRPr="00F054F0" w:rsidRDefault="00BE36DA" w:rsidP="00BE36DA">
            <w:pPr>
              <w:jc w:val="both"/>
              <w:rPr>
                <w:rFonts w:asciiTheme="majorBidi" w:hAnsiTheme="majorBidi" w:cstheme="majorBidi"/>
              </w:rPr>
            </w:pPr>
            <w:r w:rsidRPr="00F054F0">
              <w:rPr>
                <w:rFonts w:asciiTheme="majorBidi" w:hAnsiTheme="majorBidi" w:cstheme="majorBidi"/>
                <w:i/>
                <w:iCs/>
              </w:rPr>
              <w:t>(FPS-R)</w:t>
            </w:r>
          </w:p>
        </w:tc>
        <w:tc>
          <w:tcPr>
            <w:tcW w:w="851"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O</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R</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D</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I</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N</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A</w:t>
            </w:r>
          </w:p>
          <w:p w:rsidR="00BE36DA" w:rsidRPr="00F054F0" w:rsidRDefault="00BE36DA" w:rsidP="00BE36DA">
            <w:pPr>
              <w:jc w:val="both"/>
              <w:rPr>
                <w:rFonts w:asciiTheme="majorBidi" w:hAnsiTheme="majorBidi" w:cstheme="majorBidi"/>
              </w:rPr>
            </w:pPr>
            <w:r w:rsidRPr="00F054F0">
              <w:rPr>
                <w:rFonts w:asciiTheme="majorBidi" w:hAnsiTheme="majorBidi" w:cstheme="majorBidi"/>
              </w:rPr>
              <w:t>L</w:t>
            </w:r>
          </w:p>
        </w:tc>
        <w:tc>
          <w:tcPr>
            <w:tcW w:w="1984" w:type="dxa"/>
          </w:tcPr>
          <w:p w:rsidR="00BE36DA" w:rsidRPr="00F054F0" w:rsidRDefault="00BE36DA" w:rsidP="00BE36DA">
            <w:pPr>
              <w:jc w:val="both"/>
              <w:rPr>
                <w:rFonts w:asciiTheme="majorBidi" w:hAnsiTheme="majorBidi" w:cstheme="majorBidi"/>
              </w:rPr>
            </w:pPr>
            <w:r w:rsidRPr="00F054F0">
              <w:rPr>
                <w:rFonts w:asciiTheme="majorBidi" w:hAnsiTheme="majorBidi" w:cstheme="majorBidi"/>
              </w:rPr>
              <w:t>Skor:</w:t>
            </w:r>
          </w:p>
          <w:p w:rsidR="00BE36DA" w:rsidRPr="00F054F0" w:rsidRDefault="00BE36DA" w:rsidP="00BE36DA">
            <w:pPr>
              <w:pStyle w:val="ListParagraph"/>
              <w:ind w:left="317" w:hanging="317"/>
              <w:jc w:val="both"/>
              <w:rPr>
                <w:rFonts w:asciiTheme="majorBidi" w:hAnsiTheme="majorBidi" w:cstheme="majorBidi"/>
              </w:rPr>
            </w:pPr>
            <w:r w:rsidRPr="00F054F0">
              <w:rPr>
                <w:rFonts w:asciiTheme="majorBidi" w:hAnsiTheme="majorBidi" w:cstheme="majorBidi"/>
              </w:rPr>
              <w:t>3:Ringan</w:t>
            </w:r>
          </w:p>
          <w:p w:rsidR="00BE36DA" w:rsidRPr="00F054F0" w:rsidRDefault="00BE36DA" w:rsidP="00BE36DA">
            <w:pPr>
              <w:pStyle w:val="ListParagraph"/>
              <w:ind w:left="317" w:hanging="317"/>
              <w:jc w:val="both"/>
              <w:rPr>
                <w:rFonts w:asciiTheme="majorBidi" w:hAnsiTheme="majorBidi" w:cstheme="majorBidi"/>
              </w:rPr>
            </w:pPr>
            <w:r w:rsidRPr="00F054F0">
              <w:rPr>
                <w:rFonts w:asciiTheme="majorBidi" w:hAnsiTheme="majorBidi" w:cstheme="majorBidi"/>
              </w:rPr>
              <w:t xml:space="preserve">2:Sedang </w:t>
            </w:r>
          </w:p>
          <w:p w:rsidR="00BE36DA" w:rsidRPr="00F054F0" w:rsidRDefault="00BE36DA" w:rsidP="00BE36DA">
            <w:pPr>
              <w:pStyle w:val="ListParagraph"/>
              <w:ind w:left="317" w:hanging="317"/>
              <w:jc w:val="both"/>
              <w:rPr>
                <w:rFonts w:asciiTheme="majorBidi" w:hAnsiTheme="majorBidi" w:cstheme="majorBidi"/>
              </w:rPr>
            </w:pPr>
            <w:r w:rsidRPr="00F054F0">
              <w:rPr>
                <w:rFonts w:asciiTheme="majorBidi" w:hAnsiTheme="majorBidi" w:cstheme="majorBidi"/>
              </w:rPr>
              <w:t>1:Berat</w:t>
            </w:r>
          </w:p>
          <w:p w:rsidR="00BE36DA" w:rsidRPr="00F054F0" w:rsidRDefault="00BE36DA" w:rsidP="00BE36DA">
            <w:pPr>
              <w:jc w:val="both"/>
              <w:rPr>
                <w:rFonts w:asciiTheme="majorBidi" w:hAnsiTheme="majorBidi" w:cstheme="majorBidi"/>
              </w:rPr>
            </w:pPr>
          </w:p>
          <w:p w:rsidR="00BE36DA" w:rsidRPr="00F054F0" w:rsidRDefault="00BE36DA" w:rsidP="00BE36DA">
            <w:pPr>
              <w:jc w:val="both"/>
              <w:rPr>
                <w:rFonts w:asciiTheme="majorBidi" w:hAnsiTheme="majorBidi" w:cstheme="majorBidi"/>
              </w:rPr>
            </w:pPr>
            <w:r w:rsidRPr="00F054F0">
              <w:rPr>
                <w:rFonts w:asciiTheme="majorBidi" w:hAnsiTheme="majorBidi" w:cstheme="majorBidi"/>
              </w:rPr>
              <w:t>Kriteria:</w:t>
            </w:r>
          </w:p>
          <w:p w:rsidR="00BE36DA" w:rsidRPr="00F054F0" w:rsidRDefault="00BE36DA" w:rsidP="00BE36DA">
            <w:pPr>
              <w:tabs>
                <w:tab w:val="left" w:pos="317"/>
              </w:tabs>
              <w:jc w:val="both"/>
              <w:rPr>
                <w:rFonts w:asciiTheme="majorBidi" w:hAnsiTheme="majorBidi" w:cstheme="majorBidi"/>
              </w:rPr>
            </w:pPr>
            <w:r w:rsidRPr="00F054F0">
              <w:rPr>
                <w:rFonts w:asciiTheme="majorBidi" w:hAnsiTheme="majorBidi" w:cstheme="majorBidi"/>
              </w:rPr>
              <w:t>3:Ringan 10-49</w:t>
            </w:r>
          </w:p>
          <w:p w:rsidR="00BE36DA" w:rsidRPr="00F054F0" w:rsidRDefault="00BE36DA" w:rsidP="00BE36DA">
            <w:pPr>
              <w:tabs>
                <w:tab w:val="left" w:pos="317"/>
              </w:tabs>
              <w:jc w:val="both"/>
              <w:rPr>
                <w:rFonts w:asciiTheme="majorBidi" w:hAnsiTheme="majorBidi" w:cstheme="majorBidi"/>
              </w:rPr>
            </w:pPr>
            <w:r w:rsidRPr="00F054F0">
              <w:rPr>
                <w:rFonts w:asciiTheme="majorBidi" w:hAnsiTheme="majorBidi" w:cstheme="majorBidi"/>
              </w:rPr>
              <w:t>2:Sedang 50-69</w:t>
            </w:r>
          </w:p>
          <w:p w:rsidR="00BE36DA" w:rsidRPr="00F054F0" w:rsidRDefault="00BE36DA" w:rsidP="00BE36DA">
            <w:pPr>
              <w:tabs>
                <w:tab w:val="left" w:pos="317"/>
              </w:tabs>
              <w:jc w:val="both"/>
              <w:rPr>
                <w:rFonts w:asciiTheme="majorBidi" w:hAnsiTheme="majorBidi" w:cstheme="majorBidi"/>
              </w:rPr>
            </w:pPr>
            <w:r w:rsidRPr="00F054F0">
              <w:rPr>
                <w:rFonts w:asciiTheme="majorBidi" w:hAnsiTheme="majorBidi" w:cstheme="majorBidi"/>
              </w:rPr>
              <w:t>1:Berat 70-100</w:t>
            </w:r>
          </w:p>
          <w:p w:rsidR="00BE36DA" w:rsidRPr="00F054F0" w:rsidRDefault="00BE36DA" w:rsidP="00BE36DA">
            <w:pPr>
              <w:ind w:left="567" w:hanging="567"/>
              <w:jc w:val="both"/>
              <w:rPr>
                <w:rFonts w:asciiTheme="majorBidi" w:hAnsiTheme="majorBidi" w:cstheme="majorBidi"/>
              </w:rPr>
            </w:pPr>
            <w:r w:rsidRPr="00F054F0">
              <w:rPr>
                <w:rFonts w:asciiTheme="majorBidi" w:hAnsiTheme="majorBidi" w:cstheme="majorBidi"/>
              </w:rPr>
              <w:t>(Fauziah, 2015).</w:t>
            </w:r>
          </w:p>
          <w:p w:rsidR="00BE36DA" w:rsidRPr="00F054F0" w:rsidRDefault="00BE36DA" w:rsidP="00BE36DA">
            <w:pPr>
              <w:jc w:val="both"/>
              <w:rPr>
                <w:rFonts w:asciiTheme="majorBidi" w:hAnsiTheme="majorBidi" w:cstheme="majorBidi"/>
              </w:rPr>
            </w:pPr>
          </w:p>
          <w:p w:rsidR="00BE36DA" w:rsidRPr="00F054F0" w:rsidRDefault="00BE36DA" w:rsidP="00BE36DA">
            <w:pPr>
              <w:jc w:val="both"/>
              <w:rPr>
                <w:rFonts w:asciiTheme="majorBidi" w:hAnsiTheme="majorBidi" w:cstheme="majorBidi"/>
              </w:rPr>
            </w:pPr>
          </w:p>
          <w:p w:rsidR="00BE36DA" w:rsidRPr="00F054F0" w:rsidRDefault="00BE36DA" w:rsidP="00BE36DA">
            <w:pPr>
              <w:jc w:val="both"/>
              <w:rPr>
                <w:rFonts w:asciiTheme="majorBidi" w:hAnsiTheme="majorBidi" w:cstheme="majorBidi"/>
              </w:rPr>
            </w:pPr>
          </w:p>
        </w:tc>
      </w:tr>
    </w:tbl>
    <w:p w:rsidR="00BE36DA" w:rsidRDefault="00BE36DA" w:rsidP="00BE36DA">
      <w:pPr>
        <w:spacing w:after="0" w:line="480" w:lineRule="auto"/>
        <w:jc w:val="both"/>
        <w:rPr>
          <w:rFonts w:asciiTheme="majorBidi" w:hAnsiTheme="majorBidi" w:cstheme="majorBidi"/>
          <w:b/>
          <w:bCs/>
          <w:sz w:val="24"/>
          <w:szCs w:val="24"/>
        </w:rPr>
      </w:pPr>
    </w:p>
    <w:p w:rsidR="00BE36DA" w:rsidRDefault="00BE36DA" w:rsidP="00BE36DA">
      <w:pPr>
        <w:spacing w:after="0" w:line="480" w:lineRule="auto"/>
        <w:jc w:val="both"/>
        <w:rPr>
          <w:rFonts w:asciiTheme="majorBidi" w:hAnsiTheme="majorBidi" w:cstheme="majorBidi"/>
          <w:b/>
          <w:bCs/>
          <w:sz w:val="24"/>
          <w:szCs w:val="24"/>
        </w:rPr>
      </w:pPr>
      <w:r w:rsidRPr="009851D4">
        <w:rPr>
          <w:rFonts w:asciiTheme="majorBidi" w:hAnsiTheme="majorBidi" w:cstheme="majorBidi"/>
          <w:b/>
          <w:bCs/>
          <w:sz w:val="24"/>
          <w:szCs w:val="24"/>
        </w:rPr>
        <w:lastRenderedPageBreak/>
        <w:t>4.8 Pe</w:t>
      </w:r>
      <w:r>
        <w:rPr>
          <w:rFonts w:asciiTheme="majorBidi" w:hAnsiTheme="majorBidi" w:cstheme="majorBidi"/>
          <w:b/>
          <w:bCs/>
          <w:sz w:val="24"/>
          <w:szCs w:val="24"/>
        </w:rPr>
        <w:t>ngumpulan Data dan Analisa Data</w:t>
      </w:r>
    </w:p>
    <w:p w:rsidR="00BE36DA" w:rsidRDefault="00BE36DA" w:rsidP="00BE36DA">
      <w:pPr>
        <w:spacing w:after="0" w:line="480" w:lineRule="auto"/>
        <w:ind w:left="1843" w:hanging="1843"/>
        <w:jc w:val="both"/>
        <w:rPr>
          <w:rFonts w:asciiTheme="majorBidi" w:hAnsiTheme="majorBidi" w:cstheme="majorBidi"/>
          <w:sz w:val="24"/>
          <w:szCs w:val="24"/>
        </w:rPr>
      </w:pPr>
      <w:r w:rsidRPr="009851D4">
        <w:rPr>
          <w:rFonts w:asciiTheme="majorBidi" w:hAnsiTheme="majorBidi" w:cstheme="majorBidi"/>
          <w:sz w:val="24"/>
          <w:szCs w:val="24"/>
        </w:rPr>
        <w:t xml:space="preserve">    4.8.1</w:t>
      </w:r>
      <w:r>
        <w:rPr>
          <w:rFonts w:asciiTheme="majorBidi" w:hAnsiTheme="majorBidi" w:cstheme="majorBidi"/>
          <w:b/>
          <w:bCs/>
          <w:sz w:val="24"/>
          <w:szCs w:val="24"/>
        </w:rPr>
        <w:t xml:space="preserve"> </w:t>
      </w:r>
      <w:r w:rsidRPr="009851D4">
        <w:rPr>
          <w:rFonts w:asciiTheme="majorBidi" w:hAnsiTheme="majorBidi" w:cstheme="majorBidi"/>
          <w:sz w:val="24"/>
          <w:szCs w:val="24"/>
        </w:rPr>
        <w:t>Instrumen</w:t>
      </w:r>
    </w:p>
    <w:p w:rsidR="00BE36DA" w:rsidRDefault="00BE36DA" w:rsidP="00BE36DA">
      <w:pPr>
        <w:spacing w:after="0" w:line="480" w:lineRule="auto"/>
        <w:ind w:left="426" w:hanging="142"/>
        <w:jc w:val="both"/>
        <w:rPr>
          <w:rFonts w:asciiTheme="majorBidi" w:hAnsiTheme="majorBidi" w:cstheme="majorBidi"/>
          <w:sz w:val="24"/>
          <w:szCs w:val="24"/>
        </w:rPr>
      </w:pPr>
      <w:r>
        <w:rPr>
          <w:rFonts w:asciiTheme="majorBidi" w:hAnsiTheme="majorBidi" w:cstheme="majorBidi"/>
          <w:sz w:val="24"/>
          <w:szCs w:val="24"/>
        </w:rPr>
        <w:t xml:space="preserve">           Instrumen pengumpulan data adalah alat bantu bagi peneliti untuk mengumpulkan data (Yamani, 2017). Dalam penelitian ini alat ukur atau instrument yang digunakan pada variabel independen menggunakan kuesoiner berupa alat ukur HARS (</w:t>
      </w:r>
      <w:r w:rsidRPr="001E231E">
        <w:rPr>
          <w:rFonts w:asciiTheme="majorBidi" w:hAnsiTheme="majorBidi" w:cstheme="majorBidi"/>
          <w:i/>
          <w:iCs/>
          <w:sz w:val="24"/>
          <w:szCs w:val="24"/>
        </w:rPr>
        <w:t>Hamilton Anxiety Rating Scale)</w:t>
      </w:r>
      <w:r>
        <w:rPr>
          <w:rFonts w:asciiTheme="majorBidi" w:hAnsiTheme="majorBidi" w:cstheme="majorBidi"/>
          <w:sz w:val="24"/>
          <w:szCs w:val="24"/>
        </w:rPr>
        <w:t xml:space="preserve"> yang didalamnya terdapat 14 kelompok gejala, masing-masing kelompok gejala diberi nilai antara 0-4 dengan penilaian 0 tidak ada gejala dan 4 gejala sangat berat. Responden hanya diminta mencentang salah satu angka dari 0-4 (Yamani, 2017)). Sedangkan untuk variabel dependen menggunakan lembar pengukuran nyeri yaitu FPS-R</w:t>
      </w:r>
      <w:r w:rsidRPr="00506999">
        <w:rPr>
          <w:rFonts w:asciiTheme="majorBidi" w:hAnsiTheme="majorBidi" w:cstheme="majorBidi"/>
          <w:i/>
          <w:iCs/>
          <w:sz w:val="24"/>
          <w:szCs w:val="24"/>
        </w:rPr>
        <w:t xml:space="preserve"> (Face pain scale-revised)</w:t>
      </w:r>
      <w:r>
        <w:rPr>
          <w:rFonts w:asciiTheme="majorBidi" w:hAnsiTheme="majorBidi" w:cstheme="majorBidi"/>
          <w:sz w:val="24"/>
          <w:szCs w:val="24"/>
        </w:rPr>
        <w:t xml:space="preserve"> yang menggunakan gambar wajah tersenyum untuk angka 0 paling kiri  dan menangis untuk angka 10 paling kanan yang menunjukkan nyeri yang tak tertahankan (Fauziah, 2015).</w:t>
      </w:r>
    </w:p>
    <w:p w:rsidR="00BE36DA" w:rsidRDefault="00BE36DA" w:rsidP="00BE36DA">
      <w:pPr>
        <w:spacing w:after="0" w:line="480" w:lineRule="auto"/>
        <w:ind w:left="142" w:firstLine="284"/>
        <w:jc w:val="both"/>
        <w:rPr>
          <w:rFonts w:asciiTheme="majorBidi" w:hAnsiTheme="majorBidi" w:cstheme="majorBidi"/>
          <w:sz w:val="24"/>
          <w:szCs w:val="24"/>
        </w:rPr>
      </w:pPr>
      <w:r>
        <w:rPr>
          <w:rFonts w:asciiTheme="majorBidi" w:hAnsiTheme="majorBidi" w:cstheme="majorBidi"/>
          <w:sz w:val="24"/>
          <w:szCs w:val="24"/>
        </w:rPr>
        <w:t xml:space="preserve">Untuk pengukuran </w:t>
      </w:r>
      <w:r w:rsidRPr="00506999">
        <w:rPr>
          <w:rFonts w:asciiTheme="majorBidi" w:hAnsiTheme="majorBidi" w:cstheme="majorBidi"/>
          <w:i/>
          <w:iCs/>
          <w:sz w:val="24"/>
          <w:szCs w:val="24"/>
        </w:rPr>
        <w:t>faces pain scale-revised</w:t>
      </w:r>
      <w:r>
        <w:rPr>
          <w:rFonts w:asciiTheme="majorBidi" w:hAnsiTheme="majorBidi" w:cstheme="majorBidi"/>
          <w:sz w:val="24"/>
          <w:szCs w:val="24"/>
        </w:rPr>
        <w:t xml:space="preserve"> (FPS-R) responden diminta melingkari gambar yang menunjukkan intensitas nyeri yang dirasakan.   </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4.8.1.3  Prosedur penelitian</w:t>
      </w:r>
    </w:p>
    <w:p w:rsidR="00BE36DA" w:rsidRDefault="00BE36DA" w:rsidP="00BE36DA">
      <w:p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Dalam melakukan penelitian, prosedur yang telah ditetapkan adalah sebagai berikut:</w:t>
      </w:r>
    </w:p>
    <w:p w:rsidR="00BE36DA" w:rsidRDefault="00BE36DA" w:rsidP="0000607F">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Mengurus surat pengantar penelitian ke STIKES ICME Jombang</w:t>
      </w:r>
    </w:p>
    <w:p w:rsidR="00BE36DA" w:rsidRDefault="00BE36DA" w:rsidP="0000607F">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Meminta izin kepada kepala sekolah Sekolah Menengah Pertama PGRI 1 Perak, Jombang</w:t>
      </w:r>
    </w:p>
    <w:p w:rsidR="00BE36DA" w:rsidRDefault="00BE36DA" w:rsidP="0000607F">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Mendata nama-nama responden untuk di ambil sebagian menjadi sampel dalam penelitian dengan cara di undi</w:t>
      </w:r>
    </w:p>
    <w:p w:rsidR="00BE36DA" w:rsidRDefault="00BE36DA" w:rsidP="0000607F">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Menjelaskan kepada calon responden tentang penelitian dan bila bersedia menjadi responden dipersilahkan untuk menandatangi </w:t>
      </w:r>
      <w:r w:rsidRPr="00DE524E">
        <w:rPr>
          <w:rFonts w:asciiTheme="majorBidi" w:hAnsiTheme="majorBidi" w:cstheme="majorBidi"/>
          <w:i/>
          <w:iCs/>
          <w:sz w:val="24"/>
          <w:szCs w:val="24"/>
        </w:rPr>
        <w:t>informed consent</w:t>
      </w:r>
      <w:r>
        <w:rPr>
          <w:rFonts w:asciiTheme="majorBidi" w:hAnsiTheme="majorBidi" w:cstheme="majorBidi"/>
          <w:sz w:val="24"/>
          <w:szCs w:val="24"/>
        </w:rPr>
        <w:t>.</w:t>
      </w:r>
    </w:p>
    <w:p w:rsidR="00BE36DA" w:rsidRPr="00306427" w:rsidRDefault="00BE36DA" w:rsidP="0000607F">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Responden mengisi semua daftar pertanyaan dan melingkari salah satu gambar  dalam lembar observasi yang telah diberikan, dan jika telah selesai kuesoiner diserahkan kepada peneliti.</w:t>
      </w:r>
    </w:p>
    <w:p w:rsidR="00BE36DA" w:rsidRDefault="00BE36DA" w:rsidP="0000607F">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Setelah data terkumpul, peneliti melakukan tabulasi dan analisa data</w:t>
      </w:r>
    </w:p>
    <w:p w:rsidR="00BE36DA" w:rsidRPr="00B57140" w:rsidRDefault="00BE36DA" w:rsidP="0000607F">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Penyusunan laporan hasil penelitian.</w:t>
      </w:r>
    </w:p>
    <w:p w:rsidR="00BE36DA" w:rsidRDefault="00BE36DA" w:rsidP="00BE36DA">
      <w:pPr>
        <w:spacing w:after="0" w:line="480" w:lineRule="auto"/>
        <w:ind w:left="1843" w:hanging="1843"/>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4.8.2.1 Pengolahan Data</w:t>
      </w:r>
    </w:p>
    <w:p w:rsidR="00BE36DA" w:rsidRDefault="00BE36DA" w:rsidP="0000607F">
      <w:pPr>
        <w:pStyle w:val="ListParagraph"/>
        <w:numPr>
          <w:ilvl w:val="0"/>
          <w:numId w:val="14"/>
        </w:numPr>
        <w:spacing w:after="0" w:line="480" w:lineRule="auto"/>
        <w:jc w:val="both"/>
        <w:rPr>
          <w:rFonts w:asciiTheme="majorBidi" w:hAnsiTheme="majorBidi" w:cstheme="majorBidi"/>
          <w:i/>
          <w:iCs/>
          <w:sz w:val="24"/>
          <w:szCs w:val="24"/>
        </w:rPr>
      </w:pPr>
      <w:r w:rsidRPr="00306427">
        <w:rPr>
          <w:rFonts w:asciiTheme="majorBidi" w:hAnsiTheme="majorBidi" w:cstheme="majorBidi"/>
          <w:i/>
          <w:iCs/>
          <w:sz w:val="24"/>
          <w:szCs w:val="24"/>
        </w:rPr>
        <w:t>Editing</w:t>
      </w:r>
    </w:p>
    <w:p w:rsidR="00BE36DA" w:rsidRPr="00F054F0" w:rsidRDefault="00BE36DA" w:rsidP="00BE36DA">
      <w:pPr>
        <w:pStyle w:val="ListParagraph"/>
        <w:spacing w:after="0" w:line="480" w:lineRule="auto"/>
        <w:ind w:left="426" w:firstLine="708"/>
        <w:jc w:val="both"/>
        <w:rPr>
          <w:rFonts w:asciiTheme="majorBidi" w:hAnsiTheme="majorBidi" w:cstheme="majorBidi"/>
          <w:sz w:val="24"/>
          <w:szCs w:val="24"/>
        </w:rPr>
      </w:pPr>
      <w:r w:rsidRPr="00306427">
        <w:rPr>
          <w:rFonts w:asciiTheme="majorBidi" w:hAnsiTheme="majorBidi" w:cstheme="majorBidi"/>
          <w:i/>
          <w:iCs/>
          <w:sz w:val="24"/>
          <w:szCs w:val="24"/>
        </w:rPr>
        <w:t>Editing</w:t>
      </w:r>
      <w:r>
        <w:rPr>
          <w:rFonts w:asciiTheme="majorBidi" w:hAnsiTheme="majorBidi" w:cstheme="majorBidi"/>
          <w:sz w:val="24"/>
          <w:szCs w:val="24"/>
        </w:rPr>
        <w:t xml:space="preserve"> merupakan pemeriksaan ulang kebenaran data yang dikumpulkan. </w:t>
      </w:r>
      <w:r w:rsidRPr="00306427">
        <w:rPr>
          <w:rFonts w:asciiTheme="majorBidi" w:hAnsiTheme="majorBidi" w:cstheme="majorBidi"/>
          <w:i/>
          <w:iCs/>
          <w:sz w:val="24"/>
          <w:szCs w:val="24"/>
        </w:rPr>
        <w:t xml:space="preserve">Editing </w:t>
      </w:r>
      <w:r>
        <w:rPr>
          <w:rFonts w:asciiTheme="majorBidi" w:hAnsiTheme="majorBidi" w:cstheme="majorBidi"/>
          <w:sz w:val="24"/>
          <w:szCs w:val="24"/>
        </w:rPr>
        <w:t>ini bisa dilakukan pada saat pengumpulan data atau setelah data terkumpul (Hidayat, 2010).</w:t>
      </w:r>
    </w:p>
    <w:p w:rsidR="00BE36DA" w:rsidRDefault="00BE36DA" w:rsidP="0000607F">
      <w:pPr>
        <w:pStyle w:val="ListParagraph"/>
        <w:numPr>
          <w:ilvl w:val="0"/>
          <w:numId w:val="14"/>
        </w:numPr>
        <w:spacing w:after="0" w:line="480" w:lineRule="auto"/>
        <w:jc w:val="both"/>
        <w:rPr>
          <w:rFonts w:asciiTheme="majorBidi" w:hAnsiTheme="majorBidi" w:cstheme="majorBidi"/>
          <w:i/>
          <w:iCs/>
          <w:sz w:val="24"/>
          <w:szCs w:val="24"/>
        </w:rPr>
      </w:pPr>
      <w:r w:rsidRPr="00306427">
        <w:rPr>
          <w:rFonts w:asciiTheme="majorBidi" w:hAnsiTheme="majorBidi" w:cstheme="majorBidi"/>
          <w:i/>
          <w:iCs/>
          <w:sz w:val="24"/>
          <w:szCs w:val="24"/>
        </w:rPr>
        <w:t xml:space="preserve">Coding </w:t>
      </w:r>
    </w:p>
    <w:p w:rsidR="00BE36DA" w:rsidRDefault="00BE36DA" w:rsidP="00BE36DA">
      <w:pPr>
        <w:spacing w:after="0" w:line="480" w:lineRule="auto"/>
        <w:ind w:left="360" w:firstLine="720"/>
        <w:jc w:val="both"/>
        <w:rPr>
          <w:rFonts w:asciiTheme="majorBidi" w:hAnsiTheme="majorBidi" w:cstheme="majorBidi"/>
          <w:sz w:val="24"/>
          <w:szCs w:val="24"/>
        </w:rPr>
      </w:pPr>
      <w:r w:rsidRPr="00AD1670">
        <w:rPr>
          <w:rFonts w:asciiTheme="majorBidi" w:hAnsiTheme="majorBidi" w:cstheme="majorBidi"/>
          <w:i/>
          <w:iCs/>
          <w:sz w:val="24"/>
          <w:szCs w:val="24"/>
        </w:rPr>
        <w:t>Coding</w:t>
      </w:r>
      <w:r w:rsidRPr="00AD1670">
        <w:rPr>
          <w:rFonts w:asciiTheme="majorBidi" w:hAnsiTheme="majorBidi" w:cstheme="majorBidi"/>
          <w:sz w:val="24"/>
          <w:szCs w:val="24"/>
        </w:rPr>
        <w:t xml:space="preserve"> adalah pemberian kode angka (numerik) terhadap data yang terdiri dari beberapa kategori.</w:t>
      </w:r>
      <w:r>
        <w:rPr>
          <w:rFonts w:asciiTheme="majorBidi" w:hAnsiTheme="majorBidi" w:cstheme="majorBidi"/>
          <w:sz w:val="24"/>
          <w:szCs w:val="24"/>
        </w:rPr>
        <w:t xml:space="preserve"> Jika pengolahan dan analisa data menggukan komputer pemberian kode ini sangat penting untuk mengklasifikasikan data. Umumnya dalam pemberian kode dibuat juga daftar kode dan artinya dalam satu buku untuk memudahkan kembali melihat arti satu kode dari suatu variabel (Hidayat, 2010).</w:t>
      </w:r>
    </w:p>
    <w:p w:rsidR="00BE36DA" w:rsidRPr="00C83914" w:rsidRDefault="00BE36DA" w:rsidP="0000607F">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Data umum </w:t>
      </w:r>
    </w:p>
    <w:p w:rsidR="00BE36DA" w:rsidRPr="00AD1670" w:rsidRDefault="00BE36DA" w:rsidP="0000607F">
      <w:pPr>
        <w:pStyle w:val="ListParagraph"/>
        <w:numPr>
          <w:ilvl w:val="0"/>
          <w:numId w:val="15"/>
        </w:numPr>
        <w:spacing w:after="0" w:line="480" w:lineRule="auto"/>
        <w:jc w:val="both"/>
        <w:rPr>
          <w:rFonts w:asciiTheme="majorBidi" w:hAnsiTheme="majorBidi" w:cstheme="majorBidi"/>
          <w:sz w:val="24"/>
          <w:szCs w:val="24"/>
        </w:rPr>
      </w:pPr>
      <w:r w:rsidRPr="00AD1670">
        <w:rPr>
          <w:rFonts w:asciiTheme="majorBidi" w:hAnsiTheme="majorBidi" w:cstheme="majorBidi"/>
          <w:sz w:val="24"/>
          <w:szCs w:val="24"/>
        </w:rPr>
        <w:t>Kode responden</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Responden 1</w:t>
      </w:r>
      <w:r>
        <w:rPr>
          <w:rFonts w:asciiTheme="majorBidi" w:hAnsiTheme="majorBidi" w:cstheme="majorBidi"/>
          <w:sz w:val="24"/>
          <w:szCs w:val="24"/>
        </w:rPr>
        <w:tab/>
        <w:t>: R1</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Responden 2</w:t>
      </w:r>
      <w:r>
        <w:rPr>
          <w:rFonts w:asciiTheme="majorBidi" w:hAnsiTheme="majorBidi" w:cstheme="majorBidi"/>
          <w:sz w:val="24"/>
          <w:szCs w:val="24"/>
        </w:rPr>
        <w:tab/>
        <w:t>: R2</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Responden 3</w:t>
      </w:r>
      <w:r>
        <w:rPr>
          <w:rFonts w:asciiTheme="majorBidi" w:hAnsiTheme="majorBidi" w:cstheme="majorBidi"/>
          <w:sz w:val="24"/>
          <w:szCs w:val="24"/>
        </w:rPr>
        <w:tab/>
        <w:t>: R3</w:t>
      </w:r>
    </w:p>
    <w:p w:rsidR="00BE36DA" w:rsidRPr="00AD1670" w:rsidRDefault="00BE36DA" w:rsidP="0000607F">
      <w:pPr>
        <w:pStyle w:val="ListParagraph"/>
        <w:numPr>
          <w:ilvl w:val="0"/>
          <w:numId w:val="15"/>
        </w:numPr>
        <w:spacing w:after="0" w:line="480" w:lineRule="auto"/>
        <w:jc w:val="both"/>
        <w:rPr>
          <w:rFonts w:asciiTheme="majorBidi" w:hAnsiTheme="majorBidi" w:cstheme="majorBidi"/>
          <w:sz w:val="24"/>
          <w:szCs w:val="24"/>
        </w:rPr>
      </w:pPr>
      <w:r w:rsidRPr="00AD1670">
        <w:rPr>
          <w:rFonts w:asciiTheme="majorBidi" w:hAnsiTheme="majorBidi" w:cstheme="majorBidi"/>
          <w:sz w:val="24"/>
          <w:szCs w:val="24"/>
        </w:rPr>
        <w:lastRenderedPageBreak/>
        <w:t>Usia</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Usia 14 tahun      : U1</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Usia 15 tahun      : U2</w:t>
      </w:r>
    </w:p>
    <w:p w:rsidR="00BE36DA" w:rsidRDefault="00BE36DA" w:rsidP="00BE36DA">
      <w:pPr>
        <w:pStyle w:val="ListParagraph"/>
        <w:tabs>
          <w:tab w:val="left" w:pos="2835"/>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Usia 16 tahun</w:t>
      </w:r>
      <w:r>
        <w:rPr>
          <w:rFonts w:asciiTheme="majorBidi" w:hAnsiTheme="majorBidi" w:cstheme="majorBidi"/>
          <w:sz w:val="24"/>
          <w:szCs w:val="24"/>
        </w:rPr>
        <w:tab/>
        <w:t>: U3</w:t>
      </w:r>
    </w:p>
    <w:p w:rsidR="00BE36DA" w:rsidRDefault="00BE36DA" w:rsidP="0000607F">
      <w:pPr>
        <w:pStyle w:val="ListParagraph"/>
        <w:numPr>
          <w:ilvl w:val="0"/>
          <w:numId w:val="15"/>
        </w:numPr>
        <w:tabs>
          <w:tab w:val="left" w:pos="2835"/>
        </w:tabs>
        <w:spacing w:after="0" w:line="480" w:lineRule="auto"/>
        <w:jc w:val="both"/>
        <w:rPr>
          <w:rFonts w:asciiTheme="majorBidi" w:hAnsiTheme="majorBidi" w:cstheme="majorBidi"/>
          <w:sz w:val="24"/>
          <w:szCs w:val="24"/>
        </w:rPr>
      </w:pPr>
      <w:r>
        <w:rPr>
          <w:rFonts w:asciiTheme="majorBidi" w:hAnsiTheme="majorBidi" w:cstheme="majorBidi"/>
          <w:sz w:val="24"/>
          <w:szCs w:val="24"/>
        </w:rPr>
        <w:t>Jenis kelamin</w:t>
      </w:r>
    </w:p>
    <w:p w:rsidR="00BE36DA" w:rsidRDefault="00BE36DA" w:rsidP="00BE36DA">
      <w:pPr>
        <w:pStyle w:val="ListParagraph"/>
        <w:tabs>
          <w:tab w:val="left" w:pos="2835"/>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Perempuan</w:t>
      </w:r>
      <w:r>
        <w:rPr>
          <w:rFonts w:asciiTheme="majorBidi" w:hAnsiTheme="majorBidi" w:cstheme="majorBidi"/>
          <w:sz w:val="24"/>
          <w:szCs w:val="24"/>
        </w:rPr>
        <w:tab/>
        <w:t>:1</w:t>
      </w:r>
    </w:p>
    <w:p w:rsidR="00BE36DA" w:rsidRDefault="00BE36DA" w:rsidP="00BE36DA">
      <w:pPr>
        <w:pStyle w:val="ListParagraph"/>
        <w:tabs>
          <w:tab w:val="left" w:pos="2835"/>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Laki-laki</w:t>
      </w:r>
      <w:r>
        <w:rPr>
          <w:rFonts w:asciiTheme="majorBidi" w:hAnsiTheme="majorBidi" w:cstheme="majorBidi"/>
          <w:sz w:val="24"/>
          <w:szCs w:val="24"/>
        </w:rPr>
        <w:tab/>
        <w:t>:2</w:t>
      </w:r>
    </w:p>
    <w:p w:rsidR="00BE36DA" w:rsidRDefault="00BE36DA" w:rsidP="0000607F">
      <w:pPr>
        <w:pStyle w:val="ListParagraph"/>
        <w:numPr>
          <w:ilvl w:val="0"/>
          <w:numId w:val="15"/>
        </w:numPr>
        <w:tabs>
          <w:tab w:val="left" w:pos="2835"/>
        </w:tabs>
        <w:spacing w:after="0" w:line="480" w:lineRule="auto"/>
        <w:jc w:val="both"/>
        <w:rPr>
          <w:rFonts w:asciiTheme="majorBidi" w:hAnsiTheme="majorBidi" w:cstheme="majorBidi"/>
          <w:i/>
          <w:iCs/>
          <w:sz w:val="24"/>
          <w:szCs w:val="24"/>
        </w:rPr>
      </w:pPr>
      <w:r w:rsidRPr="0035055F">
        <w:rPr>
          <w:rFonts w:asciiTheme="majorBidi" w:hAnsiTheme="majorBidi" w:cstheme="majorBidi"/>
          <w:sz w:val="24"/>
          <w:szCs w:val="24"/>
        </w:rPr>
        <w:t>Usia</w:t>
      </w:r>
      <w:r w:rsidRPr="0035055F">
        <w:rPr>
          <w:rFonts w:asciiTheme="majorBidi" w:hAnsiTheme="majorBidi" w:cstheme="majorBidi"/>
          <w:i/>
          <w:iCs/>
          <w:sz w:val="24"/>
          <w:szCs w:val="24"/>
        </w:rPr>
        <w:t xml:space="preserve"> menarche</w:t>
      </w:r>
    </w:p>
    <w:p w:rsidR="00BE36DA" w:rsidRDefault="00BE36DA" w:rsidP="00BE36DA">
      <w:pPr>
        <w:pStyle w:val="ListParagraph"/>
        <w:tabs>
          <w:tab w:val="left" w:pos="2835"/>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11 tahun</w:t>
      </w:r>
      <w:r>
        <w:rPr>
          <w:rFonts w:asciiTheme="majorBidi" w:hAnsiTheme="majorBidi" w:cstheme="majorBidi"/>
          <w:sz w:val="24"/>
          <w:szCs w:val="24"/>
        </w:rPr>
        <w:tab/>
        <w:t>:1</w:t>
      </w:r>
    </w:p>
    <w:p w:rsidR="00BE36DA" w:rsidRDefault="00BE36DA" w:rsidP="00BE36DA">
      <w:pPr>
        <w:pStyle w:val="ListParagraph"/>
        <w:tabs>
          <w:tab w:val="left" w:pos="2835"/>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12 tahun</w:t>
      </w:r>
      <w:r>
        <w:rPr>
          <w:rFonts w:asciiTheme="majorBidi" w:hAnsiTheme="majorBidi" w:cstheme="majorBidi"/>
          <w:sz w:val="24"/>
          <w:szCs w:val="24"/>
        </w:rPr>
        <w:tab/>
        <w:t>:2</w:t>
      </w:r>
    </w:p>
    <w:p w:rsidR="00BE36DA" w:rsidRDefault="00BE36DA" w:rsidP="00BE36DA">
      <w:pPr>
        <w:pStyle w:val="ListParagraph"/>
        <w:tabs>
          <w:tab w:val="left" w:pos="2835"/>
        </w:tabs>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13 tahun</w:t>
      </w:r>
      <w:r>
        <w:rPr>
          <w:rFonts w:asciiTheme="majorBidi" w:hAnsiTheme="majorBidi" w:cstheme="majorBidi"/>
          <w:sz w:val="24"/>
          <w:szCs w:val="24"/>
        </w:rPr>
        <w:tab/>
        <w:t>:3</w:t>
      </w:r>
    </w:p>
    <w:p w:rsidR="00BE36DA" w:rsidRPr="0035055F" w:rsidRDefault="00BE36DA" w:rsidP="00BE36DA">
      <w:pPr>
        <w:pStyle w:val="ListParagraph"/>
        <w:tabs>
          <w:tab w:val="left" w:pos="2835"/>
        </w:tabs>
        <w:spacing w:after="0" w:line="480" w:lineRule="auto"/>
        <w:ind w:left="1080"/>
        <w:jc w:val="both"/>
        <w:rPr>
          <w:rFonts w:asciiTheme="majorBidi" w:hAnsiTheme="majorBidi" w:cstheme="majorBidi"/>
          <w:sz w:val="24"/>
          <w:szCs w:val="24"/>
        </w:rPr>
      </w:pPr>
    </w:p>
    <w:p w:rsidR="00BE36DA" w:rsidRDefault="00BE36DA" w:rsidP="0000607F">
      <w:pPr>
        <w:pStyle w:val="ListParagraph"/>
        <w:numPr>
          <w:ilvl w:val="0"/>
          <w:numId w:val="21"/>
        </w:numPr>
        <w:spacing w:after="0" w:line="480" w:lineRule="auto"/>
        <w:jc w:val="both"/>
        <w:rPr>
          <w:rFonts w:asciiTheme="majorBidi" w:hAnsiTheme="majorBidi" w:cstheme="majorBidi"/>
          <w:sz w:val="24"/>
          <w:szCs w:val="24"/>
        </w:rPr>
      </w:pPr>
      <w:r>
        <w:rPr>
          <w:rFonts w:asciiTheme="majorBidi" w:hAnsiTheme="majorBidi" w:cstheme="majorBidi"/>
          <w:sz w:val="24"/>
          <w:szCs w:val="24"/>
        </w:rPr>
        <w:t>Data khusus</w:t>
      </w:r>
    </w:p>
    <w:p w:rsidR="00BE36DA" w:rsidRDefault="00BE36DA" w:rsidP="0000607F">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Kecemasan</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Tidak cemas </w:t>
      </w:r>
      <w:r>
        <w:rPr>
          <w:rFonts w:asciiTheme="majorBidi" w:hAnsiTheme="majorBidi" w:cstheme="majorBidi"/>
          <w:sz w:val="24"/>
          <w:szCs w:val="24"/>
        </w:rPr>
        <w:tab/>
        <w:t>:0</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Ringan </w:t>
      </w:r>
      <w:r>
        <w:rPr>
          <w:rFonts w:asciiTheme="majorBidi" w:hAnsiTheme="majorBidi" w:cstheme="majorBidi"/>
          <w:sz w:val="24"/>
          <w:szCs w:val="24"/>
        </w:rPr>
        <w:tab/>
      </w:r>
      <w:r>
        <w:rPr>
          <w:rFonts w:asciiTheme="majorBidi" w:hAnsiTheme="majorBidi" w:cstheme="majorBidi"/>
          <w:sz w:val="24"/>
          <w:szCs w:val="24"/>
        </w:rPr>
        <w:tab/>
        <w:t>:1</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Sedang </w:t>
      </w:r>
      <w:r>
        <w:rPr>
          <w:rFonts w:asciiTheme="majorBidi" w:hAnsiTheme="majorBidi" w:cstheme="majorBidi"/>
          <w:sz w:val="24"/>
          <w:szCs w:val="24"/>
        </w:rPr>
        <w:tab/>
      </w:r>
      <w:r>
        <w:rPr>
          <w:rFonts w:asciiTheme="majorBidi" w:hAnsiTheme="majorBidi" w:cstheme="majorBidi"/>
          <w:sz w:val="24"/>
          <w:szCs w:val="24"/>
        </w:rPr>
        <w:tab/>
        <w:t>:2</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Berat   </w:t>
      </w:r>
      <w:r>
        <w:rPr>
          <w:rFonts w:asciiTheme="majorBidi" w:hAnsiTheme="majorBidi" w:cstheme="majorBidi"/>
          <w:sz w:val="24"/>
          <w:szCs w:val="24"/>
        </w:rPr>
        <w:tab/>
      </w:r>
      <w:r>
        <w:rPr>
          <w:rFonts w:asciiTheme="majorBidi" w:hAnsiTheme="majorBidi" w:cstheme="majorBidi"/>
          <w:sz w:val="24"/>
          <w:szCs w:val="24"/>
        </w:rPr>
        <w:tab/>
        <w:t xml:space="preserve"> :3</w:t>
      </w:r>
    </w:p>
    <w:p w:rsidR="00BE36DA" w:rsidRPr="0035055F"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Sangat berat   </w:t>
      </w:r>
      <w:r>
        <w:rPr>
          <w:rFonts w:asciiTheme="majorBidi" w:hAnsiTheme="majorBidi" w:cstheme="majorBidi"/>
          <w:sz w:val="24"/>
          <w:szCs w:val="24"/>
        </w:rPr>
        <w:tab/>
        <w:t xml:space="preserve"> :4</w:t>
      </w:r>
    </w:p>
    <w:p w:rsidR="00BE36DA" w:rsidRDefault="00BE36DA" w:rsidP="0000607F">
      <w:pPr>
        <w:pStyle w:val="ListParagraph"/>
        <w:numPr>
          <w:ilvl w:val="0"/>
          <w:numId w:val="22"/>
        </w:numPr>
        <w:spacing w:after="0" w:line="480" w:lineRule="auto"/>
        <w:jc w:val="both"/>
        <w:rPr>
          <w:rFonts w:asciiTheme="majorBidi" w:hAnsiTheme="majorBidi" w:cstheme="majorBidi"/>
          <w:sz w:val="24"/>
          <w:szCs w:val="24"/>
        </w:rPr>
      </w:pPr>
      <w:r>
        <w:rPr>
          <w:rFonts w:asciiTheme="majorBidi" w:hAnsiTheme="majorBidi" w:cstheme="majorBidi"/>
          <w:sz w:val="24"/>
          <w:szCs w:val="24"/>
        </w:rPr>
        <w:t>Dismenore</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Ringan</w:t>
      </w:r>
      <w:r>
        <w:rPr>
          <w:rFonts w:asciiTheme="majorBidi" w:hAnsiTheme="majorBidi" w:cstheme="majorBidi"/>
          <w:sz w:val="24"/>
          <w:szCs w:val="24"/>
        </w:rPr>
        <w:tab/>
      </w:r>
      <w:r>
        <w:rPr>
          <w:rFonts w:asciiTheme="majorBidi" w:hAnsiTheme="majorBidi" w:cstheme="majorBidi"/>
          <w:sz w:val="24"/>
          <w:szCs w:val="24"/>
        </w:rPr>
        <w:tab/>
        <w:t>:3</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Sedang</w:t>
      </w:r>
      <w:r>
        <w:rPr>
          <w:rFonts w:asciiTheme="majorBidi" w:hAnsiTheme="majorBidi" w:cstheme="majorBidi"/>
          <w:sz w:val="24"/>
          <w:szCs w:val="24"/>
        </w:rPr>
        <w:tab/>
      </w:r>
      <w:r>
        <w:rPr>
          <w:rFonts w:asciiTheme="majorBidi" w:hAnsiTheme="majorBidi" w:cstheme="majorBidi"/>
          <w:sz w:val="24"/>
          <w:szCs w:val="24"/>
        </w:rPr>
        <w:tab/>
        <w:t>:2</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Berat</w:t>
      </w:r>
      <w:r>
        <w:rPr>
          <w:rFonts w:asciiTheme="majorBidi" w:hAnsiTheme="majorBidi" w:cstheme="majorBidi"/>
          <w:sz w:val="24"/>
          <w:szCs w:val="24"/>
        </w:rPr>
        <w:tab/>
      </w:r>
      <w:r>
        <w:rPr>
          <w:rFonts w:asciiTheme="majorBidi" w:hAnsiTheme="majorBidi" w:cstheme="majorBidi"/>
          <w:sz w:val="24"/>
          <w:szCs w:val="24"/>
        </w:rPr>
        <w:tab/>
        <w:t>:1</w:t>
      </w:r>
    </w:p>
    <w:p w:rsidR="00BE36DA" w:rsidRPr="00CE0DCB" w:rsidRDefault="00BE36DA" w:rsidP="00BE36DA">
      <w:pPr>
        <w:pStyle w:val="ListParagraph"/>
        <w:spacing w:after="0" w:line="480" w:lineRule="auto"/>
        <w:ind w:left="1080"/>
        <w:jc w:val="both"/>
        <w:rPr>
          <w:rFonts w:asciiTheme="majorBidi" w:hAnsiTheme="majorBidi" w:cstheme="majorBidi"/>
          <w:sz w:val="24"/>
          <w:szCs w:val="24"/>
        </w:rPr>
      </w:pPr>
    </w:p>
    <w:p w:rsidR="00BE36DA" w:rsidRDefault="00BE36DA" w:rsidP="0000607F">
      <w:pPr>
        <w:pStyle w:val="ListParagraph"/>
        <w:numPr>
          <w:ilvl w:val="0"/>
          <w:numId w:val="14"/>
        </w:numPr>
        <w:spacing w:after="0" w:line="480" w:lineRule="auto"/>
        <w:ind w:left="567"/>
        <w:jc w:val="both"/>
        <w:rPr>
          <w:rFonts w:asciiTheme="majorBidi" w:hAnsiTheme="majorBidi" w:cstheme="majorBidi"/>
          <w:i/>
          <w:iCs/>
          <w:sz w:val="24"/>
          <w:szCs w:val="24"/>
        </w:rPr>
      </w:pPr>
      <w:r w:rsidRPr="004571D2">
        <w:rPr>
          <w:rFonts w:asciiTheme="majorBidi" w:hAnsiTheme="majorBidi" w:cstheme="majorBidi"/>
          <w:i/>
          <w:iCs/>
          <w:sz w:val="24"/>
          <w:szCs w:val="24"/>
        </w:rPr>
        <w:lastRenderedPageBreak/>
        <w:t>Scoring</w:t>
      </w:r>
    </w:p>
    <w:p w:rsidR="00BE36DA" w:rsidRPr="004571D2" w:rsidRDefault="00BE36DA" w:rsidP="00BE36DA">
      <w:pPr>
        <w:pStyle w:val="ListParagraph"/>
        <w:spacing w:after="0" w:line="480" w:lineRule="auto"/>
        <w:ind w:left="567" w:firstLine="142"/>
        <w:jc w:val="both"/>
        <w:rPr>
          <w:rFonts w:asciiTheme="majorBidi" w:hAnsiTheme="majorBidi" w:cstheme="majorBidi"/>
          <w:sz w:val="24"/>
          <w:szCs w:val="24"/>
        </w:rPr>
      </w:pPr>
      <w:r>
        <w:rPr>
          <w:rFonts w:asciiTheme="majorBidi" w:hAnsiTheme="majorBidi" w:cstheme="majorBidi"/>
          <w:sz w:val="24"/>
          <w:szCs w:val="24"/>
        </w:rPr>
        <w:t>Scoring adalah memberikan nilai berupa angka pada jawaban pertanyaan untuk memperoleh data (Hidayat, 2010). Pemberian skor sebagai berikut:</w:t>
      </w:r>
    </w:p>
    <w:p w:rsidR="00BE36DA" w:rsidRDefault="00BE36DA" w:rsidP="0000607F">
      <w:pPr>
        <w:pStyle w:val="ListParagraph"/>
        <w:numPr>
          <w:ilvl w:val="0"/>
          <w:numId w:val="16"/>
        </w:numPr>
        <w:tabs>
          <w:tab w:val="left" w:pos="1134"/>
        </w:tabs>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Tingkat cemas yang dirasakan responden:</w:t>
      </w:r>
    </w:p>
    <w:p w:rsidR="00BE36DA" w:rsidRDefault="00BE36DA" w:rsidP="00BE36DA">
      <w:pPr>
        <w:pStyle w:val="ListParagraph"/>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 xml:space="preserve">  0   :   Tidak cemas</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1   :   Ringan  </w:t>
      </w:r>
    </w:p>
    <w:p w:rsidR="00BE36DA" w:rsidRDefault="00BE36DA" w:rsidP="00BE36DA">
      <w:pPr>
        <w:pStyle w:val="ListParagraph"/>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2   :   Sedang </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3   :    </w:t>
      </w:r>
      <w:r w:rsidRPr="00126E8A">
        <w:rPr>
          <w:rFonts w:asciiTheme="majorBidi" w:hAnsiTheme="majorBidi" w:cstheme="majorBidi"/>
          <w:sz w:val="24"/>
          <w:szCs w:val="24"/>
        </w:rPr>
        <w:t xml:space="preserve">Berat </w:t>
      </w:r>
      <w:r>
        <w:rPr>
          <w:rFonts w:asciiTheme="majorBidi" w:hAnsiTheme="majorBidi" w:cstheme="majorBidi"/>
          <w:sz w:val="24"/>
          <w:szCs w:val="24"/>
        </w:rPr>
        <w:t xml:space="preserve">  </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      4   :    Sangat berat </w:t>
      </w:r>
    </w:p>
    <w:p w:rsidR="00BE36DA" w:rsidRDefault="00BE36DA" w:rsidP="0000607F">
      <w:pPr>
        <w:pStyle w:val="ListParagraph"/>
        <w:numPr>
          <w:ilvl w:val="0"/>
          <w:numId w:val="16"/>
        </w:numPr>
        <w:spacing w:after="0" w:line="480" w:lineRule="auto"/>
        <w:ind w:left="1134" w:hanging="425"/>
        <w:jc w:val="both"/>
        <w:rPr>
          <w:rFonts w:asciiTheme="majorBidi" w:hAnsiTheme="majorBidi" w:cstheme="majorBidi"/>
          <w:sz w:val="24"/>
          <w:szCs w:val="24"/>
        </w:rPr>
      </w:pPr>
      <w:r>
        <w:rPr>
          <w:rFonts w:asciiTheme="majorBidi" w:hAnsiTheme="majorBidi" w:cstheme="majorBidi"/>
          <w:sz w:val="24"/>
          <w:szCs w:val="24"/>
        </w:rPr>
        <w:t>Tingkat nyeri yang dirasakan responden:</w:t>
      </w:r>
    </w:p>
    <w:p w:rsidR="00BE36DA" w:rsidRDefault="00BE36DA" w:rsidP="00BE36DA">
      <w:p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3   :   Ringan </w:t>
      </w:r>
    </w:p>
    <w:p w:rsidR="00BE36DA" w:rsidRDefault="00BE36DA" w:rsidP="00BE36DA">
      <w:pPr>
        <w:spacing w:after="0"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 2   :   Sedang</w:t>
      </w:r>
    </w:p>
    <w:p w:rsidR="00BE36DA" w:rsidRPr="00F054F0" w:rsidRDefault="00BE36DA" w:rsidP="0000607F">
      <w:pPr>
        <w:pStyle w:val="ListParagraph"/>
        <w:numPr>
          <w:ilvl w:val="0"/>
          <w:numId w:val="40"/>
        </w:numPr>
        <w:spacing w:after="0" w:line="480" w:lineRule="auto"/>
        <w:jc w:val="both"/>
        <w:rPr>
          <w:rFonts w:asciiTheme="majorBidi" w:hAnsiTheme="majorBidi" w:cstheme="majorBidi"/>
          <w:sz w:val="24"/>
          <w:szCs w:val="24"/>
        </w:rPr>
      </w:pPr>
      <w:r w:rsidRPr="00F054F0">
        <w:rPr>
          <w:rFonts w:asciiTheme="majorBidi" w:hAnsiTheme="majorBidi" w:cstheme="majorBidi"/>
          <w:sz w:val="24"/>
          <w:szCs w:val="24"/>
        </w:rPr>
        <w:t xml:space="preserve">  :    Berat</w:t>
      </w:r>
    </w:p>
    <w:p w:rsidR="00BE36DA" w:rsidRPr="00F054F0" w:rsidRDefault="00BE36DA" w:rsidP="0000607F">
      <w:pPr>
        <w:pStyle w:val="ListParagraph"/>
        <w:numPr>
          <w:ilvl w:val="0"/>
          <w:numId w:val="14"/>
        </w:numPr>
        <w:spacing w:after="0" w:line="480" w:lineRule="auto"/>
        <w:ind w:left="567" w:hanging="283"/>
        <w:jc w:val="both"/>
        <w:rPr>
          <w:rFonts w:asciiTheme="majorBidi" w:hAnsiTheme="majorBidi" w:cstheme="majorBidi"/>
          <w:i/>
          <w:iCs/>
          <w:sz w:val="24"/>
          <w:szCs w:val="24"/>
        </w:rPr>
      </w:pPr>
      <w:r w:rsidRPr="00F054F0">
        <w:rPr>
          <w:rFonts w:asciiTheme="majorBidi" w:hAnsiTheme="majorBidi" w:cstheme="majorBidi"/>
          <w:i/>
          <w:iCs/>
          <w:sz w:val="24"/>
          <w:szCs w:val="24"/>
        </w:rPr>
        <w:t>Tabulating</w:t>
      </w:r>
    </w:p>
    <w:p w:rsidR="00BE36DA" w:rsidRDefault="00BE36DA" w:rsidP="00BE36DA">
      <w:pPr>
        <w:pStyle w:val="ListParagraph"/>
        <w:spacing w:after="0" w:line="480" w:lineRule="auto"/>
        <w:ind w:left="567" w:firstLine="142"/>
        <w:jc w:val="both"/>
        <w:rPr>
          <w:rFonts w:asciiTheme="majorBidi" w:hAnsiTheme="majorBidi" w:cstheme="majorBidi"/>
          <w:sz w:val="24"/>
          <w:szCs w:val="24"/>
        </w:rPr>
      </w:pPr>
      <w:r w:rsidRPr="005E3960">
        <w:rPr>
          <w:rFonts w:asciiTheme="majorBidi" w:hAnsiTheme="majorBidi" w:cstheme="majorBidi"/>
          <w:i/>
          <w:iCs/>
          <w:sz w:val="24"/>
          <w:szCs w:val="24"/>
        </w:rPr>
        <w:t xml:space="preserve">Tabulating </w:t>
      </w:r>
      <w:r w:rsidRPr="005E3960">
        <w:rPr>
          <w:rFonts w:asciiTheme="majorBidi" w:hAnsiTheme="majorBidi" w:cstheme="majorBidi"/>
          <w:sz w:val="24"/>
          <w:szCs w:val="24"/>
        </w:rPr>
        <w:t>a</w:t>
      </w:r>
      <w:r>
        <w:rPr>
          <w:rFonts w:asciiTheme="majorBidi" w:hAnsiTheme="majorBidi" w:cstheme="majorBidi"/>
          <w:sz w:val="24"/>
          <w:szCs w:val="24"/>
        </w:rPr>
        <w:t>dalah penyusunan data dalam bentuk tabel dan kegiatan memasukkan data yang telah dikumpulkan kedalam database komputer, kemudian membuat distribusi frekuensi (Nursalam, 2010).</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4.8.2.2 Analisa data</w:t>
      </w:r>
    </w:p>
    <w:p w:rsidR="00BE36DA" w:rsidRDefault="00BE36DA" w:rsidP="00BE36DA">
      <w:pPr>
        <w:spacing w:after="0" w:line="480" w:lineRule="auto"/>
        <w:jc w:val="both"/>
        <w:rPr>
          <w:rFonts w:asciiTheme="majorBidi" w:hAnsiTheme="majorBidi" w:cstheme="majorBidi"/>
          <w:i/>
          <w:iCs/>
          <w:sz w:val="24"/>
          <w:szCs w:val="24"/>
        </w:rPr>
      </w:pPr>
      <w:r>
        <w:rPr>
          <w:rFonts w:asciiTheme="majorBidi" w:hAnsiTheme="majorBidi" w:cstheme="majorBidi"/>
          <w:sz w:val="24"/>
          <w:szCs w:val="24"/>
        </w:rPr>
        <w:t xml:space="preserve">    1) Analisa </w:t>
      </w:r>
      <w:r w:rsidRPr="00F65D69">
        <w:rPr>
          <w:rFonts w:asciiTheme="majorBidi" w:hAnsiTheme="majorBidi" w:cstheme="majorBidi"/>
          <w:i/>
          <w:iCs/>
          <w:sz w:val="24"/>
          <w:szCs w:val="24"/>
        </w:rPr>
        <w:t>Univariate</w:t>
      </w:r>
    </w:p>
    <w:p w:rsidR="00BE36DA" w:rsidRDefault="00BE36DA" w:rsidP="00BE36DA">
      <w:pPr>
        <w:tabs>
          <w:tab w:val="left" w:pos="993"/>
        </w:tabs>
        <w:spacing w:after="0" w:line="480" w:lineRule="auto"/>
        <w:ind w:left="567" w:firstLine="284"/>
        <w:jc w:val="both"/>
        <w:rPr>
          <w:rFonts w:asciiTheme="majorBidi" w:hAnsiTheme="majorBidi" w:cstheme="majorBidi"/>
          <w:sz w:val="24"/>
          <w:szCs w:val="24"/>
        </w:rPr>
      </w:pPr>
      <w:r>
        <w:rPr>
          <w:rFonts w:asciiTheme="majorBidi" w:hAnsiTheme="majorBidi" w:cstheme="majorBidi"/>
          <w:sz w:val="24"/>
          <w:szCs w:val="24"/>
        </w:rPr>
        <w:tab/>
        <w:t xml:space="preserve">Analisa </w:t>
      </w:r>
      <w:r w:rsidRPr="00F65D69">
        <w:rPr>
          <w:rFonts w:asciiTheme="majorBidi" w:hAnsiTheme="majorBidi" w:cstheme="majorBidi"/>
          <w:i/>
          <w:iCs/>
          <w:sz w:val="24"/>
          <w:szCs w:val="24"/>
        </w:rPr>
        <w:t>univariate</w:t>
      </w:r>
      <w:r>
        <w:rPr>
          <w:rFonts w:asciiTheme="majorBidi" w:hAnsiTheme="majorBidi" w:cstheme="majorBidi"/>
          <w:sz w:val="24"/>
          <w:szCs w:val="24"/>
        </w:rPr>
        <w:t xml:space="preserve">  dilakukan kepada tiap variabel dari hasil penelitian. Analisis ini umumnya hanya menghasilkan distribusi dan persentase dari tiap variabel (Notoatmodjo, 2010). Data yang dianalisis dalam penelitian ini adalah mengambarkan tingkat kecemasan dengan derajad dismenore. </w:t>
      </w:r>
      <w:r>
        <w:rPr>
          <w:rFonts w:asciiTheme="majorBidi" w:hAnsiTheme="majorBidi" w:cstheme="majorBidi"/>
          <w:sz w:val="24"/>
          <w:szCs w:val="24"/>
        </w:rPr>
        <w:lastRenderedPageBreak/>
        <w:t>Masing- masing variabel dianalisis secara deskriptif menggunakan distribusi frekuensi.</w:t>
      </w:r>
    </w:p>
    <w:p w:rsidR="00BE36DA" w:rsidRDefault="00BE36DA" w:rsidP="00BE36DA">
      <w:pPr>
        <w:tabs>
          <w:tab w:val="left" w:pos="993"/>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Rumus analisis univiariat sebagai berikut (Arikunto, 2011):</w:t>
      </w:r>
    </w:p>
    <w:p w:rsidR="00BE36DA" w:rsidRDefault="00BE36DA" w:rsidP="00BE36DA">
      <w:pPr>
        <w:tabs>
          <w:tab w:val="left" w:pos="993"/>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P = F/N x 100%</w:t>
      </w:r>
    </w:p>
    <w:p w:rsidR="00BE36DA" w:rsidRDefault="00BE36DA" w:rsidP="00BE36DA">
      <w:pPr>
        <w:tabs>
          <w:tab w:val="left" w:pos="993"/>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Keterangan:</w:t>
      </w:r>
      <w:r>
        <w:rPr>
          <w:rFonts w:asciiTheme="majorBidi" w:hAnsiTheme="majorBidi" w:cstheme="majorBidi"/>
          <w:sz w:val="24"/>
          <w:szCs w:val="24"/>
        </w:rPr>
        <w:tab/>
        <w:t>P = Presentase kategori</w:t>
      </w:r>
    </w:p>
    <w:p w:rsidR="00BE36DA" w:rsidRDefault="00BE36DA" w:rsidP="00BE36DA">
      <w:pPr>
        <w:tabs>
          <w:tab w:val="left" w:pos="993"/>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F = Frekuensi kategori</w:t>
      </w:r>
    </w:p>
    <w:p w:rsidR="00BE36DA" w:rsidRDefault="00BE36DA" w:rsidP="00BE36DA">
      <w:pPr>
        <w:tabs>
          <w:tab w:val="left" w:pos="993"/>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N = Jumlah responden</w:t>
      </w:r>
    </w:p>
    <w:p w:rsidR="00BE36DA" w:rsidRDefault="00BE36DA" w:rsidP="00BE36DA">
      <w:pPr>
        <w:tabs>
          <w:tab w:val="left" w:pos="993"/>
        </w:tabs>
        <w:spacing w:after="0" w:line="480" w:lineRule="auto"/>
        <w:ind w:left="426" w:firstLine="283"/>
        <w:jc w:val="both"/>
        <w:rPr>
          <w:rFonts w:asciiTheme="majorBidi" w:hAnsiTheme="majorBidi" w:cstheme="majorBidi"/>
          <w:sz w:val="24"/>
          <w:szCs w:val="24"/>
        </w:rPr>
      </w:pPr>
      <w:r>
        <w:rPr>
          <w:rFonts w:asciiTheme="majorBidi" w:hAnsiTheme="majorBidi" w:cstheme="majorBidi"/>
          <w:sz w:val="24"/>
          <w:szCs w:val="24"/>
        </w:rPr>
        <w:tab/>
        <w:t>Hasil presentase setiap kategori di dekskripsikan dengan menggunakan kategori sebagai berikut (Arikunto, 2011):</w:t>
      </w:r>
    </w:p>
    <w:p w:rsidR="00BE36DA" w:rsidRDefault="00BE36DA" w:rsidP="00BE36DA">
      <w:pPr>
        <w:tabs>
          <w:tab w:val="left" w:pos="993"/>
        </w:tabs>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0%</w:t>
      </w:r>
      <w:r>
        <w:rPr>
          <w:rFonts w:asciiTheme="majorBidi" w:hAnsiTheme="majorBidi" w:cstheme="majorBidi"/>
          <w:sz w:val="24"/>
          <w:szCs w:val="24"/>
        </w:rPr>
        <w:tab/>
      </w:r>
      <w:r>
        <w:rPr>
          <w:rFonts w:asciiTheme="majorBidi" w:hAnsiTheme="majorBidi" w:cstheme="majorBidi"/>
          <w:sz w:val="24"/>
          <w:szCs w:val="24"/>
        </w:rPr>
        <w:tab/>
        <w:t>: Tidak seorang pun</w:t>
      </w:r>
    </w:p>
    <w:p w:rsidR="00BE36DA" w:rsidRDefault="00BE36DA" w:rsidP="00BE36DA">
      <w:pPr>
        <w:tabs>
          <w:tab w:val="left" w:pos="993"/>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1-25%</w:t>
      </w:r>
      <w:r>
        <w:rPr>
          <w:rFonts w:asciiTheme="majorBidi" w:hAnsiTheme="majorBidi" w:cstheme="majorBidi"/>
          <w:sz w:val="24"/>
          <w:szCs w:val="24"/>
        </w:rPr>
        <w:tab/>
      </w:r>
      <w:r>
        <w:rPr>
          <w:rFonts w:asciiTheme="majorBidi" w:hAnsiTheme="majorBidi" w:cstheme="majorBidi"/>
          <w:sz w:val="24"/>
          <w:szCs w:val="24"/>
        </w:rPr>
        <w:tab/>
        <w:t>: Sebagian kecil</w:t>
      </w:r>
    </w:p>
    <w:p w:rsidR="00BE36DA" w:rsidRDefault="00BE36DA" w:rsidP="00BE36DA">
      <w:pPr>
        <w:tabs>
          <w:tab w:val="left" w:pos="993"/>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26-49%</w:t>
      </w:r>
      <w:r>
        <w:rPr>
          <w:rFonts w:asciiTheme="majorBidi" w:hAnsiTheme="majorBidi" w:cstheme="majorBidi"/>
          <w:sz w:val="24"/>
          <w:szCs w:val="24"/>
        </w:rPr>
        <w:tab/>
      </w:r>
      <w:r>
        <w:rPr>
          <w:rFonts w:asciiTheme="majorBidi" w:hAnsiTheme="majorBidi" w:cstheme="majorBidi"/>
          <w:sz w:val="24"/>
          <w:szCs w:val="24"/>
        </w:rPr>
        <w:tab/>
        <w:t>:Hampir setengahnya</w:t>
      </w:r>
    </w:p>
    <w:p w:rsidR="00BE36DA" w:rsidRDefault="00BE36DA" w:rsidP="00BE36DA">
      <w:pPr>
        <w:tabs>
          <w:tab w:val="left" w:pos="993"/>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50%</w:t>
      </w:r>
      <w:r>
        <w:rPr>
          <w:rFonts w:asciiTheme="majorBidi" w:hAnsiTheme="majorBidi" w:cstheme="majorBidi"/>
          <w:sz w:val="24"/>
          <w:szCs w:val="24"/>
        </w:rPr>
        <w:tab/>
      </w:r>
      <w:r>
        <w:rPr>
          <w:rFonts w:asciiTheme="majorBidi" w:hAnsiTheme="majorBidi" w:cstheme="majorBidi"/>
          <w:sz w:val="24"/>
          <w:szCs w:val="24"/>
        </w:rPr>
        <w:tab/>
        <w:t>: Setengahnya</w:t>
      </w:r>
    </w:p>
    <w:p w:rsidR="00BE36DA" w:rsidRDefault="00BE36DA" w:rsidP="00BE36DA">
      <w:pPr>
        <w:tabs>
          <w:tab w:val="left" w:pos="993"/>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51-74%</w:t>
      </w:r>
      <w:r>
        <w:rPr>
          <w:rFonts w:asciiTheme="majorBidi" w:hAnsiTheme="majorBidi" w:cstheme="majorBidi"/>
          <w:sz w:val="24"/>
          <w:szCs w:val="24"/>
        </w:rPr>
        <w:tab/>
      </w:r>
      <w:r>
        <w:rPr>
          <w:rFonts w:asciiTheme="majorBidi" w:hAnsiTheme="majorBidi" w:cstheme="majorBidi"/>
          <w:sz w:val="24"/>
          <w:szCs w:val="24"/>
        </w:rPr>
        <w:tab/>
        <w:t>: Sebagian besar</w:t>
      </w:r>
    </w:p>
    <w:p w:rsidR="00BE36DA" w:rsidRDefault="00BE36DA" w:rsidP="00BE36DA">
      <w:pPr>
        <w:tabs>
          <w:tab w:val="left" w:pos="993"/>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75-99%</w:t>
      </w:r>
      <w:r>
        <w:rPr>
          <w:rFonts w:asciiTheme="majorBidi" w:hAnsiTheme="majorBidi" w:cstheme="majorBidi"/>
          <w:sz w:val="24"/>
          <w:szCs w:val="24"/>
        </w:rPr>
        <w:tab/>
      </w:r>
      <w:r>
        <w:rPr>
          <w:rFonts w:asciiTheme="majorBidi" w:hAnsiTheme="majorBidi" w:cstheme="majorBidi"/>
          <w:sz w:val="24"/>
          <w:szCs w:val="24"/>
        </w:rPr>
        <w:tab/>
        <w:t>: Hampir seluruhnya</w:t>
      </w:r>
    </w:p>
    <w:p w:rsidR="00BE36DA" w:rsidRPr="00607593" w:rsidRDefault="00BE36DA" w:rsidP="00BE36DA">
      <w:pPr>
        <w:tabs>
          <w:tab w:val="left" w:pos="993"/>
        </w:tabs>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100%</w:t>
      </w:r>
      <w:r>
        <w:rPr>
          <w:rFonts w:asciiTheme="majorBidi" w:hAnsiTheme="majorBidi" w:cstheme="majorBidi"/>
          <w:sz w:val="24"/>
          <w:szCs w:val="24"/>
        </w:rPr>
        <w:tab/>
      </w:r>
      <w:r>
        <w:rPr>
          <w:rFonts w:asciiTheme="majorBidi" w:hAnsiTheme="majorBidi" w:cstheme="majorBidi"/>
          <w:sz w:val="24"/>
          <w:szCs w:val="24"/>
        </w:rPr>
        <w:tab/>
        <w:t>: Seluruhnya</w:t>
      </w:r>
    </w:p>
    <w:p w:rsidR="00BE36DA" w:rsidRPr="00B35E11" w:rsidRDefault="00BE36DA" w:rsidP="0000607F">
      <w:pPr>
        <w:pStyle w:val="ListParagraph"/>
        <w:numPr>
          <w:ilvl w:val="0"/>
          <w:numId w:val="20"/>
        </w:numPr>
        <w:tabs>
          <w:tab w:val="left" w:pos="851"/>
        </w:tabs>
        <w:spacing w:after="0" w:line="480" w:lineRule="auto"/>
        <w:ind w:hanging="513"/>
        <w:jc w:val="both"/>
        <w:rPr>
          <w:rFonts w:asciiTheme="majorBidi" w:hAnsiTheme="majorBidi" w:cstheme="majorBidi"/>
          <w:sz w:val="24"/>
          <w:szCs w:val="24"/>
        </w:rPr>
      </w:pPr>
      <w:r w:rsidRPr="00B35E11">
        <w:rPr>
          <w:rFonts w:asciiTheme="majorBidi" w:hAnsiTheme="majorBidi" w:cstheme="majorBidi"/>
          <w:sz w:val="24"/>
          <w:szCs w:val="24"/>
        </w:rPr>
        <w:t xml:space="preserve">Analisa </w:t>
      </w:r>
      <w:r w:rsidRPr="00B35E11">
        <w:rPr>
          <w:rFonts w:asciiTheme="majorBidi" w:hAnsiTheme="majorBidi" w:cstheme="majorBidi"/>
          <w:i/>
          <w:iCs/>
          <w:sz w:val="24"/>
          <w:szCs w:val="24"/>
        </w:rPr>
        <w:t>bivariate</w:t>
      </w:r>
    </w:p>
    <w:p w:rsidR="00BE36DA" w:rsidRDefault="00BE36DA" w:rsidP="00BE36DA">
      <w:pPr>
        <w:spacing w:after="0" w:line="480" w:lineRule="auto"/>
        <w:ind w:left="426" w:firstLine="720"/>
        <w:jc w:val="both"/>
        <w:rPr>
          <w:rFonts w:asciiTheme="majorBidi" w:hAnsiTheme="majorBidi" w:cstheme="majorBidi"/>
          <w:sz w:val="24"/>
          <w:szCs w:val="24"/>
        </w:rPr>
      </w:pPr>
      <w:r w:rsidRPr="00180472">
        <w:rPr>
          <w:rFonts w:asciiTheme="majorBidi" w:hAnsiTheme="majorBidi" w:cstheme="majorBidi"/>
          <w:sz w:val="24"/>
          <w:szCs w:val="24"/>
        </w:rPr>
        <w:t xml:space="preserve">Analisa </w:t>
      </w:r>
      <w:r w:rsidRPr="00180472">
        <w:rPr>
          <w:rFonts w:asciiTheme="majorBidi" w:hAnsiTheme="majorBidi" w:cstheme="majorBidi"/>
          <w:i/>
          <w:iCs/>
          <w:sz w:val="24"/>
          <w:szCs w:val="24"/>
        </w:rPr>
        <w:t>bivariate</w:t>
      </w:r>
      <w:r w:rsidRPr="00180472">
        <w:rPr>
          <w:rFonts w:asciiTheme="majorBidi" w:hAnsiTheme="majorBidi" w:cstheme="majorBidi"/>
          <w:sz w:val="24"/>
          <w:szCs w:val="24"/>
        </w:rPr>
        <w:t xml:space="preserve"> digunakan pada dua variabel yang diduga berhubungan atau berkorelasi (Notoatmodjo, </w:t>
      </w:r>
      <w:r>
        <w:rPr>
          <w:rFonts w:asciiTheme="majorBidi" w:hAnsiTheme="majorBidi" w:cstheme="majorBidi"/>
          <w:sz w:val="24"/>
          <w:szCs w:val="24"/>
        </w:rPr>
        <w:t xml:space="preserve"> </w:t>
      </w:r>
      <w:r w:rsidRPr="00180472">
        <w:rPr>
          <w:rFonts w:asciiTheme="majorBidi" w:hAnsiTheme="majorBidi" w:cstheme="majorBidi"/>
          <w:sz w:val="24"/>
          <w:szCs w:val="24"/>
        </w:rPr>
        <w:t>2010).</w:t>
      </w:r>
      <w:r>
        <w:rPr>
          <w:rFonts w:asciiTheme="majorBidi" w:hAnsiTheme="majorBidi" w:cstheme="majorBidi"/>
          <w:sz w:val="24"/>
          <w:szCs w:val="24"/>
        </w:rPr>
        <w:t xml:space="preserve"> Pada kedua variabel ini hendaknya peneliti tau hubungan keduanya apakah signifikan atau tidak. Dengan menggunakan nilai signifikan atau kebenaran 0,05 menggunakan uji </w:t>
      </w:r>
      <w:r w:rsidRPr="00B112C2">
        <w:rPr>
          <w:rFonts w:asciiTheme="majorBidi" w:hAnsiTheme="majorBidi" w:cstheme="majorBidi"/>
          <w:i/>
          <w:iCs/>
          <w:sz w:val="24"/>
          <w:szCs w:val="24"/>
        </w:rPr>
        <w:t>spearman rank</w:t>
      </w:r>
      <w:r>
        <w:rPr>
          <w:rFonts w:asciiTheme="majorBidi" w:hAnsiTheme="majorBidi" w:cstheme="majorBidi"/>
          <w:sz w:val="24"/>
          <w:szCs w:val="24"/>
        </w:rPr>
        <w:t xml:space="preserve"> dengan </w:t>
      </w:r>
      <w:r>
        <w:rPr>
          <w:rFonts w:asciiTheme="majorBidi" w:hAnsiTheme="majorBidi" w:cstheme="majorBidi"/>
          <w:i/>
          <w:iCs/>
          <w:sz w:val="24"/>
          <w:szCs w:val="24"/>
        </w:rPr>
        <w:t xml:space="preserve">software </w:t>
      </w:r>
      <w:r>
        <w:rPr>
          <w:rFonts w:asciiTheme="majorBidi" w:hAnsiTheme="majorBidi" w:cstheme="majorBidi"/>
          <w:sz w:val="24"/>
          <w:szCs w:val="24"/>
        </w:rPr>
        <w:t>komputer.</w:t>
      </w:r>
    </w:p>
    <w:p w:rsidR="00BE36DA" w:rsidRDefault="00BE36DA" w:rsidP="00BE36DA">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         Kriteria dalam pengambilan keputusan hasil uji statistik ini, sebagai berikut:</w:t>
      </w:r>
    </w:p>
    <w:p w:rsidR="00BE36DA" w:rsidRPr="00B112C2" w:rsidRDefault="00BE36DA" w:rsidP="0000607F">
      <w:pPr>
        <w:pStyle w:val="ListParagraph"/>
        <w:numPr>
          <w:ilvl w:val="0"/>
          <w:numId w:val="19"/>
        </w:numPr>
        <w:spacing w:after="0" w:line="480" w:lineRule="auto"/>
        <w:ind w:left="993"/>
        <w:jc w:val="both"/>
        <w:rPr>
          <w:rFonts w:ascii="Times New Roman" w:hAnsi="Times New Roman" w:cs="Times New Roman"/>
        </w:rPr>
      </w:pPr>
      <w:r w:rsidRPr="00B112C2">
        <w:rPr>
          <w:rFonts w:ascii="Times New Roman" w:hAnsi="Times New Roman" w:cs="Times New Roman"/>
          <w:sz w:val="24"/>
          <w:szCs w:val="24"/>
        </w:rPr>
        <w:lastRenderedPageBreak/>
        <w:t xml:space="preserve">Bila p </w:t>
      </w:r>
      <w:r w:rsidRPr="001964F9">
        <w:rPr>
          <w:rFonts w:ascii="Times New Roman" w:hAnsi="Times New Roman" w:cs="Times New Roman"/>
          <w:sz w:val="24"/>
          <w:szCs w:val="24"/>
          <w:u w:val="single"/>
        </w:rPr>
        <w:t>&lt;</w:t>
      </w:r>
      <w:r w:rsidRPr="00B112C2">
        <w:rPr>
          <w:rFonts w:ascii="Times New Roman" w:hAnsi="Times New Roman" w:cs="Times New Roman"/>
          <w:sz w:val="24"/>
          <w:szCs w:val="24"/>
        </w:rPr>
        <w:t>0,05 maka ada hubungan kec</w:t>
      </w:r>
      <w:r>
        <w:rPr>
          <w:rFonts w:ascii="Times New Roman" w:hAnsi="Times New Roman" w:cs="Times New Roman"/>
          <w:sz w:val="24"/>
          <w:szCs w:val="24"/>
        </w:rPr>
        <w:t>emasan dengan kejadian dismenore</w:t>
      </w:r>
      <w:r w:rsidRPr="00B112C2">
        <w:rPr>
          <w:rFonts w:ascii="Times New Roman" w:hAnsi="Times New Roman" w:cs="Times New Roman"/>
          <w:sz w:val="24"/>
          <w:szCs w:val="24"/>
        </w:rPr>
        <w:t xml:space="preserve"> pada remaja putri</w:t>
      </w:r>
      <w:r>
        <w:rPr>
          <w:rFonts w:ascii="Times New Roman" w:hAnsi="Times New Roman" w:cs="Times New Roman"/>
          <w:sz w:val="24"/>
          <w:szCs w:val="24"/>
        </w:rPr>
        <w:t>.</w:t>
      </w:r>
    </w:p>
    <w:p w:rsidR="00BE36DA" w:rsidRPr="00F054F0" w:rsidRDefault="00BE36DA" w:rsidP="0000607F">
      <w:pPr>
        <w:pStyle w:val="ListParagraph"/>
        <w:numPr>
          <w:ilvl w:val="0"/>
          <w:numId w:val="19"/>
        </w:numPr>
        <w:spacing w:after="0" w:line="480" w:lineRule="auto"/>
        <w:ind w:left="993"/>
        <w:jc w:val="both"/>
        <w:rPr>
          <w:rFonts w:ascii="Times New Roman" w:hAnsi="Times New Roman" w:cs="Times New Roman"/>
        </w:rPr>
      </w:pPr>
      <w:r w:rsidRPr="00B112C2">
        <w:rPr>
          <w:rFonts w:ascii="Times New Roman" w:hAnsi="Times New Roman" w:cs="Times New Roman"/>
          <w:sz w:val="24"/>
          <w:szCs w:val="24"/>
        </w:rPr>
        <w:t xml:space="preserve">Bila p </w:t>
      </w:r>
      <w:r>
        <w:rPr>
          <w:rFonts w:ascii="Times New Roman" w:hAnsi="Times New Roman" w:cs="Times New Roman"/>
          <w:sz w:val="24"/>
          <w:szCs w:val="24"/>
        </w:rPr>
        <w:t xml:space="preserve"> </w:t>
      </w:r>
      <w:r w:rsidRPr="001964F9">
        <w:rPr>
          <w:rFonts w:ascii="Times New Roman" w:hAnsi="Times New Roman" w:cs="Times New Roman"/>
          <w:sz w:val="24"/>
          <w:szCs w:val="24"/>
          <w:u w:val="single"/>
        </w:rPr>
        <w:t>&gt;</w:t>
      </w:r>
      <w:r w:rsidRPr="00B112C2">
        <w:rPr>
          <w:rFonts w:ascii="Times New Roman" w:hAnsi="Times New Roman" w:cs="Times New Roman"/>
          <w:sz w:val="24"/>
          <w:szCs w:val="24"/>
        </w:rPr>
        <w:t xml:space="preserve"> 0,05 maka tidak ada hubungan kece</w:t>
      </w:r>
      <w:r>
        <w:rPr>
          <w:rFonts w:ascii="Times New Roman" w:hAnsi="Times New Roman" w:cs="Times New Roman"/>
          <w:sz w:val="24"/>
          <w:szCs w:val="24"/>
        </w:rPr>
        <w:t>masan dengan kejadian dismenore</w:t>
      </w:r>
      <w:r w:rsidRPr="00B112C2">
        <w:rPr>
          <w:rFonts w:ascii="Times New Roman" w:hAnsi="Times New Roman" w:cs="Times New Roman"/>
          <w:sz w:val="24"/>
          <w:szCs w:val="24"/>
        </w:rPr>
        <w:t xml:space="preserve"> pada remaja putri</w:t>
      </w:r>
      <w:r>
        <w:rPr>
          <w:rFonts w:ascii="Times New Roman" w:hAnsi="Times New Roman" w:cs="Times New Roman"/>
          <w:sz w:val="24"/>
          <w:szCs w:val="24"/>
        </w:rPr>
        <w:t>.</w:t>
      </w:r>
    </w:p>
    <w:p w:rsidR="00BE36DA" w:rsidRPr="006076ED" w:rsidRDefault="00BE36DA" w:rsidP="00BE36DA">
      <w:pPr>
        <w:spacing w:after="0" w:line="480" w:lineRule="auto"/>
        <w:jc w:val="both"/>
        <w:rPr>
          <w:rFonts w:ascii="Times New Roman" w:hAnsi="Times New Roman" w:cs="Times New Roman"/>
        </w:rPr>
      </w:pPr>
      <w:r>
        <w:rPr>
          <w:rFonts w:ascii="Times New Roman" w:hAnsi="Times New Roman" w:cs="Times New Roman"/>
          <w:sz w:val="24"/>
          <w:szCs w:val="24"/>
        </w:rPr>
        <w:t xml:space="preserve"> </w:t>
      </w:r>
      <w:r w:rsidRPr="006076ED">
        <w:rPr>
          <w:rFonts w:ascii="Times New Roman" w:hAnsi="Times New Roman" w:cs="Times New Roman"/>
          <w:sz w:val="24"/>
          <w:szCs w:val="24"/>
        </w:rPr>
        <w:t>4.9 Etika Penelitian</w:t>
      </w:r>
    </w:p>
    <w:p w:rsidR="00BE36DA" w:rsidRPr="00D44C16" w:rsidRDefault="00BE36DA" w:rsidP="00BE36DA">
      <w:pPr>
        <w:pStyle w:val="ListParagraph"/>
        <w:spacing w:after="0" w:line="480" w:lineRule="auto"/>
        <w:ind w:left="284" w:firstLine="283"/>
        <w:jc w:val="both"/>
        <w:rPr>
          <w:rFonts w:ascii="Times New Roman" w:hAnsi="Times New Roman" w:cs="Times New Roman"/>
          <w:sz w:val="24"/>
          <w:szCs w:val="24"/>
        </w:rPr>
      </w:pPr>
      <w:r>
        <w:rPr>
          <w:rFonts w:ascii="Times New Roman" w:hAnsi="Times New Roman" w:cs="Times New Roman"/>
          <w:sz w:val="24"/>
          <w:szCs w:val="24"/>
        </w:rPr>
        <w:t>Penelitian dilakukan dengan memperhatikan prinsip-prinsip etika penelitian meliputi (Hidayat, 2010).</w:t>
      </w:r>
    </w:p>
    <w:p w:rsidR="00BE36DA" w:rsidRPr="00CE0DCB" w:rsidRDefault="00BE36DA" w:rsidP="00BE36DA">
      <w:p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Pr="00CE0DCB">
        <w:rPr>
          <w:rFonts w:ascii="Times New Roman" w:hAnsi="Times New Roman" w:cs="Times New Roman"/>
          <w:sz w:val="24"/>
          <w:szCs w:val="24"/>
        </w:rPr>
        <w:t xml:space="preserve">4.9.1 </w:t>
      </w:r>
      <w:r w:rsidRPr="00CE0DCB">
        <w:rPr>
          <w:rFonts w:ascii="Times New Roman" w:hAnsi="Times New Roman" w:cs="Times New Roman"/>
          <w:i/>
          <w:iCs/>
          <w:sz w:val="24"/>
          <w:szCs w:val="24"/>
        </w:rPr>
        <w:t>Informed Consent</w:t>
      </w:r>
    </w:p>
    <w:p w:rsidR="00BE36DA" w:rsidRDefault="00BE36DA" w:rsidP="00BE36DA">
      <w:pPr>
        <w:pStyle w:val="ListParagraph"/>
        <w:spacing w:after="0" w:line="480" w:lineRule="auto"/>
        <w:ind w:left="284" w:firstLine="425"/>
        <w:jc w:val="both"/>
        <w:rPr>
          <w:rFonts w:ascii="Times New Roman" w:hAnsi="Times New Roman" w:cs="Times New Roman"/>
          <w:sz w:val="24"/>
          <w:szCs w:val="24"/>
        </w:rPr>
      </w:pPr>
      <w:r>
        <w:rPr>
          <w:rFonts w:ascii="Times New Roman" w:hAnsi="Times New Roman" w:cs="Times New Roman"/>
          <w:i/>
          <w:iCs/>
          <w:sz w:val="24"/>
          <w:szCs w:val="24"/>
        </w:rPr>
        <w:t xml:space="preserve">Informed Consent </w:t>
      </w:r>
      <w:r>
        <w:rPr>
          <w:rFonts w:ascii="Times New Roman" w:hAnsi="Times New Roman" w:cs="Times New Roman"/>
          <w:sz w:val="24"/>
          <w:szCs w:val="24"/>
        </w:rPr>
        <w:t xml:space="preserve">adalah bentuk persetujuan antara peneliti dan responden. </w:t>
      </w:r>
      <w:r w:rsidRPr="00C17EE5">
        <w:rPr>
          <w:rFonts w:ascii="Times New Roman" w:hAnsi="Times New Roman" w:cs="Times New Roman"/>
          <w:i/>
          <w:iCs/>
          <w:sz w:val="24"/>
          <w:szCs w:val="24"/>
        </w:rPr>
        <w:t>Informed consent</w:t>
      </w:r>
      <w:r>
        <w:rPr>
          <w:rFonts w:ascii="Times New Roman" w:hAnsi="Times New Roman" w:cs="Times New Roman"/>
          <w:sz w:val="24"/>
          <w:szCs w:val="24"/>
        </w:rPr>
        <w:t xml:space="preserve"> ini diberikan sebelum penelitian dilakukan dengan memberikan lembar persetujuan untuk menjadi responden. Tujuannya adalah supaya objek mengerti maksud dan tujuan penelitian serta mengetahui dampaknya.</w:t>
      </w:r>
    </w:p>
    <w:p w:rsidR="00BE36DA" w:rsidRPr="0071477D" w:rsidRDefault="00BE36DA" w:rsidP="00BE36DA">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71477D">
        <w:rPr>
          <w:rFonts w:ascii="Times New Roman" w:hAnsi="Times New Roman" w:cs="Times New Roman"/>
          <w:i/>
          <w:iCs/>
          <w:sz w:val="24"/>
          <w:szCs w:val="24"/>
        </w:rPr>
        <w:t>4.9.2 Anonimity (</w:t>
      </w:r>
      <w:r w:rsidRPr="0071477D">
        <w:rPr>
          <w:rFonts w:ascii="Times New Roman" w:hAnsi="Times New Roman" w:cs="Times New Roman"/>
          <w:sz w:val="24"/>
          <w:szCs w:val="24"/>
        </w:rPr>
        <w:t>tanpa nama)</w:t>
      </w:r>
    </w:p>
    <w:p w:rsidR="00BE36DA" w:rsidRDefault="00BE36DA" w:rsidP="00BE36DA">
      <w:pPr>
        <w:pStyle w:val="ListParagraph"/>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Masalah etika adalah masalah memberikan jaminan dalam penggunaan subjek penelitian dengan cara tidak mencantumkan nama. Hanya menuliskan kode pada lembar alat ukur untuk pengumpulan data atau hasil penelitian yang disajikan.</w:t>
      </w:r>
    </w:p>
    <w:p w:rsidR="00BE36DA" w:rsidRDefault="00BE36DA" w:rsidP="00BE36D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C17EE5">
        <w:rPr>
          <w:rFonts w:ascii="Times New Roman" w:hAnsi="Times New Roman" w:cs="Times New Roman"/>
          <w:i/>
          <w:iCs/>
          <w:sz w:val="24"/>
          <w:szCs w:val="24"/>
        </w:rPr>
        <w:t xml:space="preserve"> 4.9.3 Confidentiality</w:t>
      </w:r>
      <w:r>
        <w:rPr>
          <w:rFonts w:ascii="Times New Roman" w:hAnsi="Times New Roman" w:cs="Times New Roman"/>
          <w:sz w:val="24"/>
          <w:szCs w:val="24"/>
        </w:rPr>
        <w:t xml:space="preserve"> (Kerahasiaan)</w:t>
      </w:r>
    </w:p>
    <w:p w:rsidR="00BE36DA" w:rsidRDefault="00BE36DA" w:rsidP="00BE36DA">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ab/>
        <w:t>Semua informasi yang telah dikumpulkan dijamin kerahasiannya oleh peneliti, hanya kelompok data tertentu yang akan dilaporkan pada hasil riset (Hidayat, 2010).</w:t>
      </w:r>
    </w:p>
    <w:p w:rsidR="00BE36DA" w:rsidRDefault="00BE36DA" w:rsidP="00BE36DA">
      <w:pPr>
        <w:spacing w:after="0" w:line="480" w:lineRule="auto"/>
        <w:ind w:left="284"/>
        <w:jc w:val="both"/>
        <w:rPr>
          <w:rFonts w:ascii="Times New Roman" w:hAnsi="Times New Roman" w:cs="Times New Roman"/>
          <w:sz w:val="24"/>
          <w:szCs w:val="24"/>
        </w:rPr>
      </w:pPr>
    </w:p>
    <w:p w:rsidR="00BE36DA" w:rsidRDefault="00BE36DA" w:rsidP="00BE36DA">
      <w:pPr>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ab/>
      </w:r>
    </w:p>
    <w:p w:rsidR="00BE36DA" w:rsidRDefault="00BE36DA" w:rsidP="00BE36D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4.9.4 Keterbatasan</w:t>
      </w:r>
    </w:p>
    <w:p w:rsidR="005E7AC0" w:rsidRDefault="00BE36DA" w:rsidP="005E7AC0">
      <w:pPr>
        <w:spacing w:after="0" w:line="480" w:lineRule="auto"/>
        <w:ind w:left="284" w:firstLine="425"/>
        <w:jc w:val="both"/>
        <w:rPr>
          <w:rFonts w:ascii="Times New Roman" w:hAnsi="Times New Roman" w:cs="Times New Roman"/>
          <w:sz w:val="24"/>
          <w:szCs w:val="24"/>
        </w:rPr>
        <w:sectPr w:rsidR="005E7AC0" w:rsidSect="005E7AC0">
          <w:footerReference w:type="default" r:id="rId39"/>
          <w:headerReference w:type="first" r:id="rId40"/>
          <w:pgSz w:w="11906" w:h="16838" w:code="9"/>
          <w:pgMar w:top="1701" w:right="1701" w:bottom="1701" w:left="2268" w:header="907" w:footer="850" w:gutter="0"/>
          <w:pgNumType w:start="28"/>
          <w:cols w:space="708"/>
          <w:titlePg/>
          <w:docGrid w:linePitch="360"/>
        </w:sectPr>
      </w:pPr>
      <w:r>
        <w:rPr>
          <w:rFonts w:ascii="Times New Roman" w:hAnsi="Times New Roman" w:cs="Times New Roman"/>
          <w:sz w:val="24"/>
          <w:szCs w:val="24"/>
        </w:rPr>
        <w:tab/>
        <w:t>Keterbatasan dalam penelitian ini adalah tidak bisa lansung mengumpulkan data secara bersamaan di karenakan waktu menstruasi setiap individu yang berbeda sehingga membutuhkan wa</w:t>
      </w:r>
      <w:r w:rsidR="005E7AC0">
        <w:rPr>
          <w:rFonts w:ascii="Times New Roman" w:hAnsi="Times New Roman" w:cs="Times New Roman"/>
          <w:sz w:val="24"/>
          <w:szCs w:val="24"/>
        </w:rPr>
        <w:t xml:space="preserve">ktu lama untuk memperoleh </w:t>
      </w:r>
      <w:r w:rsidR="00415297">
        <w:rPr>
          <w:rFonts w:ascii="Times New Roman" w:hAnsi="Times New Roman" w:cs="Times New Roman"/>
          <w:sz w:val="24"/>
          <w:szCs w:val="24"/>
        </w:rPr>
        <w:t>daa</w:t>
      </w:r>
    </w:p>
    <w:p w:rsidR="005E7AC0" w:rsidRPr="00415297" w:rsidRDefault="005E7AC0" w:rsidP="00415297">
      <w:pPr>
        <w:rPr>
          <w:rFonts w:ascii="Times New Roman" w:hAnsi="Times New Roman" w:cs="Times New Roman"/>
          <w:sz w:val="24"/>
          <w:szCs w:val="24"/>
        </w:rPr>
        <w:sectPr w:rsidR="005E7AC0" w:rsidRPr="00415297" w:rsidSect="00810B59">
          <w:footerReference w:type="first" r:id="rId41"/>
          <w:type w:val="continuous"/>
          <w:pgSz w:w="11906" w:h="16838" w:code="9"/>
          <w:pgMar w:top="1701" w:right="1701" w:bottom="1701" w:left="2268" w:header="907" w:footer="850" w:gutter="0"/>
          <w:pgNumType w:start="28"/>
          <w:cols w:space="708"/>
          <w:titlePg/>
          <w:docGrid w:linePitch="360"/>
        </w:sectPr>
      </w:pPr>
    </w:p>
    <w:p w:rsidR="005E7AC0" w:rsidRPr="002A08D9" w:rsidRDefault="005E7AC0" w:rsidP="00415297">
      <w:pPr>
        <w:spacing w:after="0" w:line="480" w:lineRule="auto"/>
        <w:jc w:val="center"/>
        <w:rPr>
          <w:rFonts w:asciiTheme="majorBidi" w:hAnsiTheme="majorBidi" w:cstheme="majorBidi"/>
          <w:b/>
          <w:bCs/>
          <w:sz w:val="24"/>
          <w:szCs w:val="24"/>
        </w:rPr>
      </w:pPr>
      <w:r w:rsidRPr="002A08D9">
        <w:rPr>
          <w:rFonts w:asciiTheme="majorBidi" w:hAnsiTheme="majorBidi" w:cstheme="majorBidi"/>
          <w:b/>
          <w:bCs/>
          <w:sz w:val="24"/>
          <w:szCs w:val="24"/>
        </w:rPr>
        <w:lastRenderedPageBreak/>
        <w:t>BAB 5</w:t>
      </w:r>
    </w:p>
    <w:p w:rsidR="005E7AC0" w:rsidRDefault="005E7AC0" w:rsidP="005E7AC0">
      <w:pPr>
        <w:spacing w:after="0" w:line="480" w:lineRule="auto"/>
        <w:jc w:val="center"/>
        <w:rPr>
          <w:rFonts w:asciiTheme="majorBidi" w:hAnsiTheme="majorBidi" w:cstheme="majorBidi"/>
          <w:b/>
          <w:bCs/>
          <w:sz w:val="24"/>
          <w:szCs w:val="24"/>
        </w:rPr>
      </w:pPr>
      <w:r w:rsidRPr="002A08D9">
        <w:rPr>
          <w:rFonts w:asciiTheme="majorBidi" w:hAnsiTheme="majorBidi" w:cstheme="majorBidi"/>
          <w:b/>
          <w:bCs/>
          <w:sz w:val="24"/>
          <w:szCs w:val="24"/>
        </w:rPr>
        <w:t>HASIL PENELITIAN DAN PEMBAHASAN</w:t>
      </w:r>
    </w:p>
    <w:p w:rsidR="005E7AC0" w:rsidRDefault="005E7AC0" w:rsidP="005E7AC0">
      <w:pPr>
        <w:spacing w:after="0" w:line="480" w:lineRule="auto"/>
        <w:ind w:left="142"/>
        <w:jc w:val="both"/>
        <w:rPr>
          <w:rFonts w:asciiTheme="majorBidi" w:hAnsiTheme="majorBidi" w:cstheme="majorBidi"/>
          <w:sz w:val="24"/>
          <w:szCs w:val="24"/>
        </w:rPr>
      </w:pPr>
      <w:r>
        <w:rPr>
          <w:rFonts w:asciiTheme="majorBidi" w:hAnsiTheme="majorBidi" w:cstheme="majorBidi"/>
          <w:b/>
          <w:bCs/>
          <w:sz w:val="24"/>
          <w:szCs w:val="24"/>
        </w:rPr>
        <w:tab/>
      </w:r>
      <w:r w:rsidRPr="002E0227">
        <w:rPr>
          <w:rFonts w:asciiTheme="majorBidi" w:hAnsiTheme="majorBidi" w:cstheme="majorBidi"/>
          <w:sz w:val="24"/>
          <w:szCs w:val="24"/>
        </w:rPr>
        <w:t>Bab ini peneliti akan menjabarkan hasil penelitian yang di dapat da</w:t>
      </w:r>
      <w:r>
        <w:rPr>
          <w:rFonts w:asciiTheme="majorBidi" w:hAnsiTheme="majorBidi" w:cstheme="majorBidi"/>
          <w:sz w:val="24"/>
          <w:szCs w:val="24"/>
        </w:rPr>
        <w:t xml:space="preserve">ri data dengan judul “Hubungan kecemasan dengan derajat </w:t>
      </w:r>
      <w:r w:rsidRPr="002E0227">
        <w:rPr>
          <w:rFonts w:asciiTheme="majorBidi" w:hAnsiTheme="majorBidi" w:cstheme="majorBidi"/>
          <w:sz w:val="24"/>
          <w:szCs w:val="24"/>
        </w:rPr>
        <w:t>dismenore pada remaja putri di SMP PGRI 1 Perak Jombang</w:t>
      </w:r>
      <w:r>
        <w:rPr>
          <w:rFonts w:asciiTheme="majorBidi" w:hAnsiTheme="majorBidi" w:cstheme="majorBidi"/>
          <w:sz w:val="24"/>
          <w:szCs w:val="24"/>
        </w:rPr>
        <w:t xml:space="preserve">”  penelitian ini dilaksanakan pada tanggal </w:t>
      </w:r>
      <w:r w:rsidRPr="001A6236">
        <w:rPr>
          <w:rFonts w:asciiTheme="majorBidi" w:hAnsiTheme="majorBidi" w:cstheme="majorBidi"/>
          <w:color w:val="000000" w:themeColor="text1"/>
          <w:sz w:val="24"/>
          <w:szCs w:val="24"/>
        </w:rPr>
        <w:t xml:space="preserve">17 juni – 20 juli </w:t>
      </w:r>
      <w:r>
        <w:rPr>
          <w:rFonts w:asciiTheme="majorBidi" w:hAnsiTheme="majorBidi" w:cstheme="majorBidi"/>
          <w:sz w:val="24"/>
          <w:szCs w:val="24"/>
        </w:rPr>
        <w:t>2019 di SMP PGRI 1 Perak Kabupaten Jombang. Jumlah sampel dari penelitian ini sebanyak 33 siswi dari 36 populasi. Hasil penelitian akan menyajikan data umum dan data khusus. Data umum menyajikan usia, dan usia</w:t>
      </w:r>
      <w:r w:rsidRPr="00441EFA">
        <w:rPr>
          <w:rFonts w:asciiTheme="majorBidi" w:hAnsiTheme="majorBidi" w:cstheme="majorBidi"/>
          <w:i/>
          <w:iCs/>
          <w:sz w:val="24"/>
          <w:szCs w:val="24"/>
        </w:rPr>
        <w:t xml:space="preserve"> menarche</w:t>
      </w:r>
      <w:r>
        <w:rPr>
          <w:rFonts w:asciiTheme="majorBidi" w:hAnsiTheme="majorBidi" w:cstheme="majorBidi"/>
          <w:sz w:val="24"/>
          <w:szCs w:val="24"/>
        </w:rPr>
        <w:t xml:space="preserve"> sedangkan data khusus menyajikan kecemasan dan derajat dismenore yang di alami oleh remaja putri di SMP PGRI 1 Perak Jombang.</w:t>
      </w:r>
    </w:p>
    <w:p w:rsidR="005E7AC0" w:rsidRDefault="005E7AC0" w:rsidP="005E7AC0">
      <w:pPr>
        <w:spacing w:after="0" w:line="480" w:lineRule="auto"/>
        <w:ind w:left="142"/>
        <w:jc w:val="both"/>
        <w:rPr>
          <w:rFonts w:asciiTheme="majorBidi" w:hAnsiTheme="majorBidi" w:cstheme="majorBidi"/>
          <w:b/>
          <w:bCs/>
          <w:sz w:val="24"/>
          <w:szCs w:val="24"/>
        </w:rPr>
      </w:pPr>
      <w:r w:rsidRPr="0068704A">
        <w:rPr>
          <w:rFonts w:asciiTheme="majorBidi" w:hAnsiTheme="majorBidi" w:cstheme="majorBidi"/>
          <w:b/>
          <w:bCs/>
          <w:sz w:val="24"/>
          <w:szCs w:val="24"/>
        </w:rPr>
        <w:t>5.1 Hasil Penelitian</w:t>
      </w:r>
    </w:p>
    <w:p w:rsidR="005E7AC0" w:rsidRDefault="005E7AC0" w:rsidP="005E7AC0">
      <w:pPr>
        <w:spacing w:after="0" w:line="480" w:lineRule="auto"/>
        <w:ind w:left="142"/>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5.1.1 Gambaran umum tempat penelitian</w:t>
      </w:r>
    </w:p>
    <w:p w:rsidR="005E7AC0" w:rsidRDefault="005E7AC0" w:rsidP="005E7AC0">
      <w:pPr>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ab/>
        <w:t>Penelitian ini dilaksanakan di SMP PGRI 1 Perak Jombang yang terletak di Dusun Sembung Desa Sembung Kecamatan Perak Kabupaten Jombang. Letak sekolah berada di utara jalan, sebelah selatan adalah sawah, sebelah barat dan timurnya adalah pemukiman penduduk.</w:t>
      </w:r>
    </w:p>
    <w:p w:rsidR="005E7AC0" w:rsidRDefault="005E7AC0" w:rsidP="005E7AC0">
      <w:pPr>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ab/>
        <w:t xml:space="preserve">SMP PGRI 1 Perak terdiri dari 6 kelas, kelas VII ada 2 kelas berjumlah 45 siswa, Perempuan 20  siswi dan  laki-laki 25 siswi, kelas VIII ada 2 kelas berjumlah 38 siswa, Perempuan 16 siswi dan laki-laki 22 siswa, dan kelas 1X ada 2 kelas. Ruangan lainnya ada 1 musholla, 4 kamar mandi, 1 perpustakaan, 1 kantin, 1 ruang guru, dan 1 ruang kepala sekolah. </w:t>
      </w:r>
    </w:p>
    <w:p w:rsidR="005E7AC0" w:rsidRDefault="005E7AC0" w:rsidP="00BE36DA">
      <w:pPr>
        <w:spacing w:after="0" w:line="480" w:lineRule="auto"/>
        <w:rPr>
          <w:rFonts w:asciiTheme="majorBidi" w:hAnsiTheme="majorBidi" w:cstheme="majorBidi"/>
          <w:b/>
          <w:bCs/>
          <w:sz w:val="24"/>
          <w:szCs w:val="24"/>
        </w:rPr>
        <w:sectPr w:rsidR="005E7AC0" w:rsidSect="005E7AC0">
          <w:footerReference w:type="first" r:id="rId42"/>
          <w:pgSz w:w="11906" w:h="16838" w:code="9"/>
          <w:pgMar w:top="1701" w:right="1701" w:bottom="1701" w:left="2268" w:header="907" w:footer="850" w:gutter="0"/>
          <w:pgNumType w:start="41"/>
          <w:cols w:space="708"/>
          <w:titlePg/>
          <w:docGrid w:linePitch="360"/>
        </w:sectPr>
      </w:pPr>
    </w:p>
    <w:p w:rsidR="003053C7" w:rsidRDefault="003053C7" w:rsidP="003053C7">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5.1.2 Data umum</w:t>
      </w:r>
    </w:p>
    <w:p w:rsidR="003053C7" w:rsidRDefault="003053C7" w:rsidP="003053C7">
      <w:pPr>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ab/>
        <w:t xml:space="preserve">Data umum menjabarkan karakteristik responden berdasarkan usia dan usia </w:t>
      </w:r>
      <w:r w:rsidRPr="00E25DD8">
        <w:rPr>
          <w:rFonts w:asciiTheme="majorBidi" w:hAnsiTheme="majorBidi" w:cstheme="majorBidi"/>
          <w:i/>
          <w:iCs/>
          <w:sz w:val="24"/>
          <w:szCs w:val="24"/>
        </w:rPr>
        <w:t>menarche</w:t>
      </w:r>
    </w:p>
    <w:p w:rsidR="003053C7" w:rsidRDefault="003053C7" w:rsidP="003053C7">
      <w:pPr>
        <w:pStyle w:val="ListParagraph"/>
        <w:numPr>
          <w:ilvl w:val="0"/>
          <w:numId w:val="36"/>
        </w:numPr>
        <w:spacing w:after="0" w:line="480" w:lineRule="auto"/>
        <w:jc w:val="both"/>
        <w:rPr>
          <w:rFonts w:asciiTheme="majorBidi" w:hAnsiTheme="majorBidi" w:cstheme="majorBidi"/>
          <w:sz w:val="24"/>
          <w:szCs w:val="24"/>
        </w:rPr>
      </w:pPr>
      <w:r>
        <w:rPr>
          <w:rFonts w:asciiTheme="majorBidi" w:hAnsiTheme="majorBidi" w:cstheme="majorBidi"/>
          <w:sz w:val="24"/>
          <w:szCs w:val="24"/>
        </w:rPr>
        <w:t>Karakteristik responden berdasarkan umur</w:t>
      </w:r>
    </w:p>
    <w:p w:rsidR="003053C7" w:rsidRDefault="003053C7" w:rsidP="003053C7">
      <w:pPr>
        <w:pStyle w:val="ListParagraph"/>
        <w:spacing w:after="0" w:line="480" w:lineRule="auto"/>
        <w:ind w:left="862"/>
        <w:jc w:val="both"/>
        <w:rPr>
          <w:rFonts w:asciiTheme="majorBidi" w:hAnsiTheme="majorBidi" w:cstheme="majorBidi"/>
          <w:sz w:val="24"/>
          <w:szCs w:val="24"/>
        </w:rPr>
      </w:pPr>
      <w:r>
        <w:rPr>
          <w:rFonts w:asciiTheme="majorBidi" w:hAnsiTheme="majorBidi" w:cstheme="majorBidi"/>
          <w:sz w:val="24"/>
          <w:szCs w:val="24"/>
        </w:rPr>
        <w:t>Karakteristik responden berdasarkan umur dibedakan menjadi tiga bagian yaitu umur 13 tahun, 14 tahun dan 15 tahun, yang dapat dilihat pada tabel 5.1 berikut.</w:t>
      </w:r>
    </w:p>
    <w:p w:rsidR="003053C7" w:rsidRPr="001A6236" w:rsidRDefault="003053C7" w:rsidP="003053C7">
      <w:pPr>
        <w:pStyle w:val="ListParagraph"/>
        <w:spacing w:after="0" w:line="240" w:lineRule="auto"/>
        <w:ind w:left="1843" w:hanging="981"/>
        <w:jc w:val="both"/>
        <w:rPr>
          <w:rFonts w:asciiTheme="majorBidi" w:hAnsiTheme="majorBidi" w:cstheme="majorBidi"/>
          <w:sz w:val="24"/>
          <w:szCs w:val="24"/>
        </w:rPr>
      </w:pPr>
      <w:r w:rsidRPr="001A6236">
        <w:rPr>
          <w:rFonts w:asciiTheme="majorBidi" w:hAnsiTheme="majorBidi" w:cstheme="majorBidi"/>
          <w:sz w:val="24"/>
          <w:szCs w:val="24"/>
        </w:rPr>
        <w:t xml:space="preserve">Tabel 5.1 Distribusi frekuensi karakteristik responden berdasarkan umur pada remaja putri </w:t>
      </w:r>
      <w:r>
        <w:rPr>
          <w:rFonts w:asciiTheme="majorBidi" w:hAnsiTheme="majorBidi" w:cstheme="majorBidi"/>
          <w:sz w:val="24"/>
          <w:szCs w:val="24"/>
        </w:rPr>
        <w:t xml:space="preserve">kelas VII-VIII </w:t>
      </w:r>
      <w:r w:rsidRPr="001A6236">
        <w:rPr>
          <w:rFonts w:asciiTheme="majorBidi" w:hAnsiTheme="majorBidi" w:cstheme="majorBidi"/>
          <w:sz w:val="24"/>
          <w:szCs w:val="24"/>
        </w:rPr>
        <w:t>di SMP PGRI 1 Perak Jombang</w:t>
      </w:r>
      <w:r>
        <w:rPr>
          <w:rFonts w:asciiTheme="majorBidi" w:hAnsiTheme="majorBidi" w:cstheme="majorBidi"/>
          <w:sz w:val="24"/>
          <w:szCs w:val="24"/>
        </w:rPr>
        <w:t xml:space="preserve"> tahun 2019</w:t>
      </w:r>
    </w:p>
    <w:tbl>
      <w:tblPr>
        <w:tblStyle w:val="TableGrid"/>
        <w:tblW w:w="0" w:type="auto"/>
        <w:tblInd w:w="959" w:type="dxa"/>
        <w:tblLook w:val="04A0" w:firstRow="1" w:lastRow="0" w:firstColumn="1" w:lastColumn="0" w:noHBand="0" w:noVBand="1"/>
      </w:tblPr>
      <w:tblGrid>
        <w:gridCol w:w="567"/>
        <w:gridCol w:w="1559"/>
        <w:gridCol w:w="2410"/>
        <w:gridCol w:w="2410"/>
      </w:tblGrid>
      <w:tr w:rsidR="003053C7" w:rsidTr="009F3528">
        <w:tc>
          <w:tcPr>
            <w:tcW w:w="567"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No</w:t>
            </w:r>
          </w:p>
        </w:tc>
        <w:tc>
          <w:tcPr>
            <w:tcW w:w="1559" w:type="dxa"/>
            <w:tcBorders>
              <w:left w:val="single" w:sz="4" w:space="0" w:color="auto"/>
              <w:right w:val="single" w:sz="4" w:space="0" w:color="auto"/>
            </w:tcBorders>
          </w:tcPr>
          <w:p w:rsidR="003053C7" w:rsidRPr="00B47736" w:rsidRDefault="003053C7" w:rsidP="009F3528">
            <w:pPr>
              <w:pStyle w:val="ListParagraph"/>
              <w:ind w:left="0"/>
              <w:rPr>
                <w:rFonts w:asciiTheme="majorBidi" w:hAnsiTheme="majorBidi" w:cstheme="majorBidi"/>
              </w:rPr>
            </w:pPr>
            <w:r w:rsidRPr="00B47736">
              <w:rPr>
                <w:rFonts w:asciiTheme="majorBidi" w:hAnsiTheme="majorBidi" w:cstheme="majorBidi"/>
              </w:rPr>
              <w:t xml:space="preserve">  Umur</w:t>
            </w:r>
          </w:p>
        </w:tc>
        <w:tc>
          <w:tcPr>
            <w:tcW w:w="2410"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Pr>
                <w:rFonts w:asciiTheme="majorBidi" w:hAnsiTheme="majorBidi" w:cstheme="majorBidi"/>
              </w:rPr>
              <w:t xml:space="preserve">         Frekuensi </w:t>
            </w:r>
          </w:p>
        </w:tc>
        <w:tc>
          <w:tcPr>
            <w:tcW w:w="2410"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Persentase (%)</w:t>
            </w:r>
          </w:p>
        </w:tc>
      </w:tr>
      <w:tr w:rsidR="003053C7" w:rsidTr="009F3528">
        <w:tc>
          <w:tcPr>
            <w:tcW w:w="567"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1.</w:t>
            </w:r>
          </w:p>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2.</w:t>
            </w:r>
          </w:p>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3.</w:t>
            </w:r>
          </w:p>
        </w:tc>
        <w:tc>
          <w:tcPr>
            <w:tcW w:w="1559"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13 Tahun </w:t>
            </w:r>
          </w:p>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14 Tahun</w:t>
            </w:r>
          </w:p>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15 Tahun</w:t>
            </w:r>
          </w:p>
        </w:tc>
        <w:tc>
          <w:tcPr>
            <w:tcW w:w="2410"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                10</w:t>
            </w:r>
          </w:p>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                22</w:t>
            </w:r>
          </w:p>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                 1</w:t>
            </w:r>
          </w:p>
        </w:tc>
        <w:tc>
          <w:tcPr>
            <w:tcW w:w="2410"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        30,3</w:t>
            </w:r>
          </w:p>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        66,7</w:t>
            </w:r>
          </w:p>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           3,0</w:t>
            </w:r>
          </w:p>
        </w:tc>
      </w:tr>
      <w:tr w:rsidR="003053C7" w:rsidTr="009F3528">
        <w:tc>
          <w:tcPr>
            <w:tcW w:w="567"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p>
        </w:tc>
        <w:tc>
          <w:tcPr>
            <w:tcW w:w="1559"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Total</w:t>
            </w:r>
          </w:p>
        </w:tc>
        <w:tc>
          <w:tcPr>
            <w:tcW w:w="2410" w:type="dxa"/>
            <w:tcBorders>
              <w:left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                33</w:t>
            </w:r>
          </w:p>
        </w:tc>
        <w:tc>
          <w:tcPr>
            <w:tcW w:w="2410" w:type="dxa"/>
            <w:tcBorders>
              <w:left w:val="single" w:sz="4" w:space="0" w:color="auto"/>
              <w:bottom w:val="single" w:sz="4" w:space="0" w:color="auto"/>
              <w:right w:val="single" w:sz="4" w:space="0" w:color="auto"/>
            </w:tcBorders>
          </w:tcPr>
          <w:p w:rsidR="003053C7" w:rsidRPr="00B47736" w:rsidRDefault="003053C7" w:rsidP="009F3528">
            <w:pPr>
              <w:pStyle w:val="ListParagraph"/>
              <w:ind w:left="0"/>
              <w:jc w:val="both"/>
              <w:rPr>
                <w:rFonts w:asciiTheme="majorBidi" w:hAnsiTheme="majorBidi" w:cstheme="majorBidi"/>
              </w:rPr>
            </w:pPr>
            <w:r w:rsidRPr="00B47736">
              <w:rPr>
                <w:rFonts w:asciiTheme="majorBidi" w:hAnsiTheme="majorBidi" w:cstheme="majorBidi"/>
              </w:rPr>
              <w:t xml:space="preserve">          100</w:t>
            </w:r>
          </w:p>
        </w:tc>
      </w:tr>
    </w:tbl>
    <w:p w:rsidR="003053C7" w:rsidRDefault="003053C7" w:rsidP="003053C7">
      <w:pPr>
        <w:pStyle w:val="ListParagraph"/>
        <w:spacing w:after="0" w:line="240" w:lineRule="auto"/>
        <w:ind w:left="862"/>
        <w:jc w:val="both"/>
        <w:rPr>
          <w:rFonts w:asciiTheme="majorBidi" w:hAnsiTheme="majorBidi" w:cstheme="majorBidi"/>
          <w:sz w:val="24"/>
          <w:szCs w:val="24"/>
        </w:rPr>
      </w:pPr>
      <w:r>
        <w:rPr>
          <w:rFonts w:asciiTheme="majorBidi" w:hAnsiTheme="majorBidi" w:cstheme="majorBidi"/>
          <w:sz w:val="24"/>
          <w:szCs w:val="24"/>
        </w:rPr>
        <w:t>Sumber Data Primer (2019)</w:t>
      </w:r>
    </w:p>
    <w:p w:rsidR="003053C7" w:rsidRDefault="003053C7" w:rsidP="003053C7">
      <w:pPr>
        <w:pStyle w:val="ListParagraph"/>
        <w:spacing w:after="0" w:line="240" w:lineRule="auto"/>
        <w:ind w:left="862"/>
        <w:jc w:val="both"/>
        <w:rPr>
          <w:rFonts w:asciiTheme="majorBidi" w:hAnsiTheme="majorBidi" w:cstheme="majorBidi"/>
          <w:sz w:val="24"/>
          <w:szCs w:val="24"/>
        </w:rPr>
      </w:pPr>
    </w:p>
    <w:p w:rsidR="003053C7" w:rsidRDefault="003053C7" w:rsidP="003053C7">
      <w:pPr>
        <w:pStyle w:val="ListParagraph"/>
        <w:spacing w:after="0" w:line="480" w:lineRule="auto"/>
        <w:ind w:left="862"/>
        <w:jc w:val="both"/>
        <w:rPr>
          <w:rFonts w:asciiTheme="majorBidi" w:hAnsiTheme="majorBidi" w:cstheme="majorBidi"/>
          <w:sz w:val="24"/>
          <w:szCs w:val="24"/>
        </w:rPr>
      </w:pPr>
      <w:r>
        <w:rPr>
          <w:rFonts w:asciiTheme="majorBidi" w:hAnsiTheme="majorBidi" w:cstheme="majorBidi"/>
          <w:sz w:val="24"/>
          <w:szCs w:val="24"/>
        </w:rPr>
        <w:tab/>
        <w:t>Berdasarkan tabel 5.1 menunjukkan bahwa responden di SMP PGRI 1 Perak sebagian besar berusia 14 tahun sebanyak 22 (66,7%) responden.</w:t>
      </w:r>
    </w:p>
    <w:p w:rsidR="003053C7" w:rsidRDefault="003053C7" w:rsidP="003053C7">
      <w:pPr>
        <w:pStyle w:val="ListParagraph"/>
        <w:numPr>
          <w:ilvl w:val="0"/>
          <w:numId w:val="3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Karakteristik responden berdasarkan usia </w:t>
      </w:r>
      <w:r w:rsidRPr="00441EFA">
        <w:rPr>
          <w:rFonts w:asciiTheme="majorBidi" w:hAnsiTheme="majorBidi" w:cstheme="majorBidi"/>
          <w:i/>
          <w:iCs/>
          <w:sz w:val="24"/>
          <w:szCs w:val="24"/>
        </w:rPr>
        <w:t>menarche</w:t>
      </w:r>
    </w:p>
    <w:p w:rsidR="003053C7" w:rsidRPr="00750DDE" w:rsidRDefault="003053C7" w:rsidP="003053C7">
      <w:pPr>
        <w:pStyle w:val="ListParagraph"/>
        <w:spacing w:after="0" w:line="480" w:lineRule="auto"/>
        <w:ind w:left="862"/>
        <w:jc w:val="both"/>
        <w:rPr>
          <w:rFonts w:asciiTheme="majorBidi" w:hAnsiTheme="majorBidi" w:cstheme="majorBidi"/>
          <w:sz w:val="24"/>
          <w:szCs w:val="24"/>
        </w:rPr>
      </w:pPr>
      <w:r>
        <w:rPr>
          <w:rFonts w:asciiTheme="majorBidi" w:hAnsiTheme="majorBidi" w:cstheme="majorBidi"/>
          <w:sz w:val="24"/>
          <w:szCs w:val="24"/>
        </w:rPr>
        <w:t xml:space="preserve">Karakteristik responden berdasarkan usia </w:t>
      </w:r>
      <w:r w:rsidRPr="00441EFA">
        <w:rPr>
          <w:rFonts w:asciiTheme="majorBidi" w:hAnsiTheme="majorBidi" w:cstheme="majorBidi"/>
          <w:i/>
          <w:iCs/>
          <w:sz w:val="24"/>
          <w:szCs w:val="24"/>
        </w:rPr>
        <w:t>menarche</w:t>
      </w:r>
      <w:r>
        <w:rPr>
          <w:rFonts w:asciiTheme="majorBidi" w:hAnsiTheme="majorBidi" w:cstheme="majorBidi"/>
          <w:sz w:val="24"/>
          <w:szCs w:val="24"/>
        </w:rPr>
        <w:t xml:space="preserve"> dibedakan menjadi tiga macam dapat dilihat pada tabel 5.2 berikut.</w:t>
      </w:r>
    </w:p>
    <w:p w:rsidR="003053C7" w:rsidRPr="00D86EEE" w:rsidRDefault="003053C7" w:rsidP="003053C7">
      <w:pPr>
        <w:pStyle w:val="ListParagraph"/>
        <w:spacing w:after="0" w:line="240" w:lineRule="auto"/>
        <w:ind w:left="1843" w:hanging="992"/>
        <w:jc w:val="both"/>
        <w:rPr>
          <w:rFonts w:asciiTheme="majorBidi" w:hAnsiTheme="majorBidi" w:cstheme="majorBidi"/>
          <w:sz w:val="24"/>
          <w:szCs w:val="24"/>
        </w:rPr>
      </w:pPr>
      <w:r>
        <w:rPr>
          <w:rFonts w:asciiTheme="majorBidi" w:hAnsiTheme="majorBidi" w:cstheme="majorBidi"/>
          <w:sz w:val="24"/>
          <w:szCs w:val="24"/>
        </w:rPr>
        <w:t>Tabel 5.2</w:t>
      </w:r>
      <w:r w:rsidRPr="00983E22">
        <w:rPr>
          <w:rFonts w:asciiTheme="majorBidi" w:hAnsiTheme="majorBidi" w:cstheme="majorBidi"/>
          <w:sz w:val="24"/>
          <w:szCs w:val="24"/>
        </w:rPr>
        <w:t xml:space="preserve"> Distribusi frekuensi karakteristik re</w:t>
      </w:r>
      <w:r>
        <w:rPr>
          <w:rFonts w:asciiTheme="majorBidi" w:hAnsiTheme="majorBidi" w:cstheme="majorBidi"/>
          <w:sz w:val="24"/>
          <w:szCs w:val="24"/>
        </w:rPr>
        <w:t xml:space="preserve">sponden berdasarkan usia </w:t>
      </w:r>
      <w:r w:rsidRPr="00A71250">
        <w:rPr>
          <w:rFonts w:asciiTheme="majorBidi" w:hAnsiTheme="majorBidi" w:cstheme="majorBidi"/>
          <w:i/>
          <w:iCs/>
          <w:sz w:val="24"/>
          <w:szCs w:val="24"/>
        </w:rPr>
        <w:t>menarche</w:t>
      </w:r>
      <w:r>
        <w:rPr>
          <w:rFonts w:asciiTheme="majorBidi" w:hAnsiTheme="majorBidi" w:cstheme="majorBidi"/>
          <w:sz w:val="24"/>
          <w:szCs w:val="24"/>
        </w:rPr>
        <w:t xml:space="preserve"> pada remaja putri kelas VII-VIII di SMP PGRI 1 Perak tahun 2019</w:t>
      </w:r>
    </w:p>
    <w:tbl>
      <w:tblPr>
        <w:tblStyle w:val="TableGrid"/>
        <w:tblW w:w="0" w:type="auto"/>
        <w:tblInd w:w="959" w:type="dxa"/>
        <w:tblLook w:val="04A0" w:firstRow="1" w:lastRow="0" w:firstColumn="1" w:lastColumn="0" w:noHBand="0" w:noVBand="1"/>
      </w:tblPr>
      <w:tblGrid>
        <w:gridCol w:w="567"/>
        <w:gridCol w:w="1559"/>
        <w:gridCol w:w="2410"/>
        <w:gridCol w:w="2410"/>
      </w:tblGrid>
      <w:tr w:rsidR="003053C7" w:rsidTr="009F3528">
        <w:tc>
          <w:tcPr>
            <w:tcW w:w="567"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No</w:t>
            </w:r>
          </w:p>
        </w:tc>
        <w:tc>
          <w:tcPr>
            <w:tcW w:w="1559"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Usia </w:t>
            </w:r>
            <w:r w:rsidRPr="00D86EEE">
              <w:rPr>
                <w:rFonts w:asciiTheme="majorBidi" w:hAnsiTheme="majorBidi" w:cstheme="majorBidi"/>
                <w:i/>
                <w:iCs/>
              </w:rPr>
              <w:t>menarche</w:t>
            </w:r>
          </w:p>
        </w:tc>
        <w:tc>
          <w:tcPr>
            <w:tcW w:w="2410"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Frekuensi</w:t>
            </w:r>
          </w:p>
        </w:tc>
        <w:tc>
          <w:tcPr>
            <w:tcW w:w="2410"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Persentase</w:t>
            </w:r>
          </w:p>
        </w:tc>
      </w:tr>
      <w:tr w:rsidR="003053C7" w:rsidTr="009F3528">
        <w:tc>
          <w:tcPr>
            <w:tcW w:w="567"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1</w:t>
            </w:r>
          </w:p>
          <w:p w:rsidR="003053C7" w:rsidRDefault="003053C7" w:rsidP="009F3528">
            <w:pPr>
              <w:pStyle w:val="ListParagraph"/>
              <w:ind w:left="0"/>
              <w:jc w:val="both"/>
              <w:rPr>
                <w:rFonts w:asciiTheme="majorBidi" w:hAnsiTheme="majorBidi" w:cstheme="majorBidi"/>
              </w:rPr>
            </w:pPr>
            <w:r>
              <w:rPr>
                <w:rFonts w:asciiTheme="majorBidi" w:hAnsiTheme="majorBidi" w:cstheme="majorBidi"/>
              </w:rPr>
              <w:t>2</w:t>
            </w:r>
          </w:p>
          <w:p w:rsidR="003053C7" w:rsidRDefault="003053C7" w:rsidP="009F3528">
            <w:pPr>
              <w:pStyle w:val="ListParagraph"/>
              <w:ind w:left="0"/>
              <w:jc w:val="both"/>
              <w:rPr>
                <w:rFonts w:asciiTheme="majorBidi" w:hAnsiTheme="majorBidi" w:cstheme="majorBidi"/>
              </w:rPr>
            </w:pPr>
            <w:r>
              <w:rPr>
                <w:rFonts w:asciiTheme="majorBidi" w:hAnsiTheme="majorBidi" w:cstheme="majorBidi"/>
              </w:rPr>
              <w:t>3</w:t>
            </w:r>
          </w:p>
        </w:tc>
        <w:tc>
          <w:tcPr>
            <w:tcW w:w="1559"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11 tahun</w:t>
            </w:r>
          </w:p>
          <w:p w:rsidR="003053C7" w:rsidRDefault="003053C7" w:rsidP="009F3528">
            <w:pPr>
              <w:pStyle w:val="ListParagraph"/>
              <w:ind w:left="0"/>
              <w:jc w:val="both"/>
              <w:rPr>
                <w:rFonts w:asciiTheme="majorBidi" w:hAnsiTheme="majorBidi" w:cstheme="majorBidi"/>
              </w:rPr>
            </w:pPr>
            <w:r>
              <w:rPr>
                <w:rFonts w:asciiTheme="majorBidi" w:hAnsiTheme="majorBidi" w:cstheme="majorBidi"/>
              </w:rPr>
              <w:t>12 tahun</w:t>
            </w:r>
          </w:p>
          <w:p w:rsidR="003053C7" w:rsidRDefault="003053C7" w:rsidP="009F3528">
            <w:pPr>
              <w:pStyle w:val="ListParagraph"/>
              <w:ind w:left="0"/>
              <w:jc w:val="both"/>
              <w:rPr>
                <w:rFonts w:asciiTheme="majorBidi" w:hAnsiTheme="majorBidi" w:cstheme="majorBidi"/>
              </w:rPr>
            </w:pPr>
            <w:r>
              <w:rPr>
                <w:rFonts w:asciiTheme="majorBidi" w:hAnsiTheme="majorBidi" w:cstheme="majorBidi"/>
              </w:rPr>
              <w:t>13 tahun</w:t>
            </w:r>
          </w:p>
        </w:tc>
        <w:tc>
          <w:tcPr>
            <w:tcW w:w="2410"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21</w:t>
            </w:r>
          </w:p>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10</w:t>
            </w:r>
          </w:p>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2</w:t>
            </w:r>
          </w:p>
        </w:tc>
        <w:tc>
          <w:tcPr>
            <w:tcW w:w="2410"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63,6</w:t>
            </w:r>
          </w:p>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30,3</w:t>
            </w:r>
          </w:p>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6,1</w:t>
            </w:r>
          </w:p>
        </w:tc>
      </w:tr>
      <w:tr w:rsidR="003053C7" w:rsidTr="009F3528">
        <w:tc>
          <w:tcPr>
            <w:tcW w:w="567" w:type="dxa"/>
          </w:tcPr>
          <w:p w:rsidR="003053C7" w:rsidRDefault="003053C7" w:rsidP="009F3528">
            <w:pPr>
              <w:pStyle w:val="ListParagraph"/>
              <w:ind w:left="0"/>
              <w:jc w:val="both"/>
              <w:rPr>
                <w:rFonts w:asciiTheme="majorBidi" w:hAnsiTheme="majorBidi" w:cstheme="majorBidi"/>
              </w:rPr>
            </w:pPr>
          </w:p>
        </w:tc>
        <w:tc>
          <w:tcPr>
            <w:tcW w:w="1559"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Total</w:t>
            </w:r>
          </w:p>
        </w:tc>
        <w:tc>
          <w:tcPr>
            <w:tcW w:w="2410"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33</w:t>
            </w:r>
          </w:p>
        </w:tc>
        <w:tc>
          <w:tcPr>
            <w:tcW w:w="2410" w:type="dxa"/>
          </w:tcPr>
          <w:p w:rsidR="003053C7" w:rsidRDefault="003053C7" w:rsidP="009F3528">
            <w:pPr>
              <w:pStyle w:val="ListParagraph"/>
              <w:ind w:left="0"/>
              <w:jc w:val="both"/>
              <w:rPr>
                <w:rFonts w:asciiTheme="majorBidi" w:hAnsiTheme="majorBidi" w:cstheme="majorBidi"/>
              </w:rPr>
            </w:pPr>
            <w:r>
              <w:rPr>
                <w:rFonts w:asciiTheme="majorBidi" w:hAnsiTheme="majorBidi" w:cstheme="majorBidi"/>
              </w:rPr>
              <w:t xml:space="preserve">              100</w:t>
            </w:r>
          </w:p>
        </w:tc>
      </w:tr>
    </w:tbl>
    <w:p w:rsidR="003053C7" w:rsidRPr="00D86EEE" w:rsidRDefault="003053C7" w:rsidP="003053C7">
      <w:pPr>
        <w:spacing w:after="0" w:line="240" w:lineRule="auto"/>
        <w:jc w:val="both"/>
        <w:rPr>
          <w:rFonts w:asciiTheme="majorBidi" w:hAnsiTheme="majorBidi" w:cstheme="majorBidi"/>
        </w:rPr>
      </w:pPr>
      <w:r>
        <w:rPr>
          <w:rFonts w:asciiTheme="majorBidi" w:hAnsiTheme="majorBidi" w:cstheme="majorBidi"/>
        </w:rPr>
        <w:t xml:space="preserve">               </w:t>
      </w:r>
      <w:r w:rsidRPr="00D86EEE">
        <w:rPr>
          <w:rFonts w:asciiTheme="majorBidi" w:hAnsiTheme="majorBidi" w:cstheme="majorBidi"/>
        </w:rPr>
        <w:t>Sumber Data primer (2019)</w:t>
      </w:r>
    </w:p>
    <w:p w:rsidR="003053C7" w:rsidRPr="00915818" w:rsidRDefault="003053C7" w:rsidP="003053C7">
      <w:pPr>
        <w:pStyle w:val="ListParagraph"/>
        <w:spacing w:after="0" w:line="240" w:lineRule="auto"/>
        <w:ind w:left="1843" w:hanging="992"/>
        <w:jc w:val="both"/>
        <w:rPr>
          <w:rFonts w:asciiTheme="majorBidi" w:hAnsiTheme="majorBidi" w:cstheme="majorBidi"/>
        </w:rPr>
      </w:pPr>
    </w:p>
    <w:p w:rsidR="005E7AC0" w:rsidRDefault="005E7AC0" w:rsidP="00BE36DA">
      <w:pPr>
        <w:spacing w:after="0" w:line="480" w:lineRule="auto"/>
        <w:rPr>
          <w:rFonts w:asciiTheme="majorBidi" w:hAnsiTheme="majorBidi" w:cstheme="majorBidi"/>
          <w:b/>
          <w:bCs/>
          <w:sz w:val="24"/>
          <w:szCs w:val="24"/>
        </w:rPr>
        <w:sectPr w:rsidR="005E7AC0" w:rsidSect="003053C7">
          <w:headerReference w:type="first" r:id="rId43"/>
          <w:footerReference w:type="first" r:id="rId44"/>
          <w:pgSz w:w="11906" w:h="16838" w:code="9"/>
          <w:pgMar w:top="1701" w:right="1701" w:bottom="1701" w:left="2268" w:header="907" w:footer="850" w:gutter="0"/>
          <w:pgNumType w:start="42"/>
          <w:cols w:space="708"/>
          <w:titlePg/>
          <w:docGrid w:linePitch="360"/>
        </w:sectPr>
      </w:pPr>
    </w:p>
    <w:p w:rsidR="00BE36DA" w:rsidRDefault="00BE36DA" w:rsidP="00BE36DA">
      <w:pPr>
        <w:pStyle w:val="ListParagraph"/>
        <w:spacing w:after="0" w:line="480" w:lineRule="auto"/>
        <w:ind w:left="862"/>
        <w:jc w:val="both"/>
        <w:rPr>
          <w:rFonts w:asciiTheme="majorBidi" w:hAnsiTheme="majorBidi" w:cstheme="majorBidi"/>
          <w:sz w:val="24"/>
          <w:szCs w:val="24"/>
        </w:rPr>
      </w:pPr>
      <w:r>
        <w:rPr>
          <w:rFonts w:asciiTheme="majorBidi" w:hAnsiTheme="majorBidi" w:cstheme="majorBidi"/>
          <w:sz w:val="24"/>
          <w:szCs w:val="24"/>
        </w:rPr>
        <w:lastRenderedPageBreak/>
        <w:tab/>
        <w:t xml:space="preserve">Berdasarkan tabel 5.2 menunjukkan bahwa waktu </w:t>
      </w:r>
      <w:r>
        <w:rPr>
          <w:rFonts w:asciiTheme="majorBidi" w:hAnsiTheme="majorBidi" w:cstheme="majorBidi"/>
          <w:i/>
          <w:iCs/>
          <w:sz w:val="24"/>
          <w:szCs w:val="24"/>
        </w:rPr>
        <w:t xml:space="preserve">menarche </w:t>
      </w:r>
      <w:r>
        <w:rPr>
          <w:rFonts w:asciiTheme="majorBidi" w:hAnsiTheme="majorBidi" w:cstheme="majorBidi"/>
          <w:sz w:val="24"/>
          <w:szCs w:val="24"/>
        </w:rPr>
        <w:t>responden di SMP PGRI 1 Perak sebagian besar di usia 11 tahun sebanyak 21 (63,6%) responden.</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5.1.3 Data khusus</w:t>
      </w:r>
    </w:p>
    <w:p w:rsidR="00BE36DA" w:rsidRDefault="00BE36DA" w:rsidP="00BE36DA">
      <w:p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t>Berdasarkan penelitian yang dilakukan 17 juni- 20 juli 2019 pada remaja putri kelas VII  dan VIII di SMP PGRI 1 Perak Jombang menghasilkan data khusus sebagai berikut:</w:t>
      </w:r>
    </w:p>
    <w:p w:rsidR="00BE36DA" w:rsidRDefault="00BE36DA" w:rsidP="0000607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Karakteristik responden berdasarkan kecemasan</w:t>
      </w:r>
    </w:p>
    <w:p w:rsidR="00BE36DA" w:rsidRPr="00983E22" w:rsidRDefault="00BE36DA" w:rsidP="00BE36DA">
      <w:pPr>
        <w:pStyle w:val="ListParagraph"/>
        <w:spacing w:after="0" w:line="240" w:lineRule="auto"/>
        <w:ind w:left="1843" w:hanging="992"/>
        <w:jc w:val="both"/>
        <w:rPr>
          <w:rFonts w:asciiTheme="majorBidi" w:hAnsiTheme="majorBidi" w:cstheme="majorBidi"/>
          <w:sz w:val="24"/>
          <w:szCs w:val="24"/>
        </w:rPr>
      </w:pPr>
      <w:r>
        <w:rPr>
          <w:rFonts w:asciiTheme="majorBidi" w:hAnsiTheme="majorBidi" w:cstheme="majorBidi"/>
          <w:sz w:val="24"/>
          <w:szCs w:val="24"/>
        </w:rPr>
        <w:t>Tabel 5.3</w:t>
      </w:r>
      <w:r w:rsidRPr="00983E22">
        <w:rPr>
          <w:rFonts w:asciiTheme="majorBidi" w:hAnsiTheme="majorBidi" w:cstheme="majorBidi"/>
          <w:sz w:val="24"/>
          <w:szCs w:val="24"/>
        </w:rPr>
        <w:t xml:space="preserve"> Distribusi frekuensi kecemasan pada remaja putri kelas VII dan VIII di SMP PGRI 1 Perak Jombang</w:t>
      </w:r>
      <w:r>
        <w:rPr>
          <w:rFonts w:asciiTheme="majorBidi" w:hAnsiTheme="majorBidi" w:cstheme="majorBidi"/>
          <w:sz w:val="24"/>
          <w:szCs w:val="24"/>
        </w:rPr>
        <w:t xml:space="preserve"> tahun 2019</w:t>
      </w:r>
    </w:p>
    <w:tbl>
      <w:tblPr>
        <w:tblStyle w:val="TableGrid"/>
        <w:tblW w:w="0" w:type="auto"/>
        <w:tblInd w:w="959" w:type="dxa"/>
        <w:tblLook w:val="04A0" w:firstRow="1" w:lastRow="0" w:firstColumn="1" w:lastColumn="0" w:noHBand="0" w:noVBand="1"/>
      </w:tblPr>
      <w:tblGrid>
        <w:gridCol w:w="485"/>
        <w:gridCol w:w="2775"/>
        <w:gridCol w:w="1418"/>
        <w:gridCol w:w="2268"/>
      </w:tblGrid>
      <w:tr w:rsidR="00BE36DA" w:rsidTr="00BE36DA">
        <w:tc>
          <w:tcPr>
            <w:tcW w:w="485"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No</w:t>
            </w:r>
          </w:p>
        </w:tc>
        <w:tc>
          <w:tcPr>
            <w:tcW w:w="2775"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Kecemasan</w:t>
            </w:r>
          </w:p>
        </w:tc>
        <w:tc>
          <w:tcPr>
            <w:tcW w:w="1418"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Frekuensi </w:t>
            </w:r>
          </w:p>
        </w:tc>
        <w:tc>
          <w:tcPr>
            <w:tcW w:w="2268"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Persentase (%)</w:t>
            </w:r>
          </w:p>
        </w:tc>
      </w:tr>
      <w:tr w:rsidR="00BE36DA" w:rsidTr="00BE36DA">
        <w:tc>
          <w:tcPr>
            <w:tcW w:w="485"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1.</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2.</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3.</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4.</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5.</w:t>
            </w:r>
          </w:p>
        </w:tc>
        <w:tc>
          <w:tcPr>
            <w:tcW w:w="2775"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Tidak Cemas (0)</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Kecemasan Ringan (1)</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Kecemasan Sedang (2)</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Kecemasan Berat    (3)</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Kecemasan Sangat Berat (4)</w:t>
            </w:r>
          </w:p>
        </w:tc>
        <w:tc>
          <w:tcPr>
            <w:tcW w:w="1418"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0</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0</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5</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25</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3</w:t>
            </w:r>
          </w:p>
        </w:tc>
        <w:tc>
          <w:tcPr>
            <w:tcW w:w="2268"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0</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0</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15,2</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75,8</w:t>
            </w:r>
          </w:p>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9,1</w:t>
            </w:r>
          </w:p>
        </w:tc>
      </w:tr>
      <w:tr w:rsidR="00BE36DA" w:rsidTr="00BE36DA">
        <w:tc>
          <w:tcPr>
            <w:tcW w:w="485"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p>
        </w:tc>
        <w:tc>
          <w:tcPr>
            <w:tcW w:w="2775"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Total</w:t>
            </w:r>
          </w:p>
        </w:tc>
        <w:tc>
          <w:tcPr>
            <w:tcW w:w="1418"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33</w:t>
            </w:r>
          </w:p>
        </w:tc>
        <w:tc>
          <w:tcPr>
            <w:tcW w:w="2268" w:type="dxa"/>
            <w:tcBorders>
              <w:left w:val="single" w:sz="4" w:space="0" w:color="auto"/>
              <w:right w:val="single" w:sz="4" w:space="0" w:color="auto"/>
            </w:tcBorders>
          </w:tcPr>
          <w:p w:rsidR="00BE36DA" w:rsidRDefault="00BE36DA" w:rsidP="00BE36DA">
            <w:pPr>
              <w:pStyle w:val="ListParagraph"/>
              <w:ind w:left="0"/>
              <w:jc w:val="both"/>
              <w:rPr>
                <w:rFonts w:asciiTheme="majorBidi" w:hAnsiTheme="majorBidi" w:cstheme="majorBidi"/>
              </w:rPr>
            </w:pPr>
            <w:r>
              <w:rPr>
                <w:rFonts w:asciiTheme="majorBidi" w:hAnsiTheme="majorBidi" w:cstheme="majorBidi"/>
              </w:rPr>
              <w:t xml:space="preserve">          100</w:t>
            </w:r>
          </w:p>
        </w:tc>
      </w:tr>
    </w:tbl>
    <w:p w:rsidR="00BE36DA" w:rsidRDefault="00BE36DA" w:rsidP="00BE36DA">
      <w:pPr>
        <w:pStyle w:val="ListParagraph"/>
        <w:spacing w:after="0" w:line="240" w:lineRule="auto"/>
        <w:ind w:left="1843" w:hanging="992"/>
        <w:jc w:val="both"/>
        <w:rPr>
          <w:rFonts w:asciiTheme="majorBidi" w:hAnsiTheme="majorBidi" w:cstheme="majorBidi"/>
        </w:rPr>
      </w:pPr>
      <w:r>
        <w:rPr>
          <w:rFonts w:asciiTheme="majorBidi" w:hAnsiTheme="majorBidi" w:cstheme="majorBidi"/>
        </w:rPr>
        <w:t>Sumber: Data Primer (2019)</w:t>
      </w:r>
    </w:p>
    <w:p w:rsidR="00BE36DA" w:rsidRDefault="00BE36DA" w:rsidP="00BE36DA">
      <w:pPr>
        <w:pStyle w:val="ListParagraph"/>
        <w:spacing w:after="0" w:line="240" w:lineRule="auto"/>
        <w:ind w:left="1843" w:hanging="992"/>
        <w:jc w:val="both"/>
        <w:rPr>
          <w:rFonts w:asciiTheme="majorBidi" w:hAnsiTheme="majorBidi" w:cstheme="majorBidi"/>
        </w:rPr>
      </w:pPr>
    </w:p>
    <w:p w:rsidR="00BE36DA" w:rsidRDefault="00BE36DA" w:rsidP="00BE36DA">
      <w:pPr>
        <w:spacing w:after="0" w:line="480" w:lineRule="auto"/>
        <w:ind w:left="720" w:firstLine="720"/>
        <w:jc w:val="both"/>
        <w:rPr>
          <w:rFonts w:asciiTheme="majorBidi" w:hAnsiTheme="majorBidi" w:cstheme="majorBidi"/>
          <w:color w:val="000000" w:themeColor="text1"/>
          <w:sz w:val="24"/>
          <w:szCs w:val="24"/>
        </w:rPr>
      </w:pPr>
      <w:r>
        <w:rPr>
          <w:rFonts w:asciiTheme="majorBidi" w:hAnsiTheme="majorBidi" w:cstheme="majorBidi"/>
          <w:sz w:val="24"/>
          <w:szCs w:val="24"/>
        </w:rPr>
        <w:t>Berdasarkan tabel 5.3 m</w:t>
      </w:r>
      <w:r w:rsidRPr="00252F94">
        <w:rPr>
          <w:rFonts w:asciiTheme="majorBidi" w:hAnsiTheme="majorBidi" w:cstheme="majorBidi"/>
          <w:sz w:val="24"/>
          <w:szCs w:val="24"/>
        </w:rPr>
        <w:t xml:space="preserve">enunjukkan bahwa </w:t>
      </w:r>
      <w:r>
        <w:rPr>
          <w:rFonts w:asciiTheme="majorBidi" w:hAnsiTheme="majorBidi" w:cstheme="majorBidi"/>
          <w:sz w:val="24"/>
          <w:szCs w:val="24"/>
        </w:rPr>
        <w:t xml:space="preserve">responden di SMP PGRI 1 Perak hampir seluruhnya </w:t>
      </w:r>
      <w:r w:rsidRPr="00252F94">
        <w:rPr>
          <w:rFonts w:asciiTheme="majorBidi" w:hAnsiTheme="majorBidi" w:cstheme="majorBidi"/>
          <w:sz w:val="24"/>
          <w:szCs w:val="24"/>
        </w:rPr>
        <w:t>meng</w:t>
      </w:r>
      <w:r>
        <w:rPr>
          <w:rFonts w:asciiTheme="majorBidi" w:hAnsiTheme="majorBidi" w:cstheme="majorBidi"/>
          <w:sz w:val="24"/>
          <w:szCs w:val="24"/>
        </w:rPr>
        <w:t xml:space="preserve">alami kecemasan berat sebanyak 25 </w:t>
      </w:r>
      <w:r>
        <w:rPr>
          <w:rFonts w:asciiTheme="majorBidi" w:hAnsiTheme="majorBidi" w:cstheme="majorBidi"/>
          <w:color w:val="000000" w:themeColor="text1"/>
          <w:sz w:val="24"/>
          <w:szCs w:val="24"/>
        </w:rPr>
        <w:t>(75,8%) responden</w:t>
      </w:r>
      <w:r w:rsidRPr="00252F94">
        <w:rPr>
          <w:rFonts w:asciiTheme="majorBidi" w:hAnsiTheme="majorBidi" w:cstheme="majorBidi"/>
          <w:color w:val="000000" w:themeColor="text1"/>
          <w:sz w:val="24"/>
          <w:szCs w:val="24"/>
        </w:rPr>
        <w:t>.</w:t>
      </w:r>
    </w:p>
    <w:p w:rsidR="00BE36DA" w:rsidRPr="00252F94" w:rsidRDefault="00BE36DA" w:rsidP="0000607F">
      <w:pPr>
        <w:pStyle w:val="ListParagraph"/>
        <w:numPr>
          <w:ilvl w:val="0"/>
          <w:numId w:val="37"/>
        </w:numPr>
        <w:spacing w:after="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Karakteristik responden berdasarkan derajat dismenore</w:t>
      </w:r>
    </w:p>
    <w:p w:rsidR="00BE36DA" w:rsidRPr="00983E22" w:rsidRDefault="00BE36DA" w:rsidP="00BE36DA">
      <w:pPr>
        <w:spacing w:after="0" w:line="240" w:lineRule="auto"/>
        <w:ind w:left="1843" w:hanging="99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Tabel 5.4</w:t>
      </w:r>
      <w:r w:rsidRPr="00983E22">
        <w:rPr>
          <w:rFonts w:asciiTheme="majorBidi" w:hAnsiTheme="majorBidi" w:cstheme="majorBidi"/>
          <w:color w:val="000000" w:themeColor="text1"/>
          <w:sz w:val="24"/>
          <w:szCs w:val="24"/>
        </w:rPr>
        <w:t xml:space="preserve"> Distribusi frekuensi derajat dismenore pada remaja putri kelas VII dan VIII di SMP PGRI 1 Perak Jombang</w:t>
      </w:r>
      <w:r>
        <w:rPr>
          <w:rFonts w:asciiTheme="majorBidi" w:hAnsiTheme="majorBidi" w:cstheme="majorBidi"/>
          <w:color w:val="000000" w:themeColor="text1"/>
          <w:sz w:val="24"/>
          <w:szCs w:val="24"/>
        </w:rPr>
        <w:t xml:space="preserve"> tahun 2019</w:t>
      </w:r>
    </w:p>
    <w:tbl>
      <w:tblPr>
        <w:tblStyle w:val="TableGrid"/>
        <w:tblW w:w="0" w:type="auto"/>
        <w:tblInd w:w="959" w:type="dxa"/>
        <w:tblLook w:val="04A0" w:firstRow="1" w:lastRow="0" w:firstColumn="1" w:lastColumn="0" w:noHBand="0" w:noVBand="1"/>
      </w:tblPr>
      <w:tblGrid>
        <w:gridCol w:w="567"/>
        <w:gridCol w:w="3118"/>
        <w:gridCol w:w="1843"/>
        <w:gridCol w:w="1418"/>
      </w:tblGrid>
      <w:tr w:rsidR="00BE36DA" w:rsidTr="00BE36DA">
        <w:tc>
          <w:tcPr>
            <w:tcW w:w="567"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No</w:t>
            </w:r>
          </w:p>
        </w:tc>
        <w:tc>
          <w:tcPr>
            <w:tcW w:w="3118"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Derajat Dismenore</w:t>
            </w:r>
          </w:p>
        </w:tc>
        <w:tc>
          <w:tcPr>
            <w:tcW w:w="1843"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Frekuensi </w:t>
            </w:r>
          </w:p>
        </w:tc>
        <w:tc>
          <w:tcPr>
            <w:tcW w:w="1418"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Persentasi %</w:t>
            </w:r>
          </w:p>
        </w:tc>
      </w:tr>
      <w:tr w:rsidR="00BE36DA" w:rsidTr="00BE36DA">
        <w:tc>
          <w:tcPr>
            <w:tcW w:w="567"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1.</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2.</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3.</w:t>
            </w:r>
          </w:p>
          <w:p w:rsidR="00BE36DA" w:rsidRDefault="00BE36DA" w:rsidP="00BE36DA">
            <w:pPr>
              <w:jc w:val="both"/>
              <w:rPr>
                <w:rFonts w:asciiTheme="majorBidi" w:hAnsiTheme="majorBidi" w:cstheme="majorBidi"/>
                <w:color w:val="000000" w:themeColor="text1"/>
              </w:rPr>
            </w:pPr>
          </w:p>
        </w:tc>
        <w:tc>
          <w:tcPr>
            <w:tcW w:w="3118" w:type="dxa"/>
            <w:tcBorders>
              <w:lef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Ringan (3)</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Sedang (2)</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Berat    (1)</w:t>
            </w:r>
          </w:p>
        </w:tc>
        <w:tc>
          <w:tcPr>
            <w:tcW w:w="1843" w:type="dxa"/>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3</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10</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20</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w:t>
            </w:r>
          </w:p>
        </w:tc>
        <w:tc>
          <w:tcPr>
            <w:tcW w:w="1418" w:type="dxa"/>
            <w:tcBorders>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9,1</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30,3</w:t>
            </w:r>
          </w:p>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60,6</w:t>
            </w:r>
          </w:p>
        </w:tc>
      </w:tr>
      <w:tr w:rsidR="00BE36DA" w:rsidTr="00BE36DA">
        <w:tc>
          <w:tcPr>
            <w:tcW w:w="567"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p>
        </w:tc>
        <w:tc>
          <w:tcPr>
            <w:tcW w:w="3118"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Total</w:t>
            </w:r>
          </w:p>
        </w:tc>
        <w:tc>
          <w:tcPr>
            <w:tcW w:w="1843"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33</w:t>
            </w:r>
          </w:p>
        </w:tc>
        <w:tc>
          <w:tcPr>
            <w:tcW w:w="1418" w:type="dxa"/>
            <w:tcBorders>
              <w:left w:val="single" w:sz="4" w:space="0" w:color="auto"/>
              <w:right w:val="single" w:sz="4" w:space="0" w:color="auto"/>
            </w:tcBorders>
          </w:tcPr>
          <w:p w:rsidR="00BE36DA" w:rsidRDefault="00BE36DA" w:rsidP="00BE36DA">
            <w:pPr>
              <w:jc w:val="both"/>
              <w:rPr>
                <w:rFonts w:asciiTheme="majorBidi" w:hAnsiTheme="majorBidi" w:cstheme="majorBidi"/>
                <w:color w:val="000000" w:themeColor="text1"/>
              </w:rPr>
            </w:pPr>
            <w:r>
              <w:rPr>
                <w:rFonts w:asciiTheme="majorBidi" w:hAnsiTheme="majorBidi" w:cstheme="majorBidi"/>
                <w:color w:val="000000" w:themeColor="text1"/>
              </w:rPr>
              <w:t xml:space="preserve">      100</w:t>
            </w:r>
          </w:p>
        </w:tc>
      </w:tr>
    </w:tbl>
    <w:p w:rsidR="00BE36DA" w:rsidRDefault="00BE36DA" w:rsidP="00BE36DA">
      <w:pPr>
        <w:spacing w:after="0" w:line="240" w:lineRule="auto"/>
        <w:ind w:left="1843" w:hanging="992"/>
        <w:jc w:val="both"/>
        <w:rPr>
          <w:rFonts w:asciiTheme="majorBidi" w:hAnsiTheme="majorBidi" w:cstheme="majorBidi"/>
          <w:color w:val="000000" w:themeColor="text1"/>
        </w:rPr>
      </w:pPr>
      <w:r>
        <w:rPr>
          <w:rFonts w:asciiTheme="majorBidi" w:hAnsiTheme="majorBidi" w:cstheme="majorBidi"/>
          <w:color w:val="000000" w:themeColor="text1"/>
        </w:rPr>
        <w:t>Sumber Data Primer (2019)</w:t>
      </w:r>
    </w:p>
    <w:p w:rsidR="00BE36DA" w:rsidRDefault="00BE36DA" w:rsidP="00BE36DA">
      <w:pPr>
        <w:spacing w:after="0" w:line="240" w:lineRule="auto"/>
        <w:ind w:left="1843" w:hanging="992"/>
        <w:jc w:val="both"/>
        <w:rPr>
          <w:rFonts w:asciiTheme="majorBidi" w:hAnsiTheme="majorBidi" w:cstheme="majorBidi"/>
          <w:color w:val="000000" w:themeColor="text1"/>
        </w:rPr>
      </w:pPr>
    </w:p>
    <w:p w:rsidR="00BE36DA" w:rsidRDefault="00BE36DA" w:rsidP="00BE36DA">
      <w:pPr>
        <w:spacing w:after="0" w:line="480" w:lineRule="auto"/>
        <w:ind w:left="851" w:firstLine="590"/>
        <w:jc w:val="both"/>
        <w:rPr>
          <w:rFonts w:asciiTheme="majorBidi" w:hAnsiTheme="majorBidi" w:cstheme="majorBidi"/>
          <w:sz w:val="24"/>
          <w:szCs w:val="24"/>
        </w:rPr>
      </w:pPr>
      <w:r>
        <w:rPr>
          <w:rFonts w:asciiTheme="majorBidi" w:hAnsiTheme="majorBidi" w:cstheme="majorBidi"/>
          <w:color w:val="000000" w:themeColor="text1"/>
          <w:sz w:val="24"/>
          <w:szCs w:val="24"/>
        </w:rPr>
        <w:lastRenderedPageBreak/>
        <w:t>Berdasarkan Tabel 5.4 m</w:t>
      </w:r>
      <w:r w:rsidRPr="00176A39">
        <w:rPr>
          <w:rFonts w:asciiTheme="majorBidi" w:hAnsiTheme="majorBidi" w:cstheme="majorBidi"/>
          <w:color w:val="000000" w:themeColor="text1"/>
          <w:sz w:val="24"/>
          <w:szCs w:val="24"/>
        </w:rPr>
        <w:t xml:space="preserve">enunjukkan bahwa derajat dismenore </w:t>
      </w:r>
      <w:r>
        <w:rPr>
          <w:rFonts w:asciiTheme="majorBidi" w:hAnsiTheme="majorBidi" w:cstheme="majorBidi"/>
          <w:color w:val="000000" w:themeColor="text1"/>
          <w:sz w:val="24"/>
          <w:szCs w:val="24"/>
        </w:rPr>
        <w:t>responden di SMP PGRI 1 Perak sebagian besar</w:t>
      </w:r>
      <w:r w:rsidRPr="00176A3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adalah berat </w:t>
      </w:r>
      <w:r w:rsidRPr="00176A39">
        <w:rPr>
          <w:rFonts w:asciiTheme="majorBidi" w:hAnsiTheme="majorBidi" w:cstheme="majorBidi"/>
          <w:color w:val="000000" w:themeColor="text1"/>
          <w:sz w:val="24"/>
          <w:szCs w:val="24"/>
        </w:rPr>
        <w:t xml:space="preserve">sebanyak </w:t>
      </w:r>
      <w:r>
        <w:rPr>
          <w:rFonts w:asciiTheme="majorBidi" w:hAnsiTheme="majorBidi" w:cstheme="majorBidi"/>
          <w:color w:val="C00000"/>
          <w:sz w:val="24"/>
          <w:szCs w:val="24"/>
        </w:rPr>
        <w:t xml:space="preserve"> </w:t>
      </w:r>
      <w:r>
        <w:rPr>
          <w:rFonts w:asciiTheme="majorBidi" w:hAnsiTheme="majorBidi" w:cstheme="majorBidi"/>
          <w:sz w:val="24"/>
          <w:szCs w:val="24"/>
        </w:rPr>
        <w:t>20 (60,6%) responden.</w:t>
      </w:r>
    </w:p>
    <w:p w:rsidR="00BE36DA" w:rsidRPr="0058121D" w:rsidRDefault="00BE36DA" w:rsidP="0000607F">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Hubungan kecemasan dengan derajat dismenore pada remaja putri di SMP PGRI 1 Perak Jombang</w:t>
      </w:r>
    </w:p>
    <w:p w:rsidR="00BE36DA" w:rsidRDefault="00BE36DA" w:rsidP="00BE36DA">
      <w:pPr>
        <w:pStyle w:val="ListParagraph"/>
        <w:spacing w:after="0" w:line="240" w:lineRule="auto"/>
        <w:ind w:left="1843" w:hanging="992"/>
        <w:jc w:val="both"/>
        <w:rPr>
          <w:rFonts w:asciiTheme="majorBidi" w:hAnsiTheme="majorBidi" w:cstheme="majorBidi"/>
          <w:sz w:val="24"/>
          <w:szCs w:val="24"/>
        </w:rPr>
      </w:pPr>
      <w:r>
        <w:rPr>
          <w:rFonts w:asciiTheme="majorBidi" w:hAnsiTheme="majorBidi" w:cstheme="majorBidi"/>
          <w:sz w:val="24"/>
          <w:szCs w:val="24"/>
        </w:rPr>
        <w:t>Tabel 5.5 Tabulasi silang h</w:t>
      </w:r>
      <w:r w:rsidRPr="00983E22">
        <w:rPr>
          <w:rFonts w:asciiTheme="majorBidi" w:hAnsiTheme="majorBidi" w:cstheme="majorBidi"/>
          <w:sz w:val="24"/>
          <w:szCs w:val="24"/>
        </w:rPr>
        <w:t>ubunga</w:t>
      </w:r>
      <w:r>
        <w:rPr>
          <w:rFonts w:asciiTheme="majorBidi" w:hAnsiTheme="majorBidi" w:cstheme="majorBidi"/>
          <w:sz w:val="24"/>
          <w:szCs w:val="24"/>
        </w:rPr>
        <w:t>n kecemasan dengan derajat d</w:t>
      </w:r>
      <w:r w:rsidRPr="00983E22">
        <w:rPr>
          <w:rFonts w:asciiTheme="majorBidi" w:hAnsiTheme="majorBidi" w:cstheme="majorBidi"/>
          <w:sz w:val="24"/>
          <w:szCs w:val="24"/>
        </w:rPr>
        <w:t xml:space="preserve">ismenore pada remaja putri </w:t>
      </w:r>
      <w:r>
        <w:rPr>
          <w:rFonts w:asciiTheme="majorBidi" w:hAnsiTheme="majorBidi" w:cstheme="majorBidi"/>
          <w:sz w:val="24"/>
          <w:szCs w:val="24"/>
        </w:rPr>
        <w:t xml:space="preserve">kelas VII-VIII </w:t>
      </w:r>
      <w:r w:rsidRPr="00983E22">
        <w:rPr>
          <w:rFonts w:asciiTheme="majorBidi" w:hAnsiTheme="majorBidi" w:cstheme="majorBidi"/>
          <w:sz w:val="24"/>
          <w:szCs w:val="24"/>
        </w:rPr>
        <w:t>di SMP PGRI 1 Perak Jombang</w:t>
      </w:r>
      <w:r>
        <w:rPr>
          <w:rFonts w:asciiTheme="majorBidi" w:hAnsiTheme="majorBidi" w:cstheme="majorBidi"/>
          <w:sz w:val="24"/>
          <w:szCs w:val="24"/>
        </w:rPr>
        <w:t xml:space="preserve"> tahun 2019</w:t>
      </w:r>
    </w:p>
    <w:tbl>
      <w:tblPr>
        <w:tblStyle w:val="TableGrid1"/>
        <w:tblW w:w="7689" w:type="dxa"/>
        <w:tblLayout w:type="fixed"/>
        <w:tblLook w:val="06A0" w:firstRow="1" w:lastRow="0" w:firstColumn="1" w:lastColumn="0" w:noHBand="1" w:noVBand="1"/>
      </w:tblPr>
      <w:tblGrid>
        <w:gridCol w:w="318"/>
        <w:gridCol w:w="1417"/>
        <w:gridCol w:w="425"/>
        <w:gridCol w:w="851"/>
        <w:gridCol w:w="709"/>
        <w:gridCol w:w="850"/>
        <w:gridCol w:w="851"/>
        <w:gridCol w:w="850"/>
        <w:gridCol w:w="567"/>
        <w:gridCol w:w="851"/>
      </w:tblGrid>
      <w:tr w:rsidR="00BE36DA" w:rsidRPr="00A23163" w:rsidTr="00C15022">
        <w:tc>
          <w:tcPr>
            <w:tcW w:w="318" w:type="dxa"/>
            <w:vMerge w:val="restart"/>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No</w:t>
            </w:r>
          </w:p>
        </w:tc>
        <w:tc>
          <w:tcPr>
            <w:tcW w:w="1417" w:type="dxa"/>
            <w:vMerge w:val="restart"/>
          </w:tcPr>
          <w:p w:rsidR="00BE36DA" w:rsidRPr="00930164" w:rsidRDefault="00BE36DA" w:rsidP="00BE36DA">
            <w:pPr>
              <w:contextualSpacing/>
              <w:jc w:val="both"/>
              <w:rPr>
                <w:rFonts w:asciiTheme="majorBidi" w:hAnsiTheme="majorBidi" w:cstheme="majorBidi"/>
              </w:rPr>
            </w:pPr>
          </w:p>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Kecemasan</w:t>
            </w:r>
          </w:p>
        </w:tc>
        <w:tc>
          <w:tcPr>
            <w:tcW w:w="5954" w:type="dxa"/>
            <w:gridSpan w:val="8"/>
          </w:tcPr>
          <w:p w:rsidR="00BE36DA" w:rsidRPr="00930164" w:rsidRDefault="00BE36DA" w:rsidP="00BE36DA">
            <w:pPr>
              <w:contextualSpacing/>
              <w:rPr>
                <w:rFonts w:asciiTheme="majorBidi" w:hAnsiTheme="majorBidi" w:cstheme="majorBidi"/>
              </w:rPr>
            </w:pPr>
            <w:r w:rsidRPr="00930164">
              <w:rPr>
                <w:rFonts w:asciiTheme="majorBidi" w:hAnsiTheme="majorBidi" w:cstheme="majorBidi"/>
              </w:rPr>
              <w:t xml:space="preserve">                                      Derajat dismenore</w:t>
            </w:r>
          </w:p>
        </w:tc>
      </w:tr>
      <w:tr w:rsidR="00BE36DA" w:rsidRPr="00A23163" w:rsidTr="00C15022">
        <w:tc>
          <w:tcPr>
            <w:tcW w:w="318" w:type="dxa"/>
            <w:vMerge/>
          </w:tcPr>
          <w:p w:rsidR="00BE36DA" w:rsidRPr="00930164" w:rsidRDefault="00BE36DA" w:rsidP="00BE36DA">
            <w:pPr>
              <w:contextualSpacing/>
              <w:jc w:val="both"/>
              <w:rPr>
                <w:rFonts w:asciiTheme="majorBidi" w:hAnsiTheme="majorBidi" w:cstheme="majorBidi"/>
              </w:rPr>
            </w:pPr>
          </w:p>
        </w:tc>
        <w:tc>
          <w:tcPr>
            <w:tcW w:w="1417" w:type="dxa"/>
            <w:vMerge/>
          </w:tcPr>
          <w:p w:rsidR="00BE36DA" w:rsidRPr="00930164" w:rsidRDefault="00BE36DA" w:rsidP="00BE36DA">
            <w:pPr>
              <w:contextualSpacing/>
              <w:jc w:val="both"/>
              <w:rPr>
                <w:rFonts w:asciiTheme="majorBidi" w:hAnsiTheme="majorBidi" w:cstheme="majorBidi"/>
              </w:rPr>
            </w:pPr>
          </w:p>
        </w:tc>
        <w:tc>
          <w:tcPr>
            <w:tcW w:w="1276" w:type="dxa"/>
            <w:gridSpan w:val="2"/>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Ringan</w:t>
            </w:r>
          </w:p>
        </w:tc>
        <w:tc>
          <w:tcPr>
            <w:tcW w:w="1559" w:type="dxa"/>
            <w:gridSpan w:val="2"/>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Sedang</w:t>
            </w:r>
          </w:p>
          <w:p w:rsidR="00BE36DA" w:rsidRPr="00930164" w:rsidRDefault="00BE36DA" w:rsidP="00BE36DA">
            <w:pPr>
              <w:contextualSpacing/>
              <w:jc w:val="both"/>
              <w:rPr>
                <w:rFonts w:asciiTheme="majorBidi" w:hAnsiTheme="majorBidi" w:cstheme="majorBidi"/>
              </w:rPr>
            </w:pPr>
          </w:p>
        </w:tc>
        <w:tc>
          <w:tcPr>
            <w:tcW w:w="1701" w:type="dxa"/>
            <w:gridSpan w:val="2"/>
          </w:tcPr>
          <w:p w:rsidR="00BE36DA" w:rsidRPr="00930164" w:rsidRDefault="00BE36DA">
            <w:pPr>
              <w:rPr>
                <w:rFonts w:asciiTheme="majorBidi" w:hAnsiTheme="majorBidi" w:cstheme="majorBidi"/>
              </w:rPr>
            </w:pPr>
            <w:r w:rsidRPr="00930164">
              <w:rPr>
                <w:rFonts w:asciiTheme="majorBidi" w:hAnsiTheme="majorBidi" w:cstheme="majorBidi"/>
              </w:rPr>
              <w:t>Berat</w:t>
            </w:r>
          </w:p>
          <w:p w:rsidR="00BE36DA" w:rsidRPr="00930164" w:rsidRDefault="00BE36DA">
            <w:pPr>
              <w:rPr>
                <w:rFonts w:asciiTheme="majorBidi" w:hAnsiTheme="majorBidi" w:cstheme="majorBidi"/>
              </w:rPr>
            </w:pPr>
          </w:p>
          <w:p w:rsidR="00BE36DA" w:rsidRPr="00930164" w:rsidRDefault="00BE36DA" w:rsidP="00BE36DA">
            <w:pPr>
              <w:contextualSpacing/>
              <w:jc w:val="both"/>
              <w:rPr>
                <w:rFonts w:asciiTheme="majorBidi" w:hAnsiTheme="majorBidi" w:cstheme="majorBidi"/>
              </w:rPr>
            </w:pPr>
          </w:p>
        </w:tc>
        <w:tc>
          <w:tcPr>
            <w:tcW w:w="1418" w:type="dxa"/>
            <w:gridSpan w:val="2"/>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Jumlah </w:t>
            </w:r>
          </w:p>
        </w:tc>
      </w:tr>
      <w:tr w:rsidR="00BE36DA" w:rsidRPr="00A23163" w:rsidTr="00C15022">
        <w:tc>
          <w:tcPr>
            <w:tcW w:w="318" w:type="dxa"/>
            <w:vMerge/>
          </w:tcPr>
          <w:p w:rsidR="00BE36DA" w:rsidRPr="00930164" w:rsidRDefault="00BE36DA" w:rsidP="00BE36DA">
            <w:pPr>
              <w:contextualSpacing/>
              <w:jc w:val="both"/>
              <w:rPr>
                <w:rFonts w:asciiTheme="majorBidi" w:hAnsiTheme="majorBidi" w:cstheme="majorBidi"/>
              </w:rPr>
            </w:pPr>
          </w:p>
        </w:tc>
        <w:tc>
          <w:tcPr>
            <w:tcW w:w="1417" w:type="dxa"/>
            <w:vMerge/>
          </w:tcPr>
          <w:p w:rsidR="00BE36DA" w:rsidRPr="00930164" w:rsidRDefault="00BE36DA" w:rsidP="00BE36DA">
            <w:pPr>
              <w:contextualSpacing/>
              <w:jc w:val="both"/>
              <w:rPr>
                <w:rFonts w:asciiTheme="majorBidi" w:hAnsiTheme="majorBidi" w:cstheme="majorBidi"/>
              </w:rPr>
            </w:pPr>
          </w:p>
        </w:tc>
        <w:tc>
          <w:tcPr>
            <w:tcW w:w="425" w:type="dxa"/>
          </w:tcPr>
          <w:p w:rsidR="00BE36DA" w:rsidRPr="00930164" w:rsidRDefault="00E91865" w:rsidP="00BE36DA">
            <w:pPr>
              <w:contextualSpacing/>
              <w:jc w:val="both"/>
              <w:rPr>
                <w:rFonts w:asciiTheme="majorBidi" w:hAnsiTheme="majorBidi" w:cstheme="majorBidi"/>
              </w:rPr>
            </w:pPr>
            <w:r w:rsidRPr="00930164">
              <w:rPr>
                <w:rFonts w:asciiTheme="majorBidi" w:hAnsiTheme="majorBidi" w:cstheme="majorBidi"/>
              </w:rPr>
              <w:t>F</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w:t>
            </w:r>
          </w:p>
        </w:tc>
        <w:tc>
          <w:tcPr>
            <w:tcW w:w="709"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F</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F</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w:t>
            </w:r>
          </w:p>
        </w:tc>
        <w:tc>
          <w:tcPr>
            <w:tcW w:w="56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n</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w:t>
            </w:r>
          </w:p>
        </w:tc>
      </w:tr>
      <w:tr w:rsidR="00BE36DA" w:rsidRPr="00A23163" w:rsidTr="00C15022">
        <w:tc>
          <w:tcPr>
            <w:tcW w:w="318"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1</w:t>
            </w:r>
          </w:p>
        </w:tc>
        <w:tc>
          <w:tcPr>
            <w:tcW w:w="141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Tidak cemas</w:t>
            </w:r>
          </w:p>
        </w:tc>
        <w:tc>
          <w:tcPr>
            <w:tcW w:w="425"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709"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56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0</w:t>
            </w:r>
          </w:p>
        </w:tc>
      </w:tr>
      <w:tr w:rsidR="00BE36DA" w:rsidRPr="00A23163" w:rsidTr="00C15022">
        <w:tc>
          <w:tcPr>
            <w:tcW w:w="318"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2</w:t>
            </w:r>
          </w:p>
        </w:tc>
        <w:tc>
          <w:tcPr>
            <w:tcW w:w="141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Ringan</w:t>
            </w:r>
          </w:p>
        </w:tc>
        <w:tc>
          <w:tcPr>
            <w:tcW w:w="425"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709"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56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0</w:t>
            </w:r>
          </w:p>
        </w:tc>
      </w:tr>
      <w:tr w:rsidR="00BE36DA" w:rsidRPr="00A23163" w:rsidTr="00C15022">
        <w:tc>
          <w:tcPr>
            <w:tcW w:w="318"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3</w:t>
            </w:r>
          </w:p>
        </w:tc>
        <w:tc>
          <w:tcPr>
            <w:tcW w:w="141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Sedang</w:t>
            </w:r>
          </w:p>
        </w:tc>
        <w:tc>
          <w:tcPr>
            <w:tcW w:w="425"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709"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1</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3,0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4</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12,1</w:t>
            </w:r>
          </w:p>
        </w:tc>
        <w:tc>
          <w:tcPr>
            <w:tcW w:w="56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5</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15,2</w:t>
            </w:r>
          </w:p>
        </w:tc>
      </w:tr>
      <w:tr w:rsidR="00BE36DA" w:rsidRPr="00A23163" w:rsidTr="00C15022">
        <w:tc>
          <w:tcPr>
            <w:tcW w:w="318"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4</w:t>
            </w:r>
          </w:p>
        </w:tc>
        <w:tc>
          <w:tcPr>
            <w:tcW w:w="141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Berat </w:t>
            </w:r>
          </w:p>
        </w:tc>
        <w:tc>
          <w:tcPr>
            <w:tcW w:w="425"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709"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9</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27,3</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16</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48,5</w:t>
            </w:r>
          </w:p>
        </w:tc>
        <w:tc>
          <w:tcPr>
            <w:tcW w:w="56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25</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75,8</w:t>
            </w:r>
          </w:p>
        </w:tc>
      </w:tr>
      <w:tr w:rsidR="00BE36DA" w:rsidRPr="00A23163" w:rsidTr="00C15022">
        <w:tc>
          <w:tcPr>
            <w:tcW w:w="318"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5</w:t>
            </w:r>
          </w:p>
        </w:tc>
        <w:tc>
          <w:tcPr>
            <w:tcW w:w="141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Sangat berat </w:t>
            </w:r>
          </w:p>
        </w:tc>
        <w:tc>
          <w:tcPr>
            <w:tcW w:w="425"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3</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9,1</w:t>
            </w:r>
          </w:p>
        </w:tc>
        <w:tc>
          <w:tcPr>
            <w:tcW w:w="709"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0</w:t>
            </w:r>
          </w:p>
        </w:tc>
        <w:tc>
          <w:tcPr>
            <w:tcW w:w="56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3</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9,1</w:t>
            </w:r>
          </w:p>
        </w:tc>
      </w:tr>
      <w:tr w:rsidR="00BE36DA" w:rsidRPr="00A23163" w:rsidTr="00C15022">
        <w:tc>
          <w:tcPr>
            <w:tcW w:w="1735" w:type="dxa"/>
            <w:gridSpan w:val="2"/>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Jumlah </w:t>
            </w:r>
          </w:p>
        </w:tc>
        <w:tc>
          <w:tcPr>
            <w:tcW w:w="425"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3</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9,1</w:t>
            </w:r>
          </w:p>
        </w:tc>
        <w:tc>
          <w:tcPr>
            <w:tcW w:w="709"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10</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30,3</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20</w:t>
            </w:r>
          </w:p>
        </w:tc>
        <w:tc>
          <w:tcPr>
            <w:tcW w:w="850"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60,6</w:t>
            </w:r>
          </w:p>
        </w:tc>
        <w:tc>
          <w:tcPr>
            <w:tcW w:w="567"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33</w:t>
            </w:r>
          </w:p>
        </w:tc>
        <w:tc>
          <w:tcPr>
            <w:tcW w:w="851" w:type="dxa"/>
          </w:tcPr>
          <w:p w:rsidR="00BE36DA" w:rsidRPr="00930164" w:rsidRDefault="00BE36DA" w:rsidP="00BE36DA">
            <w:pPr>
              <w:contextualSpacing/>
              <w:jc w:val="both"/>
              <w:rPr>
                <w:rFonts w:asciiTheme="majorBidi" w:hAnsiTheme="majorBidi" w:cstheme="majorBidi"/>
              </w:rPr>
            </w:pPr>
            <w:r w:rsidRPr="00930164">
              <w:rPr>
                <w:rFonts w:asciiTheme="majorBidi" w:hAnsiTheme="majorBidi" w:cstheme="majorBidi"/>
              </w:rPr>
              <w:t xml:space="preserve"> 100</w:t>
            </w:r>
          </w:p>
        </w:tc>
      </w:tr>
      <w:tr w:rsidR="00BE36DA" w:rsidRPr="00A23163" w:rsidTr="00C15022">
        <w:tc>
          <w:tcPr>
            <w:tcW w:w="7689" w:type="dxa"/>
            <w:gridSpan w:val="10"/>
          </w:tcPr>
          <w:p w:rsidR="00BE36DA" w:rsidRPr="00930164" w:rsidRDefault="00BE36DA" w:rsidP="00BE36DA">
            <w:pPr>
              <w:contextualSpacing/>
              <w:jc w:val="center"/>
              <w:rPr>
                <w:rFonts w:asciiTheme="majorBidi" w:hAnsiTheme="majorBidi" w:cstheme="majorBidi"/>
              </w:rPr>
            </w:pPr>
            <w:r w:rsidRPr="00930164">
              <w:rPr>
                <w:rFonts w:asciiTheme="majorBidi" w:hAnsiTheme="majorBidi" w:cstheme="majorBidi"/>
              </w:rPr>
              <w:t xml:space="preserve">Uji </w:t>
            </w:r>
            <w:r w:rsidRPr="00930164">
              <w:rPr>
                <w:rFonts w:asciiTheme="majorBidi" w:hAnsiTheme="majorBidi" w:cstheme="majorBidi"/>
                <w:i/>
                <w:iCs/>
              </w:rPr>
              <w:t>Spearman Rank P</w:t>
            </w:r>
            <w:r w:rsidRPr="00930164">
              <w:rPr>
                <w:rFonts w:asciiTheme="majorBidi" w:hAnsiTheme="majorBidi" w:cstheme="majorBidi"/>
              </w:rPr>
              <w:t xml:space="preserve"> (0,007) &lt; 0,05</w:t>
            </w:r>
          </w:p>
        </w:tc>
      </w:tr>
    </w:tbl>
    <w:p w:rsidR="00BE36DA" w:rsidRDefault="00BE36DA" w:rsidP="00BE36DA">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Sumber Data Primer (2019)</w:t>
      </w:r>
    </w:p>
    <w:p w:rsidR="00BE36DA" w:rsidRDefault="00BE36DA" w:rsidP="00BE36DA">
      <w:pPr>
        <w:pStyle w:val="ListParagraph"/>
        <w:spacing w:after="0" w:line="240" w:lineRule="auto"/>
        <w:ind w:left="1843" w:hanging="992"/>
        <w:jc w:val="both"/>
        <w:rPr>
          <w:rFonts w:asciiTheme="majorBidi" w:hAnsiTheme="majorBidi" w:cstheme="majorBidi"/>
          <w:color w:val="FF0000"/>
        </w:rPr>
      </w:pPr>
    </w:p>
    <w:p w:rsidR="00BE36DA" w:rsidRPr="00750DDE" w:rsidRDefault="00BE36DA" w:rsidP="00BE36DA">
      <w:pPr>
        <w:spacing w:after="0" w:line="480" w:lineRule="auto"/>
        <w:ind w:left="142" w:firstLine="425"/>
        <w:jc w:val="both"/>
        <w:rPr>
          <w:rFonts w:asciiTheme="majorBidi" w:hAnsiTheme="majorBidi" w:cstheme="majorBidi"/>
          <w:sz w:val="24"/>
          <w:szCs w:val="24"/>
        </w:rPr>
      </w:pPr>
      <w:r>
        <w:rPr>
          <w:rFonts w:asciiTheme="majorBidi" w:hAnsiTheme="majorBidi" w:cstheme="majorBidi"/>
          <w:sz w:val="24"/>
          <w:szCs w:val="24"/>
        </w:rPr>
        <w:t>Berdasarkan tabel 5.5</w:t>
      </w:r>
      <w:r w:rsidRPr="0036175D">
        <w:rPr>
          <w:rFonts w:asciiTheme="majorBidi" w:hAnsiTheme="majorBidi" w:cstheme="majorBidi"/>
          <w:sz w:val="24"/>
          <w:szCs w:val="24"/>
        </w:rPr>
        <w:t xml:space="preserve"> diata</w:t>
      </w:r>
      <w:r>
        <w:rPr>
          <w:rFonts w:asciiTheme="majorBidi" w:hAnsiTheme="majorBidi" w:cstheme="majorBidi"/>
          <w:sz w:val="24"/>
          <w:szCs w:val="24"/>
        </w:rPr>
        <w:t xml:space="preserve">s diketahui bahwa responden di SMP PGRI 1 Perak  hampir seluruhnya </w:t>
      </w:r>
      <w:r w:rsidRPr="0036175D">
        <w:rPr>
          <w:rFonts w:asciiTheme="majorBidi" w:hAnsiTheme="majorBidi" w:cstheme="majorBidi"/>
          <w:sz w:val="24"/>
          <w:szCs w:val="24"/>
        </w:rPr>
        <w:t xml:space="preserve">memiliki kecemasan kategori berat dan </w:t>
      </w:r>
      <w:r>
        <w:rPr>
          <w:rFonts w:asciiTheme="majorBidi" w:hAnsiTheme="majorBidi" w:cstheme="majorBidi"/>
          <w:sz w:val="24"/>
          <w:szCs w:val="24"/>
        </w:rPr>
        <w:t xml:space="preserve">sebagian besar </w:t>
      </w:r>
      <w:r w:rsidRPr="0036175D">
        <w:rPr>
          <w:rFonts w:asciiTheme="majorBidi" w:hAnsiTheme="majorBidi" w:cstheme="majorBidi"/>
          <w:sz w:val="24"/>
          <w:szCs w:val="24"/>
        </w:rPr>
        <w:t>memiliki der</w:t>
      </w:r>
      <w:r>
        <w:rPr>
          <w:rFonts w:asciiTheme="majorBidi" w:hAnsiTheme="majorBidi" w:cstheme="majorBidi"/>
          <w:sz w:val="24"/>
          <w:szCs w:val="24"/>
        </w:rPr>
        <w:t xml:space="preserve">ajat dismenore kategori berat </w:t>
      </w:r>
      <w:r w:rsidRPr="0036175D">
        <w:rPr>
          <w:rFonts w:asciiTheme="majorBidi" w:hAnsiTheme="majorBidi" w:cstheme="majorBidi"/>
          <w:sz w:val="24"/>
          <w:szCs w:val="24"/>
        </w:rPr>
        <w:t>yait</w:t>
      </w:r>
      <w:r>
        <w:rPr>
          <w:rFonts w:asciiTheme="majorBidi" w:hAnsiTheme="majorBidi" w:cstheme="majorBidi"/>
          <w:sz w:val="24"/>
          <w:szCs w:val="24"/>
        </w:rPr>
        <w:t>u sebanyak 20 (60,6%) responden.</w:t>
      </w:r>
    </w:p>
    <w:p w:rsidR="00BE36DA" w:rsidRPr="00647D1D" w:rsidRDefault="00BE36DA" w:rsidP="00BE36DA">
      <w:pPr>
        <w:pStyle w:val="ListParagraph"/>
        <w:spacing w:after="0" w:line="480" w:lineRule="auto"/>
        <w:ind w:left="142" w:firstLine="425"/>
        <w:jc w:val="both"/>
        <w:rPr>
          <w:rFonts w:asciiTheme="majorBidi" w:eastAsiaTheme="minorEastAsia" w:hAnsiTheme="majorBidi" w:cstheme="majorBidi"/>
          <w:sz w:val="24"/>
          <w:szCs w:val="24"/>
        </w:rPr>
      </w:pPr>
      <w:r>
        <w:rPr>
          <w:rFonts w:asciiTheme="majorBidi" w:hAnsiTheme="majorBidi" w:cstheme="majorBidi"/>
          <w:sz w:val="24"/>
          <w:szCs w:val="24"/>
        </w:rPr>
        <w:t xml:space="preserve">Berdasarkan data diatas dan data yang di analisis menggunkan uji statistik </w:t>
      </w:r>
      <w:r>
        <w:rPr>
          <w:rFonts w:asciiTheme="majorBidi" w:hAnsiTheme="majorBidi" w:cstheme="majorBidi"/>
          <w:i/>
          <w:iCs/>
          <w:sz w:val="24"/>
          <w:szCs w:val="24"/>
        </w:rPr>
        <w:t>Spearmank Rank</w:t>
      </w:r>
      <w:r>
        <w:rPr>
          <w:rFonts w:asciiTheme="majorBidi" w:hAnsiTheme="majorBidi" w:cstheme="majorBidi"/>
          <w:sz w:val="24"/>
          <w:szCs w:val="24"/>
        </w:rPr>
        <w:t xml:space="preserve"> dengan bantuan program SPSS 21 dengan tingkat kesalahan 5% dilakukan perhitungan untuk mengetahui ada tidaknya hubungan antar variabel bebas dan terikat. Menghasilkan  nilai </w:t>
      </w:r>
      <w:r>
        <w:rPr>
          <w:rFonts w:asciiTheme="majorBidi" w:hAnsiTheme="majorBidi" w:cstheme="majorBidi"/>
          <w:i/>
          <w:iCs/>
          <w:sz w:val="24"/>
          <w:szCs w:val="24"/>
        </w:rPr>
        <w:t>P</w:t>
      </w:r>
      <w:r>
        <w:rPr>
          <w:rFonts w:asciiTheme="majorBidi" w:hAnsiTheme="majorBidi" w:cstheme="majorBidi"/>
          <w:sz w:val="24"/>
          <w:szCs w:val="24"/>
        </w:rPr>
        <w:t xml:space="preserve"> value adalah 0,007 &lt; </w:t>
      </w:r>
      <w:r>
        <w:rPr>
          <w:rFonts w:asciiTheme="majorBidi" w:hAnsiTheme="majorBidi" w:cstheme="majorBidi"/>
          <w:sz w:val="24"/>
          <w:szCs w:val="24"/>
        </w:rPr>
        <w:sym w:font="Symbol" w:char="F061"/>
      </w:r>
      <w:r>
        <w:rPr>
          <w:rFonts w:asciiTheme="majorBidi" w:hAnsiTheme="majorBidi" w:cstheme="majorBidi"/>
          <w:sz w:val="24"/>
          <w:szCs w:val="24"/>
        </w:rPr>
        <w:t xml:space="preserve"> (0,05). Jika </w:t>
      </w:r>
      <w:r>
        <w:rPr>
          <w:rFonts w:asciiTheme="majorBidi" w:hAnsiTheme="majorBidi" w:cstheme="majorBidi"/>
          <w:i/>
          <w:iCs/>
          <w:sz w:val="24"/>
          <w:szCs w:val="24"/>
        </w:rPr>
        <w:t>P</w:t>
      </w:r>
      <w:r>
        <w:rPr>
          <w:rFonts w:asciiTheme="majorBidi" w:hAnsiTheme="majorBidi" w:cstheme="majorBidi"/>
          <w:sz w:val="24"/>
          <w:szCs w:val="24"/>
        </w:rPr>
        <w:t xml:space="preserve"> value &lt; 0,05 berarti ada hubungan antara kecemasan dengan derajat dismenore pada remaja putri. Karena nilai 0,007 lebih kecil dari 0,05 yang artinya</w:t>
      </w:r>
      <w:r>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1</m:t>
            </m:r>
          </m:sub>
        </m:sSub>
      </m:oMath>
      <w:r>
        <w:rPr>
          <w:rFonts w:asciiTheme="majorBidi" w:eastAsiaTheme="minorEastAsia" w:hAnsiTheme="majorBidi" w:cstheme="majorBidi"/>
          <w:sz w:val="24"/>
          <w:szCs w:val="24"/>
        </w:rPr>
        <w:t xml:space="preserve"> diterima dan ada hubungan antara kecemasan dengan derajat dismenore pada remaja putri di SMP PGRI 1 Perak Jombang.</w:t>
      </w:r>
    </w:p>
    <w:p w:rsidR="00BE36DA" w:rsidRDefault="00BE36DA" w:rsidP="00BE36DA">
      <w:pPr>
        <w:spacing w:after="0" w:line="480" w:lineRule="auto"/>
        <w:jc w:val="both"/>
        <w:rPr>
          <w:rFonts w:asciiTheme="majorBidi" w:hAnsiTheme="majorBidi" w:cstheme="majorBidi"/>
          <w:b/>
          <w:bCs/>
          <w:sz w:val="24"/>
          <w:szCs w:val="24"/>
        </w:rPr>
      </w:pPr>
      <w:r>
        <w:rPr>
          <w:rFonts w:asciiTheme="majorBidi" w:hAnsiTheme="majorBidi" w:cstheme="majorBidi"/>
          <w:sz w:val="24"/>
          <w:szCs w:val="24"/>
        </w:rPr>
        <w:lastRenderedPageBreak/>
        <w:t xml:space="preserve"> </w:t>
      </w:r>
      <w:r w:rsidRPr="00EF2E38">
        <w:rPr>
          <w:rFonts w:asciiTheme="majorBidi" w:hAnsiTheme="majorBidi" w:cstheme="majorBidi"/>
          <w:b/>
          <w:bCs/>
          <w:sz w:val="24"/>
          <w:szCs w:val="24"/>
        </w:rPr>
        <w:t>5.2 Pembahasan</w:t>
      </w:r>
    </w:p>
    <w:p w:rsidR="00BE36DA" w:rsidRDefault="00BE36DA" w:rsidP="00BE36DA">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3B742C">
        <w:rPr>
          <w:rFonts w:asciiTheme="majorBidi" w:hAnsiTheme="majorBidi" w:cstheme="majorBidi"/>
          <w:sz w:val="24"/>
          <w:szCs w:val="24"/>
        </w:rPr>
        <w:t xml:space="preserve"> 5.2.1 Kecemasan pada remaja putri</w:t>
      </w:r>
    </w:p>
    <w:p w:rsidR="00BE36DA" w:rsidRDefault="00BE36DA" w:rsidP="00BE36DA">
      <w:pPr>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ab/>
        <w:t xml:space="preserve">Berdasarkan tabel 5.3  diketahui hasil kecemasan pada remaja putri di SMP PGRI 1 Perak hampir seluruhnya mengalami kecemasan berat sebanyak 25 (75,8%) responden. </w:t>
      </w:r>
    </w:p>
    <w:p w:rsidR="00BE36DA" w:rsidRDefault="00BE36DA" w:rsidP="00BE36DA">
      <w:pPr>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ab/>
        <w:t>Menurut peneliti salah satu  faktor yang memicu kecemasan pada remaja putri adalah usia, yang mana remaja awal masih belum siap menyelesaikan masalah atau menghadapi perubahan-perubahan fisik maupun psikologis yang terjadi dalam dirinya. Berdasarkan tabel 5.1 menunjukkan bahwa responden di SMP PGRI 1 Perak sebagian besar berusia 14 tahun sebanyak 22 (66,7%) responden.</w:t>
      </w:r>
    </w:p>
    <w:p w:rsidR="00BE36DA" w:rsidRDefault="00BE36DA" w:rsidP="00BE36DA">
      <w:pPr>
        <w:spacing w:after="0" w:line="480" w:lineRule="auto"/>
        <w:ind w:left="142" w:firstLine="578"/>
        <w:jc w:val="both"/>
        <w:rPr>
          <w:rFonts w:asciiTheme="majorBidi" w:hAnsiTheme="majorBidi" w:cstheme="majorBidi"/>
          <w:sz w:val="24"/>
          <w:szCs w:val="24"/>
        </w:rPr>
      </w:pPr>
      <w:r>
        <w:rPr>
          <w:rFonts w:asciiTheme="majorBidi" w:hAnsiTheme="majorBidi" w:cstheme="majorBidi"/>
          <w:sz w:val="24"/>
          <w:szCs w:val="24"/>
        </w:rPr>
        <w:t xml:space="preserve"> Peneliti berpendapat bahwa usia menjadi salah satu faktor penting remaja mampu mengontrol kecemasan dalam dirinya. Dampak dari remaja yang tidak bisa mengontrol rasa cemasnya akan mengganggu proses belajarnya hal ini dapat diliat dari cara pengisian kuesoiner kecemasan di mana sebagian besar responden memberi skor tertinggi pada soal nomer 1,2 dan 5 (cemas, takut akan pikiran sendiri, lesu, mudah menangis, mudah tersinggung, serta sukar konsentrasi).</w:t>
      </w:r>
    </w:p>
    <w:p w:rsidR="00BE36DA" w:rsidRDefault="00BE36DA" w:rsidP="00BE36DA">
      <w:pPr>
        <w:spacing w:after="0" w:line="480" w:lineRule="auto"/>
        <w:ind w:left="142" w:firstLine="578"/>
        <w:jc w:val="both"/>
        <w:rPr>
          <w:rFonts w:asciiTheme="majorBidi" w:hAnsiTheme="majorBidi" w:cstheme="majorBidi"/>
          <w:sz w:val="24"/>
          <w:szCs w:val="24"/>
        </w:rPr>
      </w:pPr>
      <w:r w:rsidRPr="0092797B">
        <w:rPr>
          <w:rFonts w:asciiTheme="majorBidi" w:hAnsiTheme="majorBidi" w:cstheme="majorBidi"/>
          <w:sz w:val="24"/>
          <w:szCs w:val="24"/>
        </w:rPr>
        <w:t>Remaja dalam fase ini  mudah sekali labil atau dihantui rasa cemas dalam memutuskan sebuah pilihan. Faktor usia seseorang sangat menentukan seberapa bisa dirinya mengontrol rasa cemas itu sendiri, seseorang dengan usia yang jauh lebih tua akan lebih mampu mengontrol kecemasanny</w:t>
      </w:r>
      <w:r>
        <w:rPr>
          <w:rFonts w:asciiTheme="majorBidi" w:hAnsiTheme="majorBidi" w:cstheme="majorBidi"/>
          <w:sz w:val="24"/>
          <w:szCs w:val="24"/>
        </w:rPr>
        <w:t xml:space="preserve">a, serta menggunakan koping yang efektif daripada seseorang dengan usia yang jauh lebih muda (Khusnul, 2017). Usia remaja yang masih muda menjadikan individu tersebut </w:t>
      </w:r>
      <w:r>
        <w:rPr>
          <w:rFonts w:asciiTheme="majorBidi" w:hAnsiTheme="majorBidi" w:cstheme="majorBidi"/>
          <w:sz w:val="24"/>
          <w:szCs w:val="24"/>
        </w:rPr>
        <w:lastRenderedPageBreak/>
        <w:t>mudah sekali labil dalam mengahadapi masalah yang dihadapinya dan menimbulkan rasa cemas, takut dan khawatir bahkan tidak percaya diri dalam memilih sesuatu (Yusuf, 2017).</w:t>
      </w:r>
      <w:r w:rsidRPr="00334103">
        <w:rPr>
          <w:rFonts w:asciiTheme="majorBidi" w:hAnsiTheme="majorBidi" w:cstheme="majorBidi"/>
          <w:sz w:val="24"/>
          <w:szCs w:val="24"/>
        </w:rPr>
        <w:t xml:space="preserve"> </w:t>
      </w:r>
    </w:p>
    <w:p w:rsidR="00BE36DA" w:rsidRDefault="00BE36DA" w:rsidP="00BE36DA">
      <w:pPr>
        <w:spacing w:after="0" w:line="480" w:lineRule="auto"/>
        <w:ind w:left="142" w:firstLine="578"/>
        <w:jc w:val="both"/>
        <w:rPr>
          <w:rFonts w:asciiTheme="majorBidi" w:hAnsiTheme="majorBidi" w:cstheme="majorBidi"/>
          <w:sz w:val="24"/>
          <w:szCs w:val="24"/>
        </w:rPr>
      </w:pPr>
      <w:r>
        <w:rPr>
          <w:rFonts w:asciiTheme="majorBidi" w:hAnsiTheme="majorBidi" w:cstheme="majorBidi"/>
          <w:sz w:val="24"/>
          <w:szCs w:val="24"/>
        </w:rPr>
        <w:t>Cemas merupakan kondisi dimana individu merasa lemah bahkan tidak berani bersikap rasional sebagaimana mestinya. Perasaan cemas ini berakibat individu tersebut kehilangan kepercayaan terhadap dirinya (Wiramiharja, 2015). Pelajar sangat rentan mengalami kondisi yang memicu timbulnya rasa cemas, dampak kecemasan yang berlebih menjadikan remaja sulit berkonsentrasi, proses belajar yang terganngu, susah tidur, kehilangan nafsu makan serta sesak nafas (Yamani, 2017).</w:t>
      </w:r>
    </w:p>
    <w:p w:rsidR="00BE36DA" w:rsidRDefault="00BE36DA" w:rsidP="00BE36DA">
      <w:pPr>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5.2.2 Dismenore pada remaja putri</w:t>
      </w:r>
    </w:p>
    <w:p w:rsidR="00BE36DA" w:rsidRDefault="00BE36DA" w:rsidP="00BE36DA">
      <w:pPr>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ab/>
        <w:t xml:space="preserve">berdasarkan tabel 5.4 diketahui sebagian besar dari responden di SMP PGRI 1 Perak mengalami dismenore derajat berat sebanyak 20 (60,6% ) responden. </w:t>
      </w:r>
    </w:p>
    <w:p w:rsidR="00BE36DA" w:rsidRDefault="00BE36DA" w:rsidP="00BE36DA">
      <w:pPr>
        <w:spacing w:after="0" w:line="480" w:lineRule="auto"/>
        <w:ind w:left="142"/>
        <w:jc w:val="both"/>
        <w:rPr>
          <w:rFonts w:asciiTheme="majorBidi" w:hAnsiTheme="majorBidi" w:cstheme="majorBidi"/>
          <w:color w:val="000000" w:themeColor="text1"/>
          <w:sz w:val="24"/>
          <w:szCs w:val="24"/>
        </w:rPr>
      </w:pPr>
      <w:r>
        <w:rPr>
          <w:rFonts w:asciiTheme="majorBidi" w:hAnsiTheme="majorBidi" w:cstheme="majorBidi"/>
          <w:sz w:val="24"/>
          <w:szCs w:val="24"/>
        </w:rPr>
        <w:tab/>
      </w:r>
      <w:r w:rsidRPr="005F4860">
        <w:rPr>
          <w:rFonts w:asciiTheme="majorBidi" w:hAnsiTheme="majorBidi" w:cstheme="majorBidi"/>
          <w:color w:val="000000" w:themeColor="text1"/>
          <w:sz w:val="24"/>
          <w:szCs w:val="24"/>
        </w:rPr>
        <w:t>Menurut peneliti nyeri menstruasi yang timbul ada kaitannya den</w:t>
      </w:r>
      <w:r>
        <w:rPr>
          <w:rFonts w:asciiTheme="majorBidi" w:hAnsiTheme="majorBidi" w:cstheme="majorBidi"/>
          <w:color w:val="000000" w:themeColor="text1"/>
          <w:sz w:val="24"/>
          <w:szCs w:val="24"/>
        </w:rPr>
        <w:t>gan usia</w:t>
      </w:r>
      <w:r w:rsidRPr="005F4860">
        <w:rPr>
          <w:rFonts w:asciiTheme="majorBidi" w:hAnsiTheme="majorBidi" w:cstheme="majorBidi"/>
          <w:color w:val="000000" w:themeColor="text1"/>
          <w:sz w:val="24"/>
          <w:szCs w:val="24"/>
        </w:rPr>
        <w:t xml:space="preserve"> menstruasi pertama (</w:t>
      </w:r>
      <w:r w:rsidRPr="005F4860">
        <w:rPr>
          <w:rFonts w:asciiTheme="majorBidi" w:hAnsiTheme="majorBidi" w:cstheme="majorBidi"/>
          <w:i/>
          <w:iCs/>
          <w:color w:val="000000" w:themeColor="text1"/>
          <w:sz w:val="24"/>
          <w:szCs w:val="24"/>
        </w:rPr>
        <w:t>menarche).</w:t>
      </w:r>
      <w:r>
        <w:rPr>
          <w:rFonts w:asciiTheme="majorBidi" w:hAnsiTheme="majorBidi" w:cstheme="majorBidi"/>
          <w:color w:val="000000" w:themeColor="text1"/>
          <w:sz w:val="24"/>
          <w:szCs w:val="24"/>
        </w:rPr>
        <w:t xml:space="preserve"> Berdasarkan tabel 5.2 menunjukkan sebagian besar usia </w:t>
      </w:r>
      <w:r w:rsidRPr="00A10526">
        <w:rPr>
          <w:rFonts w:asciiTheme="majorBidi" w:hAnsiTheme="majorBidi" w:cstheme="majorBidi"/>
          <w:i/>
          <w:iCs/>
          <w:color w:val="000000" w:themeColor="text1"/>
          <w:sz w:val="24"/>
          <w:szCs w:val="24"/>
        </w:rPr>
        <w:t>menarche</w:t>
      </w:r>
      <w:r>
        <w:rPr>
          <w:rFonts w:asciiTheme="majorBidi" w:hAnsiTheme="majorBidi" w:cstheme="majorBidi"/>
          <w:color w:val="000000" w:themeColor="text1"/>
          <w:sz w:val="24"/>
          <w:szCs w:val="24"/>
        </w:rPr>
        <w:t xml:space="preserve"> pada responden terjadi di usia 11 tahun sebanyak 21 (63,6%) responden.</w:t>
      </w:r>
    </w:p>
    <w:p w:rsidR="00BE36DA" w:rsidRDefault="00BE36DA" w:rsidP="00BE36DA">
      <w:pPr>
        <w:spacing w:after="0" w:line="480" w:lineRule="auto"/>
        <w:ind w:left="142" w:firstLine="578"/>
        <w:jc w:val="both"/>
        <w:rPr>
          <w:rFonts w:asciiTheme="majorBidi" w:hAnsiTheme="majorBidi" w:cstheme="majorBidi"/>
          <w:color w:val="000000" w:themeColor="text1"/>
          <w:sz w:val="24"/>
          <w:szCs w:val="24"/>
        </w:rPr>
      </w:pPr>
      <w:r w:rsidRPr="0025696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Peneliti berpendapat nyeri yang timbul saat menstruasi pada remaja di pengaruhi oleh usia </w:t>
      </w:r>
      <w:r>
        <w:rPr>
          <w:rFonts w:asciiTheme="majorBidi" w:hAnsiTheme="majorBidi" w:cstheme="majorBidi"/>
          <w:i/>
          <w:iCs/>
          <w:color w:val="000000" w:themeColor="text1"/>
          <w:sz w:val="24"/>
          <w:szCs w:val="24"/>
        </w:rPr>
        <w:t>menarche</w:t>
      </w:r>
      <w:r>
        <w:rPr>
          <w:rFonts w:asciiTheme="majorBidi" w:hAnsiTheme="majorBidi" w:cstheme="majorBidi"/>
          <w:color w:val="000000" w:themeColor="text1"/>
          <w:sz w:val="24"/>
          <w:szCs w:val="24"/>
        </w:rPr>
        <w:t xml:space="preserve"> dini &lt;12 tahun yang mana sebagian besar remaja putri di SMP PGRI 1 perak </w:t>
      </w:r>
      <w:r w:rsidRPr="00A36332">
        <w:rPr>
          <w:rFonts w:asciiTheme="majorBidi" w:hAnsiTheme="majorBidi" w:cstheme="majorBidi"/>
          <w:i/>
          <w:iCs/>
          <w:color w:val="000000" w:themeColor="text1"/>
          <w:sz w:val="24"/>
          <w:szCs w:val="24"/>
        </w:rPr>
        <w:t>menarche</w:t>
      </w:r>
      <w:r>
        <w:rPr>
          <w:rFonts w:asciiTheme="majorBidi" w:hAnsiTheme="majorBidi" w:cstheme="majorBidi"/>
          <w:color w:val="000000" w:themeColor="text1"/>
          <w:sz w:val="24"/>
          <w:szCs w:val="24"/>
        </w:rPr>
        <w:t xml:space="preserve"> di usia 11 tahun, semakin awal usia </w:t>
      </w:r>
      <w:r w:rsidRPr="00C71085">
        <w:rPr>
          <w:rFonts w:asciiTheme="majorBidi" w:hAnsiTheme="majorBidi" w:cstheme="majorBidi"/>
          <w:i/>
          <w:iCs/>
          <w:color w:val="000000" w:themeColor="text1"/>
          <w:sz w:val="24"/>
          <w:szCs w:val="24"/>
        </w:rPr>
        <w:t>menarche</w:t>
      </w:r>
      <w:r>
        <w:rPr>
          <w:rFonts w:asciiTheme="majorBidi" w:hAnsiTheme="majorBidi" w:cstheme="majorBidi"/>
          <w:color w:val="000000" w:themeColor="text1"/>
          <w:sz w:val="24"/>
          <w:szCs w:val="24"/>
        </w:rPr>
        <w:t xml:space="preserve"> pada remaja semakin rentan remaja mengalami dismenore. </w:t>
      </w:r>
    </w:p>
    <w:p w:rsidR="00BE36DA" w:rsidRDefault="00BE36DA" w:rsidP="00BE36DA">
      <w:pPr>
        <w:spacing w:after="0" w:line="480" w:lineRule="auto"/>
        <w:ind w:left="14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t xml:space="preserve">Umur </w:t>
      </w:r>
      <w:r w:rsidRPr="00C71085">
        <w:rPr>
          <w:rFonts w:asciiTheme="majorBidi" w:hAnsiTheme="majorBidi" w:cstheme="majorBidi"/>
          <w:i/>
          <w:iCs/>
          <w:color w:val="000000" w:themeColor="text1"/>
          <w:sz w:val="24"/>
          <w:szCs w:val="24"/>
        </w:rPr>
        <w:t>menarche</w:t>
      </w:r>
      <w:r>
        <w:rPr>
          <w:rFonts w:asciiTheme="majorBidi" w:hAnsiTheme="majorBidi" w:cstheme="majorBidi"/>
          <w:color w:val="000000" w:themeColor="text1"/>
          <w:sz w:val="24"/>
          <w:szCs w:val="24"/>
        </w:rPr>
        <w:t xml:space="preserve"> yang terlalu dini &lt;12 tahun dimana organ-organ reproduksi belum berkembang secara maksimal dan masih terjadi penyempitan </w:t>
      </w:r>
      <w:r>
        <w:rPr>
          <w:rFonts w:asciiTheme="majorBidi" w:hAnsiTheme="majorBidi" w:cstheme="majorBidi"/>
          <w:color w:val="000000" w:themeColor="text1"/>
          <w:sz w:val="24"/>
          <w:szCs w:val="24"/>
        </w:rPr>
        <w:lastRenderedPageBreak/>
        <w:t xml:space="preserve">pada leher rahim, maka akan timbul rasa sakit pada saat menstruasi. Usia </w:t>
      </w:r>
      <w:r w:rsidRPr="00C42924">
        <w:rPr>
          <w:rFonts w:asciiTheme="majorBidi" w:hAnsiTheme="majorBidi" w:cstheme="majorBidi"/>
          <w:i/>
          <w:iCs/>
          <w:color w:val="000000" w:themeColor="text1"/>
          <w:sz w:val="24"/>
          <w:szCs w:val="24"/>
        </w:rPr>
        <w:t>menarche</w:t>
      </w:r>
      <w:r>
        <w:rPr>
          <w:rFonts w:asciiTheme="majorBidi" w:hAnsiTheme="majorBidi" w:cstheme="majorBidi"/>
          <w:color w:val="000000" w:themeColor="text1"/>
          <w:sz w:val="24"/>
          <w:szCs w:val="24"/>
        </w:rPr>
        <w:t xml:space="preserve"> yang terlalu dini memiliki efek jangka pendek yaitu terjadinya dismenore, sedangkan untuk efek jangka panjang dapat memicu terjadinya kanker serviks, kanker payudara dan mioma (Proverawati, 2014).</w:t>
      </w:r>
    </w:p>
    <w:p w:rsidR="00BE36DA" w:rsidRDefault="00BE36DA" w:rsidP="00BE36DA">
      <w:pPr>
        <w:spacing w:after="0" w:line="480" w:lineRule="auto"/>
        <w:ind w:left="14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t xml:space="preserve">Dismenore atau nyeri perut yang disebabkan oleh kontraksi otot rahim, kontraksi ini menimbulkan kejang otot </w:t>
      </w:r>
      <w:r w:rsidRPr="00C42924">
        <w:rPr>
          <w:rFonts w:asciiTheme="majorBidi" w:hAnsiTheme="majorBidi" w:cstheme="majorBidi"/>
          <w:i/>
          <w:iCs/>
          <w:color w:val="000000" w:themeColor="text1"/>
          <w:sz w:val="24"/>
          <w:szCs w:val="24"/>
        </w:rPr>
        <w:t>(spasmodic)</w:t>
      </w:r>
      <w:r>
        <w:rPr>
          <w:rFonts w:asciiTheme="majorBidi" w:hAnsiTheme="majorBidi" w:cstheme="majorBidi"/>
          <w:color w:val="000000" w:themeColor="text1"/>
          <w:sz w:val="24"/>
          <w:szCs w:val="24"/>
        </w:rPr>
        <w:t xml:space="preserve"> pada perut bagian bawah menyebar ke sisi dalam paha atau bagian pinggang yang terjadi menjelang haid atau selama proses menstruasi berlansung (Aprilia, 2017).</w:t>
      </w:r>
    </w:p>
    <w:p w:rsidR="00BE36DA" w:rsidRPr="00F24CD0" w:rsidRDefault="00BE36DA" w:rsidP="00BE36DA">
      <w:pPr>
        <w:spacing w:after="0" w:line="480" w:lineRule="auto"/>
        <w:ind w:left="14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Pr>
          <w:rFonts w:asciiTheme="majorBidi" w:hAnsiTheme="majorBidi" w:cstheme="majorBidi"/>
          <w:i/>
          <w:iCs/>
          <w:color w:val="000000" w:themeColor="text1"/>
          <w:sz w:val="24"/>
          <w:szCs w:val="24"/>
        </w:rPr>
        <w:t>M</w:t>
      </w:r>
      <w:r w:rsidRPr="00110CF4">
        <w:rPr>
          <w:rFonts w:asciiTheme="majorBidi" w:hAnsiTheme="majorBidi" w:cstheme="majorBidi"/>
          <w:i/>
          <w:iCs/>
          <w:color w:val="000000" w:themeColor="text1"/>
          <w:sz w:val="24"/>
          <w:szCs w:val="24"/>
        </w:rPr>
        <w:t>enarche</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pada usia dini menimbulkan alat-alat belum berfungsi secara maksimal serta belum siap menghadapi perubahan sehingga memicu timbulnya nyeri saat menstruasi berlangsung. Dismenore dapat berlansung beberapa jam hingga beberapa hari, pada umumnya dismenore terjadi menjelang menstruasi sampai terjadiya menstruasi selama 24-48 jam (Harel, 2006).</w:t>
      </w:r>
    </w:p>
    <w:p w:rsidR="00BE36DA" w:rsidRDefault="00BE36DA" w:rsidP="00BE36DA">
      <w:pPr>
        <w:spacing w:after="0" w:line="480" w:lineRule="auto"/>
        <w:ind w:left="142"/>
        <w:jc w:val="both"/>
        <w:rPr>
          <w:rFonts w:asciiTheme="majorBidi" w:hAnsiTheme="majorBidi" w:cstheme="majorBidi"/>
          <w:sz w:val="24"/>
          <w:szCs w:val="24"/>
        </w:rPr>
      </w:pPr>
      <w:r>
        <w:rPr>
          <w:rFonts w:asciiTheme="majorBidi" w:hAnsiTheme="majorBidi" w:cstheme="majorBidi"/>
          <w:sz w:val="24"/>
          <w:szCs w:val="24"/>
        </w:rPr>
        <w:tab/>
        <w:t>Faktor-faktor yang memicu timbulnya dismenore diantaranya faktor</w:t>
      </w:r>
      <w:r>
        <w:rPr>
          <w:rFonts w:asciiTheme="majorBidi" w:hAnsiTheme="majorBidi" w:cstheme="majorBidi"/>
          <w:i/>
          <w:iCs/>
          <w:sz w:val="24"/>
          <w:szCs w:val="24"/>
        </w:rPr>
        <w:t xml:space="preserve"> menarche </w:t>
      </w:r>
      <w:r>
        <w:rPr>
          <w:rFonts w:asciiTheme="majorBidi" w:hAnsiTheme="majorBidi" w:cstheme="majorBidi"/>
          <w:sz w:val="24"/>
          <w:szCs w:val="24"/>
        </w:rPr>
        <w:t>dini, tidak pernah melahirkan, riwayat penyakit, darah menstruasi yang banyak, merokok, tidak pernah olahraga, kondisi psikologis (cemas) serta riwayat nyeri pada keluarga. Nyeri menstruasi sendiri kerap kali terjadi pada remaja usia muda, umumnya hal ini terjadi lebih awal dari usia normal dimana organ-organ reproduksi belum siap untuk menghadapi perkembangan yang mana masih terjadi penyempitan pada leher rahim dan memicu munculnya rasa sakit saat menstruasi (Aprilia, 2017).</w:t>
      </w:r>
    </w:p>
    <w:p w:rsidR="00BE36DA" w:rsidRPr="00930164" w:rsidRDefault="00BE36DA" w:rsidP="00BE36DA">
      <w:pPr>
        <w:spacing w:after="0" w:line="480" w:lineRule="auto"/>
        <w:ind w:left="142"/>
        <w:jc w:val="both"/>
        <w:rPr>
          <w:rFonts w:asciiTheme="majorBidi" w:hAnsiTheme="majorBidi" w:cstheme="majorBidi"/>
          <w:sz w:val="24"/>
          <w:szCs w:val="24"/>
        </w:rPr>
      </w:pPr>
      <w:r w:rsidRPr="00930164">
        <w:rPr>
          <w:rFonts w:asciiTheme="majorBidi" w:hAnsiTheme="majorBidi" w:cstheme="majorBidi"/>
          <w:sz w:val="24"/>
          <w:szCs w:val="24"/>
        </w:rPr>
        <w:t xml:space="preserve">5.2.2 </w:t>
      </w:r>
      <w:r w:rsidRPr="00930164">
        <w:rPr>
          <w:rFonts w:asciiTheme="majorBidi" w:hAnsiTheme="majorBidi" w:cstheme="majorBidi"/>
          <w:sz w:val="24"/>
          <w:szCs w:val="24"/>
        </w:rPr>
        <w:tab/>
        <w:t>Hubungan Kecemasan dengan Derajat Dismenore pada remaja putri</w:t>
      </w:r>
    </w:p>
    <w:p w:rsidR="00BE36DA" w:rsidRDefault="00BE36DA" w:rsidP="00BE36DA">
      <w:pPr>
        <w:spacing w:after="0" w:line="480" w:lineRule="auto"/>
        <w:ind w:left="142" w:firstLine="720"/>
        <w:jc w:val="both"/>
        <w:rPr>
          <w:rFonts w:asciiTheme="majorBidi" w:hAnsiTheme="majorBidi" w:cstheme="majorBidi"/>
          <w:sz w:val="24"/>
          <w:szCs w:val="24"/>
        </w:rPr>
      </w:pPr>
      <w:r>
        <w:rPr>
          <w:rFonts w:asciiTheme="majorBidi" w:hAnsiTheme="majorBidi" w:cstheme="majorBidi"/>
          <w:sz w:val="24"/>
          <w:szCs w:val="24"/>
        </w:rPr>
        <w:t xml:space="preserve">Berdasarkan tabel 5.5 tabulasi silang antara kecemasan dengan derajat dismenore di SMP PGRI 1 Perak Jombang dengan jumlah responden 33 siswi </w:t>
      </w:r>
      <w:r>
        <w:rPr>
          <w:rFonts w:asciiTheme="majorBidi" w:hAnsiTheme="majorBidi" w:cstheme="majorBidi"/>
          <w:sz w:val="24"/>
          <w:szCs w:val="24"/>
        </w:rPr>
        <w:lastRenderedPageBreak/>
        <w:t xml:space="preserve">didapatkan hasil hampir seluruhnya remaja mengalami kecemasan dengan kategori berat </w:t>
      </w:r>
      <w:r w:rsidRPr="0036175D">
        <w:rPr>
          <w:rFonts w:asciiTheme="majorBidi" w:hAnsiTheme="majorBidi" w:cstheme="majorBidi"/>
          <w:sz w:val="24"/>
          <w:szCs w:val="24"/>
        </w:rPr>
        <w:t xml:space="preserve">dan </w:t>
      </w:r>
      <w:r>
        <w:rPr>
          <w:rFonts w:asciiTheme="majorBidi" w:hAnsiTheme="majorBidi" w:cstheme="majorBidi"/>
          <w:sz w:val="24"/>
          <w:szCs w:val="24"/>
        </w:rPr>
        <w:t xml:space="preserve">sebagian besar </w:t>
      </w:r>
      <w:r w:rsidRPr="0036175D">
        <w:rPr>
          <w:rFonts w:asciiTheme="majorBidi" w:hAnsiTheme="majorBidi" w:cstheme="majorBidi"/>
          <w:sz w:val="24"/>
          <w:szCs w:val="24"/>
        </w:rPr>
        <w:t>memiliki der</w:t>
      </w:r>
      <w:r>
        <w:rPr>
          <w:rFonts w:asciiTheme="majorBidi" w:hAnsiTheme="majorBidi" w:cstheme="majorBidi"/>
          <w:sz w:val="24"/>
          <w:szCs w:val="24"/>
        </w:rPr>
        <w:t xml:space="preserve">ajat dismenore berat </w:t>
      </w:r>
      <w:r w:rsidRPr="0036175D">
        <w:rPr>
          <w:rFonts w:asciiTheme="majorBidi" w:hAnsiTheme="majorBidi" w:cstheme="majorBidi"/>
          <w:sz w:val="24"/>
          <w:szCs w:val="24"/>
        </w:rPr>
        <w:t>yait</w:t>
      </w:r>
      <w:r>
        <w:rPr>
          <w:rFonts w:asciiTheme="majorBidi" w:hAnsiTheme="majorBidi" w:cstheme="majorBidi"/>
          <w:sz w:val="24"/>
          <w:szCs w:val="24"/>
        </w:rPr>
        <w:t>u sebanyak 20 (60,6%) responden.</w:t>
      </w:r>
    </w:p>
    <w:p w:rsidR="00BE36DA" w:rsidRDefault="00BE36DA" w:rsidP="00BE36DA">
      <w:pPr>
        <w:spacing w:after="0" w:line="480" w:lineRule="auto"/>
        <w:ind w:left="142" w:firstLine="720"/>
        <w:jc w:val="both"/>
        <w:rPr>
          <w:rFonts w:asciiTheme="majorBidi" w:eastAsiaTheme="minorEastAsia" w:hAnsiTheme="majorBidi" w:cstheme="majorBidi"/>
          <w:sz w:val="24"/>
          <w:szCs w:val="24"/>
        </w:rPr>
      </w:pPr>
      <w:r>
        <w:rPr>
          <w:rFonts w:asciiTheme="majorBidi" w:hAnsiTheme="majorBidi" w:cstheme="majorBidi"/>
          <w:sz w:val="24"/>
          <w:szCs w:val="24"/>
        </w:rPr>
        <w:t xml:space="preserve">Hasil dari uji statistik dalam penelitian ini  menggunakan bantuan SPSS 21 didapatkan dengan uji </w:t>
      </w:r>
      <w:r w:rsidRPr="00833778">
        <w:rPr>
          <w:rFonts w:asciiTheme="majorBidi" w:hAnsiTheme="majorBidi" w:cstheme="majorBidi"/>
          <w:i/>
          <w:iCs/>
          <w:sz w:val="24"/>
          <w:szCs w:val="24"/>
        </w:rPr>
        <w:t>Spearmank Rank</w:t>
      </w:r>
      <w:r>
        <w:rPr>
          <w:rFonts w:asciiTheme="majorBidi" w:hAnsiTheme="majorBidi" w:cstheme="majorBidi"/>
          <w:sz w:val="24"/>
          <w:szCs w:val="24"/>
        </w:rPr>
        <w:t xml:space="preserve"> pada tingkat kesalahan 5%. Hasil dari perhitungan </w:t>
      </w:r>
      <w:r>
        <w:rPr>
          <w:rFonts w:asciiTheme="majorBidi" w:hAnsiTheme="majorBidi" w:cstheme="majorBidi"/>
          <w:sz w:val="24"/>
          <w:szCs w:val="24"/>
        </w:rPr>
        <w:sym w:font="Symbol" w:char="F072"/>
      </w:r>
      <w:r>
        <w:rPr>
          <w:rFonts w:asciiTheme="majorBidi" w:hAnsiTheme="majorBidi" w:cstheme="majorBidi"/>
          <w:sz w:val="24"/>
          <w:szCs w:val="24"/>
        </w:rPr>
        <w:t xml:space="preserve"> value adalah 0,007 yang mana 0,007 &lt; </w:t>
      </w:r>
      <w:r>
        <w:rPr>
          <w:rFonts w:asciiTheme="majorBidi" w:hAnsiTheme="majorBidi" w:cstheme="majorBidi"/>
          <w:sz w:val="24"/>
          <w:szCs w:val="24"/>
        </w:rPr>
        <w:sym w:font="Symbol" w:char="F061"/>
      </w:r>
      <w:r>
        <w:rPr>
          <w:rFonts w:asciiTheme="majorBidi" w:hAnsiTheme="majorBidi" w:cstheme="majorBidi"/>
          <w:sz w:val="24"/>
          <w:szCs w:val="24"/>
        </w:rPr>
        <w:t xml:space="preserve"> (0,05). Bisa ditarik kesimpulan jika </w:t>
      </w:r>
      <w:r>
        <w:rPr>
          <w:rFonts w:asciiTheme="majorBidi" w:hAnsiTheme="majorBidi" w:cstheme="majorBidi"/>
          <w:sz w:val="24"/>
          <w:szCs w:val="24"/>
        </w:rPr>
        <w:sym w:font="Symbol" w:char="F072"/>
      </w:r>
      <w:r>
        <w:rPr>
          <w:rFonts w:asciiTheme="majorBidi" w:hAnsiTheme="majorBidi" w:cstheme="majorBidi"/>
          <w:sz w:val="24"/>
          <w:szCs w:val="24"/>
        </w:rPr>
        <w:t xml:space="preserve"> vaue &lt; 0,05 maka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oMath>
      <w:r>
        <w:rPr>
          <w:rFonts w:asciiTheme="majorBidi" w:eastAsiaTheme="minorEastAsia" w:hAnsiTheme="majorBidi" w:cstheme="majorBidi"/>
          <w:sz w:val="24"/>
          <w:szCs w:val="24"/>
        </w:rPr>
        <w:t xml:space="preserve"> diterima, yang artinya ada hubungan kecemasan dengan derajat dismenore pada remaja putri di SMP PGRI 1 Perak Jombang.</w:t>
      </w:r>
    </w:p>
    <w:p w:rsidR="00BE36DA" w:rsidRDefault="00BE36DA" w:rsidP="00BE36DA">
      <w:pPr>
        <w:spacing w:after="0" w:line="480" w:lineRule="auto"/>
        <w:ind w:left="142"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Menurut peneliti remaja putri yang mengalami dismenore saat menstruasi dan disertai perasaan cemas, takut atau hal-hal negatif lainnya yang memicu kecemasan maka tingkat nyeri menstruasi yang di alami akan semakin meningkat jika hal ini terus menerus terjadi tanpa adanya pantauan dari orang-orang di sekitarnya bisa berdampak pada nilai akademiknya yang terganggu karena pada saat remaja cemas sebagian besar konsentrasi dan minat belajar siswi terganggu.</w:t>
      </w:r>
    </w:p>
    <w:p w:rsidR="00BE36DA" w:rsidRDefault="00BE36DA" w:rsidP="00BE36DA">
      <w:pPr>
        <w:spacing w:after="0" w:line="480" w:lineRule="auto"/>
        <w:ind w:left="142"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Banyak faktor yang memicu timbulnya dismenore salah satunya adalah faktor psikologis yaitu kecemasan. Seseorang dikatakan cemas saat khawatir pada sesuatu hal yang tidak pasti, konsentrasi menurun, gelisah, merasa mudah lelah, insomnia, sesak nafas serta mual. Dampak utama dismenore diseluruh tubuh antara lain seperti: rasa letih, sakit daerah bawah pinggang, perasaan cemas, tegang, kram perut serta gangguan aktivitas (Yatim, 2014).</w:t>
      </w:r>
    </w:p>
    <w:p w:rsidR="00BE36DA" w:rsidRDefault="00BE36DA" w:rsidP="00BE36DA">
      <w:pPr>
        <w:spacing w:after="0" w:line="480" w:lineRule="auto"/>
        <w:ind w:left="142" w:firstLine="57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Remaja yang belum siap dalam menghadapi nyeri menstruasi akan mengalami kecemasan yang berakibat terjadinya penurunan ambang nyeri dan </w:t>
      </w:r>
      <w:r>
        <w:rPr>
          <w:rFonts w:asciiTheme="majorBidi" w:eastAsiaTheme="minorEastAsia" w:hAnsiTheme="majorBidi" w:cstheme="majorBidi"/>
          <w:sz w:val="24"/>
          <w:szCs w:val="24"/>
        </w:rPr>
        <w:lastRenderedPageBreak/>
        <w:t>menyebabkan nyeri menstruasi menjadi sangat berat dengan derajat kronis maupun akut, kecemasan sendiri bisa berupa gangguan fisik seperti: gangguan pencernaan, dismenore, dan bisa juga diakibatkan oleh gejala-gejala lain dari berbagai jenis gangguan emosi (Colemon, 2014).</w:t>
      </w:r>
    </w:p>
    <w:p w:rsidR="00BE36DA" w:rsidRDefault="00BE36DA" w:rsidP="00BE36DA">
      <w:pPr>
        <w:spacing w:after="0" w:line="480" w:lineRule="auto"/>
        <w:ind w:left="142"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Cemas merupakan kondisi dimana individu merasa lemah bahkan tidak berani bersikap rasional sebagaimana mestinya. Perasaaa cemas ini berakibat individu tersebut kehilangan kepercayaan terhadap dirinya (Wiramiharja, 2015). Dismenore merupakan gangguan sekunder menstruasi yang paling sering dikeluhkan saat atau sebelum menstruasi, nyeri tersebut timbul akibat adanya hormon prostaglandin yang membuat otot rahim berkontraksi (Yatim, 2014).</w:t>
      </w:r>
    </w:p>
    <w:p w:rsidR="00BE36DA" w:rsidRDefault="00BE36DA" w:rsidP="00BE36DA">
      <w:pPr>
        <w:spacing w:after="0" w:line="480" w:lineRule="auto"/>
        <w:ind w:left="142" w:firstLine="57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Adanya hubungan antara kecemasan dengan tingkat dismenore ini juga diperkuat oleh penelitian yang dilakukan Heraini yaitu pada dismenore, faktor pendidikan dan psikis sangat berpengaruh, nyeri dapat menjadi berat karena psikis penderita, keadaan psikis ini dapat berupa kecemasan (Heraini, 2014).</w:t>
      </w:r>
    </w:p>
    <w:p w:rsidR="00BE36DA" w:rsidRDefault="00BE36DA" w:rsidP="00BE36DA">
      <w:pPr>
        <w:spacing w:after="0" w:line="480" w:lineRule="auto"/>
        <w:ind w:left="142"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Dari penelitian yang dilakukan Lia wulandari (2012), dengan judul “Hubungan kecemasan menghadapi menstruasi dengan kejadian dismenore pada siswi kelas VIII SMP Imogiri Yogyakarta”  terdapat hubungan antara kecemasan dengan kejadian dismenore yang mana nilai </w:t>
      </w:r>
      <w:r>
        <w:rPr>
          <w:rFonts w:asciiTheme="majorBidi" w:eastAsiaTheme="minorEastAsia" w:hAnsiTheme="majorBidi" w:cstheme="majorBidi"/>
          <w:sz w:val="24"/>
          <w:szCs w:val="24"/>
        </w:rPr>
        <w:sym w:font="Symbol" w:char="F072"/>
      </w:r>
      <w:r>
        <w:rPr>
          <w:rFonts w:asciiTheme="majorBidi" w:eastAsiaTheme="minorEastAsia" w:hAnsiTheme="majorBidi" w:cstheme="majorBidi"/>
          <w:sz w:val="24"/>
          <w:szCs w:val="24"/>
        </w:rPr>
        <w:t xml:space="preserve"> value 0,00 dengan rata-rata tingkat kecemasan dan dismenore dalam kategori tinggi yaitu (52,5%).</w:t>
      </w:r>
    </w:p>
    <w:p w:rsidR="005E7AC0" w:rsidRDefault="00BE36DA" w:rsidP="00BE36DA">
      <w:pPr>
        <w:spacing w:after="0" w:line="480" w:lineRule="auto"/>
        <w:ind w:left="142" w:firstLine="720"/>
        <w:jc w:val="both"/>
        <w:rPr>
          <w:rFonts w:asciiTheme="majorBidi" w:eastAsiaTheme="minorEastAsia" w:hAnsiTheme="majorBidi" w:cstheme="majorBidi"/>
          <w:sz w:val="24"/>
          <w:szCs w:val="24"/>
        </w:rPr>
        <w:sectPr w:rsidR="005E7AC0" w:rsidSect="003053C7">
          <w:footerReference w:type="default" r:id="rId45"/>
          <w:headerReference w:type="first" r:id="rId46"/>
          <w:footerReference w:type="first" r:id="rId47"/>
          <w:pgSz w:w="11906" w:h="16838" w:code="9"/>
          <w:pgMar w:top="1701" w:right="1701" w:bottom="1701" w:left="2268" w:header="850" w:footer="850" w:gutter="0"/>
          <w:pgNumType w:start="43"/>
          <w:cols w:space="708"/>
          <w:titlePg/>
          <w:docGrid w:linePitch="360"/>
        </w:sectPr>
      </w:pPr>
      <w:r>
        <w:rPr>
          <w:rFonts w:asciiTheme="majorBidi" w:eastAsiaTheme="minorEastAsia" w:hAnsiTheme="majorBidi" w:cstheme="majorBidi"/>
          <w:sz w:val="24"/>
          <w:szCs w:val="24"/>
        </w:rPr>
        <w:t xml:space="preserve">Dari penelitian yang dilakukan oleh Eva Yeni dkk (2014) dengan judul penelitian “Hubungan kecemasan dengan derajat dismenore pada mahasiswi tingkat akhir yang sedang menyusun tugas akhir di Fakultas Kedokteran Universitas Brawijaya”  terdapat korelasi yang positif antara tingkat kecemasan </w:t>
      </w:r>
      <w:r>
        <w:rPr>
          <w:rFonts w:asciiTheme="majorBidi" w:eastAsiaTheme="minorEastAsia" w:hAnsiTheme="majorBidi" w:cstheme="majorBidi"/>
          <w:sz w:val="24"/>
          <w:szCs w:val="24"/>
        </w:rPr>
        <w:lastRenderedPageBreak/>
        <w:t xml:space="preserve">dalam menyusun tugas akhir dengan derajat dismenore  </w:t>
      </w:r>
      <w:r>
        <w:rPr>
          <w:rFonts w:asciiTheme="majorBidi" w:eastAsiaTheme="minorEastAsia" w:hAnsiTheme="majorBidi" w:cstheme="majorBidi"/>
          <w:sz w:val="24"/>
          <w:szCs w:val="24"/>
        </w:rPr>
        <w:sym w:font="Symbol" w:char="F072"/>
      </w:r>
      <w:r>
        <w:rPr>
          <w:rFonts w:asciiTheme="majorBidi" w:eastAsiaTheme="minorEastAsia" w:hAnsiTheme="majorBidi" w:cstheme="majorBidi"/>
          <w:sz w:val="24"/>
          <w:szCs w:val="24"/>
        </w:rPr>
        <w:t xml:space="preserve"> value 0,015 &lt; </w:t>
      </w:r>
      <w:r>
        <w:rPr>
          <w:rFonts w:asciiTheme="majorBidi" w:eastAsiaTheme="minorEastAsia" w:hAnsiTheme="majorBidi" w:cstheme="majorBidi"/>
          <w:sz w:val="24"/>
          <w:szCs w:val="24"/>
        </w:rPr>
        <w:sym w:font="Symbol" w:char="F061"/>
      </w:r>
      <w:r>
        <w:rPr>
          <w:rFonts w:asciiTheme="majorBidi" w:eastAsiaTheme="minorEastAsia" w:hAnsiTheme="majorBidi" w:cstheme="majorBidi"/>
          <w:sz w:val="24"/>
          <w:szCs w:val="24"/>
        </w:rPr>
        <w:t xml:space="preserve"> (0,05)  kecemasan dan derajad dismenore ada d</w:t>
      </w:r>
      <w:r w:rsidR="005E7AC0">
        <w:rPr>
          <w:rFonts w:asciiTheme="majorBidi" w:eastAsiaTheme="minorEastAsia" w:hAnsiTheme="majorBidi" w:cstheme="majorBidi"/>
          <w:sz w:val="24"/>
          <w:szCs w:val="24"/>
        </w:rPr>
        <w:t>alam kategori berat yaitu (56%)</w:t>
      </w:r>
    </w:p>
    <w:p w:rsidR="00BE36DA" w:rsidRPr="00376E73" w:rsidRDefault="00BE36DA" w:rsidP="005E7AC0">
      <w:pPr>
        <w:spacing w:after="0" w:line="480" w:lineRule="auto"/>
        <w:jc w:val="center"/>
        <w:rPr>
          <w:rFonts w:asciiTheme="majorBidi" w:hAnsiTheme="majorBidi" w:cstheme="majorBidi"/>
          <w:b/>
          <w:bCs/>
          <w:sz w:val="24"/>
          <w:szCs w:val="24"/>
        </w:rPr>
      </w:pPr>
      <w:r w:rsidRPr="00376E73">
        <w:rPr>
          <w:rFonts w:asciiTheme="majorBidi" w:hAnsiTheme="majorBidi" w:cstheme="majorBidi"/>
          <w:b/>
          <w:bCs/>
          <w:sz w:val="24"/>
          <w:szCs w:val="24"/>
        </w:rPr>
        <w:lastRenderedPageBreak/>
        <w:t>BAB 6</w:t>
      </w:r>
    </w:p>
    <w:p w:rsidR="00BE36DA" w:rsidRDefault="00BE36DA" w:rsidP="00BE36DA">
      <w:pPr>
        <w:spacing w:after="0" w:line="480" w:lineRule="auto"/>
        <w:jc w:val="center"/>
        <w:rPr>
          <w:rFonts w:asciiTheme="majorBidi" w:hAnsiTheme="majorBidi" w:cstheme="majorBidi"/>
          <w:b/>
          <w:bCs/>
          <w:sz w:val="24"/>
          <w:szCs w:val="24"/>
        </w:rPr>
      </w:pPr>
      <w:r w:rsidRPr="00376E73">
        <w:rPr>
          <w:rFonts w:asciiTheme="majorBidi" w:hAnsiTheme="majorBidi" w:cstheme="majorBidi"/>
          <w:b/>
          <w:bCs/>
          <w:sz w:val="24"/>
          <w:szCs w:val="24"/>
        </w:rPr>
        <w:t>KESIMPULAN DAN SARAN</w:t>
      </w:r>
    </w:p>
    <w:p w:rsidR="00BE36DA" w:rsidRDefault="00BE36DA" w:rsidP="00BE36DA">
      <w:pPr>
        <w:spacing w:after="0" w:line="480" w:lineRule="auto"/>
        <w:ind w:left="142" w:firstLine="284"/>
        <w:jc w:val="both"/>
        <w:rPr>
          <w:rFonts w:asciiTheme="majorBidi" w:hAnsiTheme="majorBidi" w:cstheme="majorBidi"/>
          <w:sz w:val="24"/>
          <w:szCs w:val="24"/>
        </w:rPr>
      </w:pPr>
      <w:r>
        <w:rPr>
          <w:rFonts w:asciiTheme="majorBidi" w:hAnsiTheme="majorBidi" w:cstheme="majorBidi"/>
          <w:sz w:val="24"/>
          <w:szCs w:val="24"/>
        </w:rPr>
        <w:t>Pada bab ini peneliti akan menjabarkan hasil penelitian dan pembahasan tentang hubungan kecemasan dengan derajat dismenore pada remaja putri di SMP PGRI 1 Perak Jombang.</w:t>
      </w:r>
    </w:p>
    <w:p w:rsidR="00BE36DA" w:rsidRDefault="00BE36DA" w:rsidP="00BE36DA">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 6.1  Kesimpulan</w:t>
      </w:r>
    </w:p>
    <w:p w:rsidR="00BE36DA" w:rsidRDefault="00BE36DA" w:rsidP="0000607F">
      <w:pPr>
        <w:pStyle w:val="ListParagraph"/>
        <w:numPr>
          <w:ilvl w:val="0"/>
          <w:numId w:val="38"/>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Kecemasan remaja putri di SMP PGRI 1 Perak hampir seluruhnya mengalami  kecemasan berat.</w:t>
      </w:r>
    </w:p>
    <w:p w:rsidR="00BE36DA" w:rsidRDefault="00BE36DA" w:rsidP="0000607F">
      <w:pPr>
        <w:pStyle w:val="ListParagraph"/>
        <w:numPr>
          <w:ilvl w:val="0"/>
          <w:numId w:val="38"/>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Derajat dismenore remaja putri di SMP PGRI 1 Perak sebagian besar mengalami nyeri dengan kategori berat.</w:t>
      </w:r>
    </w:p>
    <w:p w:rsidR="00BE36DA" w:rsidRDefault="00BE36DA" w:rsidP="0000607F">
      <w:pPr>
        <w:pStyle w:val="ListParagraph"/>
        <w:numPr>
          <w:ilvl w:val="0"/>
          <w:numId w:val="38"/>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 xml:space="preserve"> Ada hubungan kecemasan dengan derajat dismenore di SMP PGRI 1 Perak Jombang.</w:t>
      </w:r>
    </w:p>
    <w:p w:rsidR="00BE36DA" w:rsidRDefault="00BE36DA" w:rsidP="00BE36DA">
      <w:pPr>
        <w:spacing w:after="0" w:line="480" w:lineRule="auto"/>
        <w:jc w:val="both"/>
        <w:rPr>
          <w:rFonts w:asciiTheme="majorBidi" w:hAnsiTheme="majorBidi" w:cstheme="majorBidi"/>
          <w:b/>
          <w:bCs/>
          <w:sz w:val="24"/>
          <w:szCs w:val="24"/>
        </w:rPr>
      </w:pPr>
      <w:r w:rsidRPr="009B71D1">
        <w:rPr>
          <w:rFonts w:asciiTheme="majorBidi" w:hAnsiTheme="majorBidi" w:cstheme="majorBidi"/>
          <w:b/>
          <w:bCs/>
          <w:sz w:val="24"/>
          <w:szCs w:val="24"/>
        </w:rPr>
        <w:t xml:space="preserve"> 6.2 Saran</w:t>
      </w:r>
      <w:r>
        <w:rPr>
          <w:rFonts w:asciiTheme="majorBidi" w:hAnsiTheme="majorBidi" w:cstheme="majorBidi"/>
          <w:b/>
          <w:bCs/>
          <w:sz w:val="24"/>
          <w:szCs w:val="24"/>
        </w:rPr>
        <w:t xml:space="preserve"> </w:t>
      </w:r>
    </w:p>
    <w:p w:rsidR="00BE36DA" w:rsidRDefault="00BE36DA" w:rsidP="0000607F">
      <w:pPr>
        <w:pStyle w:val="ListParagraph"/>
        <w:numPr>
          <w:ilvl w:val="0"/>
          <w:numId w:val="39"/>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Bagi guru di SMP PGRI 1 Perak</w:t>
      </w:r>
    </w:p>
    <w:p w:rsidR="00BE36DA" w:rsidRDefault="00BE36DA" w:rsidP="00BE36DA">
      <w:pPr>
        <w:pStyle w:val="ListParagraph"/>
        <w:spacing w:after="0" w:line="480" w:lineRule="auto"/>
        <w:ind w:left="284" w:firstLine="283"/>
        <w:jc w:val="both"/>
        <w:rPr>
          <w:rFonts w:asciiTheme="majorBidi" w:hAnsiTheme="majorBidi" w:cstheme="majorBidi"/>
          <w:sz w:val="24"/>
          <w:szCs w:val="24"/>
        </w:rPr>
      </w:pPr>
      <w:r>
        <w:rPr>
          <w:rFonts w:asciiTheme="majorBidi" w:hAnsiTheme="majorBidi" w:cstheme="majorBidi"/>
          <w:sz w:val="24"/>
          <w:szCs w:val="24"/>
        </w:rPr>
        <w:t>Hasil penelitian ini bisa menjadi refrensi bagi guru di SMP PGRI 1 Perak untuk memberikan penyuluhan terkait dismenore kepada remaja putri agar dapat mendapatkan informasi lebih terkait dismenore untuk meminimalisir terjadinya kecemasan saat menstruasi pada remaja putri.</w:t>
      </w:r>
    </w:p>
    <w:p w:rsidR="00BE36DA" w:rsidRDefault="00BE36DA" w:rsidP="0000607F">
      <w:pPr>
        <w:pStyle w:val="ListParagraph"/>
        <w:numPr>
          <w:ilvl w:val="0"/>
          <w:numId w:val="39"/>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Bagi remaja di SMP PGRI 1 Perak</w:t>
      </w:r>
    </w:p>
    <w:p w:rsidR="00BE36DA" w:rsidRDefault="00BE36DA" w:rsidP="00BE36DA">
      <w:pPr>
        <w:spacing w:after="0" w:line="480" w:lineRule="auto"/>
        <w:ind w:left="284" w:firstLine="142"/>
        <w:jc w:val="both"/>
        <w:rPr>
          <w:rFonts w:asciiTheme="majorBidi" w:hAnsiTheme="majorBidi" w:cstheme="majorBidi"/>
          <w:sz w:val="24"/>
          <w:szCs w:val="24"/>
        </w:rPr>
      </w:pPr>
      <w:r>
        <w:rPr>
          <w:rFonts w:asciiTheme="majorBidi" w:hAnsiTheme="majorBidi" w:cstheme="majorBidi"/>
          <w:sz w:val="24"/>
          <w:szCs w:val="24"/>
        </w:rPr>
        <w:t xml:space="preserve"> H</w:t>
      </w:r>
      <w:r w:rsidRPr="003170F6">
        <w:rPr>
          <w:rFonts w:asciiTheme="majorBidi" w:hAnsiTheme="majorBidi" w:cstheme="majorBidi"/>
          <w:sz w:val="24"/>
          <w:szCs w:val="24"/>
        </w:rPr>
        <w:t xml:space="preserve">asil penelitian ini </w:t>
      </w:r>
      <w:r>
        <w:rPr>
          <w:rFonts w:asciiTheme="majorBidi" w:hAnsiTheme="majorBidi" w:cstheme="majorBidi"/>
          <w:sz w:val="24"/>
          <w:szCs w:val="24"/>
        </w:rPr>
        <w:t xml:space="preserve">diharapkan </w:t>
      </w:r>
      <w:r w:rsidRPr="003170F6">
        <w:rPr>
          <w:rFonts w:asciiTheme="majorBidi" w:hAnsiTheme="majorBidi" w:cstheme="majorBidi"/>
          <w:sz w:val="24"/>
          <w:szCs w:val="24"/>
        </w:rPr>
        <w:t>bisa menambah wawasan remaja putri agar bisa mengontrol rasa cemas saat dismenore, karena jika semakin cemas tingkat nyeri yang dirasakan akan semakin berat.</w:t>
      </w:r>
    </w:p>
    <w:p w:rsidR="00BE36DA" w:rsidRDefault="00BE36DA" w:rsidP="00BE36DA">
      <w:pPr>
        <w:spacing w:after="0" w:line="480" w:lineRule="auto"/>
        <w:ind w:left="284" w:firstLine="142"/>
        <w:jc w:val="both"/>
        <w:rPr>
          <w:rFonts w:asciiTheme="majorBidi" w:hAnsiTheme="majorBidi" w:cstheme="majorBidi"/>
          <w:sz w:val="24"/>
          <w:szCs w:val="24"/>
        </w:rPr>
      </w:pPr>
    </w:p>
    <w:p w:rsidR="00BE36DA" w:rsidRDefault="00BE36DA" w:rsidP="00BE36DA">
      <w:pPr>
        <w:spacing w:after="0" w:line="480" w:lineRule="auto"/>
        <w:ind w:left="284" w:firstLine="142"/>
        <w:jc w:val="both"/>
        <w:rPr>
          <w:rFonts w:asciiTheme="majorBidi" w:hAnsiTheme="majorBidi" w:cstheme="majorBidi"/>
          <w:sz w:val="24"/>
          <w:szCs w:val="24"/>
        </w:rPr>
      </w:pPr>
    </w:p>
    <w:p w:rsidR="00BE36DA" w:rsidRDefault="00BE36DA" w:rsidP="0000607F">
      <w:pPr>
        <w:pStyle w:val="ListParagraph"/>
        <w:numPr>
          <w:ilvl w:val="0"/>
          <w:numId w:val="39"/>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lastRenderedPageBreak/>
        <w:t>Bagi Dosen Stikes ICMe Jombang</w:t>
      </w:r>
    </w:p>
    <w:p w:rsidR="00BE36DA" w:rsidRDefault="00BE36DA" w:rsidP="00BE36DA">
      <w:pPr>
        <w:pStyle w:val="ListParagraph"/>
        <w:spacing w:after="0" w:line="480" w:lineRule="auto"/>
        <w:ind w:left="426" w:firstLine="141"/>
        <w:jc w:val="both"/>
        <w:rPr>
          <w:rFonts w:asciiTheme="majorBidi" w:hAnsiTheme="majorBidi" w:cstheme="majorBidi"/>
          <w:sz w:val="24"/>
          <w:szCs w:val="24"/>
        </w:rPr>
      </w:pPr>
      <w:r>
        <w:rPr>
          <w:rFonts w:asciiTheme="majorBidi" w:hAnsiTheme="majorBidi" w:cstheme="majorBidi"/>
          <w:sz w:val="24"/>
          <w:szCs w:val="24"/>
        </w:rPr>
        <w:t>Hasil peelitian ini bisa dijadikan bahan acuan untuk pengabdian masyarakat terkait kecemasan dengan derajat dismenore pada remaja putri serta bisa dijadikan materi pembelajaran terkait psikis remaja putri saat menstruasi.</w:t>
      </w:r>
    </w:p>
    <w:p w:rsidR="00BE36DA" w:rsidRDefault="00BE36DA" w:rsidP="0000607F">
      <w:pPr>
        <w:pStyle w:val="ListParagraph"/>
        <w:numPr>
          <w:ilvl w:val="0"/>
          <w:numId w:val="39"/>
        </w:numPr>
        <w:spacing w:after="0" w:line="480" w:lineRule="auto"/>
        <w:ind w:left="426" w:hanging="284"/>
        <w:jc w:val="both"/>
        <w:rPr>
          <w:rFonts w:asciiTheme="majorBidi" w:hAnsiTheme="majorBidi" w:cstheme="majorBidi"/>
          <w:sz w:val="24"/>
          <w:szCs w:val="24"/>
        </w:rPr>
      </w:pPr>
      <w:r>
        <w:rPr>
          <w:rFonts w:asciiTheme="majorBidi" w:hAnsiTheme="majorBidi" w:cstheme="majorBidi"/>
          <w:sz w:val="24"/>
          <w:szCs w:val="24"/>
        </w:rPr>
        <w:t>Bagi peneliti selanjutnya</w:t>
      </w:r>
    </w:p>
    <w:p w:rsidR="005E7AC0" w:rsidRDefault="00BE36DA" w:rsidP="00BE36DA">
      <w:pPr>
        <w:pStyle w:val="ListParagraph"/>
        <w:spacing w:after="0" w:line="480" w:lineRule="auto"/>
        <w:ind w:left="426" w:firstLine="141"/>
        <w:jc w:val="both"/>
        <w:rPr>
          <w:rFonts w:asciiTheme="majorBidi" w:hAnsiTheme="majorBidi" w:cstheme="majorBidi"/>
          <w:sz w:val="24"/>
          <w:szCs w:val="24"/>
        </w:rPr>
        <w:sectPr w:rsidR="005E7AC0" w:rsidSect="005E7AC0">
          <w:headerReference w:type="default" r:id="rId48"/>
          <w:footerReference w:type="default" r:id="rId49"/>
          <w:headerReference w:type="first" r:id="rId50"/>
          <w:footerReference w:type="first" r:id="rId51"/>
          <w:pgSz w:w="11906" w:h="16838" w:code="9"/>
          <w:pgMar w:top="1701" w:right="1701" w:bottom="1701" w:left="2268" w:header="850" w:footer="850" w:gutter="0"/>
          <w:pgNumType w:start="51"/>
          <w:cols w:space="708"/>
          <w:titlePg/>
          <w:docGrid w:linePitch="360"/>
        </w:sectPr>
      </w:pPr>
      <w:r>
        <w:rPr>
          <w:rFonts w:asciiTheme="majorBidi" w:hAnsiTheme="majorBidi" w:cstheme="majorBidi"/>
          <w:sz w:val="24"/>
          <w:szCs w:val="24"/>
        </w:rPr>
        <w:t xml:space="preserve">Hasil penelitian bisa dijadikan refrensi untuk penelitian lanjutan mengenai faktor-faktor lain yang mempengaruhi derajat dismenore pada remaja putri seperti stress, lama menstruasi, usia </w:t>
      </w:r>
      <w:r w:rsidRPr="002B28F6">
        <w:rPr>
          <w:rFonts w:asciiTheme="majorBidi" w:hAnsiTheme="majorBidi" w:cstheme="majorBidi"/>
          <w:i/>
          <w:iCs/>
          <w:sz w:val="24"/>
          <w:szCs w:val="24"/>
        </w:rPr>
        <w:t>menarche</w:t>
      </w:r>
      <w:r>
        <w:rPr>
          <w:rFonts w:asciiTheme="majorBidi" w:hAnsiTheme="majorBidi" w:cstheme="majorBidi"/>
          <w:sz w:val="24"/>
          <w:szCs w:val="24"/>
        </w:rPr>
        <w:t>, tidak</w:t>
      </w:r>
      <w:r w:rsidR="005E7AC0">
        <w:rPr>
          <w:rFonts w:asciiTheme="majorBidi" w:hAnsiTheme="majorBidi" w:cstheme="majorBidi"/>
          <w:sz w:val="24"/>
          <w:szCs w:val="24"/>
        </w:rPr>
        <w:t xml:space="preserve"> pernah olahraga dan sebagainya</w:t>
      </w:r>
    </w:p>
    <w:p w:rsidR="00BE36DA" w:rsidRDefault="00BE36DA" w:rsidP="005E7AC0">
      <w:pPr>
        <w:spacing w:after="0" w:line="480" w:lineRule="auto"/>
        <w:jc w:val="center"/>
        <w:rPr>
          <w:rFonts w:asciiTheme="majorBidi" w:hAnsiTheme="majorBidi" w:cstheme="majorBidi"/>
          <w:b/>
          <w:bCs/>
          <w:sz w:val="24"/>
          <w:szCs w:val="24"/>
        </w:rPr>
      </w:pPr>
      <w:r w:rsidRPr="001B3E98">
        <w:rPr>
          <w:rFonts w:asciiTheme="majorBidi" w:hAnsiTheme="majorBidi" w:cstheme="majorBidi"/>
          <w:b/>
          <w:bCs/>
          <w:sz w:val="24"/>
          <w:szCs w:val="24"/>
        </w:rPr>
        <w:lastRenderedPageBreak/>
        <w:t>DAFTAR PUSTAKA</w:t>
      </w:r>
    </w:p>
    <w:p w:rsidR="00BE36DA" w:rsidRPr="00757617" w:rsidRDefault="00BE36DA" w:rsidP="00BE36DA">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Adi Aprilia, 2017.</w:t>
      </w:r>
      <w:r>
        <w:rPr>
          <w:rFonts w:asciiTheme="majorBidi" w:hAnsiTheme="majorBidi" w:cstheme="majorBidi"/>
          <w:i/>
          <w:iCs/>
          <w:sz w:val="24"/>
          <w:szCs w:val="24"/>
        </w:rPr>
        <w:t xml:space="preserve"> Pengaruh Abdominal Stretching Terahadap Intensitas Nyeri Haid</w:t>
      </w:r>
      <w:r>
        <w:rPr>
          <w:rFonts w:asciiTheme="majorBidi" w:hAnsiTheme="majorBidi" w:cstheme="majorBidi"/>
          <w:sz w:val="24"/>
          <w:szCs w:val="24"/>
        </w:rPr>
        <w:t xml:space="preserve"> </w:t>
      </w:r>
      <w:r w:rsidRPr="005131D2">
        <w:rPr>
          <w:rFonts w:asciiTheme="majorBidi" w:hAnsiTheme="majorBidi" w:cstheme="majorBidi"/>
          <w:i/>
          <w:iCs/>
          <w:sz w:val="24"/>
          <w:szCs w:val="24"/>
        </w:rPr>
        <w:t>pada Remaja Putri di Madrasah Aliyah 5 Jombang</w:t>
      </w:r>
      <w:r>
        <w:rPr>
          <w:rFonts w:asciiTheme="majorBidi" w:hAnsiTheme="majorBidi" w:cstheme="majorBidi"/>
          <w:i/>
          <w:iCs/>
          <w:sz w:val="24"/>
          <w:szCs w:val="24"/>
        </w:rPr>
        <w:t xml:space="preserve">. </w:t>
      </w:r>
      <w:r w:rsidRPr="00757617">
        <w:rPr>
          <w:rFonts w:asciiTheme="majorBidi" w:hAnsiTheme="majorBidi" w:cstheme="majorBidi"/>
          <w:sz w:val="24"/>
          <w:szCs w:val="24"/>
        </w:rPr>
        <w:t>[Skripsi]. Stikes Insan Cendekia Medika Jombang, 2017.</w:t>
      </w:r>
    </w:p>
    <w:p w:rsidR="00BE36DA" w:rsidRPr="005131D2" w:rsidRDefault="00BE36DA" w:rsidP="00BE36DA">
      <w:pPr>
        <w:spacing w:after="0" w:line="240" w:lineRule="auto"/>
        <w:ind w:left="851" w:hanging="851"/>
        <w:contextualSpacing/>
        <w:jc w:val="both"/>
        <w:rPr>
          <w:rFonts w:asciiTheme="majorBidi" w:hAnsiTheme="majorBidi" w:cstheme="majorBidi"/>
          <w:sz w:val="24"/>
          <w:szCs w:val="24"/>
        </w:rPr>
      </w:pPr>
    </w:p>
    <w:p w:rsidR="00BE36DA" w:rsidRDefault="00BE36DA" w:rsidP="00BE36DA">
      <w:pPr>
        <w:spacing w:after="0" w:line="240" w:lineRule="auto"/>
        <w:ind w:left="709" w:hanging="709"/>
        <w:jc w:val="both"/>
        <w:rPr>
          <w:rFonts w:ascii="Times New Roman" w:hAnsi="Times New Roman" w:cs="Times New Roman"/>
          <w:sz w:val="23"/>
          <w:szCs w:val="23"/>
        </w:rPr>
      </w:pPr>
      <w:r>
        <w:rPr>
          <w:rFonts w:ascii="Times New Roman" w:hAnsi="Times New Roman" w:cs="Times New Roman"/>
          <w:sz w:val="23"/>
          <w:szCs w:val="23"/>
        </w:rPr>
        <w:t xml:space="preserve">Andriyani, (2017). </w:t>
      </w:r>
      <w:r>
        <w:rPr>
          <w:rFonts w:ascii="Times New Roman" w:hAnsi="Times New Roman" w:cs="Times New Roman"/>
          <w:i/>
          <w:iCs/>
          <w:sz w:val="23"/>
          <w:szCs w:val="23"/>
        </w:rPr>
        <w:t xml:space="preserve">Hubungan antara Tingkat Kecemasan dengan Sindrom Premenstruasi pada Mahasiswi DIV Kebidanan Jalur Reguler UNS Surakarta. </w:t>
      </w:r>
      <w:r>
        <w:rPr>
          <w:rFonts w:ascii="Times New Roman" w:hAnsi="Times New Roman" w:cs="Times New Roman"/>
          <w:sz w:val="23"/>
          <w:szCs w:val="23"/>
        </w:rPr>
        <w:t>Surakarta. Universitas Sebelas Maret.</w:t>
      </w:r>
    </w:p>
    <w:p w:rsidR="00BE36DA" w:rsidRDefault="00BE36DA" w:rsidP="00BE36DA">
      <w:pPr>
        <w:spacing w:after="0" w:line="240" w:lineRule="auto"/>
        <w:ind w:left="709" w:hanging="709"/>
        <w:jc w:val="both"/>
        <w:rPr>
          <w:rFonts w:ascii="Times New Roman" w:hAnsi="Times New Roman" w:cs="Times New Roman"/>
          <w:sz w:val="23"/>
          <w:szCs w:val="23"/>
        </w:rPr>
      </w:pPr>
    </w:p>
    <w:p w:rsidR="00BE36DA" w:rsidRDefault="00BE36DA" w:rsidP="00BE36DA">
      <w:pPr>
        <w:spacing w:after="0" w:line="240" w:lineRule="auto"/>
        <w:ind w:left="709" w:hanging="709"/>
        <w:jc w:val="both"/>
        <w:rPr>
          <w:rFonts w:ascii="Times New Roman" w:hAnsi="Times New Roman" w:cs="Times New Roman"/>
          <w:sz w:val="23"/>
          <w:szCs w:val="23"/>
        </w:rPr>
      </w:pPr>
      <w:r>
        <w:rPr>
          <w:rFonts w:ascii="Times New Roman" w:hAnsi="Times New Roman" w:cs="Times New Roman"/>
          <w:sz w:val="23"/>
          <w:szCs w:val="23"/>
        </w:rPr>
        <w:t>Arikunto S, 2010. Prosedur Penelitian Suatu Pendekatan Praktek. Jakarta:PT. Rineka Cipta.</w:t>
      </w:r>
    </w:p>
    <w:p w:rsidR="00BE36DA" w:rsidRDefault="00BE36DA" w:rsidP="00BE36DA">
      <w:pPr>
        <w:spacing w:after="0" w:line="240" w:lineRule="auto"/>
        <w:ind w:left="709" w:hanging="709"/>
        <w:jc w:val="both"/>
        <w:rPr>
          <w:rFonts w:ascii="Times New Roman" w:hAnsi="Times New Roman" w:cs="Times New Roman"/>
          <w:sz w:val="23"/>
          <w:szCs w:val="23"/>
        </w:rPr>
      </w:pPr>
    </w:p>
    <w:p w:rsidR="00BE36DA" w:rsidRDefault="00BE36DA" w:rsidP="00BE36DA">
      <w:pPr>
        <w:spacing w:after="0" w:line="240" w:lineRule="auto"/>
        <w:ind w:left="709" w:hanging="709"/>
        <w:jc w:val="both"/>
        <w:rPr>
          <w:rFonts w:ascii="Times New Roman" w:hAnsi="Times New Roman" w:cs="Times New Roman"/>
          <w:sz w:val="23"/>
          <w:szCs w:val="23"/>
        </w:rPr>
      </w:pPr>
      <w:r>
        <w:rPr>
          <w:rFonts w:ascii="Times New Roman" w:hAnsi="Times New Roman" w:cs="Times New Roman"/>
          <w:sz w:val="23"/>
          <w:szCs w:val="23"/>
        </w:rPr>
        <w:t>Bare &amp; Smeltzzer. 2001. Buku Ajar Keperawatan Medikal-Bedah Brunner and Suddarth Edisi 8. Jakarta:EGC.</w:t>
      </w:r>
    </w:p>
    <w:p w:rsidR="00BE36DA" w:rsidRDefault="00BE36DA" w:rsidP="00BE36DA">
      <w:pPr>
        <w:spacing w:after="0" w:line="240" w:lineRule="auto"/>
        <w:ind w:left="709" w:hanging="709"/>
        <w:jc w:val="both"/>
        <w:rPr>
          <w:rFonts w:ascii="Times New Roman" w:hAnsi="Times New Roman" w:cs="Times New Roman"/>
          <w:sz w:val="23"/>
          <w:szCs w:val="23"/>
        </w:rPr>
      </w:pPr>
    </w:p>
    <w:p w:rsidR="00BE36DA" w:rsidRDefault="00BE36DA" w:rsidP="00BE36DA">
      <w:pPr>
        <w:spacing w:after="0" w:line="240" w:lineRule="auto"/>
        <w:ind w:left="709" w:hanging="709"/>
        <w:jc w:val="both"/>
        <w:rPr>
          <w:rFonts w:ascii="Times New Roman" w:eastAsia="Calibri" w:hAnsi="Times New Roman" w:cs="Times New Roman"/>
          <w:i/>
          <w:iCs/>
          <w:sz w:val="24"/>
          <w:szCs w:val="24"/>
        </w:rPr>
      </w:pPr>
      <w:r w:rsidRPr="005131D2">
        <w:rPr>
          <w:rFonts w:ascii="Times New Roman" w:eastAsia="Calibri" w:hAnsi="Times New Roman" w:cs="Times New Roman"/>
          <w:sz w:val="24"/>
          <w:szCs w:val="24"/>
        </w:rPr>
        <w:t>Elly</w:t>
      </w:r>
      <w:r>
        <w:rPr>
          <w:rFonts w:ascii="Times New Roman" w:eastAsia="Calibri" w:hAnsi="Times New Roman" w:cs="Times New Roman"/>
          <w:sz w:val="24"/>
          <w:szCs w:val="24"/>
        </w:rPr>
        <w:t xml:space="preserve"> Setyaningsih </w:t>
      </w:r>
      <w:r w:rsidRPr="005131D2">
        <w:rPr>
          <w:rFonts w:ascii="Times New Roman" w:eastAsia="Calibri" w:hAnsi="Times New Roman" w:cs="Times New Roman"/>
          <w:sz w:val="24"/>
          <w:szCs w:val="24"/>
        </w:rPr>
        <w:t>,2017,</w:t>
      </w:r>
      <w:r w:rsidRPr="005131D2">
        <w:rPr>
          <w:rFonts w:ascii="Times New Roman" w:eastAsia="Calibri" w:hAnsi="Times New Roman" w:cs="Times New Roman"/>
          <w:i/>
          <w:iCs/>
          <w:sz w:val="24"/>
          <w:szCs w:val="24"/>
        </w:rPr>
        <w:t xml:space="preserve"> promosi k</w:t>
      </w:r>
      <w:r>
        <w:rPr>
          <w:rFonts w:ascii="Times New Roman" w:eastAsia="Calibri" w:hAnsi="Times New Roman" w:cs="Times New Roman"/>
          <w:i/>
          <w:iCs/>
          <w:sz w:val="24"/>
          <w:szCs w:val="24"/>
        </w:rPr>
        <w:t xml:space="preserve">esehatan reproduksi remaja kota </w:t>
      </w:r>
      <w:r w:rsidRPr="005131D2">
        <w:rPr>
          <w:rFonts w:ascii="Times New Roman" w:eastAsia="Calibri" w:hAnsi="Times New Roman" w:cs="Times New Roman"/>
          <w:i/>
          <w:iCs/>
          <w:sz w:val="24"/>
          <w:szCs w:val="24"/>
        </w:rPr>
        <w:t>semarang,</w:t>
      </w:r>
      <w:r>
        <w:rPr>
          <w:rFonts w:ascii="Times New Roman" w:eastAsia="Calibri" w:hAnsi="Times New Roman" w:cs="Times New Roman"/>
          <w:sz w:val="24"/>
          <w:szCs w:val="24"/>
        </w:rPr>
        <w:t>jurnal repository.unismus.ac.id. Diakses dari tanggal 25 maret</w:t>
      </w:r>
      <w:r w:rsidRPr="005131D2">
        <w:rPr>
          <w:rFonts w:ascii="Times New Roman" w:eastAsia="Calibri" w:hAnsi="Times New Roman" w:cs="Times New Roman"/>
          <w:sz w:val="24"/>
          <w:szCs w:val="24"/>
        </w:rPr>
        <w:t xml:space="preserve"> 2018, jam 20.00 WIB</w:t>
      </w:r>
      <w:r>
        <w:rPr>
          <w:rFonts w:ascii="Times New Roman" w:eastAsia="Calibri" w:hAnsi="Times New Roman" w:cs="Times New Roman"/>
          <w:sz w:val="24"/>
          <w:szCs w:val="24"/>
        </w:rPr>
        <w:t>.</w:t>
      </w:r>
    </w:p>
    <w:p w:rsidR="00BE36DA" w:rsidRDefault="00BE36DA" w:rsidP="00BE36DA">
      <w:pPr>
        <w:spacing w:after="0" w:line="240" w:lineRule="auto"/>
        <w:contextualSpacing/>
        <w:jc w:val="both"/>
        <w:rPr>
          <w:rFonts w:asciiTheme="majorBidi" w:hAnsiTheme="majorBidi" w:cstheme="majorBidi"/>
          <w:sz w:val="24"/>
          <w:szCs w:val="24"/>
        </w:rPr>
      </w:pPr>
    </w:p>
    <w:p w:rsidR="00BE36DA" w:rsidRPr="00C50DB1" w:rsidRDefault="00BE36DA" w:rsidP="00BE36DA">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Fauziah, (2018).  </w:t>
      </w:r>
      <w:r>
        <w:rPr>
          <w:rFonts w:asciiTheme="majorBidi" w:hAnsiTheme="majorBidi" w:cstheme="majorBidi"/>
          <w:i/>
          <w:iCs/>
          <w:sz w:val="24"/>
          <w:szCs w:val="24"/>
        </w:rPr>
        <w:t xml:space="preserve">Pengaruh Abdominal Stretching Terhadap Intensitas Nyeri Haid Pada Remaja Putri di SMK Al Furqon Bantar Kawung Kabupaten Brebes, Fakultas Kedokteran Universitas Islam Jakarta, http:www///.repository.uinjkt.ac.id, </w:t>
      </w:r>
      <w:r w:rsidRPr="00C50DB1">
        <w:rPr>
          <w:rFonts w:asciiTheme="majorBidi" w:hAnsiTheme="majorBidi" w:cstheme="majorBidi"/>
          <w:sz w:val="24"/>
          <w:szCs w:val="24"/>
        </w:rPr>
        <w:t>Disitasi: 2 april 2019</w:t>
      </w:r>
      <w:r>
        <w:rPr>
          <w:rFonts w:asciiTheme="majorBidi" w:hAnsiTheme="majorBidi" w:cstheme="majorBidi"/>
          <w:sz w:val="24"/>
          <w:szCs w:val="24"/>
        </w:rPr>
        <w:t>.</w:t>
      </w:r>
    </w:p>
    <w:p w:rsidR="00BE36DA" w:rsidRDefault="00BE36DA" w:rsidP="00BE36DA">
      <w:pPr>
        <w:spacing w:after="0" w:line="240" w:lineRule="auto"/>
        <w:contextualSpacing/>
        <w:jc w:val="both"/>
        <w:rPr>
          <w:rFonts w:asciiTheme="majorBidi" w:hAnsiTheme="majorBidi" w:cstheme="majorBidi"/>
          <w:sz w:val="24"/>
          <w:szCs w:val="24"/>
        </w:rPr>
      </w:pPr>
    </w:p>
    <w:p w:rsidR="00BE36DA" w:rsidRDefault="00BE36DA" w:rsidP="00BE36DA">
      <w:pPr>
        <w:spacing w:after="0" w:line="240" w:lineRule="auto"/>
        <w:jc w:val="both"/>
        <w:rPr>
          <w:rFonts w:asciiTheme="majorBidi" w:hAnsiTheme="majorBidi" w:cstheme="majorBidi"/>
          <w:sz w:val="24"/>
          <w:szCs w:val="24"/>
        </w:rPr>
      </w:pPr>
      <w:r>
        <w:rPr>
          <w:rFonts w:ascii="Times New Roman" w:hAnsi="Times New Roman" w:cs="Times New Roman"/>
          <w:sz w:val="24"/>
          <w:szCs w:val="24"/>
        </w:rPr>
        <w:t xml:space="preserve">Fikawati dkk, (2018), </w:t>
      </w:r>
      <w:r w:rsidRPr="00E428E8">
        <w:rPr>
          <w:rFonts w:ascii="Times New Roman" w:hAnsi="Times New Roman" w:cs="Times New Roman"/>
          <w:i/>
          <w:iCs/>
          <w:sz w:val="24"/>
          <w:szCs w:val="24"/>
        </w:rPr>
        <w:t>Gizi Anak dan Remaja</w:t>
      </w:r>
      <w:r w:rsidRPr="002D648C">
        <w:rPr>
          <w:rFonts w:ascii="Times New Roman" w:hAnsi="Times New Roman" w:cs="Times New Roman"/>
          <w:sz w:val="24"/>
          <w:szCs w:val="24"/>
        </w:rPr>
        <w:t>. Depok: PT RajaGrafindo Persada</w:t>
      </w:r>
      <w:r>
        <w:rPr>
          <w:rFonts w:asciiTheme="majorBidi" w:hAnsiTheme="majorBidi" w:cstheme="majorBidi"/>
          <w:sz w:val="24"/>
          <w:szCs w:val="24"/>
        </w:rPr>
        <w:t>.</w:t>
      </w:r>
    </w:p>
    <w:p w:rsidR="00BE36DA" w:rsidRDefault="00BE36DA" w:rsidP="00BE36DA">
      <w:pPr>
        <w:spacing w:after="0" w:line="240" w:lineRule="auto"/>
        <w:jc w:val="both"/>
        <w:rPr>
          <w:rFonts w:asciiTheme="majorBidi" w:hAnsiTheme="majorBidi" w:cstheme="majorBidi"/>
          <w:sz w:val="24"/>
          <w:szCs w:val="24"/>
        </w:rPr>
      </w:pPr>
    </w:p>
    <w:p w:rsidR="00BE36DA" w:rsidRDefault="00BE36DA" w:rsidP="00BE36DA">
      <w:pPr>
        <w:spacing w:after="0"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Hamilton, M. 1959. </w:t>
      </w:r>
      <w:r w:rsidRPr="004B5B89">
        <w:rPr>
          <w:rFonts w:asciiTheme="majorBidi" w:hAnsiTheme="majorBidi" w:cstheme="majorBidi"/>
          <w:i/>
          <w:iCs/>
          <w:sz w:val="24"/>
          <w:szCs w:val="24"/>
        </w:rPr>
        <w:t>Hamilton Anxiety Rating Scale</w:t>
      </w:r>
      <w:r>
        <w:rPr>
          <w:rFonts w:asciiTheme="majorBidi" w:hAnsiTheme="majorBidi" w:cstheme="majorBidi"/>
          <w:i/>
          <w:iCs/>
          <w:sz w:val="24"/>
          <w:szCs w:val="24"/>
        </w:rPr>
        <w:t xml:space="preserve">. </w:t>
      </w:r>
      <w:hyperlink r:id="rId52" w:history="1">
        <w:r w:rsidRPr="009E43F1">
          <w:rPr>
            <w:rStyle w:val="Hyperlink"/>
            <w:rFonts w:asciiTheme="majorBidi" w:hAnsiTheme="majorBidi" w:cstheme="majorBidi"/>
            <w:sz w:val="24"/>
            <w:szCs w:val="24"/>
          </w:rPr>
          <w:t>http://hamilton/Anxiety/Rating/Scale(HAM-A)</w:t>
        </w:r>
      </w:hyperlink>
      <w:r w:rsidRPr="009E43F1">
        <w:rPr>
          <w:rFonts w:asciiTheme="majorBidi" w:hAnsiTheme="majorBidi" w:cstheme="majorBidi"/>
          <w:sz w:val="24"/>
          <w:szCs w:val="24"/>
        </w:rPr>
        <w:t>.</w:t>
      </w:r>
      <w:r>
        <w:rPr>
          <w:rFonts w:asciiTheme="majorBidi" w:hAnsiTheme="majorBidi" w:cstheme="majorBidi"/>
          <w:i/>
          <w:iCs/>
          <w:sz w:val="24"/>
          <w:szCs w:val="24"/>
        </w:rPr>
        <w:t xml:space="preserve"> </w:t>
      </w:r>
      <w:r w:rsidRPr="009E43F1">
        <w:rPr>
          <w:rFonts w:asciiTheme="majorBidi" w:hAnsiTheme="majorBidi" w:cstheme="majorBidi"/>
          <w:sz w:val="24"/>
          <w:szCs w:val="24"/>
        </w:rPr>
        <w:t>Diakses tanggal 29 maret 2019.</w:t>
      </w:r>
    </w:p>
    <w:p w:rsidR="00BE36DA" w:rsidRDefault="00BE36DA" w:rsidP="00BE36DA">
      <w:pPr>
        <w:spacing w:after="0" w:line="240" w:lineRule="auto"/>
        <w:jc w:val="both"/>
        <w:rPr>
          <w:rFonts w:asciiTheme="majorBidi" w:hAnsiTheme="majorBidi" w:cstheme="majorBidi"/>
          <w:sz w:val="24"/>
          <w:szCs w:val="24"/>
        </w:rPr>
      </w:pPr>
    </w:p>
    <w:p w:rsidR="00BE36DA" w:rsidRDefault="00BE36DA" w:rsidP="00BE36DA">
      <w:pPr>
        <w:spacing w:after="0" w:line="240" w:lineRule="auto"/>
        <w:ind w:left="709" w:hanging="709"/>
        <w:jc w:val="both"/>
        <w:rPr>
          <w:rFonts w:asciiTheme="majorBidi" w:hAnsiTheme="majorBidi" w:cstheme="majorBidi"/>
          <w:sz w:val="24"/>
          <w:szCs w:val="24"/>
        </w:rPr>
      </w:pPr>
      <w:r>
        <w:rPr>
          <w:rFonts w:asciiTheme="majorBidi" w:hAnsiTheme="majorBidi" w:cstheme="majorBidi"/>
          <w:sz w:val="24"/>
          <w:szCs w:val="24"/>
        </w:rPr>
        <w:t xml:space="preserve">Harel, Z. 2006, </w:t>
      </w:r>
      <w:r>
        <w:rPr>
          <w:rFonts w:asciiTheme="majorBidi" w:hAnsiTheme="majorBidi" w:cstheme="majorBidi"/>
          <w:i/>
          <w:iCs/>
          <w:sz w:val="24"/>
          <w:szCs w:val="24"/>
        </w:rPr>
        <w:t xml:space="preserve">Dysmenorrhea in Adolescents and Young Adults: Etiologi and Management. [ Serial Online]. </w:t>
      </w:r>
      <w:r w:rsidRPr="00FA1B37">
        <w:rPr>
          <w:rFonts w:asciiTheme="majorBidi" w:hAnsiTheme="majorBidi" w:cstheme="majorBidi"/>
          <w:sz w:val="24"/>
          <w:szCs w:val="24"/>
        </w:rPr>
        <w:t>htt</w:t>
      </w:r>
      <w:r>
        <w:rPr>
          <w:rFonts w:asciiTheme="majorBidi" w:hAnsiTheme="majorBidi" w:cstheme="majorBidi"/>
          <w:sz w:val="24"/>
          <w:szCs w:val="24"/>
        </w:rPr>
        <w:t>p:www//ncbi.nlm.nih.gov/pub</w:t>
      </w:r>
      <w:r w:rsidRPr="00FA1B37">
        <w:rPr>
          <w:rFonts w:asciiTheme="majorBidi" w:hAnsiTheme="majorBidi" w:cstheme="majorBidi"/>
          <w:sz w:val="24"/>
          <w:szCs w:val="24"/>
        </w:rPr>
        <w:t>med.</w:t>
      </w:r>
      <w:r>
        <w:rPr>
          <w:rFonts w:asciiTheme="majorBidi" w:hAnsiTheme="majorBidi" w:cstheme="majorBidi"/>
          <w:i/>
          <w:iCs/>
          <w:sz w:val="24"/>
          <w:szCs w:val="24"/>
        </w:rPr>
        <w:t xml:space="preserve"> </w:t>
      </w:r>
      <w:r>
        <w:rPr>
          <w:rFonts w:asciiTheme="majorBidi" w:hAnsiTheme="majorBidi" w:cstheme="majorBidi"/>
          <w:sz w:val="24"/>
          <w:szCs w:val="24"/>
        </w:rPr>
        <w:t>Diakses tanggal 30 maret 2019.</w:t>
      </w:r>
    </w:p>
    <w:p w:rsidR="00BE36DA" w:rsidRPr="00FA1B37" w:rsidRDefault="00BE36DA" w:rsidP="00BE36DA">
      <w:pPr>
        <w:spacing w:after="0" w:line="240" w:lineRule="auto"/>
        <w:ind w:left="709" w:hanging="709"/>
        <w:jc w:val="both"/>
        <w:rPr>
          <w:rFonts w:asciiTheme="majorBidi" w:hAnsiTheme="majorBidi" w:cstheme="majorBidi"/>
          <w:sz w:val="24"/>
          <w:szCs w:val="24"/>
        </w:rPr>
      </w:pPr>
    </w:p>
    <w:p w:rsidR="00BE36DA" w:rsidRDefault="00BE36DA" w:rsidP="00BE36DA">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Hidayat, A., A., A., (2010). </w:t>
      </w:r>
      <w:r>
        <w:rPr>
          <w:rFonts w:asciiTheme="majorBidi" w:hAnsiTheme="majorBidi" w:cstheme="majorBidi"/>
          <w:i/>
          <w:iCs/>
          <w:sz w:val="24"/>
          <w:szCs w:val="24"/>
        </w:rPr>
        <w:t xml:space="preserve">Metode Penelitian Kebidanan &amp; Teknik Analisa Data, </w:t>
      </w:r>
      <w:r w:rsidRPr="00FC36EB">
        <w:rPr>
          <w:rFonts w:asciiTheme="majorBidi" w:hAnsiTheme="majorBidi" w:cstheme="majorBidi"/>
          <w:sz w:val="24"/>
          <w:szCs w:val="24"/>
        </w:rPr>
        <w:t>Jakarta, Salemba Medika.</w:t>
      </w:r>
    </w:p>
    <w:p w:rsidR="00BE36DA" w:rsidRPr="00E428E8" w:rsidRDefault="00BE36DA" w:rsidP="00BE36DA">
      <w:pPr>
        <w:spacing w:after="0" w:line="240" w:lineRule="auto"/>
        <w:ind w:left="851" w:hanging="851"/>
        <w:jc w:val="both"/>
        <w:rPr>
          <w:rFonts w:asciiTheme="majorBidi" w:hAnsiTheme="majorBidi" w:cstheme="majorBidi"/>
          <w:sz w:val="24"/>
          <w:szCs w:val="24"/>
        </w:rPr>
      </w:pPr>
    </w:p>
    <w:p w:rsidR="00BE36DA" w:rsidRDefault="00BE36DA" w:rsidP="00BE36DA">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Khusnul, M. (2017). </w:t>
      </w:r>
      <w:r>
        <w:rPr>
          <w:rFonts w:asciiTheme="majorBidi" w:hAnsiTheme="majorBidi" w:cstheme="majorBidi"/>
          <w:i/>
          <w:iCs/>
          <w:sz w:val="24"/>
          <w:szCs w:val="24"/>
        </w:rPr>
        <w:t>Tingkat Kecemasan dan derajad disminore pada atlet putri.</w:t>
      </w:r>
      <w:r>
        <w:rPr>
          <w:rFonts w:asciiTheme="majorBidi" w:hAnsiTheme="majorBidi" w:cstheme="majorBidi"/>
          <w:sz w:val="24"/>
          <w:szCs w:val="24"/>
        </w:rPr>
        <w:t xml:space="preserve"> [Skripsi]. Universitas negeri Yogyakarta, 2017.</w:t>
      </w:r>
    </w:p>
    <w:p w:rsidR="00BE36DA" w:rsidRPr="00E428E8" w:rsidRDefault="00BE36DA" w:rsidP="00BE36DA">
      <w:pPr>
        <w:spacing w:after="0" w:line="240" w:lineRule="auto"/>
        <w:ind w:left="851" w:hanging="851"/>
        <w:contextualSpacing/>
        <w:jc w:val="both"/>
        <w:rPr>
          <w:rFonts w:asciiTheme="majorBidi" w:hAnsiTheme="majorBidi" w:cstheme="majorBidi"/>
          <w:sz w:val="24"/>
          <w:szCs w:val="24"/>
        </w:rPr>
      </w:pPr>
    </w:p>
    <w:p w:rsidR="00BE36DA" w:rsidRDefault="00BE36DA" w:rsidP="00BE36DA">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Leppert, 2004, </w:t>
      </w:r>
      <w:r>
        <w:rPr>
          <w:rFonts w:ascii="Times New Roman" w:hAnsi="Times New Roman" w:cs="Times New Roman"/>
          <w:i/>
          <w:iCs/>
          <w:sz w:val="24"/>
          <w:szCs w:val="24"/>
        </w:rPr>
        <w:t xml:space="preserve">Primary Care For Women 2th edition, </w:t>
      </w:r>
      <w:r w:rsidRPr="00C50DB1">
        <w:rPr>
          <w:rFonts w:ascii="Times New Roman" w:hAnsi="Times New Roman" w:cs="Times New Roman"/>
          <w:sz w:val="24"/>
          <w:szCs w:val="24"/>
        </w:rPr>
        <w:t>Philadelphia, Lippincott Williams &amp; Wilkins</w:t>
      </w:r>
      <w:r>
        <w:rPr>
          <w:rFonts w:ascii="Times New Roman" w:hAnsi="Times New Roman" w:cs="Times New Roman"/>
          <w:sz w:val="24"/>
          <w:szCs w:val="24"/>
        </w:rPr>
        <w:t>.</w:t>
      </w:r>
    </w:p>
    <w:p w:rsidR="00BE36DA" w:rsidRDefault="00BE36DA" w:rsidP="00BE36DA">
      <w:pPr>
        <w:autoSpaceDE w:val="0"/>
        <w:autoSpaceDN w:val="0"/>
        <w:adjustRightInd w:val="0"/>
        <w:spacing w:after="0" w:line="240" w:lineRule="auto"/>
        <w:ind w:left="709" w:hanging="709"/>
        <w:jc w:val="both"/>
        <w:rPr>
          <w:rFonts w:ascii="Times New Roman" w:hAnsi="Times New Roman" w:cs="Times New Roman"/>
          <w:sz w:val="24"/>
          <w:szCs w:val="24"/>
        </w:rPr>
      </w:pPr>
    </w:p>
    <w:p w:rsidR="00BE36DA" w:rsidRPr="00720FDF" w:rsidRDefault="00BE36DA" w:rsidP="00BE36DA">
      <w:pPr>
        <w:autoSpaceDE w:val="0"/>
        <w:autoSpaceDN w:val="0"/>
        <w:adjustRightInd w:val="0"/>
        <w:spacing w:after="0" w:line="240" w:lineRule="auto"/>
        <w:ind w:left="709" w:hanging="709"/>
        <w:jc w:val="both"/>
        <w:rPr>
          <w:rFonts w:ascii="Times New Roman" w:hAnsi="Times New Roman" w:cs="Times New Roman"/>
          <w:i/>
          <w:iCs/>
          <w:sz w:val="24"/>
          <w:szCs w:val="24"/>
        </w:rPr>
      </w:pPr>
      <w:r>
        <w:rPr>
          <w:rFonts w:ascii="Times New Roman" w:hAnsi="Times New Roman" w:cs="Times New Roman"/>
          <w:sz w:val="24"/>
          <w:szCs w:val="24"/>
        </w:rPr>
        <w:t xml:space="preserve">Wulandari Lia, 2012. </w:t>
      </w:r>
      <w:r>
        <w:rPr>
          <w:rFonts w:ascii="Times New Roman" w:hAnsi="Times New Roman" w:cs="Times New Roman"/>
          <w:i/>
          <w:iCs/>
          <w:sz w:val="24"/>
          <w:szCs w:val="24"/>
        </w:rPr>
        <w:t xml:space="preserve">Hubungan Tingkat Kecemasan menghadapi Mentruasi dengan Tingkat Dismenorea pada siswi kelas VIII di SMP Muhamadiyah Imogiri. [Skripsi]. http:www//repository.stikesaisyah.ac.id. </w:t>
      </w:r>
      <w:r w:rsidRPr="00720FDF">
        <w:rPr>
          <w:rFonts w:ascii="Times New Roman" w:hAnsi="Times New Roman" w:cs="Times New Roman"/>
          <w:sz w:val="24"/>
          <w:szCs w:val="24"/>
        </w:rPr>
        <w:t>Diakses tanggal 5 april 20019.</w:t>
      </w:r>
    </w:p>
    <w:p w:rsidR="00BE36DA" w:rsidRDefault="00BE36DA" w:rsidP="00BE36DA">
      <w:pPr>
        <w:autoSpaceDE w:val="0"/>
        <w:autoSpaceDN w:val="0"/>
        <w:adjustRightInd w:val="0"/>
        <w:spacing w:after="0" w:line="240" w:lineRule="auto"/>
        <w:ind w:left="709" w:hanging="709"/>
        <w:jc w:val="both"/>
        <w:rPr>
          <w:rFonts w:ascii="Times New Roman" w:hAnsi="Times New Roman" w:cs="Times New Roman"/>
          <w:sz w:val="24"/>
          <w:szCs w:val="24"/>
        </w:rPr>
      </w:pPr>
    </w:p>
    <w:p w:rsidR="00BE36DA" w:rsidRDefault="00BE36DA" w:rsidP="00BE36DA">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Morgan &amp; Hamilon, 2009, </w:t>
      </w:r>
      <w:r w:rsidRPr="004B5B89">
        <w:rPr>
          <w:rFonts w:ascii="Times New Roman" w:hAnsi="Times New Roman" w:cs="Times New Roman"/>
          <w:i/>
          <w:iCs/>
          <w:sz w:val="24"/>
          <w:szCs w:val="24"/>
        </w:rPr>
        <w:t>Obstetri dan Ginekologi Panduan Praktik,</w:t>
      </w:r>
      <w:r>
        <w:rPr>
          <w:rFonts w:ascii="Times New Roman" w:hAnsi="Times New Roman" w:cs="Times New Roman"/>
          <w:sz w:val="24"/>
          <w:szCs w:val="24"/>
        </w:rPr>
        <w:t xml:space="preserve"> Jakarta, EGC.</w:t>
      </w:r>
    </w:p>
    <w:p w:rsidR="00BE36DA" w:rsidRDefault="00BE36DA" w:rsidP="00BE36DA">
      <w:pPr>
        <w:spacing w:after="0" w:line="240" w:lineRule="auto"/>
        <w:contextualSpacing/>
        <w:jc w:val="both"/>
        <w:rPr>
          <w:rFonts w:asciiTheme="majorBidi" w:hAnsiTheme="majorBidi" w:cstheme="majorBidi"/>
          <w:sz w:val="24"/>
          <w:szCs w:val="24"/>
        </w:rPr>
      </w:pPr>
    </w:p>
    <w:p w:rsidR="00BE36DA" w:rsidRDefault="00BE36DA" w:rsidP="00BE36DA">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Nursalam, 2016, </w:t>
      </w:r>
      <w:r>
        <w:rPr>
          <w:rFonts w:asciiTheme="majorBidi" w:hAnsiTheme="majorBidi" w:cstheme="majorBidi"/>
          <w:i/>
          <w:iCs/>
          <w:sz w:val="24"/>
          <w:szCs w:val="24"/>
        </w:rPr>
        <w:t>Konsep &amp; Penerapan Metodologi Penelitian Ilmu Keperawatan,</w:t>
      </w:r>
      <w:r>
        <w:rPr>
          <w:rFonts w:asciiTheme="majorBidi" w:hAnsiTheme="majorBidi" w:cstheme="majorBidi"/>
          <w:sz w:val="24"/>
          <w:szCs w:val="24"/>
        </w:rPr>
        <w:t xml:space="preserve"> Jakarta, Salemba Medika.</w:t>
      </w:r>
    </w:p>
    <w:p w:rsidR="00BE36DA" w:rsidRDefault="00BE36DA" w:rsidP="00BE36DA">
      <w:pPr>
        <w:spacing w:after="0" w:line="240" w:lineRule="auto"/>
        <w:ind w:left="851" w:hanging="851"/>
        <w:contextualSpacing/>
        <w:jc w:val="both"/>
        <w:rPr>
          <w:rFonts w:asciiTheme="majorBidi" w:hAnsiTheme="majorBidi" w:cstheme="majorBidi"/>
          <w:sz w:val="24"/>
          <w:szCs w:val="24"/>
        </w:rPr>
      </w:pPr>
    </w:p>
    <w:p w:rsidR="00BE36DA" w:rsidRDefault="00BE36DA" w:rsidP="00BE36DA">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Notoatmodjo, S., 2010, </w:t>
      </w:r>
      <w:r w:rsidRPr="00E428E8">
        <w:rPr>
          <w:rFonts w:asciiTheme="majorBidi" w:hAnsiTheme="majorBidi" w:cstheme="majorBidi"/>
          <w:i/>
          <w:iCs/>
          <w:sz w:val="24"/>
          <w:szCs w:val="24"/>
        </w:rPr>
        <w:t>Metode Penelitian Kesehatan</w:t>
      </w:r>
      <w:r>
        <w:rPr>
          <w:rFonts w:asciiTheme="majorBidi" w:hAnsiTheme="majorBidi" w:cstheme="majorBidi"/>
          <w:sz w:val="24"/>
          <w:szCs w:val="24"/>
        </w:rPr>
        <w:t>, Jakarta, Rineka Cipta.</w:t>
      </w:r>
    </w:p>
    <w:p w:rsidR="00BE36DA" w:rsidRDefault="00BE36DA" w:rsidP="00BE36DA">
      <w:pPr>
        <w:spacing w:after="0" w:line="240" w:lineRule="auto"/>
        <w:ind w:left="851" w:hanging="851"/>
        <w:contextualSpacing/>
        <w:jc w:val="both"/>
        <w:rPr>
          <w:rFonts w:asciiTheme="majorBidi" w:hAnsiTheme="majorBidi" w:cstheme="majorBidi"/>
          <w:sz w:val="24"/>
          <w:szCs w:val="24"/>
        </w:rPr>
      </w:pPr>
    </w:p>
    <w:p w:rsidR="00BE36DA" w:rsidRDefault="00BE36DA" w:rsidP="00BE36DA">
      <w:pPr>
        <w:spacing w:after="0" w:line="240" w:lineRule="auto"/>
        <w:ind w:left="851" w:hanging="851"/>
        <w:contextualSpacing/>
        <w:jc w:val="both"/>
        <w:rPr>
          <w:rFonts w:asciiTheme="majorBidi" w:hAnsiTheme="majorBidi" w:cstheme="majorBidi"/>
          <w:i/>
          <w:iCs/>
          <w:sz w:val="24"/>
          <w:szCs w:val="24"/>
        </w:rPr>
      </w:pPr>
      <w:r>
        <w:rPr>
          <w:rFonts w:asciiTheme="majorBidi" w:hAnsiTheme="majorBidi" w:cstheme="majorBidi"/>
          <w:sz w:val="24"/>
          <w:szCs w:val="24"/>
        </w:rPr>
        <w:t xml:space="preserve">Okoro, R,N., Maglwi H. 2013. </w:t>
      </w:r>
      <w:r w:rsidRPr="00E56189">
        <w:rPr>
          <w:rFonts w:asciiTheme="majorBidi" w:hAnsiTheme="majorBidi" w:cstheme="majorBidi"/>
          <w:i/>
          <w:iCs/>
          <w:sz w:val="24"/>
          <w:szCs w:val="24"/>
        </w:rPr>
        <w:t>Evaluation of  Factor that Increase the Sevety of Dysmenorrhea among University Female Students in Maidugiria, North Eastrn Nigeria. The Internet Journal of Allied Health Sciences and Practice.</w:t>
      </w:r>
    </w:p>
    <w:p w:rsidR="00BE36DA" w:rsidRDefault="00BE36DA" w:rsidP="00BE36DA">
      <w:pPr>
        <w:spacing w:after="0" w:line="240" w:lineRule="auto"/>
        <w:ind w:left="851" w:hanging="851"/>
        <w:contextualSpacing/>
        <w:jc w:val="both"/>
        <w:rPr>
          <w:rFonts w:asciiTheme="majorBidi" w:hAnsiTheme="majorBidi" w:cstheme="majorBidi"/>
          <w:sz w:val="24"/>
          <w:szCs w:val="24"/>
        </w:rPr>
      </w:pPr>
    </w:p>
    <w:p w:rsidR="00BE36DA" w:rsidRDefault="00BE36DA" w:rsidP="00BE36DA">
      <w:pPr>
        <w:spacing w:after="240" w:line="240" w:lineRule="auto"/>
        <w:ind w:left="709" w:hanging="709"/>
        <w:jc w:val="both"/>
        <w:rPr>
          <w:rFonts w:ascii="Times New Roman" w:hAnsi="Times New Roman" w:cs="Times New Roman"/>
          <w:bCs/>
          <w:sz w:val="24"/>
          <w:szCs w:val="24"/>
          <w:lang w:val="en-ID"/>
        </w:rPr>
      </w:pPr>
      <w:r>
        <w:rPr>
          <w:rFonts w:ascii="Times New Roman" w:eastAsia="Calibri" w:hAnsi="Times New Roman" w:cs="Times New Roman"/>
          <w:iCs/>
          <w:sz w:val="24"/>
          <w:szCs w:val="24"/>
        </w:rPr>
        <w:t>Priyanti Sari</w:t>
      </w:r>
      <w:r w:rsidRPr="005131D2">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 xml:space="preserve">, </w:t>
      </w:r>
      <w:r w:rsidRPr="005131D2">
        <w:rPr>
          <w:rFonts w:ascii="Times New Roman" w:eastAsia="Calibri" w:hAnsi="Times New Roman" w:cs="Times New Roman"/>
          <w:sz w:val="24"/>
          <w:szCs w:val="24"/>
        </w:rPr>
        <w:t>2014,</w:t>
      </w:r>
      <w:r>
        <w:rPr>
          <w:rFonts w:ascii="Times New Roman" w:eastAsia="Calibri" w:hAnsi="Times New Roman" w:cs="Times New Roman"/>
          <w:sz w:val="24"/>
          <w:szCs w:val="24"/>
        </w:rPr>
        <w:t xml:space="preserve"> </w:t>
      </w:r>
      <w:r w:rsidRPr="005131D2">
        <w:rPr>
          <w:rFonts w:ascii="Times New Roman" w:eastAsia="Calibri" w:hAnsi="Times New Roman" w:cs="Times New Roman"/>
          <w:i/>
          <w:iCs/>
          <w:sz w:val="24"/>
          <w:szCs w:val="24"/>
        </w:rPr>
        <w:t xml:space="preserve"> Hubungan tingkat terhadap dysmenorrhea pada remaja putri di madrasah aliyah mamba’ul ulum awing-awang mojosari kota mojokerto,</w:t>
      </w:r>
      <w:r w:rsidRPr="005131D2">
        <w:rPr>
          <w:rFonts w:ascii="Times New Roman" w:eastAsia="Calibri" w:hAnsi="Times New Roman" w:cs="Times New Roman"/>
          <w:sz w:val="24"/>
          <w:szCs w:val="24"/>
        </w:rPr>
        <w:t xml:space="preserve"> Jurnal Hospital Majapahit, Vol,6. </w:t>
      </w:r>
      <w:r>
        <w:rPr>
          <w:rFonts w:ascii="Times New Roman" w:eastAsia="Calibri" w:hAnsi="Times New Roman" w:cs="Times New Roman"/>
          <w:sz w:val="24"/>
          <w:szCs w:val="24"/>
        </w:rPr>
        <w:t xml:space="preserve">No,2. Diakses tanggal 25 maret </w:t>
      </w:r>
      <w:r w:rsidRPr="005131D2">
        <w:rPr>
          <w:rFonts w:ascii="Times New Roman" w:eastAsia="Calibri" w:hAnsi="Times New Roman" w:cs="Times New Roman"/>
          <w:sz w:val="24"/>
          <w:szCs w:val="24"/>
        </w:rPr>
        <w:t xml:space="preserve"> 2018, jam 21.00 WIB</w:t>
      </w:r>
      <w:r>
        <w:rPr>
          <w:rFonts w:ascii="Times New Roman" w:eastAsia="Calibri" w:hAnsi="Times New Roman" w:cs="Times New Roman"/>
          <w:i/>
          <w:iCs/>
          <w:sz w:val="24"/>
          <w:szCs w:val="24"/>
        </w:rPr>
        <w:t>.</w:t>
      </w:r>
      <w:r w:rsidRPr="00720FDF">
        <w:rPr>
          <w:rFonts w:ascii="Times New Roman" w:hAnsi="Times New Roman" w:cs="Times New Roman"/>
          <w:bCs/>
          <w:sz w:val="24"/>
          <w:szCs w:val="24"/>
          <w:lang w:val="en-ID"/>
        </w:rPr>
        <w:t xml:space="preserve"> </w:t>
      </w:r>
    </w:p>
    <w:p w:rsidR="00BE36DA" w:rsidRPr="00402007" w:rsidRDefault="00BE36DA" w:rsidP="00BE36DA">
      <w:pPr>
        <w:spacing w:after="240" w:line="240" w:lineRule="auto"/>
        <w:ind w:left="709" w:hanging="709"/>
        <w:jc w:val="both"/>
        <w:rPr>
          <w:rFonts w:asciiTheme="majorBidi" w:hAnsiTheme="majorBidi" w:cstheme="majorBidi"/>
          <w:bCs/>
          <w:sz w:val="24"/>
          <w:szCs w:val="24"/>
          <w:lang w:val="en-ID"/>
        </w:rPr>
      </w:pPr>
      <w:r w:rsidRPr="00402007">
        <w:rPr>
          <w:rFonts w:asciiTheme="majorBidi" w:hAnsiTheme="majorBidi" w:cstheme="majorBidi"/>
          <w:sz w:val="24"/>
          <w:szCs w:val="24"/>
        </w:rPr>
        <w:t>Pro</w:t>
      </w:r>
      <w:r>
        <w:rPr>
          <w:rFonts w:asciiTheme="majorBidi" w:hAnsiTheme="majorBidi" w:cstheme="majorBidi"/>
          <w:sz w:val="24"/>
          <w:szCs w:val="24"/>
        </w:rPr>
        <w:t>verawati, A, 2014</w:t>
      </w:r>
      <w:r w:rsidRPr="00402007">
        <w:rPr>
          <w:rFonts w:asciiTheme="majorBidi" w:hAnsiTheme="majorBidi" w:cstheme="majorBidi"/>
          <w:sz w:val="24"/>
          <w:szCs w:val="24"/>
        </w:rPr>
        <w:t>. Menarche Menstruasi Pertama Penuh Makna. Yogyakarta: Nuha Medika.</w:t>
      </w:r>
    </w:p>
    <w:p w:rsidR="00BE36DA" w:rsidRPr="00720FDF" w:rsidRDefault="00BE36DA" w:rsidP="00BE36DA">
      <w:pPr>
        <w:spacing w:after="240" w:line="240" w:lineRule="auto"/>
        <w:ind w:left="709" w:hanging="709"/>
        <w:jc w:val="both"/>
        <w:rPr>
          <w:rFonts w:ascii="Times New Roman" w:hAnsi="Times New Roman" w:cs="Times New Roman"/>
          <w:bCs/>
          <w:sz w:val="24"/>
          <w:szCs w:val="24"/>
        </w:rPr>
      </w:pPr>
      <w:r w:rsidRPr="005643D1">
        <w:rPr>
          <w:rFonts w:ascii="Times New Roman" w:hAnsi="Times New Roman" w:cs="Times New Roman"/>
          <w:bCs/>
          <w:sz w:val="24"/>
          <w:szCs w:val="24"/>
          <w:lang w:val="en-ID"/>
        </w:rPr>
        <w:t>Saryono</w:t>
      </w:r>
      <w:r>
        <w:rPr>
          <w:rFonts w:ascii="Times New Roman" w:hAnsi="Times New Roman" w:cs="Times New Roman"/>
          <w:bCs/>
          <w:sz w:val="24"/>
          <w:szCs w:val="24"/>
        </w:rPr>
        <w:t xml:space="preserve"> dan S</w:t>
      </w:r>
      <w:r w:rsidRPr="005643D1">
        <w:rPr>
          <w:rFonts w:ascii="Times New Roman" w:hAnsi="Times New Roman" w:cs="Times New Roman"/>
          <w:bCs/>
          <w:sz w:val="24"/>
          <w:szCs w:val="24"/>
        </w:rPr>
        <w:t xml:space="preserve">ekar, 2013. </w:t>
      </w:r>
      <w:r w:rsidRPr="005643D1">
        <w:rPr>
          <w:rFonts w:ascii="Times New Roman" w:hAnsi="Times New Roman" w:cs="Times New Roman"/>
          <w:bCs/>
          <w:i/>
          <w:sz w:val="24"/>
          <w:szCs w:val="24"/>
        </w:rPr>
        <w:t>Metodologi Penelitian Kualitatif dan Kuantitatif dalam Bidang Kesehatan.</w:t>
      </w:r>
      <w:r w:rsidRPr="005643D1">
        <w:rPr>
          <w:rFonts w:ascii="Times New Roman" w:hAnsi="Times New Roman" w:cs="Times New Roman"/>
          <w:bCs/>
          <w:sz w:val="24"/>
          <w:szCs w:val="24"/>
        </w:rPr>
        <w:t xml:space="preserve"> Yogyakarta : Nuha Medika. </w:t>
      </w:r>
    </w:p>
    <w:p w:rsidR="00BE36DA" w:rsidRDefault="00BE36DA" w:rsidP="00BE36DA">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Sukmiati, (2017). </w:t>
      </w:r>
      <w:r w:rsidRPr="00B4797B">
        <w:rPr>
          <w:rFonts w:asciiTheme="majorBidi" w:hAnsiTheme="majorBidi" w:cstheme="majorBidi"/>
          <w:i/>
          <w:iCs/>
          <w:sz w:val="24"/>
          <w:szCs w:val="24"/>
        </w:rPr>
        <w:t>Hubungan antara tingkat kecemasan dengan kejadian disminore pada remaja putri kelas VII.</w:t>
      </w:r>
      <w:r>
        <w:rPr>
          <w:rFonts w:asciiTheme="majorBidi" w:hAnsiTheme="majorBidi" w:cstheme="majorBidi"/>
          <w:sz w:val="24"/>
          <w:szCs w:val="24"/>
        </w:rPr>
        <w:t xml:space="preserve"> E-journal kesehatan, 2017.</w:t>
      </w:r>
    </w:p>
    <w:p w:rsidR="00BE36DA" w:rsidRDefault="00BE36DA" w:rsidP="00BE36DA">
      <w:pPr>
        <w:spacing w:after="0" w:line="240" w:lineRule="auto"/>
        <w:contextualSpacing/>
        <w:jc w:val="both"/>
        <w:rPr>
          <w:rFonts w:asciiTheme="majorBidi" w:hAnsiTheme="majorBidi" w:cstheme="majorBidi"/>
          <w:sz w:val="24"/>
          <w:szCs w:val="24"/>
        </w:rPr>
      </w:pPr>
    </w:p>
    <w:p w:rsidR="00BE36DA" w:rsidRDefault="00BE36DA" w:rsidP="00BE36DA">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Stuart, G.W &amp; Sundeen, S.J., 2016,</w:t>
      </w:r>
      <w:r>
        <w:rPr>
          <w:rFonts w:asciiTheme="majorBidi" w:hAnsiTheme="majorBidi" w:cstheme="majorBidi"/>
          <w:i/>
          <w:iCs/>
          <w:sz w:val="24"/>
          <w:szCs w:val="24"/>
        </w:rPr>
        <w:t xml:space="preserve"> Keperawatan Jiwa, </w:t>
      </w:r>
      <w:r>
        <w:rPr>
          <w:rFonts w:asciiTheme="majorBidi" w:hAnsiTheme="majorBidi" w:cstheme="majorBidi"/>
          <w:sz w:val="24"/>
          <w:szCs w:val="24"/>
        </w:rPr>
        <w:t>EGC, Jakarta.</w:t>
      </w:r>
    </w:p>
    <w:p w:rsidR="00BE36DA" w:rsidRDefault="00BE36DA" w:rsidP="00BE36DA">
      <w:pPr>
        <w:spacing w:after="0" w:line="240" w:lineRule="auto"/>
        <w:ind w:left="851" w:hanging="851"/>
        <w:contextualSpacing/>
        <w:jc w:val="both"/>
        <w:rPr>
          <w:rFonts w:asciiTheme="majorBidi" w:hAnsiTheme="majorBidi" w:cstheme="majorBidi"/>
          <w:sz w:val="24"/>
          <w:szCs w:val="24"/>
        </w:rPr>
      </w:pPr>
    </w:p>
    <w:p w:rsidR="00BE36DA" w:rsidRPr="00AC5136" w:rsidRDefault="00BE36DA" w:rsidP="00BE36DA">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Tangchai, K.  2004, </w:t>
      </w:r>
      <w:r w:rsidRPr="00AC5136">
        <w:rPr>
          <w:rFonts w:asciiTheme="majorBidi" w:hAnsiTheme="majorBidi" w:cstheme="majorBidi"/>
          <w:i/>
          <w:iCs/>
          <w:sz w:val="24"/>
          <w:szCs w:val="24"/>
        </w:rPr>
        <w:t>Dismeorhea in Tai Adolences: Prevelance, impact and knowledge of Treatment</w:t>
      </w:r>
      <w:r>
        <w:rPr>
          <w:rFonts w:asciiTheme="majorBidi" w:hAnsiTheme="majorBidi" w:cstheme="majorBidi"/>
          <w:i/>
          <w:iCs/>
          <w:sz w:val="24"/>
          <w:szCs w:val="24"/>
        </w:rPr>
        <w:t>.</w:t>
      </w:r>
      <w:r>
        <w:rPr>
          <w:rFonts w:asciiTheme="majorBidi" w:hAnsiTheme="majorBidi" w:cstheme="majorBidi"/>
          <w:sz w:val="24"/>
          <w:szCs w:val="24"/>
        </w:rPr>
        <w:t xml:space="preserve"> [Serial Online]. http:www//ncbi.nlm.nih/pubmed/23140026. Diakses tangal 30 maret 2019.</w:t>
      </w:r>
    </w:p>
    <w:p w:rsidR="00BE36DA" w:rsidRDefault="00BE36DA" w:rsidP="00BE36DA">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WHO.2017.</w:t>
      </w:r>
      <w:r>
        <w:rPr>
          <w:rFonts w:asciiTheme="majorBidi" w:hAnsiTheme="majorBidi" w:cstheme="majorBidi"/>
          <w:i/>
          <w:iCs/>
          <w:sz w:val="24"/>
          <w:szCs w:val="24"/>
        </w:rPr>
        <w:t>Global Health Observatory (GHO)</w:t>
      </w:r>
      <w:r>
        <w:rPr>
          <w:rFonts w:asciiTheme="majorBidi" w:hAnsiTheme="majorBidi" w:cstheme="majorBidi"/>
          <w:sz w:val="24"/>
          <w:szCs w:val="24"/>
        </w:rPr>
        <w:t xml:space="preserve"> Data Raised dysminore. (</w:t>
      </w:r>
      <w:hyperlink r:id="rId53" w:history="1">
        <w:r w:rsidRPr="000522DC">
          <w:rPr>
            <w:rStyle w:val="Hyperlink"/>
            <w:rFonts w:asciiTheme="majorBidi" w:hAnsiTheme="majorBidi" w:cstheme="majorBidi"/>
            <w:sz w:val="24"/>
            <w:szCs w:val="24"/>
          </w:rPr>
          <w:t>http://www.who.int/gho/ncd/risk</w:t>
        </w:r>
        <w:r w:rsidRPr="000522DC">
          <w:rPr>
            <w:rStyle w:val="Hyperlink"/>
            <w:rFonts w:asciiTheme="majorBidi" w:hAnsiTheme="majorBidi" w:cstheme="majorBidi"/>
            <w:sz w:val="24"/>
            <w:szCs w:val="24"/>
          </w:rPr>
          <w:softHyphen/>
        </w:r>
        <w:r w:rsidRPr="000522DC">
          <w:rPr>
            <w:rStyle w:val="Hyperlink"/>
            <w:rFonts w:asciiTheme="majorBidi" w:hAnsiTheme="majorBidi" w:cstheme="majorBidi"/>
            <w:sz w:val="24"/>
            <w:szCs w:val="24"/>
          </w:rPr>
          <w:softHyphen/>
          <w:t>-Factors/dysminore-text/en/</w:t>
        </w:r>
      </w:hyperlink>
      <w:r>
        <w:rPr>
          <w:rFonts w:asciiTheme="majorBidi" w:hAnsiTheme="majorBidi" w:cstheme="majorBidi"/>
          <w:sz w:val="24"/>
          <w:szCs w:val="24"/>
        </w:rPr>
        <w:t>). Diakses tanggal 2 maret 2019 pukul 23.00 Wib.</w:t>
      </w:r>
      <w:r w:rsidRPr="00E428E8">
        <w:rPr>
          <w:rFonts w:asciiTheme="majorBidi" w:hAnsiTheme="majorBidi" w:cstheme="majorBidi"/>
          <w:sz w:val="24"/>
          <w:szCs w:val="24"/>
        </w:rPr>
        <w:t xml:space="preserve"> </w:t>
      </w:r>
    </w:p>
    <w:p w:rsidR="00BE36DA" w:rsidRDefault="00BE36DA" w:rsidP="00BE36DA">
      <w:pPr>
        <w:spacing w:after="0" w:line="240" w:lineRule="auto"/>
        <w:ind w:left="851" w:hanging="851"/>
        <w:jc w:val="both"/>
        <w:rPr>
          <w:rFonts w:asciiTheme="majorBidi" w:hAnsiTheme="majorBidi" w:cstheme="majorBidi"/>
          <w:sz w:val="24"/>
          <w:szCs w:val="24"/>
        </w:rPr>
      </w:pPr>
    </w:p>
    <w:p w:rsidR="00BE36DA" w:rsidRDefault="00BE36DA" w:rsidP="00BE36DA">
      <w:pPr>
        <w:spacing w:after="0"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Yamani, Achmad.(2017). </w:t>
      </w:r>
      <w:r w:rsidRPr="00D04EEC">
        <w:rPr>
          <w:rFonts w:asciiTheme="majorBidi" w:hAnsiTheme="majorBidi" w:cstheme="majorBidi"/>
          <w:i/>
          <w:iCs/>
          <w:sz w:val="24"/>
          <w:szCs w:val="24"/>
        </w:rPr>
        <w:t>Hubungan pengetahuan tentang menarche dengan tingkat kecemasan pada remaja putri</w:t>
      </w:r>
      <w:r>
        <w:rPr>
          <w:rFonts w:asciiTheme="majorBidi" w:hAnsiTheme="majorBidi" w:cstheme="majorBidi"/>
          <w:sz w:val="24"/>
          <w:szCs w:val="24"/>
        </w:rPr>
        <w:t>. [Skripsi]. Stikes insan cendekia medika jombang, 2017.</w:t>
      </w:r>
      <w:r w:rsidRPr="00E428E8">
        <w:rPr>
          <w:rFonts w:asciiTheme="majorBidi" w:hAnsiTheme="majorBidi" w:cstheme="majorBidi"/>
          <w:sz w:val="24"/>
          <w:szCs w:val="24"/>
        </w:rPr>
        <w:t xml:space="preserve"> </w:t>
      </w:r>
    </w:p>
    <w:p w:rsidR="00BE36DA" w:rsidRDefault="00BE36DA" w:rsidP="00BE36DA">
      <w:pPr>
        <w:spacing w:after="0" w:line="240" w:lineRule="auto"/>
        <w:contextualSpacing/>
        <w:jc w:val="both"/>
        <w:rPr>
          <w:rFonts w:asciiTheme="majorBidi" w:hAnsiTheme="majorBidi" w:cstheme="majorBidi"/>
          <w:sz w:val="24"/>
          <w:szCs w:val="24"/>
        </w:rPr>
      </w:pPr>
    </w:p>
    <w:p w:rsidR="00BE36DA" w:rsidRDefault="00BE36DA" w:rsidP="00BE36DA">
      <w:pPr>
        <w:spacing w:after="0" w:line="240" w:lineRule="auto"/>
        <w:ind w:left="851" w:hanging="851"/>
        <w:contextualSpacing/>
        <w:jc w:val="both"/>
        <w:rPr>
          <w:rFonts w:asciiTheme="majorBidi" w:hAnsiTheme="majorBidi" w:cstheme="majorBidi"/>
          <w:sz w:val="24"/>
          <w:szCs w:val="24"/>
        </w:rPr>
      </w:pPr>
      <w:r>
        <w:rPr>
          <w:rFonts w:asciiTheme="majorBidi" w:hAnsiTheme="majorBidi" w:cstheme="majorBidi"/>
          <w:sz w:val="24"/>
          <w:szCs w:val="24"/>
        </w:rPr>
        <w:t xml:space="preserve">Yusuf S. (2017). </w:t>
      </w:r>
      <w:r w:rsidRPr="00074970">
        <w:rPr>
          <w:rFonts w:asciiTheme="majorBidi" w:hAnsiTheme="majorBidi" w:cstheme="majorBidi"/>
          <w:i/>
          <w:iCs/>
          <w:sz w:val="24"/>
          <w:szCs w:val="24"/>
        </w:rPr>
        <w:t>Psikologi perkembangan anak &amp; remaja</w:t>
      </w:r>
      <w:r>
        <w:rPr>
          <w:rFonts w:asciiTheme="majorBidi" w:hAnsiTheme="majorBidi" w:cstheme="majorBidi"/>
          <w:i/>
          <w:iCs/>
          <w:sz w:val="24"/>
          <w:szCs w:val="24"/>
        </w:rPr>
        <w:t>.</w:t>
      </w:r>
      <w:r>
        <w:rPr>
          <w:rFonts w:asciiTheme="majorBidi" w:hAnsiTheme="majorBidi" w:cstheme="majorBidi"/>
          <w:sz w:val="24"/>
          <w:szCs w:val="24"/>
        </w:rPr>
        <w:t xml:space="preserve"> Bandung: Pt.Remaja Rosdakarya Bandung.</w:t>
      </w:r>
    </w:p>
    <w:p w:rsidR="00BE36DA" w:rsidRDefault="00BE36DA" w:rsidP="00BE36DA">
      <w:pPr>
        <w:spacing w:after="0" w:line="480" w:lineRule="auto"/>
        <w:jc w:val="both"/>
        <w:rPr>
          <w:rFonts w:asciiTheme="majorBidi" w:hAnsiTheme="majorBidi" w:cstheme="majorBidi"/>
          <w:sz w:val="24"/>
          <w:szCs w:val="24"/>
        </w:rPr>
        <w:sectPr w:rsidR="00BE36DA" w:rsidSect="00EA2A78">
          <w:headerReference w:type="default" r:id="rId54"/>
          <w:footerReference w:type="default" r:id="rId55"/>
          <w:footerReference w:type="first" r:id="rId56"/>
          <w:pgSz w:w="11906" w:h="16838" w:code="9"/>
          <w:pgMar w:top="1701" w:right="1701" w:bottom="1701" w:left="2268" w:header="850" w:footer="850" w:gutter="0"/>
          <w:pgNumType w:start="53"/>
          <w:cols w:space="708"/>
          <w:titlePg/>
          <w:docGrid w:linePitch="360"/>
        </w:sectPr>
      </w:pPr>
    </w:p>
    <w:p w:rsidR="00BE36DA" w:rsidRPr="00D01A79" w:rsidRDefault="00BE36DA" w:rsidP="00BE36DA">
      <w:pPr>
        <w:spacing w:after="0" w:line="240" w:lineRule="auto"/>
        <w:contextualSpacing/>
        <w:jc w:val="both"/>
        <w:rPr>
          <w:rFonts w:asciiTheme="majorBidi" w:hAnsiTheme="majorBidi" w:cstheme="majorBidi"/>
          <w:sz w:val="24"/>
          <w:szCs w:val="24"/>
        </w:rPr>
      </w:pPr>
      <w:r w:rsidRPr="00D01A79">
        <w:rPr>
          <w:rFonts w:asciiTheme="majorBidi" w:hAnsiTheme="majorBidi" w:cstheme="majorBidi"/>
          <w:sz w:val="24"/>
          <w:szCs w:val="24"/>
        </w:rPr>
        <w:lastRenderedPageBreak/>
        <w:t>Lampiran 1</w:t>
      </w:r>
    </w:p>
    <w:p w:rsidR="00BE36DA" w:rsidRDefault="00BE36DA" w:rsidP="00BE36DA">
      <w:pPr>
        <w:spacing w:after="0" w:line="240" w:lineRule="auto"/>
        <w:contextualSpacing/>
        <w:jc w:val="both"/>
        <w:rPr>
          <w:rFonts w:asciiTheme="majorBidi" w:hAnsiTheme="majorBidi" w:cstheme="majorBidi"/>
        </w:rPr>
      </w:pPr>
    </w:p>
    <w:p w:rsidR="00BE36DA" w:rsidRPr="001B43AB" w:rsidRDefault="00BE36DA" w:rsidP="00BE36DA">
      <w:pPr>
        <w:spacing w:after="0" w:line="240" w:lineRule="auto"/>
        <w:contextualSpacing/>
        <w:jc w:val="center"/>
        <w:rPr>
          <w:rFonts w:asciiTheme="majorBidi" w:hAnsiTheme="majorBidi" w:cstheme="majorBidi"/>
          <w:b/>
          <w:bCs/>
        </w:rPr>
      </w:pPr>
      <w:r>
        <w:rPr>
          <w:rFonts w:asciiTheme="majorBidi" w:hAnsiTheme="majorBidi" w:cstheme="majorBidi"/>
          <w:b/>
          <w:bCs/>
        </w:rPr>
        <w:t>JADWAL PROPOSAL PENELITIAN</w:t>
      </w:r>
    </w:p>
    <w:p w:rsidR="00BE36DA" w:rsidRDefault="00BE36DA" w:rsidP="00BE36DA">
      <w:pPr>
        <w:spacing w:after="0" w:line="240" w:lineRule="auto"/>
        <w:contextualSpacing/>
        <w:jc w:val="center"/>
        <w:rPr>
          <w:rFonts w:asciiTheme="majorBidi" w:hAnsiTheme="majorBidi" w:cstheme="majorBidi"/>
          <w:b/>
          <w:bCs/>
        </w:rPr>
      </w:pPr>
    </w:p>
    <w:p w:rsidR="00BE36DA" w:rsidRDefault="00BE36DA" w:rsidP="00BE36DA">
      <w:pPr>
        <w:spacing w:after="0" w:line="240" w:lineRule="auto"/>
        <w:contextualSpacing/>
        <w:jc w:val="center"/>
        <w:rPr>
          <w:rFonts w:asciiTheme="majorBidi" w:hAnsiTheme="majorBidi" w:cstheme="majorBidi"/>
          <w:b/>
          <w:bCs/>
        </w:rPr>
      </w:pPr>
    </w:p>
    <w:tbl>
      <w:tblPr>
        <w:tblStyle w:val="TableGrid"/>
        <w:tblW w:w="14425" w:type="dxa"/>
        <w:tblLayout w:type="fixed"/>
        <w:tblLook w:val="04A0" w:firstRow="1" w:lastRow="0" w:firstColumn="1" w:lastColumn="0" w:noHBand="0" w:noVBand="1"/>
      </w:tblPr>
      <w:tblGrid>
        <w:gridCol w:w="534"/>
        <w:gridCol w:w="3260"/>
        <w:gridCol w:w="850"/>
        <w:gridCol w:w="567"/>
        <w:gridCol w:w="426"/>
        <w:gridCol w:w="425"/>
        <w:gridCol w:w="567"/>
        <w:gridCol w:w="567"/>
        <w:gridCol w:w="567"/>
        <w:gridCol w:w="709"/>
        <w:gridCol w:w="567"/>
        <w:gridCol w:w="567"/>
        <w:gridCol w:w="425"/>
        <w:gridCol w:w="425"/>
        <w:gridCol w:w="567"/>
        <w:gridCol w:w="425"/>
        <w:gridCol w:w="567"/>
        <w:gridCol w:w="426"/>
        <w:gridCol w:w="567"/>
        <w:gridCol w:w="425"/>
        <w:gridCol w:w="425"/>
        <w:gridCol w:w="567"/>
      </w:tblGrid>
      <w:tr w:rsidR="00BE36DA" w:rsidTr="00BE36DA">
        <w:tc>
          <w:tcPr>
            <w:tcW w:w="534" w:type="dxa"/>
            <w:vMerge w:val="restart"/>
          </w:tcPr>
          <w:p w:rsidR="00BE36DA" w:rsidRPr="001B43AB" w:rsidRDefault="00BE36DA" w:rsidP="00BE36DA">
            <w:pPr>
              <w:contextualSpacing/>
              <w:jc w:val="center"/>
              <w:rPr>
                <w:rFonts w:asciiTheme="majorBidi" w:hAnsiTheme="majorBidi" w:cstheme="majorBidi"/>
              </w:rPr>
            </w:pPr>
            <w:r>
              <w:rPr>
                <w:rFonts w:asciiTheme="majorBidi" w:hAnsiTheme="majorBidi" w:cstheme="majorBidi"/>
              </w:rPr>
              <w:t>No</w:t>
            </w:r>
          </w:p>
        </w:tc>
        <w:tc>
          <w:tcPr>
            <w:tcW w:w="3260" w:type="dxa"/>
            <w:vMerge w:val="restart"/>
          </w:tcPr>
          <w:p w:rsidR="00BE36DA" w:rsidRPr="001B43AB" w:rsidRDefault="00BE36DA" w:rsidP="00BE36DA">
            <w:pPr>
              <w:contextualSpacing/>
              <w:jc w:val="center"/>
              <w:rPr>
                <w:rFonts w:asciiTheme="majorBidi" w:hAnsiTheme="majorBidi" w:cstheme="majorBidi"/>
              </w:rPr>
            </w:pPr>
            <w:r w:rsidRPr="001B43AB">
              <w:rPr>
                <w:rFonts w:asciiTheme="majorBidi" w:hAnsiTheme="majorBidi" w:cstheme="majorBidi"/>
              </w:rPr>
              <w:t>Jadwal</w:t>
            </w:r>
          </w:p>
        </w:tc>
        <w:tc>
          <w:tcPr>
            <w:tcW w:w="10631" w:type="dxa"/>
            <w:gridSpan w:val="20"/>
            <w:tcBorders>
              <w:right w:val="single" w:sz="4" w:space="0" w:color="auto"/>
            </w:tcBorders>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Bulan</w:t>
            </w:r>
          </w:p>
        </w:tc>
      </w:tr>
      <w:tr w:rsidR="00BE36DA" w:rsidTr="00BE36DA">
        <w:tc>
          <w:tcPr>
            <w:tcW w:w="534" w:type="dxa"/>
            <w:vMerge/>
          </w:tcPr>
          <w:p w:rsidR="00BE36DA" w:rsidRDefault="00BE36DA" w:rsidP="00BE36DA">
            <w:pPr>
              <w:contextualSpacing/>
              <w:jc w:val="center"/>
              <w:rPr>
                <w:rFonts w:asciiTheme="majorBidi" w:hAnsiTheme="majorBidi" w:cstheme="majorBidi"/>
                <w:b/>
                <w:bCs/>
              </w:rPr>
            </w:pPr>
          </w:p>
        </w:tc>
        <w:tc>
          <w:tcPr>
            <w:tcW w:w="3260" w:type="dxa"/>
            <w:vMerge/>
          </w:tcPr>
          <w:p w:rsidR="00BE36DA" w:rsidRDefault="00BE36DA" w:rsidP="00BE36DA">
            <w:pPr>
              <w:contextualSpacing/>
              <w:jc w:val="center"/>
              <w:rPr>
                <w:rFonts w:asciiTheme="majorBidi" w:hAnsiTheme="majorBidi" w:cstheme="majorBidi"/>
                <w:b/>
                <w:bCs/>
              </w:rPr>
            </w:pPr>
          </w:p>
        </w:tc>
        <w:tc>
          <w:tcPr>
            <w:tcW w:w="2268" w:type="dxa"/>
            <w:gridSpan w:val="4"/>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April</w:t>
            </w:r>
          </w:p>
        </w:tc>
        <w:tc>
          <w:tcPr>
            <w:tcW w:w="2410" w:type="dxa"/>
            <w:gridSpan w:val="4"/>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 xml:space="preserve">Mei </w:t>
            </w:r>
          </w:p>
        </w:tc>
        <w:tc>
          <w:tcPr>
            <w:tcW w:w="1984" w:type="dxa"/>
            <w:gridSpan w:val="4"/>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 xml:space="preserve">Juni </w:t>
            </w:r>
          </w:p>
        </w:tc>
        <w:tc>
          <w:tcPr>
            <w:tcW w:w="1985" w:type="dxa"/>
            <w:gridSpan w:val="4"/>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Juli</w:t>
            </w:r>
          </w:p>
        </w:tc>
        <w:tc>
          <w:tcPr>
            <w:tcW w:w="1984" w:type="dxa"/>
            <w:gridSpan w:val="4"/>
            <w:tcBorders>
              <w:right w:val="single" w:sz="4" w:space="0" w:color="auto"/>
            </w:tcBorders>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 xml:space="preserve">Agustus </w:t>
            </w:r>
          </w:p>
        </w:tc>
      </w:tr>
      <w:tr w:rsidR="00BE36DA" w:rsidTr="00BE36DA">
        <w:tc>
          <w:tcPr>
            <w:tcW w:w="534" w:type="dxa"/>
            <w:vMerge/>
          </w:tcPr>
          <w:p w:rsidR="00BE36DA" w:rsidRDefault="00BE36DA" w:rsidP="00BE36DA">
            <w:pPr>
              <w:contextualSpacing/>
              <w:jc w:val="center"/>
              <w:rPr>
                <w:rFonts w:asciiTheme="majorBidi" w:hAnsiTheme="majorBidi" w:cstheme="majorBidi"/>
                <w:b/>
                <w:bCs/>
              </w:rPr>
            </w:pPr>
          </w:p>
        </w:tc>
        <w:tc>
          <w:tcPr>
            <w:tcW w:w="3260" w:type="dxa"/>
            <w:vMerge/>
          </w:tcPr>
          <w:p w:rsidR="00BE36DA" w:rsidRDefault="00BE36DA" w:rsidP="00BE36DA">
            <w:pPr>
              <w:contextualSpacing/>
              <w:jc w:val="center"/>
              <w:rPr>
                <w:rFonts w:asciiTheme="majorBidi" w:hAnsiTheme="majorBidi" w:cstheme="majorBidi"/>
                <w:b/>
                <w:bCs/>
              </w:rPr>
            </w:pPr>
          </w:p>
        </w:tc>
        <w:tc>
          <w:tcPr>
            <w:tcW w:w="850"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1</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2</w:t>
            </w:r>
          </w:p>
        </w:tc>
        <w:tc>
          <w:tcPr>
            <w:tcW w:w="426"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3</w:t>
            </w:r>
          </w:p>
        </w:tc>
        <w:tc>
          <w:tcPr>
            <w:tcW w:w="425"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4</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1</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2</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3</w:t>
            </w:r>
          </w:p>
        </w:tc>
        <w:tc>
          <w:tcPr>
            <w:tcW w:w="709"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4</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1</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2</w:t>
            </w:r>
          </w:p>
        </w:tc>
        <w:tc>
          <w:tcPr>
            <w:tcW w:w="425"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3</w:t>
            </w:r>
          </w:p>
        </w:tc>
        <w:tc>
          <w:tcPr>
            <w:tcW w:w="425"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4</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1</w:t>
            </w:r>
          </w:p>
        </w:tc>
        <w:tc>
          <w:tcPr>
            <w:tcW w:w="425"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2</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3</w:t>
            </w:r>
          </w:p>
        </w:tc>
        <w:tc>
          <w:tcPr>
            <w:tcW w:w="426"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4</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1</w:t>
            </w:r>
          </w:p>
        </w:tc>
        <w:tc>
          <w:tcPr>
            <w:tcW w:w="425"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2</w:t>
            </w:r>
          </w:p>
        </w:tc>
        <w:tc>
          <w:tcPr>
            <w:tcW w:w="425"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3</w:t>
            </w:r>
          </w:p>
        </w:tc>
        <w:tc>
          <w:tcPr>
            <w:tcW w:w="567" w:type="dxa"/>
          </w:tcPr>
          <w:p w:rsidR="00BE36DA" w:rsidRPr="00424D1F" w:rsidRDefault="00BE36DA" w:rsidP="00BE36DA">
            <w:pPr>
              <w:contextualSpacing/>
              <w:jc w:val="center"/>
              <w:rPr>
                <w:rFonts w:asciiTheme="majorBidi" w:hAnsiTheme="majorBidi" w:cstheme="majorBidi"/>
              </w:rPr>
            </w:pPr>
            <w:r w:rsidRPr="00424D1F">
              <w:rPr>
                <w:rFonts w:asciiTheme="majorBidi" w:hAnsiTheme="majorBidi" w:cstheme="majorBidi"/>
              </w:rPr>
              <w:t>4</w:t>
            </w: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1</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Pendaftaran Skripsi</w:t>
            </w:r>
          </w:p>
        </w:tc>
        <w:tc>
          <w:tcPr>
            <w:tcW w:w="850" w:type="dxa"/>
            <w:shd w:val="clear" w:color="auto" w:fill="3333FF"/>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2</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Penentuan Pembimbing</w:t>
            </w:r>
          </w:p>
        </w:tc>
        <w:tc>
          <w:tcPr>
            <w:tcW w:w="850" w:type="dxa"/>
            <w:shd w:val="clear" w:color="auto" w:fill="3333FF"/>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3</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Pengajuan tema judul skripsi</w:t>
            </w:r>
          </w:p>
        </w:tc>
        <w:tc>
          <w:tcPr>
            <w:tcW w:w="850" w:type="dxa"/>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4</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Konsultasi judul</w:t>
            </w:r>
          </w:p>
        </w:tc>
        <w:tc>
          <w:tcPr>
            <w:tcW w:w="850" w:type="dxa"/>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5</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Studi kepustakaan</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shd w:val="clear" w:color="auto" w:fill="3333FF"/>
          </w:tcPr>
          <w:p w:rsidR="00BE36DA" w:rsidRDefault="00BE36DA" w:rsidP="00BE36DA">
            <w:pPr>
              <w:contextualSpacing/>
              <w:jc w:val="center"/>
              <w:rPr>
                <w:rFonts w:asciiTheme="majorBidi" w:hAnsiTheme="majorBidi" w:cstheme="majorBidi"/>
                <w:b/>
                <w:bCs/>
              </w:rPr>
            </w:pPr>
          </w:p>
        </w:tc>
        <w:tc>
          <w:tcPr>
            <w:tcW w:w="425" w:type="dxa"/>
            <w:shd w:val="clear" w:color="auto" w:fill="3333FF"/>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6</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Penyusunan proposal</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7</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Bimbingan  proposal</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8</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Ujian proposal</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shd w:val="clear" w:color="auto" w:fill="auto"/>
          </w:tcPr>
          <w:p w:rsidR="00BE36DA" w:rsidRDefault="00BE36DA" w:rsidP="00BE36DA">
            <w:pPr>
              <w:contextualSpacing/>
              <w:jc w:val="center"/>
              <w:rPr>
                <w:rFonts w:asciiTheme="majorBidi" w:hAnsiTheme="majorBidi" w:cstheme="majorBidi"/>
                <w:b/>
                <w:bCs/>
              </w:rPr>
            </w:pPr>
          </w:p>
        </w:tc>
        <w:tc>
          <w:tcPr>
            <w:tcW w:w="567" w:type="dxa"/>
            <w:shd w:val="clear" w:color="auto" w:fill="auto"/>
          </w:tcPr>
          <w:p w:rsidR="00BE36DA" w:rsidRDefault="00BE36DA" w:rsidP="00BE36DA">
            <w:pPr>
              <w:contextualSpacing/>
              <w:jc w:val="center"/>
              <w:rPr>
                <w:rFonts w:asciiTheme="majorBidi" w:hAnsiTheme="majorBidi" w:cstheme="majorBidi"/>
                <w:b/>
                <w:bCs/>
              </w:rPr>
            </w:pPr>
          </w:p>
        </w:tc>
        <w:tc>
          <w:tcPr>
            <w:tcW w:w="567" w:type="dxa"/>
            <w:shd w:val="clear" w:color="auto" w:fill="auto"/>
          </w:tcPr>
          <w:p w:rsidR="00BE36DA" w:rsidRDefault="00BE36DA" w:rsidP="00BE36DA">
            <w:pPr>
              <w:contextualSpacing/>
              <w:jc w:val="center"/>
              <w:rPr>
                <w:rFonts w:asciiTheme="majorBidi" w:hAnsiTheme="majorBidi" w:cstheme="majorBidi"/>
                <w:b/>
                <w:bCs/>
              </w:rPr>
            </w:pPr>
          </w:p>
        </w:tc>
        <w:tc>
          <w:tcPr>
            <w:tcW w:w="567" w:type="dxa"/>
            <w:shd w:val="clear" w:color="auto" w:fill="auto"/>
          </w:tcPr>
          <w:p w:rsidR="00BE36DA" w:rsidRDefault="00BE36DA" w:rsidP="00BE36DA">
            <w:pPr>
              <w:contextualSpacing/>
              <w:jc w:val="center"/>
              <w:rPr>
                <w:rFonts w:asciiTheme="majorBidi" w:hAnsiTheme="majorBidi" w:cstheme="majorBidi"/>
                <w:b/>
                <w:bCs/>
              </w:rPr>
            </w:pPr>
          </w:p>
        </w:tc>
        <w:tc>
          <w:tcPr>
            <w:tcW w:w="709" w:type="dxa"/>
            <w:shd w:val="clear" w:color="auto" w:fill="3333FF"/>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9</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Revisi (bila perlu)</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10</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Pengurusan surat ijin penelitian</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11</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Pengambilan data</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shd w:val="clear" w:color="auto" w:fill="0000FF"/>
          </w:tcPr>
          <w:p w:rsidR="00BE36DA" w:rsidRDefault="00BE36DA" w:rsidP="00BE36DA">
            <w:pPr>
              <w:contextualSpacing/>
              <w:jc w:val="center"/>
              <w:rPr>
                <w:rFonts w:asciiTheme="majorBidi" w:hAnsiTheme="majorBidi" w:cstheme="majorBidi"/>
                <w:b/>
                <w:bCs/>
              </w:rPr>
            </w:pPr>
          </w:p>
        </w:tc>
        <w:tc>
          <w:tcPr>
            <w:tcW w:w="425" w:type="dxa"/>
            <w:shd w:val="clear" w:color="auto" w:fill="0000FF"/>
          </w:tcPr>
          <w:p w:rsidR="00BE36DA" w:rsidRDefault="00BE36DA" w:rsidP="00BE36DA">
            <w:pPr>
              <w:contextualSpacing/>
              <w:jc w:val="center"/>
              <w:rPr>
                <w:rFonts w:asciiTheme="majorBidi" w:hAnsiTheme="majorBidi" w:cstheme="majorBidi"/>
                <w:b/>
                <w:bCs/>
              </w:rPr>
            </w:pPr>
          </w:p>
        </w:tc>
        <w:tc>
          <w:tcPr>
            <w:tcW w:w="425" w:type="dxa"/>
            <w:shd w:val="clear" w:color="auto" w:fill="0000FF"/>
          </w:tcPr>
          <w:p w:rsidR="00BE36DA" w:rsidRDefault="00BE36DA" w:rsidP="00BE36DA">
            <w:pPr>
              <w:contextualSpacing/>
              <w:jc w:val="center"/>
              <w:rPr>
                <w:rFonts w:asciiTheme="majorBidi" w:hAnsiTheme="majorBidi" w:cstheme="majorBidi"/>
                <w:b/>
                <w:bCs/>
              </w:rPr>
            </w:pPr>
          </w:p>
        </w:tc>
        <w:tc>
          <w:tcPr>
            <w:tcW w:w="567" w:type="dxa"/>
            <w:shd w:val="clear" w:color="auto" w:fill="0000FF"/>
          </w:tcPr>
          <w:p w:rsidR="00BE36DA" w:rsidRDefault="00BE36DA" w:rsidP="00BE36DA">
            <w:pPr>
              <w:contextualSpacing/>
              <w:jc w:val="center"/>
              <w:rPr>
                <w:rFonts w:asciiTheme="majorBidi" w:hAnsiTheme="majorBidi" w:cstheme="majorBidi"/>
                <w:b/>
                <w:bCs/>
              </w:rPr>
            </w:pPr>
          </w:p>
        </w:tc>
        <w:tc>
          <w:tcPr>
            <w:tcW w:w="425" w:type="dxa"/>
            <w:shd w:val="clear" w:color="auto" w:fill="0000FF"/>
          </w:tcPr>
          <w:p w:rsidR="00BE36DA" w:rsidRDefault="00BE36DA" w:rsidP="00BE36DA">
            <w:pPr>
              <w:contextualSpacing/>
              <w:jc w:val="center"/>
              <w:rPr>
                <w:rFonts w:asciiTheme="majorBidi" w:hAnsiTheme="majorBidi" w:cstheme="majorBidi"/>
                <w:b/>
                <w:bCs/>
              </w:rPr>
            </w:pPr>
          </w:p>
        </w:tc>
        <w:tc>
          <w:tcPr>
            <w:tcW w:w="567" w:type="dxa"/>
            <w:shd w:val="clear" w:color="auto" w:fill="auto"/>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12</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Pengolahan data</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shd w:val="clear" w:color="auto" w:fill="0000FF"/>
          </w:tcPr>
          <w:p w:rsidR="00BE36DA" w:rsidRDefault="00BE36DA" w:rsidP="00BE36DA">
            <w:pPr>
              <w:contextualSpacing/>
              <w:jc w:val="center"/>
              <w:rPr>
                <w:rFonts w:asciiTheme="majorBidi" w:hAnsiTheme="majorBidi" w:cstheme="majorBidi"/>
                <w:b/>
                <w:bCs/>
              </w:rPr>
            </w:pPr>
          </w:p>
        </w:tc>
        <w:tc>
          <w:tcPr>
            <w:tcW w:w="425" w:type="dxa"/>
            <w:shd w:val="clear" w:color="auto" w:fill="0000FF"/>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13</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Penyusunan skripsi</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5"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6" w:type="dxa"/>
            <w:shd w:val="clear" w:color="auto" w:fill="3333FF"/>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14</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Bimbingan skripsi</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5" w:type="dxa"/>
            <w:shd w:val="clear" w:color="auto" w:fill="3333FF"/>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6" w:type="dxa"/>
            <w:shd w:val="clear" w:color="auto" w:fill="3333FF"/>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Default="00BE36DA" w:rsidP="00BE36DA">
            <w:pPr>
              <w:contextualSpacing/>
              <w:jc w:val="both"/>
              <w:rPr>
                <w:rFonts w:asciiTheme="majorBidi" w:hAnsiTheme="majorBidi" w:cstheme="majorBidi"/>
              </w:rPr>
            </w:pPr>
            <w:r>
              <w:rPr>
                <w:rFonts w:asciiTheme="majorBidi" w:hAnsiTheme="majorBidi" w:cstheme="majorBidi"/>
              </w:rPr>
              <w:t>15</w:t>
            </w:r>
          </w:p>
        </w:tc>
        <w:tc>
          <w:tcPr>
            <w:tcW w:w="3260" w:type="dxa"/>
          </w:tcPr>
          <w:p w:rsidR="00BE36DA" w:rsidRDefault="00BE36DA" w:rsidP="00BE36DA">
            <w:pPr>
              <w:contextualSpacing/>
              <w:jc w:val="both"/>
              <w:rPr>
                <w:rFonts w:asciiTheme="majorBidi" w:hAnsiTheme="majorBidi" w:cstheme="majorBidi"/>
              </w:rPr>
            </w:pPr>
            <w:r>
              <w:rPr>
                <w:rFonts w:asciiTheme="majorBidi" w:hAnsiTheme="majorBidi" w:cstheme="majorBidi"/>
              </w:rPr>
              <w:t>Ujian skripsi</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5" w:type="dxa"/>
            <w:shd w:val="clear" w:color="auto" w:fill="3333FF"/>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r w:rsidR="00BE36DA" w:rsidTr="00BE36DA">
        <w:tc>
          <w:tcPr>
            <w:tcW w:w="534" w:type="dxa"/>
          </w:tcPr>
          <w:p w:rsidR="00BE36DA" w:rsidRPr="00424D1F" w:rsidRDefault="00BE36DA" w:rsidP="00BE36DA">
            <w:pPr>
              <w:contextualSpacing/>
              <w:rPr>
                <w:rFonts w:asciiTheme="majorBidi" w:hAnsiTheme="majorBidi" w:cstheme="majorBidi"/>
              </w:rPr>
            </w:pPr>
            <w:r w:rsidRPr="00424D1F">
              <w:rPr>
                <w:rFonts w:asciiTheme="majorBidi" w:hAnsiTheme="majorBidi" w:cstheme="majorBidi"/>
              </w:rPr>
              <w:t>16</w:t>
            </w:r>
          </w:p>
        </w:tc>
        <w:tc>
          <w:tcPr>
            <w:tcW w:w="3260" w:type="dxa"/>
          </w:tcPr>
          <w:p w:rsidR="00BE36DA" w:rsidRPr="00424D1F" w:rsidRDefault="00BE36DA" w:rsidP="00BE36DA">
            <w:pPr>
              <w:contextualSpacing/>
              <w:rPr>
                <w:rFonts w:asciiTheme="majorBidi" w:hAnsiTheme="majorBidi" w:cstheme="majorBidi"/>
              </w:rPr>
            </w:pPr>
            <w:r w:rsidRPr="00424D1F">
              <w:rPr>
                <w:rFonts w:asciiTheme="majorBidi" w:hAnsiTheme="majorBidi" w:cstheme="majorBidi"/>
              </w:rPr>
              <w:t>Revisi (bila perlu)</w:t>
            </w:r>
          </w:p>
        </w:tc>
        <w:tc>
          <w:tcPr>
            <w:tcW w:w="850"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709"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c>
          <w:tcPr>
            <w:tcW w:w="426" w:type="dxa"/>
          </w:tcPr>
          <w:p w:rsidR="00BE36DA" w:rsidRDefault="00BE36DA" w:rsidP="00BE36DA">
            <w:pPr>
              <w:contextualSpacing/>
              <w:jc w:val="center"/>
              <w:rPr>
                <w:rFonts w:asciiTheme="majorBidi" w:hAnsiTheme="majorBidi" w:cstheme="majorBidi"/>
                <w:b/>
                <w:bCs/>
              </w:rPr>
            </w:pPr>
          </w:p>
        </w:tc>
        <w:tc>
          <w:tcPr>
            <w:tcW w:w="567" w:type="dxa"/>
            <w:shd w:val="clear" w:color="auto" w:fill="3333FF"/>
          </w:tcPr>
          <w:p w:rsidR="00BE36DA" w:rsidRDefault="00BE36DA" w:rsidP="00BE36DA">
            <w:pPr>
              <w:contextualSpacing/>
              <w:jc w:val="center"/>
              <w:rPr>
                <w:rFonts w:asciiTheme="majorBidi" w:hAnsiTheme="majorBidi" w:cstheme="majorBidi"/>
                <w:b/>
                <w:bCs/>
              </w:rPr>
            </w:pPr>
          </w:p>
        </w:tc>
        <w:tc>
          <w:tcPr>
            <w:tcW w:w="425" w:type="dxa"/>
            <w:shd w:val="clear" w:color="auto" w:fill="3333FF"/>
          </w:tcPr>
          <w:p w:rsidR="00BE36DA" w:rsidRDefault="00BE36DA" w:rsidP="00BE36DA">
            <w:pPr>
              <w:contextualSpacing/>
              <w:jc w:val="center"/>
              <w:rPr>
                <w:rFonts w:asciiTheme="majorBidi" w:hAnsiTheme="majorBidi" w:cstheme="majorBidi"/>
                <w:b/>
                <w:bCs/>
              </w:rPr>
            </w:pPr>
          </w:p>
        </w:tc>
        <w:tc>
          <w:tcPr>
            <w:tcW w:w="425" w:type="dxa"/>
          </w:tcPr>
          <w:p w:rsidR="00BE36DA" w:rsidRDefault="00BE36DA" w:rsidP="00BE36DA">
            <w:pPr>
              <w:contextualSpacing/>
              <w:jc w:val="center"/>
              <w:rPr>
                <w:rFonts w:asciiTheme="majorBidi" w:hAnsiTheme="majorBidi" w:cstheme="majorBidi"/>
                <w:b/>
                <w:bCs/>
              </w:rPr>
            </w:pPr>
          </w:p>
        </w:tc>
        <w:tc>
          <w:tcPr>
            <w:tcW w:w="567" w:type="dxa"/>
          </w:tcPr>
          <w:p w:rsidR="00BE36DA" w:rsidRDefault="00BE36DA" w:rsidP="00BE36DA">
            <w:pPr>
              <w:contextualSpacing/>
              <w:jc w:val="center"/>
              <w:rPr>
                <w:rFonts w:asciiTheme="majorBidi" w:hAnsiTheme="majorBidi" w:cstheme="majorBidi"/>
                <w:b/>
                <w:bCs/>
              </w:rPr>
            </w:pPr>
          </w:p>
        </w:tc>
      </w:tr>
    </w:tbl>
    <w:p w:rsidR="00BE36DA" w:rsidRPr="00DB2026" w:rsidRDefault="00BE36DA" w:rsidP="00BE36DA">
      <w:pPr>
        <w:spacing w:after="0" w:line="240" w:lineRule="auto"/>
        <w:contextualSpacing/>
        <w:jc w:val="center"/>
        <w:rPr>
          <w:rFonts w:asciiTheme="majorBidi" w:hAnsiTheme="majorBidi" w:cstheme="majorBidi"/>
          <w:b/>
          <w:bCs/>
        </w:rPr>
      </w:pPr>
    </w:p>
    <w:p w:rsidR="00BE36DA" w:rsidRDefault="00BE36DA" w:rsidP="00BE36DA">
      <w:pPr>
        <w:spacing w:after="0" w:line="240" w:lineRule="auto"/>
        <w:contextualSpacing/>
        <w:jc w:val="both"/>
        <w:rPr>
          <w:rFonts w:asciiTheme="majorBidi" w:hAnsiTheme="majorBidi" w:cstheme="majorBidi"/>
        </w:rPr>
      </w:pPr>
    </w:p>
    <w:p w:rsidR="00415297" w:rsidRDefault="00415297" w:rsidP="00BE36DA">
      <w:pPr>
        <w:spacing w:after="0" w:line="240" w:lineRule="auto"/>
        <w:contextualSpacing/>
        <w:jc w:val="both"/>
        <w:rPr>
          <w:rFonts w:asciiTheme="majorBidi" w:hAnsiTheme="majorBidi" w:cstheme="majorBidi"/>
        </w:rPr>
      </w:pPr>
    </w:p>
    <w:p w:rsidR="00415297" w:rsidRDefault="00415297" w:rsidP="00BE36DA">
      <w:pPr>
        <w:spacing w:after="0" w:line="240" w:lineRule="auto"/>
        <w:contextualSpacing/>
        <w:jc w:val="both"/>
        <w:rPr>
          <w:rFonts w:asciiTheme="majorBidi" w:hAnsiTheme="majorBidi" w:cstheme="majorBidi"/>
        </w:rPr>
      </w:pPr>
    </w:p>
    <w:p w:rsidR="00BE36DA" w:rsidRDefault="00BE36DA" w:rsidP="000C66C3">
      <w:pPr>
        <w:spacing w:after="0" w:line="480" w:lineRule="auto"/>
        <w:jc w:val="both"/>
        <w:rPr>
          <w:rFonts w:ascii="Times New Roman" w:eastAsia="Calibri" w:hAnsi="Times New Roman" w:cs="Times New Roman"/>
          <w:i/>
          <w:iCs/>
          <w:sz w:val="24"/>
          <w:szCs w:val="24"/>
        </w:rPr>
      </w:pPr>
    </w:p>
    <w:p w:rsidR="00D9418B" w:rsidRDefault="00D9418B" w:rsidP="000C66C3">
      <w:pPr>
        <w:spacing w:after="0" w:line="480" w:lineRule="auto"/>
        <w:jc w:val="both"/>
        <w:rPr>
          <w:rFonts w:ascii="Times New Roman" w:eastAsia="Calibri" w:hAnsi="Times New Roman" w:cs="Times New Roman"/>
          <w:i/>
          <w:iCs/>
          <w:sz w:val="24"/>
          <w:szCs w:val="24"/>
        </w:rPr>
        <w:sectPr w:rsidR="00D9418B" w:rsidSect="00EA2A78">
          <w:headerReference w:type="first" r:id="rId57"/>
          <w:footerReference w:type="first" r:id="rId58"/>
          <w:pgSz w:w="16838" w:h="11906" w:orient="landscape" w:code="9"/>
          <w:pgMar w:top="1701" w:right="1701" w:bottom="2268" w:left="1701" w:header="850" w:footer="850" w:gutter="0"/>
          <w:pgNumType w:start="55"/>
          <w:cols w:space="708"/>
          <w:titlePg/>
          <w:docGrid w:linePitch="360"/>
        </w:sectPr>
      </w:pPr>
    </w:p>
    <w:p w:rsidR="00D9418B" w:rsidRDefault="00495508" w:rsidP="000C66C3">
      <w:pPr>
        <w:spacing w:after="0" w:line="480" w:lineRule="auto"/>
        <w:jc w:val="both"/>
        <w:rPr>
          <w:rFonts w:ascii="Times New Roman" w:eastAsia="Calibri" w:hAnsi="Times New Roman" w:cs="Times New Roman"/>
          <w:i/>
          <w:iCs/>
          <w:sz w:val="24"/>
          <w:szCs w:val="24"/>
        </w:rPr>
      </w:pPr>
      <w:r>
        <w:rPr>
          <w:rFonts w:ascii="Times New Roman" w:eastAsia="Calibri" w:hAnsi="Times New Roman" w:cs="Times New Roman"/>
          <w:i/>
          <w:iCs/>
          <w:noProof/>
          <w:sz w:val="24"/>
          <w:szCs w:val="24"/>
        </w:rPr>
        <w:lastRenderedPageBreak/>
        <mc:AlternateContent>
          <mc:Choice Requires="wps">
            <w:drawing>
              <wp:anchor distT="0" distB="0" distL="114300" distR="114300" simplePos="0" relativeHeight="251757568" behindDoc="0" locked="0" layoutInCell="1" allowOverlap="1">
                <wp:simplePos x="0" y="0"/>
                <wp:positionH relativeFrom="column">
                  <wp:posOffset>-7620</wp:posOffset>
                </wp:positionH>
                <wp:positionV relativeFrom="paragraph">
                  <wp:posOffset>-424815</wp:posOffset>
                </wp:positionV>
                <wp:extent cx="1493520" cy="3505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9352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5022" w:rsidRPr="00495508" w:rsidRDefault="00C15022">
                            <w:pPr>
                              <w:rPr>
                                <w:rFonts w:asciiTheme="majorBidi" w:hAnsiTheme="majorBidi" w:cstheme="majorBidi"/>
                                <w:sz w:val="24"/>
                                <w:szCs w:val="24"/>
                              </w:rPr>
                            </w:pPr>
                            <w:r w:rsidRPr="00495508">
                              <w:rPr>
                                <w:rFonts w:asciiTheme="majorBidi" w:hAnsiTheme="majorBidi" w:cstheme="majorBidi"/>
                                <w:sz w:val="24"/>
                                <w:szCs w:val="24"/>
                              </w:rPr>
                              <w:t>Lampiran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3" type="#_x0000_t202" style="position:absolute;left:0;text-align:left;margin-left:-.6pt;margin-top:-33.45pt;width:117.6pt;height:27.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" filled="f" stroked="f" strokeweight=".5pt">
                <v:textbox>
                  <w:txbxContent>
                    <w:p w:rsidR="00023FAD" w:rsidRPr="00495508" w:rsidRDefault="00023FAD">
                      <w:pPr>
                        <w:rPr>
                          <w:rFonts w:asciiTheme="majorBidi" w:hAnsiTheme="majorBidi" w:cstheme="majorBidi"/>
                          <w:sz w:val="24"/>
                          <w:szCs w:val="24"/>
                        </w:rPr>
                      </w:pPr>
                      <w:r w:rsidRPr="00495508">
                        <w:rPr>
                          <w:rFonts w:asciiTheme="majorBidi" w:hAnsiTheme="majorBidi" w:cstheme="majorBidi"/>
                          <w:sz w:val="24"/>
                          <w:szCs w:val="24"/>
                        </w:rPr>
                        <w:t>Lampiran 2</w:t>
                      </w:r>
                    </w:p>
                  </w:txbxContent>
                </v:textbox>
              </v:shape>
            </w:pict>
          </mc:Fallback>
        </mc:AlternateContent>
      </w:r>
      <w:r w:rsidR="00572DDE">
        <w:rPr>
          <w:rFonts w:ascii="Times New Roman" w:eastAsia="Calibri" w:hAnsi="Times New Roman" w:cs="Times New Roman"/>
          <w:i/>
          <w:iCs/>
          <w:noProof/>
          <w:sz w:val="24"/>
          <w:szCs w:val="24"/>
        </w:rPr>
        <w:drawing>
          <wp:inline distT="0" distB="0" distL="0" distR="0">
            <wp:extent cx="5029200" cy="7680960"/>
            <wp:effectExtent l="0" t="0" r="0" b="0"/>
            <wp:docPr id="26" name="Picture 26" descr="C:\Users\TOSHIBA\AppData\Local\Temp\Rar$DI72.824\Dok baru 2019-08-21 13.21.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AppData\Local\Temp\Rar$DI72.824\Dok baru 2019-08-21 13.21.11_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29200" cy="7680960"/>
                    </a:xfrm>
                    <a:prstGeom prst="rect">
                      <a:avLst/>
                    </a:prstGeom>
                    <a:noFill/>
                    <a:ln>
                      <a:noFill/>
                    </a:ln>
                  </pic:spPr>
                </pic:pic>
              </a:graphicData>
            </a:graphic>
          </wp:inline>
        </w:drawing>
      </w:r>
    </w:p>
    <w:p w:rsidR="00D9418B" w:rsidRDefault="00D9418B" w:rsidP="000C66C3">
      <w:pPr>
        <w:spacing w:after="0" w:line="480" w:lineRule="auto"/>
        <w:jc w:val="both"/>
        <w:rPr>
          <w:rFonts w:ascii="Times New Roman" w:eastAsia="Calibri" w:hAnsi="Times New Roman" w:cs="Times New Roman"/>
          <w:i/>
          <w:iCs/>
          <w:sz w:val="24"/>
          <w:szCs w:val="24"/>
        </w:rPr>
      </w:pPr>
    </w:p>
    <w:p w:rsidR="00495508" w:rsidRDefault="00495508" w:rsidP="000C66C3">
      <w:pPr>
        <w:spacing w:after="0" w:line="480" w:lineRule="auto"/>
        <w:jc w:val="both"/>
        <w:rPr>
          <w:rFonts w:ascii="Times New Roman" w:eastAsia="Calibri" w:hAnsi="Times New Roman" w:cs="Times New Roman"/>
          <w:sz w:val="24"/>
          <w:szCs w:val="24"/>
        </w:rPr>
      </w:pPr>
    </w:p>
    <w:p w:rsidR="00D9418B" w:rsidRPr="00495508" w:rsidRDefault="00495508" w:rsidP="000C66C3">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3</w:t>
      </w:r>
    </w:p>
    <w:p w:rsidR="00D9418B" w:rsidRPr="00495508" w:rsidRDefault="00D9418B" w:rsidP="000C66C3">
      <w:pPr>
        <w:spacing w:after="0" w:line="480" w:lineRule="auto"/>
        <w:jc w:val="both"/>
        <w:rPr>
          <w:rFonts w:ascii="Times New Roman" w:eastAsia="Calibri" w:hAnsi="Times New Roman" w:cs="Times New Roman"/>
          <w:sz w:val="24"/>
          <w:szCs w:val="24"/>
        </w:rPr>
      </w:pPr>
    </w:p>
    <w:p w:rsidR="00D9418B" w:rsidRDefault="00495508" w:rsidP="00495508">
      <w:pPr>
        <w:spacing w:after="0" w:line="480" w:lineRule="auto"/>
        <w:jc w:val="both"/>
        <w:rPr>
          <w:rFonts w:ascii="Times New Roman" w:eastAsia="Calibri" w:hAnsi="Times New Roman" w:cs="Times New Roman"/>
          <w:i/>
          <w:iCs/>
          <w:sz w:val="24"/>
          <w:szCs w:val="24"/>
        </w:rPr>
      </w:pPr>
      <w:r>
        <w:rPr>
          <w:rFonts w:ascii="Times New Roman" w:eastAsia="Calibri" w:hAnsi="Times New Roman" w:cs="Times New Roman"/>
          <w:i/>
          <w:iCs/>
          <w:noProof/>
          <w:sz w:val="24"/>
          <w:szCs w:val="24"/>
        </w:rPr>
        <w:drawing>
          <wp:inline distT="0" distB="0" distL="0" distR="0" wp14:anchorId="4636C84B" wp14:editId="3EAECDC5">
            <wp:extent cx="5029200" cy="7772400"/>
            <wp:effectExtent l="0" t="0" r="0" b="0"/>
            <wp:docPr id="67" name="Picture 67" descr="C:\Users\TOSHIBA\AppData\Local\Temp\Rar$DI72.364\Dok baru 2019-08-21 13.21.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Temp\Rar$DI72.364\Dok baru 2019-08-21 13.21.11_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9995" cy="7789083"/>
                    </a:xfrm>
                    <a:prstGeom prst="rect">
                      <a:avLst/>
                    </a:prstGeom>
                    <a:noFill/>
                    <a:ln>
                      <a:noFill/>
                    </a:ln>
                  </pic:spPr>
                </pic:pic>
              </a:graphicData>
            </a:graphic>
          </wp:inline>
        </w:drawing>
      </w:r>
    </w:p>
    <w:p w:rsidR="00D9418B" w:rsidRPr="00A85E11"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4</w:t>
      </w:r>
    </w:p>
    <w:p w:rsidR="00D9418B" w:rsidRPr="00FB7F33" w:rsidRDefault="00D9418B" w:rsidP="00EC4388">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PENJELASAN PENELITIAN</w:t>
      </w:r>
    </w:p>
    <w:p w:rsidR="00D9418B" w:rsidRPr="00FB7F33"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Saya  yang bertanda tangan di bawah ini :</w:t>
      </w:r>
    </w:p>
    <w:p w:rsidR="00D9418B" w:rsidRPr="00776DF5"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 Iklimatul Arifa</w:t>
      </w:r>
    </w:p>
    <w:p w:rsidR="00D9418B" w:rsidRPr="00776DF5"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   : 153210019</w:t>
      </w:r>
    </w:p>
    <w:p w:rsidR="00D9418B" w:rsidRPr="00FB7F33"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Program studi : S1 Ilmu Keperawatan</w:t>
      </w:r>
    </w:p>
    <w:p w:rsidR="00D9418B" w:rsidRPr="00FB7F33" w:rsidRDefault="00D9418B" w:rsidP="00EC4388">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Saat ini melakukan penelitian</w:t>
      </w:r>
      <w:r>
        <w:rPr>
          <w:rFonts w:ascii="Times New Roman" w:hAnsi="Times New Roman" w:cs="Times New Roman"/>
          <w:sz w:val="24"/>
          <w:szCs w:val="24"/>
        </w:rPr>
        <w:t xml:space="preserve"> dengan judul “ Hubungan Kecemasan Dengan Derajat Dismenore Pada Remaja Putri Di SMP PGRI 1 Perak Kabupaten Jombang</w:t>
      </w:r>
      <w:r w:rsidRPr="00FB7F33">
        <w:rPr>
          <w:rFonts w:ascii="Times New Roman" w:hAnsi="Times New Roman" w:cs="Times New Roman"/>
          <w:sz w:val="24"/>
          <w:szCs w:val="24"/>
        </w:rPr>
        <w:t>”.</w:t>
      </w:r>
    </w:p>
    <w:p w:rsidR="00D9418B" w:rsidRPr="00FB7F33" w:rsidRDefault="00D9418B" w:rsidP="00EC4388">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Berikut ini penjelasan tentang penelit</w:t>
      </w:r>
      <w:r>
        <w:rPr>
          <w:rFonts w:ascii="Times New Roman" w:hAnsi="Times New Roman" w:cs="Times New Roman"/>
          <w:sz w:val="24"/>
          <w:szCs w:val="24"/>
        </w:rPr>
        <w:t>ian dan keikutsertaan siswi-siswi</w:t>
      </w:r>
      <w:r w:rsidRPr="00FB7F33">
        <w:rPr>
          <w:rFonts w:ascii="Times New Roman" w:hAnsi="Times New Roman" w:cs="Times New Roman"/>
          <w:sz w:val="24"/>
          <w:szCs w:val="24"/>
        </w:rPr>
        <w:t xml:space="preserve"> sebagai responden dalam penelitian ini :</w:t>
      </w:r>
    </w:p>
    <w:p w:rsidR="00D9418B" w:rsidRPr="00FB7F33" w:rsidRDefault="00D9418B" w:rsidP="0000607F">
      <w:pPr>
        <w:pStyle w:val="ListParagraph"/>
        <w:numPr>
          <w:ilvl w:val="0"/>
          <w:numId w:val="41"/>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Tujuan d</w:t>
      </w:r>
      <w:r>
        <w:rPr>
          <w:rFonts w:ascii="Times New Roman" w:hAnsi="Times New Roman" w:cs="Times New Roman"/>
          <w:sz w:val="24"/>
          <w:szCs w:val="24"/>
        </w:rPr>
        <w:t>ari penelitian ini untuk menganalisis ada tidaknya hubungan kecemasan dengan kejadian dismenore pada remaja putri di SMP PGRI 1 Perak Kabupaten Jombang</w:t>
      </w:r>
      <w:r w:rsidRPr="00FB7F33">
        <w:rPr>
          <w:rFonts w:ascii="Times New Roman" w:hAnsi="Times New Roman" w:cs="Times New Roman"/>
          <w:sz w:val="24"/>
          <w:szCs w:val="24"/>
        </w:rPr>
        <w:t>.</w:t>
      </w:r>
    </w:p>
    <w:p w:rsidR="00D9418B" w:rsidRPr="00FB7F33" w:rsidRDefault="00D9418B" w:rsidP="0000607F">
      <w:pPr>
        <w:pStyle w:val="ListParagraph"/>
        <w:numPr>
          <w:ilvl w:val="0"/>
          <w:numId w:val="41"/>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Peneliti memberikan surat permohonan dan surat persetujuan untuk menjadi responde</w:t>
      </w:r>
      <w:r>
        <w:rPr>
          <w:rFonts w:ascii="Times New Roman" w:hAnsi="Times New Roman" w:cs="Times New Roman"/>
          <w:sz w:val="24"/>
          <w:szCs w:val="24"/>
        </w:rPr>
        <w:t>n</w:t>
      </w:r>
      <w:r w:rsidRPr="00FB7F33">
        <w:rPr>
          <w:rFonts w:ascii="Times New Roman" w:hAnsi="Times New Roman" w:cs="Times New Roman"/>
          <w:sz w:val="24"/>
          <w:szCs w:val="24"/>
        </w:rPr>
        <w:t>.</w:t>
      </w:r>
    </w:p>
    <w:p w:rsidR="00D9418B" w:rsidRPr="00776DF5" w:rsidRDefault="00D9418B" w:rsidP="0000607F">
      <w:pPr>
        <w:pStyle w:val="ListParagraph"/>
        <w:numPr>
          <w:ilvl w:val="0"/>
          <w:numId w:val="41"/>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Keikutsertaan responden dalam penelitian ini bukan </w:t>
      </w:r>
      <w:r>
        <w:rPr>
          <w:rFonts w:ascii="Times New Roman" w:hAnsi="Times New Roman" w:cs="Times New Roman"/>
          <w:sz w:val="24"/>
          <w:szCs w:val="24"/>
        </w:rPr>
        <w:t xml:space="preserve">suatu </w:t>
      </w:r>
      <w:r w:rsidRPr="00FB7F33">
        <w:rPr>
          <w:rFonts w:ascii="Times New Roman" w:hAnsi="Times New Roman" w:cs="Times New Roman"/>
          <w:sz w:val="24"/>
          <w:szCs w:val="24"/>
        </w:rPr>
        <w:t>paksaan dari pihak manapun  tetapi s</w:t>
      </w:r>
      <w:r>
        <w:rPr>
          <w:rFonts w:ascii="Times New Roman" w:hAnsi="Times New Roman" w:cs="Times New Roman"/>
          <w:sz w:val="24"/>
          <w:szCs w:val="24"/>
        </w:rPr>
        <w:t>ukarela  dari responden sendiri.</w:t>
      </w:r>
    </w:p>
    <w:p w:rsidR="00D9418B" w:rsidRPr="00FB7F33" w:rsidRDefault="00D9418B" w:rsidP="0000607F">
      <w:pPr>
        <w:pStyle w:val="ListParagraph"/>
        <w:numPr>
          <w:ilvl w:val="0"/>
          <w:numId w:val="41"/>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Responden diminta untuk mengisi lembar kuesioner</w:t>
      </w:r>
      <w:r>
        <w:rPr>
          <w:rFonts w:ascii="Times New Roman" w:hAnsi="Times New Roman" w:cs="Times New Roman"/>
          <w:sz w:val="24"/>
          <w:szCs w:val="24"/>
        </w:rPr>
        <w:t xml:space="preserve"> serta melingkari gambar kuesioner</w:t>
      </w:r>
      <w:r w:rsidRPr="00FB7F33">
        <w:rPr>
          <w:rFonts w:ascii="Times New Roman" w:hAnsi="Times New Roman" w:cs="Times New Roman"/>
          <w:sz w:val="24"/>
          <w:szCs w:val="24"/>
        </w:rPr>
        <w:t xml:space="preserve"> yang dibagikan pada saat penelitian.</w:t>
      </w:r>
    </w:p>
    <w:p w:rsidR="00D9418B" w:rsidRPr="00FB7F33" w:rsidRDefault="00D9418B" w:rsidP="0000607F">
      <w:pPr>
        <w:pStyle w:val="ListParagraph"/>
        <w:numPr>
          <w:ilvl w:val="0"/>
          <w:numId w:val="41"/>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Apabila pada saat penelitian responden merasa tidak nyaman, responden berhak untuk berbicara kepada peneliti.</w:t>
      </w:r>
    </w:p>
    <w:p w:rsidR="00D9418B" w:rsidRPr="00FB7F33" w:rsidRDefault="00D9418B" w:rsidP="0000607F">
      <w:pPr>
        <w:pStyle w:val="ListParagraph"/>
        <w:numPr>
          <w:ilvl w:val="0"/>
          <w:numId w:val="41"/>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Respon</w:t>
      </w:r>
      <w:r>
        <w:rPr>
          <w:rFonts w:ascii="Times New Roman" w:hAnsi="Times New Roman" w:cs="Times New Roman"/>
          <w:sz w:val="24"/>
          <w:szCs w:val="24"/>
        </w:rPr>
        <w:t>den</w:t>
      </w:r>
      <w:r w:rsidRPr="00FB7F33">
        <w:rPr>
          <w:rFonts w:ascii="Times New Roman" w:hAnsi="Times New Roman" w:cs="Times New Roman"/>
          <w:sz w:val="24"/>
          <w:szCs w:val="24"/>
        </w:rPr>
        <w:t xml:space="preserve"> berhak memberikan pertanyaan kepada peneliti pada waktu penelitian.</w:t>
      </w:r>
    </w:p>
    <w:p w:rsidR="00D9418B" w:rsidRPr="00FB7F33" w:rsidRDefault="00D9418B" w:rsidP="0000607F">
      <w:pPr>
        <w:pStyle w:val="ListParagraph"/>
        <w:numPr>
          <w:ilvl w:val="0"/>
          <w:numId w:val="41"/>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lastRenderedPageBreak/>
        <w:t>Peneliti akan merahasiakan semua data ataupun informasi  yang disampaikan oleh responden pada saat penelitian.</w:t>
      </w:r>
    </w:p>
    <w:p w:rsidR="00D9418B" w:rsidRPr="00FB7F33" w:rsidRDefault="00D9418B" w:rsidP="0000607F">
      <w:pPr>
        <w:pStyle w:val="ListParagraph"/>
        <w:numPr>
          <w:ilvl w:val="0"/>
          <w:numId w:val="41"/>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Peneliti akan memberikan </w:t>
      </w:r>
      <w:r w:rsidRPr="00FB7F33">
        <w:rPr>
          <w:rFonts w:ascii="Times New Roman" w:hAnsi="Times New Roman" w:cs="Times New Roman"/>
          <w:i/>
          <w:sz w:val="24"/>
          <w:szCs w:val="24"/>
        </w:rPr>
        <w:t xml:space="preserve">reward </w:t>
      </w:r>
      <w:r w:rsidRPr="00FB7F33">
        <w:rPr>
          <w:rFonts w:ascii="Times New Roman" w:hAnsi="Times New Roman" w:cs="Times New Roman"/>
          <w:sz w:val="24"/>
          <w:szCs w:val="24"/>
        </w:rPr>
        <w:t>berupa souvenir kepada responden yang sudah dengan sukarela mengikuti penelitian.</w:t>
      </w:r>
    </w:p>
    <w:p w:rsidR="00D9418B" w:rsidRPr="00FB7F33" w:rsidRDefault="00D9418B" w:rsidP="00EC4388">
      <w:pPr>
        <w:spacing w:after="0" w:line="480" w:lineRule="auto"/>
        <w:jc w:val="both"/>
        <w:rPr>
          <w:rFonts w:ascii="Times New Roman" w:hAnsi="Times New Roman" w:cs="Times New Roman"/>
          <w:sz w:val="24"/>
          <w:szCs w:val="24"/>
        </w:rPr>
      </w:pPr>
    </w:p>
    <w:p w:rsidR="00D9418B" w:rsidRPr="00FB7F33" w:rsidRDefault="00D9418B" w:rsidP="00EC4388">
      <w:pPr>
        <w:spacing w:after="0" w:line="480" w:lineRule="auto"/>
        <w:jc w:val="both"/>
        <w:rPr>
          <w:rFonts w:ascii="Times New Roman" w:hAnsi="Times New Roman" w:cs="Times New Roman"/>
          <w:sz w:val="24"/>
          <w:szCs w:val="24"/>
        </w:rPr>
      </w:pPr>
    </w:p>
    <w:p w:rsidR="00D9418B" w:rsidRDefault="00D9418B" w:rsidP="00EC4388">
      <w:pPr>
        <w:spacing w:after="0" w:line="480" w:lineRule="auto"/>
        <w:jc w:val="both"/>
        <w:rPr>
          <w:rFonts w:ascii="Times New Roman" w:hAnsi="Times New Roman" w:cs="Times New Roman"/>
          <w:sz w:val="24"/>
          <w:szCs w:val="24"/>
        </w:rPr>
      </w:pPr>
    </w:p>
    <w:p w:rsidR="00D9418B" w:rsidRPr="00FB7F33" w:rsidRDefault="00D9418B" w:rsidP="00EC4388">
      <w:pPr>
        <w:spacing w:after="0" w:line="480" w:lineRule="auto"/>
        <w:jc w:val="both"/>
        <w:rPr>
          <w:rFonts w:ascii="Times New Roman" w:hAnsi="Times New Roman" w:cs="Times New Roman"/>
          <w:sz w:val="24"/>
          <w:szCs w:val="24"/>
        </w:rPr>
      </w:pPr>
    </w:p>
    <w:p w:rsidR="00D9418B" w:rsidRPr="00FB7F33" w:rsidRDefault="00D9418B" w:rsidP="00EC4388">
      <w:pPr>
        <w:spacing w:after="0" w:line="480" w:lineRule="auto"/>
        <w:jc w:val="both"/>
        <w:rPr>
          <w:rFonts w:ascii="Times New Roman" w:hAnsi="Times New Roman" w:cs="Times New Roman"/>
          <w:sz w:val="24"/>
          <w:szCs w:val="24"/>
        </w:rPr>
      </w:pPr>
    </w:p>
    <w:p w:rsidR="00D9418B" w:rsidRPr="00FB7F33"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7F33">
        <w:rPr>
          <w:rFonts w:ascii="Times New Roman" w:hAnsi="Times New Roman" w:cs="Times New Roman"/>
          <w:sz w:val="24"/>
          <w:szCs w:val="24"/>
        </w:rPr>
        <w:t>Jombang,  Mei 2019</w:t>
      </w:r>
    </w:p>
    <w:p w:rsidR="00D9418B" w:rsidRPr="00FB7F33" w:rsidRDefault="00D9418B" w:rsidP="00EC4388">
      <w:pPr>
        <w:spacing w:after="0" w:line="480" w:lineRule="auto"/>
        <w:ind w:left="6480" w:firstLine="720"/>
        <w:jc w:val="both"/>
        <w:rPr>
          <w:rFonts w:ascii="Times New Roman" w:hAnsi="Times New Roman" w:cs="Times New Roman"/>
          <w:sz w:val="24"/>
          <w:szCs w:val="24"/>
        </w:rPr>
      </w:pPr>
      <w:r w:rsidRPr="00FB7F33">
        <w:rPr>
          <w:rFonts w:ascii="Times New Roman" w:hAnsi="Times New Roman" w:cs="Times New Roman"/>
          <w:sz w:val="24"/>
          <w:szCs w:val="24"/>
        </w:rPr>
        <w:t xml:space="preserve"> Penulis </w:t>
      </w:r>
    </w:p>
    <w:p w:rsidR="00D9418B" w:rsidRPr="00FB7F33" w:rsidRDefault="00D9418B" w:rsidP="00EC4388">
      <w:pPr>
        <w:spacing w:after="0" w:line="480" w:lineRule="auto"/>
        <w:ind w:left="6480" w:firstLine="720"/>
        <w:jc w:val="both"/>
        <w:rPr>
          <w:rFonts w:ascii="Times New Roman" w:hAnsi="Times New Roman" w:cs="Times New Roman"/>
          <w:sz w:val="24"/>
          <w:szCs w:val="24"/>
        </w:rPr>
      </w:pPr>
    </w:p>
    <w:p w:rsidR="00D9418B" w:rsidRPr="00FB7F33" w:rsidRDefault="00D9418B" w:rsidP="00EC4388">
      <w:pPr>
        <w:spacing w:after="0" w:line="480" w:lineRule="auto"/>
        <w:ind w:left="6480" w:firstLine="720"/>
        <w:jc w:val="both"/>
        <w:rPr>
          <w:rFonts w:ascii="Times New Roman" w:hAnsi="Times New Roman" w:cs="Times New Roman"/>
          <w:sz w:val="24"/>
          <w:szCs w:val="24"/>
        </w:rPr>
      </w:pPr>
    </w:p>
    <w:p w:rsidR="00D9418B" w:rsidRPr="00FB7F33" w:rsidRDefault="00D9418B" w:rsidP="00EC4388">
      <w:pPr>
        <w:spacing w:after="0" w:line="480" w:lineRule="auto"/>
        <w:ind w:left="5760"/>
        <w:jc w:val="both"/>
        <w:rPr>
          <w:rFonts w:ascii="Times New Roman" w:hAnsi="Times New Roman" w:cs="Times New Roman"/>
          <w:sz w:val="24"/>
          <w:szCs w:val="24"/>
        </w:rPr>
      </w:pPr>
      <w:r>
        <w:rPr>
          <w:rFonts w:ascii="Times New Roman" w:hAnsi="Times New Roman" w:cs="Times New Roman"/>
          <w:sz w:val="24"/>
          <w:szCs w:val="24"/>
        </w:rPr>
        <w:t xml:space="preserve">       (Iklimatul Arifa</w:t>
      </w:r>
      <w:r w:rsidRPr="00FB7F33">
        <w:rPr>
          <w:rFonts w:ascii="Times New Roman" w:hAnsi="Times New Roman" w:cs="Times New Roman"/>
          <w:sz w:val="24"/>
          <w:szCs w:val="24"/>
        </w:rPr>
        <w:t>)</w:t>
      </w: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Default="00D9418B" w:rsidP="00EC4388">
      <w:pPr>
        <w:spacing w:after="0" w:line="480" w:lineRule="auto"/>
        <w:jc w:val="both"/>
        <w:rPr>
          <w:rFonts w:ascii="Times New Roman" w:hAnsi="Times New Roman" w:cs="Times New Roman"/>
          <w:sz w:val="24"/>
          <w:szCs w:val="24"/>
        </w:rPr>
      </w:pPr>
    </w:p>
    <w:p w:rsidR="00D9418B" w:rsidRPr="00776DF5" w:rsidRDefault="00D9418B" w:rsidP="00EC4388">
      <w:pPr>
        <w:spacing w:after="0" w:line="480" w:lineRule="auto"/>
        <w:jc w:val="both"/>
        <w:rPr>
          <w:rFonts w:ascii="Times New Roman" w:hAnsi="Times New Roman" w:cs="Times New Roman"/>
          <w:sz w:val="24"/>
          <w:szCs w:val="24"/>
        </w:rPr>
      </w:pPr>
    </w:p>
    <w:p w:rsidR="00D9418B" w:rsidRPr="00A85E11"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5</w:t>
      </w:r>
    </w:p>
    <w:p w:rsidR="00D9418B" w:rsidRPr="00FB7F33" w:rsidRDefault="00D9418B" w:rsidP="00EC4388">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PERMOHONAN MENJADI RESPONDEN</w:t>
      </w:r>
    </w:p>
    <w:p w:rsidR="00D9418B" w:rsidRPr="00FB7F33"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Dengan hormat,</w:t>
      </w:r>
    </w:p>
    <w:p w:rsidR="00D9418B" w:rsidRPr="00FB7F33"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Yang bertanda tangan dibawah ini :</w:t>
      </w:r>
    </w:p>
    <w:p w:rsidR="00D9418B" w:rsidRPr="00776DF5"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 :Iklimatul Arifa</w:t>
      </w:r>
    </w:p>
    <w:p w:rsidR="00D9418B" w:rsidRPr="00776DF5"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Nim :</w:t>
      </w:r>
      <w:r>
        <w:rPr>
          <w:rFonts w:ascii="Times New Roman" w:hAnsi="Times New Roman" w:cs="Times New Roman"/>
          <w:sz w:val="24"/>
          <w:szCs w:val="24"/>
        </w:rPr>
        <w:t xml:space="preserve"> 153210019</w:t>
      </w:r>
    </w:p>
    <w:p w:rsidR="00D9418B" w:rsidRPr="00FB7F33" w:rsidRDefault="00D9418B" w:rsidP="00EC4388">
      <w:pPr>
        <w:spacing w:after="0" w:line="480" w:lineRule="auto"/>
        <w:ind w:firstLine="567"/>
        <w:jc w:val="both"/>
        <w:rPr>
          <w:rFonts w:ascii="Times New Roman" w:hAnsi="Times New Roman" w:cs="Times New Roman"/>
          <w:sz w:val="24"/>
          <w:szCs w:val="24"/>
        </w:rPr>
      </w:pPr>
      <w:r w:rsidRPr="00FB7F33">
        <w:rPr>
          <w:rFonts w:ascii="Times New Roman" w:hAnsi="Times New Roman" w:cs="Times New Roman"/>
          <w:sz w:val="24"/>
          <w:szCs w:val="24"/>
        </w:rPr>
        <w:t xml:space="preserve">Adalah mahasiswa S1 Ilmu Keperawatan Sekolah Tinggi Ilmu Kesehatan Insan Cendekia Medika Jombang. Memohon partisipasi </w:t>
      </w:r>
      <w:r>
        <w:rPr>
          <w:rFonts w:ascii="Times New Roman" w:hAnsi="Times New Roman" w:cs="Times New Roman"/>
          <w:sz w:val="24"/>
          <w:szCs w:val="24"/>
        </w:rPr>
        <w:t>Adik-adik</w:t>
      </w:r>
      <w:r w:rsidRPr="00FB7F33">
        <w:rPr>
          <w:rFonts w:ascii="Times New Roman" w:hAnsi="Times New Roman" w:cs="Times New Roman"/>
          <w:sz w:val="24"/>
          <w:szCs w:val="24"/>
        </w:rPr>
        <w:t xml:space="preserve"> dalam penelitian ini yang berjudul “</w:t>
      </w:r>
      <w:r>
        <w:rPr>
          <w:rFonts w:ascii="Times New Roman" w:hAnsi="Times New Roman" w:cs="Times New Roman"/>
          <w:sz w:val="24"/>
          <w:szCs w:val="24"/>
        </w:rPr>
        <w:tab/>
        <w:t xml:space="preserve">Hubungan Kecemasan Dengan Derajat Dismenore pada remaja putri Di SMP PGRI 1 Perak </w:t>
      </w:r>
      <w:r w:rsidRPr="00FB7F33">
        <w:rPr>
          <w:rFonts w:ascii="Times New Roman" w:hAnsi="Times New Roman" w:cs="Times New Roman"/>
          <w:sz w:val="24"/>
          <w:szCs w:val="24"/>
        </w:rPr>
        <w:t xml:space="preserve">Kabupaten Jombang”. Penelitian ini sebagai salah satu syarat dalam menyelesaikan pendidikan di Sekolah Tinggi </w:t>
      </w:r>
      <w:r>
        <w:rPr>
          <w:rFonts w:ascii="Times New Roman" w:hAnsi="Times New Roman" w:cs="Times New Roman"/>
          <w:sz w:val="24"/>
          <w:szCs w:val="24"/>
        </w:rPr>
        <w:t xml:space="preserve"> </w:t>
      </w:r>
      <w:r w:rsidRPr="00FB7F33">
        <w:rPr>
          <w:rFonts w:ascii="Times New Roman" w:hAnsi="Times New Roman" w:cs="Times New Roman"/>
          <w:sz w:val="24"/>
          <w:szCs w:val="24"/>
        </w:rPr>
        <w:t>Ilmu Kesehatan Insan Cendekia Medika Jombang.</w:t>
      </w:r>
    </w:p>
    <w:p w:rsidR="00D9418B" w:rsidRPr="00FB7F33" w:rsidRDefault="00D9418B" w:rsidP="00EC438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Partisipasi adik-adik</w:t>
      </w:r>
      <w:r w:rsidRPr="00FB7F33">
        <w:rPr>
          <w:rFonts w:ascii="Times New Roman" w:hAnsi="Times New Roman" w:cs="Times New Roman"/>
          <w:sz w:val="24"/>
          <w:szCs w:val="24"/>
        </w:rPr>
        <w:t xml:space="preserve"> dalam penelitian ini sangat bermanfaat bagi saya dalam melakukan penelitian. Saya meng</w:t>
      </w:r>
      <w:r w:rsidRPr="00776DF5">
        <w:rPr>
          <w:rFonts w:ascii="Times New Roman" w:hAnsi="Times New Roman" w:cs="Times New Roman"/>
          <w:sz w:val="24"/>
          <w:szCs w:val="24"/>
        </w:rPr>
        <w:t>h</w:t>
      </w:r>
      <w:r>
        <w:rPr>
          <w:rFonts w:ascii="Times New Roman" w:hAnsi="Times New Roman" w:cs="Times New Roman"/>
          <w:sz w:val="24"/>
          <w:szCs w:val="24"/>
        </w:rPr>
        <w:t xml:space="preserve">arapkan jawaban </w:t>
      </w:r>
      <w:r w:rsidRPr="00776DF5">
        <w:rPr>
          <w:rFonts w:ascii="Times New Roman" w:hAnsi="Times New Roman" w:cs="Times New Roman"/>
          <w:sz w:val="24"/>
          <w:szCs w:val="24"/>
        </w:rPr>
        <w:t>adik-adik</w:t>
      </w:r>
      <w:r w:rsidRPr="00FB7F33">
        <w:rPr>
          <w:rFonts w:ascii="Times New Roman" w:hAnsi="Times New Roman" w:cs="Times New Roman"/>
          <w:sz w:val="24"/>
          <w:szCs w:val="24"/>
        </w:rPr>
        <w:t xml:space="preserve"> ses</w:t>
      </w:r>
      <w:r>
        <w:rPr>
          <w:rFonts w:ascii="Times New Roman" w:hAnsi="Times New Roman" w:cs="Times New Roman"/>
          <w:sz w:val="24"/>
          <w:szCs w:val="24"/>
        </w:rPr>
        <w:t>uai dengan hati nurani adik-adik</w:t>
      </w:r>
      <w:r w:rsidRPr="00FB7F33">
        <w:rPr>
          <w:rFonts w:ascii="Times New Roman" w:hAnsi="Times New Roman" w:cs="Times New Roman"/>
          <w:sz w:val="24"/>
          <w:szCs w:val="24"/>
        </w:rPr>
        <w:t xml:space="preserve"> tanpa dipengaruhi oleh siapapun. Saya menjamin kerahasian identi</w:t>
      </w:r>
      <w:r>
        <w:rPr>
          <w:rFonts w:ascii="Times New Roman" w:hAnsi="Times New Roman" w:cs="Times New Roman"/>
          <w:sz w:val="24"/>
          <w:szCs w:val="24"/>
        </w:rPr>
        <w:t>tas dan informasi yang adik-adik</w:t>
      </w:r>
      <w:r w:rsidRPr="00FB7F33">
        <w:rPr>
          <w:rFonts w:ascii="Times New Roman" w:hAnsi="Times New Roman" w:cs="Times New Roman"/>
          <w:sz w:val="24"/>
          <w:szCs w:val="24"/>
        </w:rPr>
        <w:t xml:space="preserve"> berikan tanpa digunakan untuk maksud yang lain-lain.</w:t>
      </w:r>
    </w:p>
    <w:p w:rsidR="00D9418B" w:rsidRPr="00776DF5" w:rsidRDefault="00D9418B" w:rsidP="00EC4388">
      <w:pPr>
        <w:spacing w:after="0" w:line="480" w:lineRule="auto"/>
        <w:ind w:firstLine="567"/>
        <w:jc w:val="both"/>
        <w:rPr>
          <w:rFonts w:ascii="Times New Roman" w:hAnsi="Times New Roman" w:cs="Times New Roman"/>
          <w:sz w:val="24"/>
          <w:szCs w:val="24"/>
        </w:rPr>
      </w:pPr>
      <w:r w:rsidRPr="00FB7F33">
        <w:rPr>
          <w:rFonts w:ascii="Times New Roman" w:hAnsi="Times New Roman" w:cs="Times New Roman"/>
          <w:sz w:val="24"/>
          <w:szCs w:val="24"/>
        </w:rPr>
        <w:t>S</w:t>
      </w:r>
      <w:r>
        <w:rPr>
          <w:rFonts w:ascii="Times New Roman" w:hAnsi="Times New Roman" w:cs="Times New Roman"/>
          <w:sz w:val="24"/>
          <w:szCs w:val="24"/>
        </w:rPr>
        <w:t>ebagai bukti kesediaan adik-adik</w:t>
      </w:r>
      <w:r w:rsidRPr="00FB7F33">
        <w:rPr>
          <w:rFonts w:ascii="Times New Roman" w:hAnsi="Times New Roman" w:cs="Times New Roman"/>
          <w:sz w:val="24"/>
          <w:szCs w:val="24"/>
        </w:rPr>
        <w:t xml:space="preserve"> untuk menjadi responden</w:t>
      </w:r>
      <w:r>
        <w:rPr>
          <w:rFonts w:ascii="Times New Roman" w:hAnsi="Times New Roman" w:cs="Times New Roman"/>
          <w:sz w:val="24"/>
          <w:szCs w:val="24"/>
        </w:rPr>
        <w:t xml:space="preserve"> dalam penelitian ini, adik-adik</w:t>
      </w:r>
      <w:r w:rsidRPr="00FB7F33">
        <w:rPr>
          <w:rFonts w:ascii="Times New Roman" w:hAnsi="Times New Roman" w:cs="Times New Roman"/>
          <w:sz w:val="24"/>
          <w:szCs w:val="24"/>
        </w:rPr>
        <w:t xml:space="preserve"> dipersilakan untuk bertandatangan pada lembar persetujuan yang telah di persiapkan.</w:t>
      </w:r>
      <w:r>
        <w:rPr>
          <w:rFonts w:ascii="Times New Roman" w:hAnsi="Times New Roman" w:cs="Times New Roman"/>
          <w:sz w:val="24"/>
          <w:szCs w:val="24"/>
        </w:rPr>
        <w:t xml:space="preserve"> Atas partisipasi yang adik-adik</w:t>
      </w:r>
      <w:r w:rsidRPr="00FB7F33">
        <w:rPr>
          <w:rFonts w:ascii="Times New Roman" w:hAnsi="Times New Roman" w:cs="Times New Roman"/>
          <w:sz w:val="24"/>
          <w:szCs w:val="24"/>
        </w:rPr>
        <w:t xml:space="preserve"> berik</w:t>
      </w:r>
      <w:r>
        <w:rPr>
          <w:rFonts w:ascii="Times New Roman" w:hAnsi="Times New Roman" w:cs="Times New Roman"/>
          <w:sz w:val="24"/>
          <w:szCs w:val="24"/>
        </w:rPr>
        <w:t>an saya mengucapkan terimakasih</w:t>
      </w:r>
    </w:p>
    <w:p w:rsidR="00D9418B" w:rsidRPr="00123FC3"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Peneliti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Responden</w:t>
      </w:r>
    </w:p>
    <w:p w:rsidR="00D9418B" w:rsidRPr="00FB7F33" w:rsidRDefault="00D9418B" w:rsidP="00EC4388">
      <w:pPr>
        <w:spacing w:after="0" w:line="480" w:lineRule="auto"/>
        <w:ind w:left="5760"/>
        <w:jc w:val="both"/>
        <w:rPr>
          <w:rFonts w:ascii="Times New Roman" w:hAnsi="Times New Roman" w:cs="Times New Roman"/>
          <w:sz w:val="24"/>
          <w:szCs w:val="24"/>
        </w:rPr>
      </w:pPr>
    </w:p>
    <w:p w:rsidR="00D9418B" w:rsidRPr="00FB408B"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(Iklimatul Arifa</w:t>
      </w:r>
      <w:r w:rsidRPr="00FB7F33">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D9418B" w:rsidRPr="00A85E11"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6</w:t>
      </w:r>
    </w:p>
    <w:p w:rsidR="00D9418B" w:rsidRPr="00FB7F33" w:rsidRDefault="00D9418B" w:rsidP="00EC4388">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PERSETUJUAN MENJADI RESPONDEN</w:t>
      </w:r>
    </w:p>
    <w:p w:rsidR="00D9418B" w:rsidRPr="00FB7F33" w:rsidRDefault="00D9418B" w:rsidP="00EC4388">
      <w:pPr>
        <w:spacing w:after="0" w:line="480" w:lineRule="auto"/>
        <w:jc w:val="center"/>
        <w:rPr>
          <w:rFonts w:ascii="Times New Roman" w:hAnsi="Times New Roman" w:cs="Times New Roman"/>
          <w:b/>
          <w:i/>
          <w:sz w:val="24"/>
          <w:szCs w:val="24"/>
        </w:rPr>
      </w:pPr>
      <w:r w:rsidRPr="00FB7F33">
        <w:rPr>
          <w:rFonts w:ascii="Times New Roman" w:hAnsi="Times New Roman" w:cs="Times New Roman"/>
          <w:b/>
          <w:i/>
          <w:sz w:val="24"/>
          <w:szCs w:val="24"/>
        </w:rPr>
        <w:t>INFORMED CONSENT</w:t>
      </w:r>
    </w:p>
    <w:p w:rsidR="00D9418B" w:rsidRPr="00FB7F33"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mendapatkan pen</w:t>
      </w:r>
      <w:r w:rsidRPr="00FB7F33">
        <w:rPr>
          <w:rFonts w:ascii="Times New Roman" w:hAnsi="Times New Roman" w:cs="Times New Roman"/>
          <w:sz w:val="24"/>
          <w:szCs w:val="24"/>
        </w:rPr>
        <w:t>jelasan dari peneliti, saya yang bertanda tangan</w:t>
      </w:r>
    </w:p>
    <w:p w:rsidR="00D9418B" w:rsidRPr="00FB7F33"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Nama </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D9418B" w:rsidRPr="00FB7F33"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Umur </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D9418B" w:rsidRPr="004152C0"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Jenis kelamin</w:t>
      </w:r>
      <w:r w:rsidRPr="00FB7F33">
        <w:rPr>
          <w:rFonts w:ascii="Times New Roman" w:hAnsi="Times New Roman" w:cs="Times New Roman"/>
          <w:sz w:val="24"/>
          <w:szCs w:val="24"/>
        </w:rPr>
        <w:tab/>
        <w:t xml:space="preserve"> :</w:t>
      </w:r>
    </w:p>
    <w:p w:rsidR="00D9418B" w:rsidRPr="00FB7F33"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Alamat</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D9418B" w:rsidRPr="00FB7F33" w:rsidRDefault="00D9418B" w:rsidP="00EC4388">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Menyatakan </w:t>
      </w:r>
      <w:r w:rsidRPr="00FB7F33">
        <w:rPr>
          <w:rFonts w:ascii="Times New Roman" w:hAnsi="Times New Roman" w:cs="Times New Roman"/>
          <w:b/>
          <w:sz w:val="24"/>
          <w:szCs w:val="24"/>
        </w:rPr>
        <w:t>(bersedia/tidak bersedia</w:t>
      </w:r>
      <w:r w:rsidRPr="00FB7F33">
        <w:rPr>
          <w:rFonts w:ascii="Times New Roman" w:hAnsi="Times New Roman" w:cs="Times New Roman"/>
          <w:sz w:val="24"/>
          <w:szCs w:val="24"/>
        </w:rPr>
        <w:t>) menjadi responden dalam penelitian yang dilakuka</w:t>
      </w:r>
      <w:r>
        <w:rPr>
          <w:rFonts w:ascii="Times New Roman" w:hAnsi="Times New Roman" w:cs="Times New Roman"/>
          <w:sz w:val="24"/>
          <w:szCs w:val="24"/>
        </w:rPr>
        <w:t xml:space="preserve">n oleh saudari </w:t>
      </w:r>
      <w:r w:rsidRPr="004152C0">
        <w:rPr>
          <w:rFonts w:ascii="Times New Roman" w:hAnsi="Times New Roman" w:cs="Times New Roman"/>
          <w:sz w:val="24"/>
          <w:szCs w:val="24"/>
        </w:rPr>
        <w:t>Iklimatul Arifa</w:t>
      </w:r>
      <w:r w:rsidRPr="00FB7F33">
        <w:rPr>
          <w:rFonts w:ascii="Times New Roman" w:hAnsi="Times New Roman" w:cs="Times New Roman"/>
          <w:sz w:val="24"/>
          <w:szCs w:val="24"/>
        </w:rPr>
        <w:t xml:space="preserve">, mahasiswa S1 Ilmu Keperawatan STIKes ICME Jombang  yang berjudul “ </w:t>
      </w:r>
      <w:r w:rsidRPr="004152C0">
        <w:rPr>
          <w:rFonts w:ascii="Times New Roman" w:hAnsi="Times New Roman" w:cs="Times New Roman"/>
          <w:sz w:val="24"/>
          <w:szCs w:val="24"/>
        </w:rPr>
        <w:t xml:space="preserve">Hubungan Kecemasan </w:t>
      </w:r>
      <w:r>
        <w:rPr>
          <w:rFonts w:ascii="Times New Roman" w:hAnsi="Times New Roman" w:cs="Times New Roman"/>
          <w:sz w:val="24"/>
          <w:szCs w:val="24"/>
        </w:rPr>
        <w:t xml:space="preserve">Dengan </w:t>
      </w:r>
      <w:r w:rsidRPr="004D235C">
        <w:rPr>
          <w:rFonts w:ascii="Times New Roman" w:hAnsi="Times New Roman" w:cs="Times New Roman"/>
          <w:sz w:val="24"/>
          <w:szCs w:val="24"/>
        </w:rPr>
        <w:t>derajat</w:t>
      </w:r>
      <w:r>
        <w:rPr>
          <w:rFonts w:ascii="Times New Roman" w:hAnsi="Times New Roman" w:cs="Times New Roman"/>
          <w:sz w:val="24"/>
          <w:szCs w:val="24"/>
        </w:rPr>
        <w:t xml:space="preserve"> Dismenore</w:t>
      </w:r>
      <w:r w:rsidRPr="004152C0">
        <w:rPr>
          <w:rFonts w:ascii="Times New Roman" w:hAnsi="Times New Roman" w:cs="Times New Roman"/>
          <w:sz w:val="24"/>
          <w:szCs w:val="24"/>
        </w:rPr>
        <w:t xml:space="preserve"> Pada Remaja Putri Di SMP PGRI 1 Perak Kabupaten Jombang</w:t>
      </w:r>
      <w:r w:rsidRPr="00FB7F33">
        <w:rPr>
          <w:rFonts w:ascii="Times New Roman" w:hAnsi="Times New Roman" w:cs="Times New Roman"/>
          <w:sz w:val="24"/>
          <w:szCs w:val="24"/>
        </w:rPr>
        <w:t>”</w:t>
      </w:r>
    </w:p>
    <w:p w:rsidR="00D9418B" w:rsidRPr="00FB7F33" w:rsidRDefault="00D9418B" w:rsidP="00EC4388">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Demikian surat persetujuan ini saya buat dengan sejujur-jujurnya tanpa paksaan dari pihak manapun. </w:t>
      </w:r>
    </w:p>
    <w:p w:rsidR="00D9418B" w:rsidRPr="00FB7F33" w:rsidRDefault="00D9418B" w:rsidP="00EC4388">
      <w:pPr>
        <w:spacing w:after="0" w:line="480" w:lineRule="auto"/>
        <w:jc w:val="both"/>
        <w:rPr>
          <w:rFonts w:ascii="Times New Roman" w:hAnsi="Times New Roman" w:cs="Times New Roman"/>
          <w:sz w:val="24"/>
          <w:szCs w:val="24"/>
        </w:rPr>
      </w:pPr>
    </w:p>
    <w:p w:rsidR="00D9418B" w:rsidRDefault="00D9418B" w:rsidP="00EC4388">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p>
    <w:p w:rsidR="00D9418B" w:rsidRPr="00FB7F33" w:rsidRDefault="00D9418B" w:rsidP="00EC4388">
      <w:pPr>
        <w:spacing w:after="0" w:line="480" w:lineRule="auto"/>
        <w:ind w:left="5812"/>
        <w:jc w:val="both"/>
        <w:rPr>
          <w:rFonts w:ascii="Times New Roman" w:hAnsi="Times New Roman" w:cs="Times New Roman"/>
          <w:sz w:val="24"/>
          <w:szCs w:val="24"/>
        </w:rPr>
      </w:pPr>
      <w:r>
        <w:rPr>
          <w:rFonts w:ascii="Times New Roman" w:hAnsi="Times New Roman" w:cs="Times New Roman"/>
          <w:sz w:val="24"/>
          <w:szCs w:val="24"/>
        </w:rPr>
        <w:t xml:space="preserve">  </w:t>
      </w:r>
      <w:r w:rsidRPr="00FB7F33">
        <w:rPr>
          <w:rFonts w:ascii="Times New Roman" w:hAnsi="Times New Roman" w:cs="Times New Roman"/>
          <w:sz w:val="24"/>
          <w:szCs w:val="24"/>
        </w:rPr>
        <w:t xml:space="preserve">Jombang,  </w:t>
      </w:r>
      <w:r>
        <w:rPr>
          <w:rFonts w:ascii="Times New Roman" w:hAnsi="Times New Roman" w:cs="Times New Roman"/>
          <w:sz w:val="24"/>
          <w:szCs w:val="24"/>
        </w:rPr>
        <w:t>Mei 2019</w:t>
      </w:r>
    </w:p>
    <w:p w:rsidR="00D9418B" w:rsidRDefault="00D9418B" w:rsidP="00EC4388">
      <w:pPr>
        <w:spacing w:after="0" w:line="480" w:lineRule="auto"/>
        <w:ind w:left="6480"/>
        <w:jc w:val="both"/>
        <w:rPr>
          <w:rFonts w:ascii="Times New Roman" w:hAnsi="Times New Roman" w:cs="Times New Roman"/>
          <w:sz w:val="24"/>
          <w:szCs w:val="24"/>
        </w:rPr>
      </w:pPr>
      <w:r w:rsidRPr="00FB7F33">
        <w:rPr>
          <w:rFonts w:ascii="Times New Roman" w:hAnsi="Times New Roman" w:cs="Times New Roman"/>
          <w:sz w:val="24"/>
          <w:szCs w:val="24"/>
        </w:rPr>
        <w:t xml:space="preserve">      </w:t>
      </w:r>
    </w:p>
    <w:p w:rsidR="00D9418B" w:rsidRPr="00FB7F33" w:rsidRDefault="00D9418B" w:rsidP="00EC4388">
      <w:pPr>
        <w:spacing w:after="0" w:line="480" w:lineRule="auto"/>
        <w:ind w:left="6237"/>
        <w:jc w:val="both"/>
        <w:rPr>
          <w:rFonts w:ascii="Times New Roman" w:hAnsi="Times New Roman" w:cs="Times New Roman"/>
          <w:sz w:val="24"/>
          <w:szCs w:val="24"/>
        </w:rPr>
      </w:pPr>
      <w:r w:rsidRPr="00FB7F33">
        <w:rPr>
          <w:rFonts w:ascii="Times New Roman" w:hAnsi="Times New Roman" w:cs="Times New Roman"/>
          <w:sz w:val="24"/>
          <w:szCs w:val="24"/>
        </w:rPr>
        <w:t xml:space="preserve">Responden </w:t>
      </w: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Pr="00FB7F33" w:rsidRDefault="00D9418B" w:rsidP="00EC4388">
      <w:pPr>
        <w:spacing w:after="0" w:line="480" w:lineRule="auto"/>
        <w:ind w:left="6480"/>
        <w:jc w:val="both"/>
        <w:rPr>
          <w:rFonts w:ascii="Times New Roman" w:hAnsi="Times New Roman" w:cs="Times New Roman"/>
          <w:sz w:val="24"/>
          <w:szCs w:val="24"/>
        </w:rPr>
      </w:pPr>
    </w:p>
    <w:p w:rsidR="00D9418B" w:rsidRPr="00FB7F33" w:rsidRDefault="00D9418B" w:rsidP="00EC438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B7F33">
        <w:rPr>
          <w:rFonts w:ascii="Times New Roman" w:hAnsi="Times New Roman" w:cs="Times New Roman"/>
          <w:sz w:val="24"/>
          <w:szCs w:val="24"/>
        </w:rPr>
        <w:t>(..................................)</w:t>
      </w:r>
    </w:p>
    <w:p w:rsidR="00D9418B" w:rsidRPr="00FB7F33" w:rsidRDefault="00D9418B" w:rsidP="00EC4388">
      <w:pPr>
        <w:spacing w:after="0" w:line="480" w:lineRule="auto"/>
        <w:jc w:val="both"/>
        <w:rPr>
          <w:rFonts w:ascii="Times New Roman" w:hAnsi="Times New Roman" w:cs="Times New Roman"/>
          <w:sz w:val="24"/>
          <w:szCs w:val="24"/>
        </w:rPr>
      </w:pPr>
    </w:p>
    <w:p w:rsidR="00D9418B" w:rsidRPr="00FB7F33" w:rsidRDefault="00D9418B" w:rsidP="00EC4388">
      <w:pPr>
        <w:spacing w:after="0" w:line="480" w:lineRule="auto"/>
        <w:jc w:val="both"/>
        <w:rPr>
          <w:rFonts w:ascii="Times New Roman" w:hAnsi="Times New Roman" w:cs="Times New Roman"/>
          <w:sz w:val="24"/>
          <w:szCs w:val="24"/>
        </w:rPr>
      </w:pPr>
    </w:p>
    <w:p w:rsidR="00D9418B" w:rsidRPr="00A85E11" w:rsidRDefault="00D9418B" w:rsidP="00EC43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7</w:t>
      </w:r>
    </w:p>
    <w:p w:rsidR="00D9418B" w:rsidRPr="004152C0" w:rsidRDefault="00D9418B" w:rsidP="00EC4388">
      <w:pPr>
        <w:spacing w:after="0" w:line="360" w:lineRule="auto"/>
        <w:jc w:val="center"/>
        <w:rPr>
          <w:rFonts w:ascii="Times New Roman" w:eastAsia="Calibri" w:hAnsi="Times New Roman" w:cs="Times New Roman"/>
          <w:b/>
          <w:bCs/>
          <w:sz w:val="24"/>
          <w:szCs w:val="24"/>
        </w:rPr>
      </w:pPr>
      <w:r w:rsidRPr="004152C0">
        <w:rPr>
          <w:rFonts w:ascii="Times New Roman" w:eastAsia="Calibri" w:hAnsi="Times New Roman" w:cs="Times New Roman"/>
          <w:b/>
          <w:bCs/>
          <w:sz w:val="24"/>
          <w:szCs w:val="24"/>
        </w:rPr>
        <w:t>HAMILTON  RATING SCALE FOR  ANXIETY</w:t>
      </w:r>
    </w:p>
    <w:p w:rsidR="00D9418B" w:rsidRPr="004152C0" w:rsidRDefault="00D9418B" w:rsidP="00EC4388">
      <w:pPr>
        <w:spacing w:after="0" w:line="360" w:lineRule="auto"/>
        <w:jc w:val="center"/>
        <w:rPr>
          <w:rFonts w:ascii="Times New Roman" w:eastAsia="Calibri" w:hAnsi="Times New Roman" w:cs="Times New Roman"/>
          <w:b/>
          <w:bCs/>
          <w:sz w:val="24"/>
          <w:szCs w:val="24"/>
        </w:rPr>
      </w:pPr>
      <w:r w:rsidRPr="004152C0">
        <w:rPr>
          <w:rFonts w:ascii="Times New Roman" w:eastAsia="Calibri" w:hAnsi="Times New Roman" w:cs="Times New Roman"/>
          <w:b/>
          <w:bCs/>
          <w:sz w:val="24"/>
          <w:szCs w:val="24"/>
        </w:rPr>
        <w:t>(HARS)</w:t>
      </w:r>
    </w:p>
    <w:p w:rsidR="00D9418B" w:rsidRPr="004152C0" w:rsidRDefault="00D9418B" w:rsidP="00EC4388">
      <w:pPr>
        <w:spacing w:after="0" w:line="360" w:lineRule="auto"/>
        <w:rPr>
          <w:rFonts w:ascii="Times New Roman" w:eastAsia="Calibri" w:hAnsi="Times New Roman" w:cs="Times New Roman"/>
          <w:b/>
          <w:bCs/>
          <w:sz w:val="24"/>
          <w:szCs w:val="24"/>
        </w:rPr>
      </w:pPr>
    </w:p>
    <w:p w:rsidR="00D9418B" w:rsidRPr="004152C0" w:rsidRDefault="00D9418B" w:rsidP="00EC4388">
      <w:pPr>
        <w:spacing w:after="0" w:line="360" w:lineRule="auto"/>
        <w:rPr>
          <w:rFonts w:ascii="Times New Roman" w:eastAsia="Calibri" w:hAnsi="Times New Roman" w:cs="Times New Roman"/>
          <w:b/>
          <w:bCs/>
          <w:sz w:val="24"/>
          <w:szCs w:val="24"/>
        </w:rPr>
      </w:pPr>
    </w:p>
    <w:p w:rsidR="00D9418B" w:rsidRPr="004152C0" w:rsidRDefault="00D9418B" w:rsidP="00EC4388">
      <w:pPr>
        <w:spacing w:after="0"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 No responden</w:t>
      </w:r>
      <w:r w:rsidRPr="004152C0">
        <w:rPr>
          <w:rFonts w:ascii="Times New Roman" w:eastAsia="Calibri" w:hAnsi="Times New Roman" w:cs="Times New Roman"/>
          <w:sz w:val="24"/>
          <w:szCs w:val="24"/>
        </w:rPr>
        <w:tab/>
      </w:r>
      <w:r w:rsidRPr="004152C0">
        <w:rPr>
          <w:rFonts w:ascii="Times New Roman" w:eastAsia="Calibri" w:hAnsi="Times New Roman" w:cs="Times New Roman"/>
          <w:sz w:val="24"/>
          <w:szCs w:val="24"/>
        </w:rPr>
        <w:tab/>
        <w:t>:</w:t>
      </w:r>
    </w:p>
    <w:p w:rsidR="00D9418B" w:rsidRPr="004152C0" w:rsidRDefault="00D9418B" w:rsidP="00EC4388">
      <w:pPr>
        <w:spacing w:after="0"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 Nama responden</w:t>
      </w:r>
      <w:r w:rsidRPr="004152C0">
        <w:rPr>
          <w:rFonts w:ascii="Times New Roman" w:eastAsia="Calibri" w:hAnsi="Times New Roman" w:cs="Times New Roman"/>
          <w:sz w:val="24"/>
          <w:szCs w:val="24"/>
        </w:rPr>
        <w:tab/>
        <w:t>:</w:t>
      </w:r>
    </w:p>
    <w:p w:rsidR="00D9418B" w:rsidRPr="004152C0" w:rsidRDefault="00D9418B" w:rsidP="00EC4388">
      <w:pPr>
        <w:spacing w:after="0"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 Tanggal pemeriksaan :</w:t>
      </w:r>
    </w:p>
    <w:p w:rsidR="00D9418B" w:rsidRPr="004152C0" w:rsidRDefault="00D9418B" w:rsidP="00EC4388">
      <w:pPr>
        <w:spacing w:after="0" w:line="360" w:lineRule="auto"/>
        <w:rPr>
          <w:rFonts w:ascii="Times New Roman" w:eastAsia="Calibri" w:hAnsi="Times New Roman" w:cs="Times New Roman"/>
          <w:sz w:val="24"/>
          <w:szCs w:val="24"/>
        </w:rPr>
      </w:pP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Skor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0 = T</w:t>
      </w:r>
      <w:r w:rsidRPr="004152C0">
        <w:rPr>
          <w:rFonts w:ascii="Times New Roman" w:eastAsia="Calibri" w:hAnsi="Times New Roman" w:cs="Times New Roman"/>
          <w:sz w:val="24"/>
          <w:szCs w:val="24"/>
        </w:rPr>
        <w:t>idak ada</w:t>
      </w: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 = R</w:t>
      </w:r>
      <w:r w:rsidRPr="004152C0">
        <w:rPr>
          <w:rFonts w:ascii="Times New Roman" w:eastAsia="Calibri" w:hAnsi="Times New Roman" w:cs="Times New Roman"/>
          <w:sz w:val="24"/>
          <w:szCs w:val="24"/>
        </w:rPr>
        <w:t>ingan</w:t>
      </w: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2 = S</w:t>
      </w:r>
      <w:r w:rsidRPr="004152C0">
        <w:rPr>
          <w:rFonts w:ascii="Times New Roman" w:eastAsia="Calibri" w:hAnsi="Times New Roman" w:cs="Times New Roman"/>
          <w:sz w:val="24"/>
          <w:szCs w:val="24"/>
        </w:rPr>
        <w:t>edang</w:t>
      </w: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3 = B</w:t>
      </w:r>
      <w:r w:rsidRPr="004152C0">
        <w:rPr>
          <w:rFonts w:ascii="Times New Roman" w:eastAsia="Calibri" w:hAnsi="Times New Roman" w:cs="Times New Roman"/>
          <w:sz w:val="24"/>
          <w:szCs w:val="24"/>
        </w:rPr>
        <w:t>erat</w:t>
      </w: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4 = S</w:t>
      </w:r>
      <w:r w:rsidRPr="004152C0">
        <w:rPr>
          <w:rFonts w:ascii="Times New Roman" w:eastAsia="Calibri" w:hAnsi="Times New Roman" w:cs="Times New Roman"/>
          <w:sz w:val="24"/>
          <w:szCs w:val="24"/>
        </w:rPr>
        <w:t>angat berat</w:t>
      </w:r>
    </w:p>
    <w:p w:rsidR="00D9418B" w:rsidRPr="004152C0" w:rsidRDefault="00D9418B" w:rsidP="00EC4388">
      <w:pPr>
        <w:spacing w:after="0" w:line="360" w:lineRule="auto"/>
        <w:rPr>
          <w:rFonts w:ascii="Times New Roman" w:eastAsia="Calibri" w:hAnsi="Times New Roman" w:cs="Times New Roman"/>
          <w:sz w:val="24"/>
          <w:szCs w:val="24"/>
        </w:rPr>
      </w:pPr>
    </w:p>
    <w:p w:rsidR="00D9418B" w:rsidRPr="004152C0" w:rsidRDefault="00D9418B" w:rsidP="00EC4388">
      <w:pPr>
        <w:spacing w:after="0"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 Total </w:t>
      </w:r>
      <w:r>
        <w:rPr>
          <w:rFonts w:ascii="Times New Roman" w:eastAsia="Calibri" w:hAnsi="Times New Roman" w:cs="Times New Roman"/>
          <w:sz w:val="24"/>
          <w:szCs w:val="24"/>
        </w:rPr>
        <w:t>skor</w:t>
      </w:r>
      <w:r>
        <w:rPr>
          <w:rFonts w:ascii="Times New Roman" w:eastAsia="Calibri" w:hAnsi="Times New Roman" w:cs="Times New Roman"/>
          <w:sz w:val="24"/>
          <w:szCs w:val="24"/>
        </w:rPr>
        <w:tab/>
      </w:r>
      <w:r>
        <w:rPr>
          <w:rFonts w:ascii="Times New Roman" w:eastAsia="Calibri" w:hAnsi="Times New Roman" w:cs="Times New Roman"/>
          <w:sz w:val="24"/>
          <w:szCs w:val="24"/>
        </w:rPr>
        <w:tab/>
        <w:t>: &lt; 6     = T</w:t>
      </w:r>
      <w:r w:rsidRPr="004152C0">
        <w:rPr>
          <w:rFonts w:ascii="Times New Roman" w:eastAsia="Calibri" w:hAnsi="Times New Roman" w:cs="Times New Roman"/>
          <w:sz w:val="24"/>
          <w:szCs w:val="24"/>
        </w:rPr>
        <w:t>idak ada kecemasan</w:t>
      </w: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7-14   = K</w:t>
      </w:r>
      <w:r w:rsidRPr="004152C0">
        <w:rPr>
          <w:rFonts w:ascii="Times New Roman" w:eastAsia="Calibri" w:hAnsi="Times New Roman" w:cs="Times New Roman"/>
          <w:sz w:val="24"/>
          <w:szCs w:val="24"/>
        </w:rPr>
        <w:t>ecemasan ringan</w:t>
      </w: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15-28 = K</w:t>
      </w:r>
      <w:r w:rsidRPr="004152C0">
        <w:rPr>
          <w:rFonts w:ascii="Times New Roman" w:eastAsia="Calibri" w:hAnsi="Times New Roman" w:cs="Times New Roman"/>
          <w:sz w:val="24"/>
          <w:szCs w:val="24"/>
        </w:rPr>
        <w:t>ecemasan sedang</w:t>
      </w:r>
    </w:p>
    <w:p w:rsidR="00D9418B"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29-42  = K</w:t>
      </w:r>
      <w:r w:rsidRPr="004152C0">
        <w:rPr>
          <w:rFonts w:ascii="Times New Roman" w:eastAsia="Calibri" w:hAnsi="Times New Roman" w:cs="Times New Roman"/>
          <w:sz w:val="24"/>
          <w:szCs w:val="24"/>
        </w:rPr>
        <w:t>ecemasan berat</w:t>
      </w: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:43-56   = Kecemasan sangat berat</w:t>
      </w:r>
    </w:p>
    <w:p w:rsidR="00D9418B" w:rsidRPr="004152C0" w:rsidRDefault="00D9418B" w:rsidP="00EC4388">
      <w:pPr>
        <w:spacing w:after="0" w:line="360" w:lineRule="auto"/>
        <w:rPr>
          <w:rFonts w:ascii="Times New Roman" w:eastAsia="Calibri" w:hAnsi="Times New Roman" w:cs="Times New Roman"/>
          <w:sz w:val="24"/>
          <w:szCs w:val="24"/>
        </w:rPr>
      </w:pPr>
    </w:p>
    <w:tbl>
      <w:tblPr>
        <w:tblStyle w:val="TableGrid1"/>
        <w:tblW w:w="0" w:type="auto"/>
        <w:tblInd w:w="250" w:type="dxa"/>
        <w:tblLayout w:type="fixed"/>
        <w:tblLook w:val="04A0" w:firstRow="1" w:lastRow="0" w:firstColumn="1" w:lastColumn="0" w:noHBand="0" w:noVBand="1"/>
      </w:tblPr>
      <w:tblGrid>
        <w:gridCol w:w="567"/>
        <w:gridCol w:w="4961"/>
        <w:gridCol w:w="426"/>
        <w:gridCol w:w="425"/>
        <w:gridCol w:w="425"/>
        <w:gridCol w:w="425"/>
        <w:gridCol w:w="426"/>
      </w:tblGrid>
      <w:tr w:rsidR="00D9418B" w:rsidRPr="004152C0" w:rsidTr="00EC4388">
        <w:trPr>
          <w:trHeight w:val="616"/>
        </w:trPr>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No</w:t>
            </w:r>
          </w:p>
        </w:tc>
        <w:tc>
          <w:tcPr>
            <w:tcW w:w="4961"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Pertanyaan</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0</w:t>
            </w: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1</w:t>
            </w: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2</w:t>
            </w: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3</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4</w:t>
            </w: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1.</w:t>
            </w:r>
          </w:p>
        </w:tc>
        <w:tc>
          <w:tcPr>
            <w:tcW w:w="4961" w:type="dxa"/>
          </w:tcPr>
          <w:p w:rsidR="00D9418B" w:rsidRPr="004152C0" w:rsidRDefault="00D9418B" w:rsidP="00EC4388">
            <w:pPr>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Perasaan cemas</w:t>
            </w:r>
          </w:p>
          <w:p w:rsidR="00D9418B" w:rsidRPr="004152C0" w:rsidRDefault="00D9418B" w:rsidP="0000607F">
            <w:pPr>
              <w:numPr>
                <w:ilvl w:val="0"/>
                <w:numId w:val="42"/>
              </w:numPr>
              <w:ind w:left="318" w:hanging="261"/>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Cemas </w:t>
            </w:r>
          </w:p>
          <w:p w:rsidR="00D9418B" w:rsidRPr="004152C0" w:rsidRDefault="00D9418B" w:rsidP="0000607F">
            <w:pPr>
              <w:numPr>
                <w:ilvl w:val="0"/>
                <w:numId w:val="42"/>
              </w:numPr>
              <w:ind w:left="318" w:hanging="261"/>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Firasat buruk</w:t>
            </w:r>
          </w:p>
          <w:p w:rsidR="00D9418B" w:rsidRPr="004152C0" w:rsidRDefault="00D9418B" w:rsidP="0000607F">
            <w:pPr>
              <w:numPr>
                <w:ilvl w:val="0"/>
                <w:numId w:val="42"/>
              </w:numPr>
              <w:ind w:left="318" w:hanging="261"/>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Takut akan pikiran sendiri</w:t>
            </w:r>
          </w:p>
          <w:p w:rsidR="00D9418B" w:rsidRPr="004152C0" w:rsidRDefault="00D9418B" w:rsidP="0000607F">
            <w:pPr>
              <w:numPr>
                <w:ilvl w:val="0"/>
                <w:numId w:val="42"/>
              </w:numPr>
              <w:ind w:left="318" w:hanging="261"/>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Mudah tersinggung</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2</w:t>
            </w:r>
          </w:p>
        </w:tc>
        <w:tc>
          <w:tcPr>
            <w:tcW w:w="4961" w:type="dxa"/>
          </w:tcPr>
          <w:p w:rsidR="00D9418B" w:rsidRPr="004152C0" w:rsidRDefault="00D9418B" w:rsidP="00EC4388">
            <w:pPr>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Ketegangan </w:t>
            </w:r>
          </w:p>
          <w:p w:rsidR="00D9418B" w:rsidRPr="004152C0" w:rsidRDefault="00D9418B" w:rsidP="0000607F">
            <w:pPr>
              <w:numPr>
                <w:ilvl w:val="0"/>
                <w:numId w:val="43"/>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Merasa tegang</w:t>
            </w:r>
          </w:p>
          <w:p w:rsidR="00D9418B" w:rsidRPr="004152C0" w:rsidRDefault="00D9418B" w:rsidP="0000607F">
            <w:pPr>
              <w:numPr>
                <w:ilvl w:val="0"/>
                <w:numId w:val="43"/>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Lesu</w:t>
            </w:r>
          </w:p>
          <w:p w:rsidR="00D9418B" w:rsidRPr="004152C0" w:rsidRDefault="00D9418B" w:rsidP="0000607F">
            <w:pPr>
              <w:numPr>
                <w:ilvl w:val="0"/>
                <w:numId w:val="43"/>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Tidak bisa istirahat tenang</w:t>
            </w:r>
          </w:p>
          <w:p w:rsidR="00D9418B" w:rsidRPr="004152C0" w:rsidRDefault="00D9418B" w:rsidP="0000607F">
            <w:pPr>
              <w:numPr>
                <w:ilvl w:val="0"/>
                <w:numId w:val="43"/>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Mudah terkejut</w:t>
            </w:r>
          </w:p>
          <w:p w:rsidR="00D9418B" w:rsidRPr="004152C0" w:rsidRDefault="00D9418B" w:rsidP="0000607F">
            <w:pPr>
              <w:numPr>
                <w:ilvl w:val="0"/>
                <w:numId w:val="43"/>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Mudah menangis</w:t>
            </w:r>
          </w:p>
          <w:p w:rsidR="00D9418B" w:rsidRPr="00DF54D7" w:rsidRDefault="00D9418B" w:rsidP="0000607F">
            <w:pPr>
              <w:numPr>
                <w:ilvl w:val="0"/>
                <w:numId w:val="43"/>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Gemetar </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lastRenderedPageBreak/>
              <w:t>3</w:t>
            </w:r>
          </w:p>
        </w:tc>
        <w:tc>
          <w:tcPr>
            <w:tcW w:w="4961" w:type="dxa"/>
          </w:tcPr>
          <w:p w:rsidR="00D9418B" w:rsidRPr="004152C0" w:rsidRDefault="00D9418B" w:rsidP="00EC4388">
            <w:pPr>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Ketakutan </w:t>
            </w:r>
          </w:p>
          <w:p w:rsidR="00D9418B" w:rsidRPr="004152C0" w:rsidRDefault="00D9418B" w:rsidP="0000607F">
            <w:pPr>
              <w:numPr>
                <w:ilvl w:val="0"/>
                <w:numId w:val="44"/>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Pada gelap</w:t>
            </w:r>
          </w:p>
          <w:p w:rsidR="00D9418B" w:rsidRPr="004152C0" w:rsidRDefault="00D9418B" w:rsidP="0000607F">
            <w:pPr>
              <w:numPr>
                <w:ilvl w:val="0"/>
                <w:numId w:val="44"/>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Pada orang asing</w:t>
            </w:r>
          </w:p>
          <w:p w:rsidR="00D9418B" w:rsidRPr="004152C0" w:rsidRDefault="00D9418B" w:rsidP="0000607F">
            <w:pPr>
              <w:numPr>
                <w:ilvl w:val="0"/>
                <w:numId w:val="44"/>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Ditinggal sendiri</w:t>
            </w:r>
          </w:p>
          <w:p w:rsidR="00D9418B" w:rsidRPr="004152C0" w:rsidRDefault="00D9418B" w:rsidP="0000607F">
            <w:pPr>
              <w:numPr>
                <w:ilvl w:val="0"/>
                <w:numId w:val="44"/>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Pada binatang besar</w:t>
            </w:r>
          </w:p>
          <w:p w:rsidR="00D9418B" w:rsidRPr="004152C0" w:rsidRDefault="00D9418B" w:rsidP="0000607F">
            <w:pPr>
              <w:numPr>
                <w:ilvl w:val="0"/>
                <w:numId w:val="44"/>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Pada keramaian lalu lintas</w:t>
            </w:r>
          </w:p>
          <w:p w:rsidR="00D9418B" w:rsidRPr="004152C0" w:rsidRDefault="00D9418B" w:rsidP="0000607F">
            <w:pPr>
              <w:numPr>
                <w:ilvl w:val="0"/>
                <w:numId w:val="44"/>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Pada kerumunan orang</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4</w:t>
            </w:r>
          </w:p>
        </w:tc>
        <w:tc>
          <w:tcPr>
            <w:tcW w:w="4961" w:type="dxa"/>
          </w:tcPr>
          <w:p w:rsidR="00D9418B" w:rsidRPr="004152C0" w:rsidRDefault="00D9418B" w:rsidP="00EC4388">
            <w:pPr>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Gangguan tidur</w:t>
            </w:r>
          </w:p>
          <w:p w:rsidR="00D9418B" w:rsidRPr="004152C0" w:rsidRDefault="00D9418B" w:rsidP="0000607F">
            <w:pPr>
              <w:numPr>
                <w:ilvl w:val="0"/>
                <w:numId w:val="45"/>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Sukar tidur</w:t>
            </w:r>
          </w:p>
          <w:p w:rsidR="00D9418B" w:rsidRPr="004152C0" w:rsidRDefault="00D9418B" w:rsidP="0000607F">
            <w:pPr>
              <w:numPr>
                <w:ilvl w:val="0"/>
                <w:numId w:val="45"/>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Terbangun malam hari</w:t>
            </w:r>
          </w:p>
          <w:p w:rsidR="00D9418B" w:rsidRPr="004152C0" w:rsidRDefault="00D9418B" w:rsidP="0000607F">
            <w:pPr>
              <w:numPr>
                <w:ilvl w:val="0"/>
                <w:numId w:val="45"/>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Tidak nyenyak</w:t>
            </w:r>
          </w:p>
          <w:p w:rsidR="00D9418B" w:rsidRPr="004152C0" w:rsidRDefault="00D9418B" w:rsidP="0000607F">
            <w:pPr>
              <w:numPr>
                <w:ilvl w:val="0"/>
                <w:numId w:val="45"/>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Bangun dengan lesu</w:t>
            </w:r>
          </w:p>
          <w:p w:rsidR="00D9418B" w:rsidRPr="004152C0" w:rsidRDefault="00D9418B" w:rsidP="0000607F">
            <w:pPr>
              <w:numPr>
                <w:ilvl w:val="0"/>
                <w:numId w:val="45"/>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Banyak mimpi</w:t>
            </w:r>
          </w:p>
          <w:p w:rsidR="00D9418B" w:rsidRPr="004152C0" w:rsidRDefault="00D9418B" w:rsidP="0000607F">
            <w:pPr>
              <w:numPr>
                <w:ilvl w:val="0"/>
                <w:numId w:val="45"/>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Mimpi buruk</w:t>
            </w:r>
          </w:p>
          <w:p w:rsidR="00D9418B" w:rsidRPr="004152C0" w:rsidRDefault="00D9418B" w:rsidP="0000607F">
            <w:pPr>
              <w:numPr>
                <w:ilvl w:val="0"/>
                <w:numId w:val="45"/>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Mimpi menakutkan</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5</w:t>
            </w:r>
          </w:p>
        </w:tc>
        <w:tc>
          <w:tcPr>
            <w:tcW w:w="4961" w:type="dxa"/>
          </w:tcPr>
          <w:p w:rsidR="00D9418B" w:rsidRPr="004152C0" w:rsidRDefault="00D9418B" w:rsidP="00EC4388">
            <w:pPr>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Gangguan kecerdasan</w:t>
            </w:r>
          </w:p>
          <w:p w:rsidR="00D9418B" w:rsidRPr="004152C0" w:rsidRDefault="00D9418B" w:rsidP="0000607F">
            <w:pPr>
              <w:numPr>
                <w:ilvl w:val="0"/>
                <w:numId w:val="46"/>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Sukar konsentrasi</w:t>
            </w:r>
          </w:p>
          <w:p w:rsidR="00D9418B" w:rsidRPr="004152C0" w:rsidRDefault="00D9418B" w:rsidP="0000607F">
            <w:pPr>
              <w:numPr>
                <w:ilvl w:val="0"/>
                <w:numId w:val="46"/>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Daya ingat buruk</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6</w:t>
            </w:r>
          </w:p>
        </w:tc>
        <w:tc>
          <w:tcPr>
            <w:tcW w:w="4961" w:type="dxa"/>
          </w:tcPr>
          <w:p w:rsidR="00D9418B" w:rsidRPr="004152C0" w:rsidRDefault="00D9418B" w:rsidP="00EC4388">
            <w:pPr>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Perasaan depresi</w:t>
            </w:r>
          </w:p>
          <w:p w:rsidR="00D9418B" w:rsidRPr="004152C0" w:rsidRDefault="00D9418B" w:rsidP="0000607F">
            <w:pPr>
              <w:numPr>
                <w:ilvl w:val="0"/>
                <w:numId w:val="47"/>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Hilangnya minat</w:t>
            </w:r>
          </w:p>
          <w:p w:rsidR="00D9418B" w:rsidRPr="004152C0" w:rsidRDefault="00D9418B" w:rsidP="0000607F">
            <w:pPr>
              <w:numPr>
                <w:ilvl w:val="0"/>
                <w:numId w:val="47"/>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Berkurangnya kesenangan pada hobi</w:t>
            </w:r>
          </w:p>
          <w:p w:rsidR="00D9418B" w:rsidRPr="004152C0" w:rsidRDefault="00D9418B" w:rsidP="0000607F">
            <w:pPr>
              <w:numPr>
                <w:ilvl w:val="0"/>
                <w:numId w:val="47"/>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Sedih</w:t>
            </w:r>
          </w:p>
          <w:p w:rsidR="00D9418B" w:rsidRPr="004152C0" w:rsidRDefault="00D9418B" w:rsidP="0000607F">
            <w:pPr>
              <w:numPr>
                <w:ilvl w:val="0"/>
                <w:numId w:val="47"/>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Bangun dini hari</w:t>
            </w:r>
          </w:p>
          <w:p w:rsidR="00D9418B" w:rsidRPr="004152C0" w:rsidRDefault="00D9418B" w:rsidP="0000607F">
            <w:pPr>
              <w:numPr>
                <w:ilvl w:val="0"/>
                <w:numId w:val="47"/>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Perasaan berubah-ubah sepanjang hari</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7</w:t>
            </w:r>
          </w:p>
        </w:tc>
        <w:tc>
          <w:tcPr>
            <w:tcW w:w="4961" w:type="dxa"/>
          </w:tcPr>
          <w:p w:rsidR="00D9418B" w:rsidRPr="004152C0" w:rsidRDefault="00D9418B" w:rsidP="00EC4388">
            <w:pPr>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Gejala somatik (Otot)</w:t>
            </w:r>
          </w:p>
          <w:p w:rsidR="00D9418B" w:rsidRPr="004152C0" w:rsidRDefault="00D9418B" w:rsidP="0000607F">
            <w:pPr>
              <w:numPr>
                <w:ilvl w:val="0"/>
                <w:numId w:val="48"/>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Sakit dan nyeri otot</w:t>
            </w:r>
          </w:p>
          <w:p w:rsidR="00D9418B" w:rsidRPr="004152C0" w:rsidRDefault="00D9418B" w:rsidP="0000607F">
            <w:pPr>
              <w:numPr>
                <w:ilvl w:val="0"/>
                <w:numId w:val="48"/>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Kaku</w:t>
            </w:r>
          </w:p>
          <w:p w:rsidR="00D9418B" w:rsidRPr="004152C0" w:rsidRDefault="00D9418B" w:rsidP="0000607F">
            <w:pPr>
              <w:numPr>
                <w:ilvl w:val="0"/>
                <w:numId w:val="48"/>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Kedutan otot</w:t>
            </w:r>
          </w:p>
          <w:p w:rsidR="00D9418B" w:rsidRPr="004152C0" w:rsidRDefault="00D9418B" w:rsidP="0000607F">
            <w:pPr>
              <w:numPr>
                <w:ilvl w:val="0"/>
                <w:numId w:val="48"/>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Gigi gemerutuk</w:t>
            </w:r>
          </w:p>
          <w:p w:rsidR="00D9418B" w:rsidRPr="004152C0" w:rsidRDefault="00D9418B" w:rsidP="0000607F">
            <w:pPr>
              <w:numPr>
                <w:ilvl w:val="0"/>
                <w:numId w:val="48"/>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Suara tidak stabil</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8</w:t>
            </w:r>
          </w:p>
        </w:tc>
        <w:tc>
          <w:tcPr>
            <w:tcW w:w="4961" w:type="dxa"/>
          </w:tcPr>
          <w:p w:rsidR="00D9418B" w:rsidRPr="004152C0" w:rsidRDefault="00D9418B" w:rsidP="00EC4388">
            <w:pPr>
              <w:rPr>
                <w:rFonts w:ascii="Times New Roman" w:eastAsia="Calibri" w:hAnsi="Times New Roman" w:cs="Times New Roman"/>
                <w:sz w:val="24"/>
                <w:szCs w:val="24"/>
              </w:rPr>
            </w:pPr>
            <w:r w:rsidRPr="004152C0">
              <w:rPr>
                <w:rFonts w:ascii="Times New Roman" w:eastAsia="Calibri" w:hAnsi="Times New Roman" w:cs="Times New Roman"/>
                <w:sz w:val="24"/>
                <w:szCs w:val="24"/>
              </w:rPr>
              <w:t>Gejala somatik( sensorik)</w:t>
            </w:r>
          </w:p>
          <w:p w:rsidR="00D9418B" w:rsidRPr="004152C0" w:rsidRDefault="00D9418B" w:rsidP="0000607F">
            <w:pPr>
              <w:numPr>
                <w:ilvl w:val="0"/>
                <w:numId w:val="49"/>
              </w:numPr>
              <w:ind w:left="318" w:hanging="284"/>
              <w:rPr>
                <w:rFonts w:ascii="Times New Roman" w:eastAsia="Calibri" w:hAnsi="Times New Roman" w:cs="Times New Roman"/>
                <w:sz w:val="24"/>
                <w:szCs w:val="24"/>
              </w:rPr>
            </w:pPr>
            <w:r w:rsidRPr="004152C0">
              <w:rPr>
                <w:rFonts w:ascii="Times New Roman" w:eastAsia="Calibri" w:hAnsi="Times New Roman" w:cs="Times New Roman"/>
                <w:sz w:val="24"/>
                <w:szCs w:val="24"/>
              </w:rPr>
              <w:t>Tinitus</w:t>
            </w:r>
          </w:p>
          <w:p w:rsidR="00D9418B" w:rsidRPr="004152C0" w:rsidRDefault="00D9418B" w:rsidP="0000607F">
            <w:pPr>
              <w:numPr>
                <w:ilvl w:val="0"/>
                <w:numId w:val="49"/>
              </w:numPr>
              <w:ind w:left="318" w:hanging="284"/>
              <w:rPr>
                <w:rFonts w:ascii="Times New Roman" w:eastAsia="Calibri" w:hAnsi="Times New Roman" w:cs="Times New Roman"/>
                <w:sz w:val="24"/>
                <w:szCs w:val="24"/>
              </w:rPr>
            </w:pPr>
            <w:r w:rsidRPr="004152C0">
              <w:rPr>
                <w:rFonts w:ascii="Times New Roman" w:eastAsia="Calibri" w:hAnsi="Times New Roman" w:cs="Times New Roman"/>
                <w:sz w:val="24"/>
                <w:szCs w:val="24"/>
              </w:rPr>
              <w:t>Penglihatan kabur</w:t>
            </w:r>
          </w:p>
          <w:p w:rsidR="00D9418B" w:rsidRPr="004152C0" w:rsidRDefault="00D9418B" w:rsidP="0000607F">
            <w:pPr>
              <w:numPr>
                <w:ilvl w:val="0"/>
                <w:numId w:val="49"/>
              </w:numPr>
              <w:ind w:left="318" w:hanging="284"/>
              <w:rPr>
                <w:rFonts w:ascii="Times New Roman" w:eastAsia="Calibri" w:hAnsi="Times New Roman" w:cs="Times New Roman"/>
                <w:sz w:val="24"/>
                <w:szCs w:val="24"/>
              </w:rPr>
            </w:pPr>
            <w:r w:rsidRPr="004152C0">
              <w:rPr>
                <w:rFonts w:ascii="Times New Roman" w:eastAsia="Calibri" w:hAnsi="Times New Roman" w:cs="Times New Roman"/>
                <w:sz w:val="24"/>
                <w:szCs w:val="24"/>
              </w:rPr>
              <w:t>Muka merah atau pucat</w:t>
            </w:r>
          </w:p>
          <w:p w:rsidR="00D9418B" w:rsidRPr="004152C0" w:rsidRDefault="00D9418B" w:rsidP="0000607F">
            <w:pPr>
              <w:numPr>
                <w:ilvl w:val="0"/>
                <w:numId w:val="49"/>
              </w:numPr>
              <w:ind w:left="318" w:hanging="284"/>
              <w:rPr>
                <w:rFonts w:ascii="Times New Roman" w:eastAsia="Calibri" w:hAnsi="Times New Roman" w:cs="Times New Roman"/>
                <w:sz w:val="24"/>
                <w:szCs w:val="24"/>
              </w:rPr>
            </w:pPr>
            <w:r w:rsidRPr="004152C0">
              <w:rPr>
                <w:rFonts w:ascii="Times New Roman" w:eastAsia="Calibri" w:hAnsi="Times New Roman" w:cs="Times New Roman"/>
                <w:sz w:val="24"/>
                <w:szCs w:val="24"/>
              </w:rPr>
              <w:t>Merasa lemah</w:t>
            </w:r>
          </w:p>
          <w:p w:rsidR="00D9418B" w:rsidRPr="004152C0" w:rsidRDefault="00D9418B" w:rsidP="0000607F">
            <w:pPr>
              <w:numPr>
                <w:ilvl w:val="0"/>
                <w:numId w:val="49"/>
              </w:numPr>
              <w:ind w:left="318" w:hanging="284"/>
              <w:rPr>
                <w:rFonts w:ascii="Times New Roman" w:eastAsia="Calibri" w:hAnsi="Times New Roman" w:cs="Times New Roman"/>
                <w:sz w:val="24"/>
                <w:szCs w:val="24"/>
              </w:rPr>
            </w:pPr>
            <w:r w:rsidRPr="004152C0">
              <w:rPr>
                <w:rFonts w:ascii="Times New Roman" w:eastAsia="Calibri" w:hAnsi="Times New Roman" w:cs="Times New Roman"/>
                <w:sz w:val="24"/>
                <w:szCs w:val="24"/>
              </w:rPr>
              <w:t>Perasaan ditusuk-tusuk</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9</w:t>
            </w:r>
          </w:p>
        </w:tc>
        <w:tc>
          <w:tcPr>
            <w:tcW w:w="4961" w:type="dxa"/>
          </w:tcPr>
          <w:p w:rsidR="00D9418B" w:rsidRPr="004152C0" w:rsidRDefault="00D9418B" w:rsidP="00EC4388">
            <w:pPr>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Gejala kardiovaskuler</w:t>
            </w:r>
          </w:p>
          <w:p w:rsidR="00D9418B" w:rsidRPr="004152C0" w:rsidRDefault="00D9418B" w:rsidP="0000607F">
            <w:pPr>
              <w:numPr>
                <w:ilvl w:val="0"/>
                <w:numId w:val="50"/>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Takikardi</w:t>
            </w:r>
          </w:p>
          <w:p w:rsidR="00D9418B" w:rsidRPr="004152C0" w:rsidRDefault="00D9418B" w:rsidP="0000607F">
            <w:pPr>
              <w:numPr>
                <w:ilvl w:val="0"/>
                <w:numId w:val="50"/>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Berdebar</w:t>
            </w:r>
          </w:p>
          <w:p w:rsidR="00D9418B" w:rsidRPr="004152C0" w:rsidRDefault="00D9418B" w:rsidP="0000607F">
            <w:pPr>
              <w:numPr>
                <w:ilvl w:val="0"/>
                <w:numId w:val="50"/>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Nyeri di dada</w:t>
            </w:r>
          </w:p>
          <w:p w:rsidR="00D9418B" w:rsidRPr="004152C0" w:rsidRDefault="00D9418B" w:rsidP="0000607F">
            <w:pPr>
              <w:numPr>
                <w:ilvl w:val="0"/>
                <w:numId w:val="50"/>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Denyut nadi mengeras</w:t>
            </w:r>
          </w:p>
          <w:p w:rsidR="00D9418B" w:rsidRPr="004152C0" w:rsidRDefault="00D9418B" w:rsidP="0000607F">
            <w:pPr>
              <w:numPr>
                <w:ilvl w:val="0"/>
                <w:numId w:val="50"/>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Perasaan lesu/lemas seperti mau pingsan</w:t>
            </w:r>
          </w:p>
          <w:p w:rsidR="00D9418B" w:rsidRPr="004152C0" w:rsidRDefault="00D9418B" w:rsidP="0000607F">
            <w:pPr>
              <w:numPr>
                <w:ilvl w:val="0"/>
                <w:numId w:val="50"/>
              </w:numPr>
              <w:ind w:left="318" w:hanging="284"/>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Detak jantung menghilang (berhenti sekejap)</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10</w:t>
            </w:r>
          </w:p>
        </w:tc>
        <w:tc>
          <w:tcPr>
            <w:tcW w:w="4961" w:type="dxa"/>
          </w:tcPr>
          <w:p w:rsidR="00D9418B" w:rsidRPr="004152C0" w:rsidRDefault="00D9418B" w:rsidP="00EC4388">
            <w:pPr>
              <w:rPr>
                <w:rFonts w:ascii="Times New Roman" w:eastAsia="Calibri" w:hAnsi="Times New Roman" w:cs="Times New Roman"/>
                <w:sz w:val="24"/>
                <w:szCs w:val="24"/>
              </w:rPr>
            </w:pPr>
            <w:r w:rsidRPr="004152C0">
              <w:rPr>
                <w:rFonts w:ascii="Times New Roman" w:eastAsia="Calibri" w:hAnsi="Times New Roman" w:cs="Times New Roman"/>
                <w:sz w:val="24"/>
                <w:szCs w:val="24"/>
              </w:rPr>
              <w:t>Gejala respiratori</w:t>
            </w:r>
          </w:p>
          <w:p w:rsidR="00D9418B" w:rsidRPr="004152C0" w:rsidRDefault="00D9418B" w:rsidP="0000607F">
            <w:pPr>
              <w:numPr>
                <w:ilvl w:val="0"/>
                <w:numId w:val="51"/>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Rasa tertekan atau sempit didada</w:t>
            </w:r>
          </w:p>
          <w:p w:rsidR="00D9418B" w:rsidRPr="004152C0" w:rsidRDefault="00D9418B" w:rsidP="0000607F">
            <w:pPr>
              <w:numPr>
                <w:ilvl w:val="0"/>
                <w:numId w:val="51"/>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lastRenderedPageBreak/>
              <w:t>Perasaan tercekik</w:t>
            </w:r>
          </w:p>
          <w:p w:rsidR="00D9418B" w:rsidRPr="004152C0" w:rsidRDefault="00D9418B" w:rsidP="0000607F">
            <w:pPr>
              <w:numPr>
                <w:ilvl w:val="0"/>
                <w:numId w:val="51"/>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Sering menarik nafas</w:t>
            </w:r>
          </w:p>
          <w:p w:rsidR="00D9418B" w:rsidRPr="004152C0" w:rsidRDefault="00D9418B" w:rsidP="0000607F">
            <w:pPr>
              <w:numPr>
                <w:ilvl w:val="0"/>
                <w:numId w:val="51"/>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Nafas pendek/sesak</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lastRenderedPageBreak/>
              <w:t>11</w:t>
            </w:r>
          </w:p>
        </w:tc>
        <w:tc>
          <w:tcPr>
            <w:tcW w:w="4961" w:type="dxa"/>
          </w:tcPr>
          <w:p w:rsidR="00D9418B" w:rsidRPr="004152C0" w:rsidRDefault="00D9418B" w:rsidP="00EC4388">
            <w:pPr>
              <w:rPr>
                <w:rFonts w:ascii="Times New Roman" w:eastAsia="Calibri" w:hAnsi="Times New Roman" w:cs="Times New Roman"/>
                <w:sz w:val="24"/>
                <w:szCs w:val="24"/>
              </w:rPr>
            </w:pPr>
            <w:r w:rsidRPr="004152C0">
              <w:rPr>
                <w:rFonts w:ascii="Times New Roman" w:eastAsia="Calibri" w:hAnsi="Times New Roman" w:cs="Times New Roman"/>
                <w:sz w:val="24"/>
                <w:szCs w:val="24"/>
              </w:rPr>
              <w:t>Gejala gastrointestinal</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 Sulit menelan</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Perut melilit</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Gangguan percernaan</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Nyeri sebelum dan sesudah makan</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Perasaan terbakar diperut</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Rasa penuh atau kembung</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Mual</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Muntah</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Buang air besar lembek</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Kehilangan berat badan</w:t>
            </w:r>
          </w:p>
          <w:p w:rsidR="00D9418B" w:rsidRPr="004152C0" w:rsidRDefault="00D9418B" w:rsidP="0000607F">
            <w:pPr>
              <w:numPr>
                <w:ilvl w:val="0"/>
                <w:numId w:val="52"/>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Konstipasi (sukar buang air besar)</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12</w:t>
            </w:r>
          </w:p>
        </w:tc>
        <w:tc>
          <w:tcPr>
            <w:tcW w:w="4961" w:type="dxa"/>
          </w:tcPr>
          <w:p w:rsidR="00D9418B" w:rsidRPr="004152C0" w:rsidRDefault="00D9418B" w:rsidP="00EC4388">
            <w:pPr>
              <w:rPr>
                <w:rFonts w:ascii="Times New Roman" w:eastAsia="Calibri" w:hAnsi="Times New Roman" w:cs="Times New Roman"/>
                <w:sz w:val="24"/>
                <w:szCs w:val="24"/>
              </w:rPr>
            </w:pPr>
            <w:r w:rsidRPr="004152C0">
              <w:rPr>
                <w:rFonts w:ascii="Times New Roman" w:eastAsia="Calibri" w:hAnsi="Times New Roman" w:cs="Times New Roman"/>
                <w:sz w:val="24"/>
                <w:szCs w:val="24"/>
              </w:rPr>
              <w:t>Gejala urogenital</w:t>
            </w:r>
          </w:p>
          <w:p w:rsidR="00D9418B" w:rsidRPr="004152C0" w:rsidRDefault="00D9418B" w:rsidP="0000607F">
            <w:pPr>
              <w:numPr>
                <w:ilvl w:val="0"/>
                <w:numId w:val="53"/>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Sering buang air keci</w:t>
            </w:r>
          </w:p>
          <w:p w:rsidR="00D9418B" w:rsidRPr="004152C0" w:rsidRDefault="00D9418B" w:rsidP="0000607F">
            <w:pPr>
              <w:numPr>
                <w:ilvl w:val="0"/>
                <w:numId w:val="53"/>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Tidak dapat menahan air seni</w:t>
            </w:r>
          </w:p>
          <w:p w:rsidR="00D9418B" w:rsidRPr="004152C0" w:rsidRDefault="00D9418B" w:rsidP="0000607F">
            <w:pPr>
              <w:numPr>
                <w:ilvl w:val="0"/>
                <w:numId w:val="53"/>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Amenorrhea</w:t>
            </w:r>
          </w:p>
          <w:p w:rsidR="00D9418B" w:rsidRPr="004152C0" w:rsidRDefault="00D9418B" w:rsidP="0000607F">
            <w:pPr>
              <w:numPr>
                <w:ilvl w:val="0"/>
                <w:numId w:val="53"/>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Menorrhagia</w:t>
            </w:r>
          </w:p>
          <w:p w:rsidR="00D9418B" w:rsidRPr="004152C0" w:rsidRDefault="00D9418B" w:rsidP="0000607F">
            <w:pPr>
              <w:numPr>
                <w:ilvl w:val="0"/>
                <w:numId w:val="53"/>
              </w:numPr>
              <w:ind w:left="317"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Menjadi dingin</w:t>
            </w:r>
          </w:p>
          <w:p w:rsidR="00D9418B" w:rsidRPr="004152C0" w:rsidRDefault="00D9418B" w:rsidP="00EC4388">
            <w:pPr>
              <w:spacing w:line="360" w:lineRule="auto"/>
              <w:ind w:left="34"/>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13</w:t>
            </w:r>
          </w:p>
        </w:tc>
        <w:tc>
          <w:tcPr>
            <w:tcW w:w="4961" w:type="dxa"/>
          </w:tcPr>
          <w:p w:rsidR="00D9418B" w:rsidRPr="004152C0" w:rsidRDefault="00D9418B" w:rsidP="00EC4388">
            <w:pPr>
              <w:rPr>
                <w:rFonts w:ascii="Times New Roman" w:eastAsia="Calibri" w:hAnsi="Times New Roman" w:cs="Times New Roman"/>
                <w:sz w:val="24"/>
                <w:szCs w:val="24"/>
              </w:rPr>
            </w:pPr>
            <w:r w:rsidRPr="004152C0">
              <w:rPr>
                <w:rFonts w:ascii="Times New Roman" w:eastAsia="Calibri" w:hAnsi="Times New Roman" w:cs="Times New Roman"/>
                <w:sz w:val="24"/>
                <w:szCs w:val="24"/>
              </w:rPr>
              <w:t>Gejala otonom</w:t>
            </w:r>
          </w:p>
          <w:p w:rsidR="00D9418B" w:rsidRPr="004152C0" w:rsidRDefault="00D9418B" w:rsidP="0000607F">
            <w:pPr>
              <w:numPr>
                <w:ilvl w:val="0"/>
                <w:numId w:val="54"/>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Mulut kering</w:t>
            </w:r>
          </w:p>
          <w:p w:rsidR="00D9418B" w:rsidRPr="004152C0" w:rsidRDefault="00D9418B" w:rsidP="0000607F">
            <w:pPr>
              <w:numPr>
                <w:ilvl w:val="0"/>
                <w:numId w:val="54"/>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Mulut merah</w:t>
            </w:r>
          </w:p>
          <w:p w:rsidR="00D9418B" w:rsidRPr="004152C0" w:rsidRDefault="00D9418B" w:rsidP="0000607F">
            <w:pPr>
              <w:numPr>
                <w:ilvl w:val="0"/>
                <w:numId w:val="54"/>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Mudah berkeringat</w:t>
            </w:r>
          </w:p>
          <w:p w:rsidR="00D9418B" w:rsidRPr="004152C0" w:rsidRDefault="00D9418B" w:rsidP="0000607F">
            <w:pPr>
              <w:numPr>
                <w:ilvl w:val="0"/>
                <w:numId w:val="54"/>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Pusing, sakit kepala</w:t>
            </w:r>
          </w:p>
          <w:p w:rsidR="00D9418B" w:rsidRPr="004152C0" w:rsidRDefault="00D9418B" w:rsidP="0000607F">
            <w:pPr>
              <w:numPr>
                <w:ilvl w:val="0"/>
                <w:numId w:val="54"/>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Bulu-bulu berdiri</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r w:rsidR="00D9418B" w:rsidRPr="004152C0" w:rsidTr="00EC4388">
        <w:tc>
          <w:tcPr>
            <w:tcW w:w="567" w:type="dxa"/>
          </w:tcPr>
          <w:p w:rsidR="00D9418B" w:rsidRPr="004152C0" w:rsidRDefault="00D9418B" w:rsidP="00EC4388">
            <w:pPr>
              <w:spacing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14</w:t>
            </w:r>
          </w:p>
        </w:tc>
        <w:tc>
          <w:tcPr>
            <w:tcW w:w="4961" w:type="dxa"/>
          </w:tcPr>
          <w:p w:rsidR="00D9418B" w:rsidRPr="004152C0" w:rsidRDefault="00D9418B" w:rsidP="00EC4388">
            <w:pPr>
              <w:rPr>
                <w:rFonts w:ascii="Times New Roman" w:eastAsia="Calibri" w:hAnsi="Times New Roman" w:cs="Times New Roman"/>
                <w:sz w:val="24"/>
                <w:szCs w:val="24"/>
              </w:rPr>
            </w:pPr>
            <w:r w:rsidRPr="004152C0">
              <w:rPr>
                <w:rFonts w:ascii="Times New Roman" w:eastAsia="Calibri" w:hAnsi="Times New Roman" w:cs="Times New Roman"/>
                <w:sz w:val="24"/>
                <w:szCs w:val="24"/>
              </w:rPr>
              <w:t>Tingkah laku pada saat wawancara</w:t>
            </w:r>
          </w:p>
          <w:p w:rsidR="00D9418B" w:rsidRPr="004152C0" w:rsidRDefault="00D9418B" w:rsidP="0000607F">
            <w:pPr>
              <w:numPr>
                <w:ilvl w:val="0"/>
                <w:numId w:val="55"/>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Gelisah</w:t>
            </w:r>
          </w:p>
          <w:p w:rsidR="00D9418B" w:rsidRPr="004152C0" w:rsidRDefault="00D9418B" w:rsidP="0000607F">
            <w:pPr>
              <w:numPr>
                <w:ilvl w:val="0"/>
                <w:numId w:val="55"/>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Tidak tenang</w:t>
            </w:r>
          </w:p>
          <w:p w:rsidR="00D9418B" w:rsidRPr="004152C0" w:rsidRDefault="00D9418B" w:rsidP="0000607F">
            <w:pPr>
              <w:numPr>
                <w:ilvl w:val="0"/>
                <w:numId w:val="55"/>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Jari gemetar</w:t>
            </w:r>
          </w:p>
          <w:p w:rsidR="00D9418B" w:rsidRPr="004152C0" w:rsidRDefault="00D9418B" w:rsidP="0000607F">
            <w:pPr>
              <w:numPr>
                <w:ilvl w:val="0"/>
                <w:numId w:val="55"/>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Kening mengkerut</w:t>
            </w:r>
          </w:p>
          <w:p w:rsidR="00D9418B" w:rsidRPr="004152C0" w:rsidRDefault="00D9418B" w:rsidP="0000607F">
            <w:pPr>
              <w:numPr>
                <w:ilvl w:val="0"/>
                <w:numId w:val="55"/>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Muka tegang</w:t>
            </w:r>
          </w:p>
          <w:p w:rsidR="00D9418B" w:rsidRPr="004152C0" w:rsidRDefault="00D9418B" w:rsidP="0000607F">
            <w:pPr>
              <w:numPr>
                <w:ilvl w:val="0"/>
                <w:numId w:val="55"/>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Tonus otot meningkat</w:t>
            </w:r>
          </w:p>
          <w:p w:rsidR="00D9418B" w:rsidRPr="004152C0" w:rsidRDefault="00D9418B" w:rsidP="0000607F">
            <w:pPr>
              <w:numPr>
                <w:ilvl w:val="0"/>
                <w:numId w:val="55"/>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Nafas pendek dan cepat</w:t>
            </w:r>
          </w:p>
          <w:p w:rsidR="00D9418B" w:rsidRPr="004152C0" w:rsidRDefault="00D9418B" w:rsidP="0000607F">
            <w:pPr>
              <w:numPr>
                <w:ilvl w:val="0"/>
                <w:numId w:val="55"/>
              </w:numPr>
              <w:ind w:left="459" w:hanging="283"/>
              <w:rPr>
                <w:rFonts w:ascii="Times New Roman" w:eastAsia="Calibri" w:hAnsi="Times New Roman" w:cs="Times New Roman"/>
                <w:sz w:val="24"/>
                <w:szCs w:val="24"/>
              </w:rPr>
            </w:pPr>
            <w:r w:rsidRPr="004152C0">
              <w:rPr>
                <w:rFonts w:ascii="Times New Roman" w:eastAsia="Calibri" w:hAnsi="Times New Roman" w:cs="Times New Roman"/>
                <w:sz w:val="24"/>
                <w:szCs w:val="24"/>
              </w:rPr>
              <w:t>Muka merah</w:t>
            </w: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5" w:type="dxa"/>
          </w:tcPr>
          <w:p w:rsidR="00D9418B" w:rsidRPr="004152C0" w:rsidRDefault="00D9418B" w:rsidP="00EC4388">
            <w:pPr>
              <w:spacing w:line="360" w:lineRule="auto"/>
              <w:rPr>
                <w:rFonts w:ascii="Times New Roman" w:eastAsia="Calibri" w:hAnsi="Times New Roman" w:cs="Times New Roman"/>
                <w:sz w:val="24"/>
                <w:szCs w:val="24"/>
              </w:rPr>
            </w:pPr>
          </w:p>
        </w:tc>
        <w:tc>
          <w:tcPr>
            <w:tcW w:w="426" w:type="dxa"/>
          </w:tcPr>
          <w:p w:rsidR="00D9418B" w:rsidRPr="004152C0" w:rsidRDefault="00D9418B" w:rsidP="00EC4388">
            <w:pPr>
              <w:spacing w:line="360" w:lineRule="auto"/>
              <w:rPr>
                <w:rFonts w:ascii="Times New Roman" w:eastAsia="Calibri" w:hAnsi="Times New Roman" w:cs="Times New Roman"/>
                <w:sz w:val="24"/>
                <w:szCs w:val="24"/>
              </w:rPr>
            </w:pPr>
          </w:p>
        </w:tc>
      </w:tr>
    </w:tbl>
    <w:p w:rsidR="00D9418B" w:rsidRPr="004152C0" w:rsidRDefault="00D9418B" w:rsidP="00EC4388">
      <w:pPr>
        <w:spacing w:after="0" w:line="360" w:lineRule="auto"/>
        <w:rPr>
          <w:rFonts w:ascii="Times New Roman" w:eastAsia="Calibri" w:hAnsi="Times New Roman" w:cs="Times New Roman"/>
          <w:sz w:val="24"/>
          <w:szCs w:val="24"/>
        </w:rPr>
      </w:pPr>
    </w:p>
    <w:p w:rsidR="00D9418B" w:rsidRPr="004152C0" w:rsidRDefault="00D9418B" w:rsidP="00EC4388">
      <w:pPr>
        <w:spacing w:after="0" w:line="36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(Sumber: Nursalam, 2013).</w:t>
      </w:r>
    </w:p>
    <w:p w:rsidR="00D9418B" w:rsidRPr="004152C0" w:rsidRDefault="00D9418B" w:rsidP="00EC4388">
      <w:pPr>
        <w:spacing w:after="0" w:line="360" w:lineRule="auto"/>
        <w:rPr>
          <w:rFonts w:ascii="Times New Roman" w:eastAsia="Calibri" w:hAnsi="Times New Roman" w:cs="Times New Roman"/>
          <w:sz w:val="24"/>
          <w:szCs w:val="24"/>
        </w:rPr>
      </w:pPr>
    </w:p>
    <w:p w:rsidR="00D9418B" w:rsidRPr="004152C0" w:rsidRDefault="00D9418B" w:rsidP="00EC4388">
      <w:pPr>
        <w:spacing w:after="0" w:line="360" w:lineRule="auto"/>
        <w:rPr>
          <w:rFonts w:ascii="Times New Roman" w:eastAsia="Calibri" w:hAnsi="Times New Roman" w:cs="Times New Roman"/>
          <w:sz w:val="24"/>
          <w:szCs w:val="24"/>
        </w:rPr>
      </w:pPr>
    </w:p>
    <w:p w:rsidR="00D9418B" w:rsidRPr="004152C0" w:rsidRDefault="00D9418B" w:rsidP="00EC4388">
      <w:pPr>
        <w:spacing w:after="0" w:line="360" w:lineRule="auto"/>
        <w:rPr>
          <w:rFonts w:ascii="Times New Roman" w:eastAsia="Calibri" w:hAnsi="Times New Roman" w:cs="Times New Roman"/>
          <w:sz w:val="24"/>
          <w:szCs w:val="24"/>
        </w:rPr>
      </w:pPr>
    </w:p>
    <w:p w:rsidR="00D9418B" w:rsidRPr="004152C0" w:rsidRDefault="00D9418B" w:rsidP="00EC4388">
      <w:pPr>
        <w:spacing w:after="0" w:line="360" w:lineRule="auto"/>
        <w:rPr>
          <w:rFonts w:ascii="Times New Roman" w:eastAsia="Calibri" w:hAnsi="Times New Roman" w:cs="Times New Roman"/>
          <w:sz w:val="24"/>
          <w:szCs w:val="24"/>
        </w:rPr>
      </w:pPr>
    </w:p>
    <w:p w:rsidR="00D9418B" w:rsidRPr="004152C0" w:rsidRDefault="00D9418B" w:rsidP="00EC438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8</w:t>
      </w:r>
    </w:p>
    <w:p w:rsidR="00D9418B" w:rsidRPr="006E7875" w:rsidRDefault="00D9418B" w:rsidP="00EC4388">
      <w:pPr>
        <w:spacing w:after="0" w:line="240" w:lineRule="auto"/>
        <w:jc w:val="center"/>
        <w:rPr>
          <w:rFonts w:ascii="Times New Roman" w:eastAsia="Calibri" w:hAnsi="Times New Roman" w:cs="Times New Roman"/>
          <w:b/>
          <w:bCs/>
          <w:i/>
          <w:iCs/>
          <w:sz w:val="24"/>
          <w:szCs w:val="24"/>
        </w:rPr>
      </w:pPr>
      <w:r w:rsidRPr="006E7875">
        <w:rPr>
          <w:rFonts w:ascii="Times New Roman" w:eastAsia="Calibri" w:hAnsi="Times New Roman" w:cs="Times New Roman"/>
          <w:b/>
          <w:bCs/>
          <w:i/>
          <w:iCs/>
          <w:sz w:val="24"/>
          <w:szCs w:val="24"/>
        </w:rPr>
        <w:t xml:space="preserve">FACES PAIN RATING SCALE </w:t>
      </w:r>
    </w:p>
    <w:p w:rsidR="00D9418B" w:rsidRPr="004152C0" w:rsidRDefault="00D9418B" w:rsidP="00EC4388">
      <w:pPr>
        <w:spacing w:after="0" w:line="240" w:lineRule="auto"/>
        <w:jc w:val="center"/>
        <w:rPr>
          <w:rFonts w:ascii="Times New Roman" w:eastAsia="Calibri" w:hAnsi="Times New Roman" w:cs="Times New Roman"/>
          <w:b/>
          <w:bCs/>
          <w:sz w:val="24"/>
          <w:szCs w:val="24"/>
        </w:rPr>
      </w:pPr>
      <w:r w:rsidRPr="004152C0">
        <w:rPr>
          <w:rFonts w:ascii="Times New Roman" w:eastAsia="Calibri" w:hAnsi="Times New Roman" w:cs="Times New Roman"/>
          <w:b/>
          <w:bCs/>
          <w:sz w:val="24"/>
          <w:szCs w:val="24"/>
        </w:rPr>
        <w:t>Alat ukur intensitas nyeri</w:t>
      </w:r>
    </w:p>
    <w:p w:rsidR="00D9418B" w:rsidRPr="004152C0" w:rsidRDefault="00D9418B" w:rsidP="00EC4388">
      <w:pPr>
        <w:spacing w:after="0" w:line="240" w:lineRule="auto"/>
        <w:rPr>
          <w:rFonts w:ascii="Times New Roman" w:eastAsia="Calibri" w:hAnsi="Times New Roman" w:cs="Times New Roman"/>
          <w:b/>
          <w:bCs/>
          <w:sz w:val="24"/>
          <w:szCs w:val="24"/>
        </w:rPr>
      </w:pPr>
    </w:p>
    <w:p w:rsidR="00D9418B" w:rsidRPr="004152C0" w:rsidRDefault="00D9418B" w:rsidP="00EC4388">
      <w:pPr>
        <w:spacing w:after="0" w:line="240" w:lineRule="auto"/>
        <w:rPr>
          <w:rFonts w:ascii="Times New Roman" w:eastAsia="Calibri" w:hAnsi="Times New Roman" w:cs="Times New Roman"/>
          <w:b/>
          <w:bCs/>
          <w:sz w:val="24"/>
          <w:szCs w:val="24"/>
        </w:rPr>
      </w:pPr>
    </w:p>
    <w:p w:rsidR="00D9418B" w:rsidRPr="004152C0" w:rsidRDefault="00D9418B" w:rsidP="00EC4388">
      <w:pPr>
        <w:spacing w:after="0" w:line="480" w:lineRule="auto"/>
        <w:ind w:left="142" w:firstLine="578"/>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Face pain scale adalah salah satu alat ukur  nyeri yang berbentuk gambar terdiri da</w:t>
      </w:r>
      <w:r>
        <w:rPr>
          <w:rFonts w:ascii="Times New Roman" w:eastAsia="Calibri" w:hAnsi="Times New Roman" w:cs="Times New Roman"/>
          <w:sz w:val="24"/>
          <w:szCs w:val="24"/>
        </w:rPr>
        <w:t>ri 6 gambar wajah dari nilai 0-10</w:t>
      </w:r>
      <w:r w:rsidRPr="004152C0">
        <w:rPr>
          <w:rFonts w:ascii="Times New Roman" w:eastAsia="Calibri" w:hAnsi="Times New Roman" w:cs="Times New Roman"/>
          <w:sz w:val="24"/>
          <w:szCs w:val="24"/>
        </w:rPr>
        <w:t>. Gambar paling kiri nilai 0 dengan ga</w:t>
      </w:r>
      <w:r>
        <w:rPr>
          <w:rFonts w:ascii="Times New Roman" w:eastAsia="Calibri" w:hAnsi="Times New Roman" w:cs="Times New Roman"/>
          <w:sz w:val="24"/>
          <w:szCs w:val="24"/>
        </w:rPr>
        <w:t xml:space="preserve">mbar tersenyum atau tidak nyeri, </w:t>
      </w:r>
      <w:r w:rsidRPr="004152C0">
        <w:rPr>
          <w:rFonts w:ascii="Times New Roman" w:eastAsia="Calibri" w:hAnsi="Times New Roman" w:cs="Times New Roman"/>
          <w:sz w:val="24"/>
          <w:szCs w:val="24"/>
        </w:rPr>
        <w:t>sedangkan gambar paling ujung kanan menangis atau nyeri yang tak tertahankan</w:t>
      </w:r>
      <w:r>
        <w:rPr>
          <w:rFonts w:ascii="Times New Roman" w:eastAsia="Calibri" w:hAnsi="Times New Roman" w:cs="Times New Roman"/>
          <w:sz w:val="24"/>
          <w:szCs w:val="24"/>
        </w:rPr>
        <w:t xml:space="preserve"> dengan nilai 9-10</w:t>
      </w:r>
      <w:r w:rsidRPr="004152C0">
        <w:rPr>
          <w:rFonts w:ascii="Times New Roman" w:eastAsia="Calibri" w:hAnsi="Times New Roman" w:cs="Times New Roman"/>
          <w:sz w:val="24"/>
          <w:szCs w:val="24"/>
        </w:rPr>
        <w:t>. Cara pengisian responden diminta melingkari gambar yang sesuai dengan nyeri yang dirasakan.</w:t>
      </w:r>
    </w:p>
    <w:p w:rsidR="00D9418B" w:rsidRPr="004152C0" w:rsidRDefault="00D9418B" w:rsidP="00EC4388">
      <w:pPr>
        <w:spacing w:after="0" w:line="240" w:lineRule="auto"/>
        <w:rPr>
          <w:rFonts w:ascii="Times New Roman" w:eastAsia="Calibri" w:hAnsi="Times New Roman" w:cs="Times New Roman"/>
          <w:b/>
          <w:bCs/>
          <w:sz w:val="24"/>
          <w:szCs w:val="24"/>
        </w:rPr>
      </w:pPr>
    </w:p>
    <w:p w:rsidR="00D9418B" w:rsidRPr="004152C0" w:rsidRDefault="00D9418B" w:rsidP="00EC4388">
      <w:pPr>
        <w:spacing w:after="0" w:line="240" w:lineRule="auto"/>
        <w:rPr>
          <w:rFonts w:ascii="Times New Roman" w:eastAsia="Calibri" w:hAnsi="Times New Roman" w:cs="Times New Roman"/>
          <w:b/>
          <w:bCs/>
          <w:sz w:val="24"/>
          <w:szCs w:val="24"/>
        </w:rPr>
      </w:pPr>
    </w:p>
    <w:p w:rsidR="00D9418B" w:rsidRPr="004152C0" w:rsidRDefault="00D9418B" w:rsidP="00EC4388">
      <w:pPr>
        <w:spacing w:after="0" w:line="480" w:lineRule="auto"/>
        <w:jc w:val="both"/>
        <w:rPr>
          <w:rFonts w:ascii="Times New Roman" w:eastAsia="Calibri" w:hAnsi="Times New Roman" w:cs="Times New Roman"/>
          <w:sz w:val="24"/>
          <w:szCs w:val="24"/>
        </w:rPr>
      </w:pPr>
      <w:r w:rsidRPr="004152C0">
        <w:rPr>
          <w:rFonts w:ascii="Times New Roman" w:eastAsia="Calibri" w:hAnsi="Times New Roman" w:cs="Times New Roman"/>
          <w:b/>
          <w:bCs/>
          <w:sz w:val="24"/>
          <w:szCs w:val="24"/>
        </w:rPr>
        <w:t xml:space="preserve">  </w:t>
      </w:r>
      <w:r w:rsidRPr="004152C0">
        <w:rPr>
          <w:rFonts w:ascii="Times New Roman" w:eastAsia="Calibri" w:hAnsi="Times New Roman" w:cs="Times New Roman"/>
          <w:sz w:val="24"/>
          <w:szCs w:val="24"/>
        </w:rPr>
        <w:t>No responden</w:t>
      </w:r>
      <w:r w:rsidRPr="004152C0">
        <w:rPr>
          <w:rFonts w:ascii="Times New Roman" w:eastAsia="Calibri" w:hAnsi="Times New Roman" w:cs="Times New Roman"/>
          <w:sz w:val="24"/>
          <w:szCs w:val="24"/>
        </w:rPr>
        <w:tab/>
        <w:t>:</w:t>
      </w:r>
    </w:p>
    <w:p w:rsidR="00D9418B" w:rsidRPr="004152C0" w:rsidRDefault="00D9418B" w:rsidP="00EC4388">
      <w:pPr>
        <w:spacing w:after="0" w:line="480" w:lineRule="auto"/>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  Nama responden</w:t>
      </w:r>
      <w:r w:rsidRPr="004152C0">
        <w:rPr>
          <w:rFonts w:ascii="Times New Roman" w:eastAsia="Calibri" w:hAnsi="Times New Roman" w:cs="Times New Roman"/>
          <w:sz w:val="24"/>
          <w:szCs w:val="24"/>
        </w:rPr>
        <w:tab/>
        <w:t>:</w:t>
      </w:r>
    </w:p>
    <w:p w:rsidR="00D9418B" w:rsidRPr="004152C0" w:rsidRDefault="00D9418B" w:rsidP="00EC4388">
      <w:pPr>
        <w:spacing w:after="0" w:line="480" w:lineRule="auto"/>
        <w:jc w:val="both"/>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  Tanggal pemeriksaan:</w:t>
      </w:r>
    </w:p>
    <w:p w:rsidR="00D9418B" w:rsidRDefault="00D9418B" w:rsidP="00EC4388">
      <w:pPr>
        <w:spacing w:after="0" w:line="480" w:lineRule="auto"/>
        <w:rPr>
          <w:rFonts w:ascii="Times New Roman" w:eastAsia="Calibri" w:hAnsi="Times New Roman" w:cs="Times New Roman"/>
          <w:sz w:val="24"/>
          <w:szCs w:val="24"/>
        </w:rPr>
      </w:pPr>
      <w:r w:rsidRPr="004152C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Skor  </w:t>
      </w:r>
      <w:r w:rsidRPr="004152C0">
        <w:rPr>
          <w:rFonts w:ascii="Times New Roman" w:eastAsia="Calibri" w:hAnsi="Times New Roman" w:cs="Times New Roman"/>
          <w:sz w:val="24"/>
          <w:szCs w:val="24"/>
        </w:rPr>
        <w:t xml:space="preserve">: 0 </w:t>
      </w:r>
      <w:r>
        <w:rPr>
          <w:rFonts w:ascii="Times New Roman" w:eastAsia="Calibri" w:hAnsi="Times New Roman" w:cs="Times New Roman"/>
          <w:sz w:val="24"/>
          <w:szCs w:val="24"/>
        </w:rPr>
        <w:t xml:space="preserve"> =  T</w:t>
      </w:r>
      <w:r w:rsidRPr="004152C0">
        <w:rPr>
          <w:rFonts w:ascii="Times New Roman" w:eastAsia="Calibri" w:hAnsi="Times New Roman" w:cs="Times New Roman"/>
          <w:sz w:val="24"/>
          <w:szCs w:val="24"/>
        </w:rPr>
        <w:t>idak nyeri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Kriteria: 0    : Tidak nyeri</w:t>
      </w:r>
    </w:p>
    <w:p w:rsidR="00D9418B" w:rsidRPr="00EC6C75" w:rsidRDefault="00D9418B" w:rsidP="00EC4388">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1 =  S</w:t>
      </w:r>
      <w:r w:rsidRPr="00EC6C75">
        <w:rPr>
          <w:rFonts w:ascii="Times New Roman" w:eastAsia="Calibri" w:hAnsi="Times New Roman" w:cs="Times New Roman"/>
          <w:sz w:val="24"/>
          <w:szCs w:val="24"/>
        </w:rPr>
        <w:t>edikit nyeri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1-10 : Sedikit nyeri</w:t>
      </w:r>
    </w:p>
    <w:p w:rsidR="00D9418B" w:rsidRPr="00EC6C75" w:rsidRDefault="00D9418B" w:rsidP="00EC4388">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2 =  S</w:t>
      </w:r>
      <w:r w:rsidRPr="00EC6C75">
        <w:rPr>
          <w:rFonts w:ascii="Times New Roman" w:eastAsia="Calibri" w:hAnsi="Times New Roman" w:cs="Times New Roman"/>
          <w:sz w:val="24"/>
          <w:szCs w:val="24"/>
        </w:rPr>
        <w:t>edikit lebih nyeri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11-20: Sedikit lebih nyeri</w:t>
      </w:r>
    </w:p>
    <w:p w:rsidR="00D9418B" w:rsidRDefault="00D9418B" w:rsidP="00EC4388">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3  =  L</w:t>
      </w:r>
      <w:r w:rsidRPr="00EC6C75">
        <w:rPr>
          <w:rFonts w:ascii="Times New Roman" w:eastAsia="Calibri" w:hAnsi="Times New Roman" w:cs="Times New Roman"/>
          <w:sz w:val="24"/>
          <w:szCs w:val="24"/>
        </w:rPr>
        <w:t>ebih nyeri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21-30  : Lebih nyeri</w:t>
      </w:r>
    </w:p>
    <w:p w:rsidR="00D9418B" w:rsidRDefault="00D9418B" w:rsidP="00EC4388">
      <w:pPr>
        <w:spacing w:after="0" w:line="48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     : 4  =  S</w:t>
      </w:r>
      <w:r w:rsidRPr="00EC6C75">
        <w:rPr>
          <w:rFonts w:ascii="Times New Roman" w:eastAsia="Calibri" w:hAnsi="Times New Roman" w:cs="Times New Roman"/>
          <w:sz w:val="24"/>
          <w:szCs w:val="24"/>
        </w:rPr>
        <w:t>angat nyeri</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 31-40  : Sangat nyeri</w:t>
      </w:r>
    </w:p>
    <w:p w:rsidR="00D9418B" w:rsidRPr="004152C0" w:rsidRDefault="00D9418B" w:rsidP="00EC4388">
      <w:pPr>
        <w:spacing w:after="0"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5   =  N</w:t>
      </w:r>
      <w:r w:rsidRPr="00EC6C75">
        <w:rPr>
          <w:rFonts w:ascii="Times New Roman" w:eastAsia="Calibri" w:hAnsi="Times New Roman" w:cs="Times New Roman"/>
          <w:sz w:val="24"/>
          <w:szCs w:val="24"/>
        </w:rPr>
        <w:t>yeri tak tertahankan</w:t>
      </w:r>
      <w:r>
        <w:rPr>
          <w:rFonts w:ascii="Times New Roman" w:eastAsia="Calibri" w:hAnsi="Times New Roman" w:cs="Times New Roman"/>
          <w:sz w:val="24"/>
          <w:szCs w:val="24"/>
        </w:rPr>
        <w:t xml:space="preserve">               : 41-50 </w:t>
      </w:r>
      <w:r w:rsidRPr="00EC6C75">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Nyeri tak </w:t>
      </w:r>
      <w:r w:rsidRPr="00EC6C75">
        <w:rPr>
          <w:rFonts w:ascii="Times New Roman" w:eastAsia="Calibri" w:hAnsi="Times New Roman" w:cs="Times New Roman"/>
          <w:sz w:val="24"/>
          <w:szCs w:val="24"/>
        </w:rPr>
        <w:t xml:space="preserve">tertahankan. </w:t>
      </w:r>
    </w:p>
    <w:p w:rsidR="00D9418B" w:rsidRDefault="00D9418B" w:rsidP="00EC4388">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FEB2E48" wp14:editId="6C5B4769">
            <wp:extent cx="5038725" cy="1771650"/>
            <wp:effectExtent l="0" t="0" r="0" b="0"/>
            <wp:docPr id="25" name="Picture 25" descr="G:\skripsi icim baru\Wong-Baker-Faces-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kripsi icim baru\Wong-Baker-Faces-sca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1772097"/>
                    </a:xfrm>
                    <a:prstGeom prst="rect">
                      <a:avLst/>
                    </a:prstGeom>
                    <a:noFill/>
                    <a:ln>
                      <a:noFill/>
                    </a:ln>
                  </pic:spPr>
                </pic:pic>
              </a:graphicData>
            </a:graphic>
          </wp:inline>
        </w:drawing>
      </w:r>
    </w:p>
    <w:p w:rsidR="00D9418B" w:rsidRDefault="00D9418B" w:rsidP="00EC4388">
      <w:pPr>
        <w:tabs>
          <w:tab w:val="left" w:pos="1843"/>
        </w:tabs>
        <w:spacing w:after="0" w:line="240" w:lineRule="auto"/>
        <w:jc w:val="center"/>
        <w:rPr>
          <w:rFonts w:ascii="Times New Roman" w:eastAsia="Calibri" w:hAnsi="Times New Roman" w:cs="Times New Roman"/>
          <w:sz w:val="24"/>
          <w:szCs w:val="24"/>
        </w:rPr>
      </w:pPr>
    </w:p>
    <w:p w:rsidR="00D9418B" w:rsidRDefault="00D9418B" w:rsidP="00EC4388">
      <w:pPr>
        <w:tabs>
          <w:tab w:val="left" w:pos="1843"/>
        </w:tabs>
        <w:spacing w:after="0" w:line="240" w:lineRule="auto"/>
        <w:jc w:val="center"/>
        <w:rPr>
          <w:rFonts w:ascii="Times New Roman" w:eastAsia="Calibri" w:hAnsi="Times New Roman" w:cs="Times New Roman"/>
          <w:sz w:val="24"/>
          <w:szCs w:val="24"/>
        </w:rPr>
      </w:pPr>
    </w:p>
    <w:p w:rsidR="00D9418B" w:rsidRDefault="00D9418B" w:rsidP="00EC4388">
      <w:pPr>
        <w:tabs>
          <w:tab w:val="left" w:pos="1843"/>
        </w:tabs>
        <w:spacing w:after="0" w:line="240" w:lineRule="auto"/>
        <w:rPr>
          <w:rFonts w:asciiTheme="majorBidi" w:hAnsiTheme="majorBidi" w:cstheme="majorBidi"/>
          <w:b/>
          <w:bCs/>
        </w:rPr>
      </w:pPr>
      <w:r>
        <w:rPr>
          <w:rFonts w:ascii="Times New Roman" w:eastAsia="Calibri" w:hAnsi="Times New Roman" w:cs="Times New Roman"/>
          <w:sz w:val="24"/>
          <w:szCs w:val="24"/>
        </w:rPr>
        <w:lastRenderedPageBreak/>
        <w:t>Lampiran 9</w:t>
      </w:r>
    </w:p>
    <w:p w:rsidR="00D9418B" w:rsidRPr="00F8656C" w:rsidRDefault="00D9418B" w:rsidP="00EC4388">
      <w:pPr>
        <w:tabs>
          <w:tab w:val="left" w:pos="1843"/>
        </w:tabs>
        <w:spacing w:after="0" w:line="240" w:lineRule="auto"/>
        <w:jc w:val="center"/>
        <w:rPr>
          <w:rFonts w:asciiTheme="majorBidi" w:hAnsiTheme="majorBidi" w:cstheme="majorBidi"/>
          <w:b/>
          <w:bCs/>
        </w:rPr>
      </w:pPr>
      <w:r w:rsidRPr="00F8656C">
        <w:rPr>
          <w:rFonts w:asciiTheme="majorBidi" w:hAnsiTheme="majorBidi" w:cstheme="majorBidi"/>
          <w:b/>
          <w:bCs/>
        </w:rPr>
        <w:t>Lembar observasi</w:t>
      </w:r>
    </w:p>
    <w:p w:rsidR="00D9418B" w:rsidRPr="00F8656C" w:rsidRDefault="00D9418B" w:rsidP="00EC4388">
      <w:pPr>
        <w:tabs>
          <w:tab w:val="left" w:pos="1843"/>
        </w:tabs>
        <w:spacing w:after="0" w:line="240" w:lineRule="auto"/>
        <w:jc w:val="center"/>
        <w:rPr>
          <w:rFonts w:asciiTheme="majorBidi" w:hAnsiTheme="majorBidi" w:cstheme="majorBidi"/>
        </w:rPr>
      </w:pPr>
    </w:p>
    <w:tbl>
      <w:tblPr>
        <w:tblStyle w:val="TableGrid"/>
        <w:tblW w:w="9606" w:type="dxa"/>
        <w:tblLook w:val="04A0" w:firstRow="1" w:lastRow="0" w:firstColumn="1" w:lastColumn="0" w:noHBand="0" w:noVBand="1"/>
      </w:tblPr>
      <w:tblGrid>
        <w:gridCol w:w="675"/>
        <w:gridCol w:w="1276"/>
        <w:gridCol w:w="1296"/>
        <w:gridCol w:w="1417"/>
        <w:gridCol w:w="1418"/>
        <w:gridCol w:w="1276"/>
        <w:gridCol w:w="2248"/>
      </w:tblGrid>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 xml:space="preserve">No </w:t>
            </w:r>
          </w:p>
        </w:tc>
        <w:tc>
          <w:tcPr>
            <w:tcW w:w="1276"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 xml:space="preserve">Inisial </w:t>
            </w:r>
          </w:p>
        </w:tc>
        <w:tc>
          <w:tcPr>
            <w:tcW w:w="1296"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Jenis kelamin</w:t>
            </w:r>
          </w:p>
        </w:tc>
        <w:tc>
          <w:tcPr>
            <w:tcW w:w="1417"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 xml:space="preserve">Umur </w:t>
            </w:r>
          </w:p>
        </w:tc>
        <w:tc>
          <w:tcPr>
            <w:tcW w:w="1418"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Usia Menarche</w:t>
            </w:r>
          </w:p>
        </w:tc>
        <w:tc>
          <w:tcPr>
            <w:tcW w:w="1276"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Derajat dismenore</w:t>
            </w:r>
          </w:p>
        </w:tc>
        <w:tc>
          <w:tcPr>
            <w:tcW w:w="2248"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 xml:space="preserve">Kriteria </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w:t>
            </w:r>
          </w:p>
        </w:tc>
        <w:tc>
          <w:tcPr>
            <w:tcW w:w="1276" w:type="dxa"/>
          </w:tcPr>
          <w:p w:rsidR="00D9418B" w:rsidRPr="00F8656C" w:rsidRDefault="00D9418B" w:rsidP="00EC4388">
            <w:pPr>
              <w:tabs>
                <w:tab w:val="left" w:pos="1843"/>
              </w:tabs>
              <w:rPr>
                <w:rFonts w:asciiTheme="majorBidi" w:hAnsiTheme="majorBidi" w:cstheme="majorBidi"/>
              </w:rPr>
            </w:pPr>
            <w:r w:rsidRPr="00F8656C">
              <w:rPr>
                <w:rFonts w:asciiTheme="majorBidi" w:hAnsiTheme="majorBidi" w:cstheme="majorBidi"/>
              </w:rPr>
              <w:t>Nn. W</w:t>
            </w:r>
          </w:p>
        </w:tc>
        <w:tc>
          <w:tcPr>
            <w:tcW w:w="1296"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tabs>
                <w:tab w:val="left" w:pos="1843"/>
              </w:tabs>
              <w:rPr>
                <w:rFonts w:asciiTheme="majorBidi" w:hAnsiTheme="majorBidi" w:cstheme="majorBidi"/>
              </w:rPr>
            </w:pPr>
            <w:r w:rsidRPr="00F8656C">
              <w:rPr>
                <w:rFonts w:asciiTheme="majorBidi" w:hAnsiTheme="majorBidi" w:cstheme="majorBidi"/>
              </w:rPr>
              <w:t xml:space="preserve">  15 tahun</w:t>
            </w:r>
          </w:p>
        </w:tc>
        <w:tc>
          <w:tcPr>
            <w:tcW w:w="1418"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11tahun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w:t>
            </w:r>
          </w:p>
        </w:tc>
        <w:tc>
          <w:tcPr>
            <w:tcW w:w="1276" w:type="dxa"/>
          </w:tcPr>
          <w:p w:rsidR="00D9418B" w:rsidRPr="00F8656C" w:rsidRDefault="00D9418B" w:rsidP="00EC4388">
            <w:pPr>
              <w:rPr>
                <w:rFonts w:asciiTheme="majorBidi" w:hAnsiTheme="majorBidi" w:cstheme="majorBidi"/>
              </w:rPr>
            </w:pPr>
            <w:r w:rsidRPr="00F8656C">
              <w:rPr>
                <w:rFonts w:asciiTheme="majorBidi" w:hAnsiTheme="majorBidi" w:cstheme="majorBidi"/>
              </w:rPr>
              <w:t>Nn. A</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3</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X</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3</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Lebih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4</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B</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3</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Lebih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5</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C</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6</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M</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3</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Lebih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7</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N</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8</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V</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9</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C</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10</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S</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11</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Nn.D</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rsidP="00EC4388">
            <w:pPr>
              <w:rPr>
                <w:rFonts w:asciiTheme="majorBidi" w:hAnsiTheme="majorBidi" w:cstheme="majorBidi"/>
                <w:color w:val="000000"/>
              </w:rPr>
            </w:pPr>
            <w:r w:rsidRPr="00F8656C">
              <w:rPr>
                <w:rFonts w:asciiTheme="majorBidi" w:hAnsiTheme="majorBidi" w:cstheme="majorBidi"/>
                <w:color w:val="000000"/>
              </w:rPr>
              <w:t xml:space="preserve">          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12</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J</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13</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R</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rsidP="00EC4388">
            <w:pPr>
              <w:rPr>
                <w:rFonts w:asciiTheme="majorBidi" w:hAnsiTheme="majorBidi" w:cstheme="majorBidi"/>
                <w:color w:val="000000"/>
              </w:rPr>
            </w:pPr>
            <w:r w:rsidRPr="00F8656C">
              <w:rPr>
                <w:rFonts w:asciiTheme="majorBidi" w:hAnsiTheme="majorBidi" w:cstheme="majorBidi"/>
                <w:color w:val="000000"/>
              </w:rPr>
              <w:t>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14</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Nn.G</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15</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F</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16</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Y</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17</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T</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rsidP="00EC4388">
            <w:pPr>
              <w:rPr>
                <w:rFonts w:asciiTheme="majorBidi" w:hAnsiTheme="majorBidi" w:cstheme="majorBidi"/>
                <w:color w:val="000000"/>
              </w:rPr>
            </w:pPr>
            <w:r w:rsidRPr="00F8656C">
              <w:rPr>
                <w:rFonts w:asciiTheme="majorBidi" w:hAnsiTheme="majorBidi" w:cstheme="majorBidi"/>
                <w:color w:val="000000"/>
              </w:rPr>
              <w:t xml:space="preserve"> 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18</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P</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19</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I</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20</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U</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21</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E</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22</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Q</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11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23</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D</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24</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F</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25</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T</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26</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S</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27</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H</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28</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J</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rsidP="00EC4388">
            <w:pPr>
              <w:rPr>
                <w:rFonts w:asciiTheme="majorBidi" w:hAnsiTheme="majorBidi" w:cstheme="majorBidi"/>
                <w:color w:val="000000"/>
              </w:rPr>
            </w:pPr>
            <w:r w:rsidRPr="00F8656C">
              <w:rPr>
                <w:rFonts w:asciiTheme="majorBidi" w:hAnsiTheme="majorBidi" w:cstheme="majorBidi"/>
                <w:color w:val="000000"/>
              </w:rPr>
              <w:t xml:space="preserve"> 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29</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K</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30</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L</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31</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N</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12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5</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nyeri tak tertahankan</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32</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O</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Sangat nyeri</w:t>
            </w:r>
          </w:p>
        </w:tc>
      </w:tr>
      <w:tr w:rsidR="00D9418B" w:rsidRPr="00F8656C" w:rsidTr="00EC4388">
        <w:tc>
          <w:tcPr>
            <w:tcW w:w="675" w:type="dxa"/>
          </w:tcPr>
          <w:p w:rsidR="00D9418B" w:rsidRPr="00F8656C" w:rsidRDefault="00D9418B" w:rsidP="00EC4388">
            <w:pPr>
              <w:tabs>
                <w:tab w:val="left" w:pos="1843"/>
              </w:tabs>
              <w:jc w:val="center"/>
              <w:rPr>
                <w:rFonts w:asciiTheme="majorBidi" w:hAnsiTheme="majorBidi" w:cstheme="majorBidi"/>
              </w:rPr>
            </w:pPr>
            <w:r w:rsidRPr="00F8656C">
              <w:rPr>
                <w:rFonts w:asciiTheme="majorBidi" w:hAnsiTheme="majorBidi" w:cstheme="majorBidi"/>
              </w:rPr>
              <w:t>33</w:t>
            </w:r>
          </w:p>
        </w:tc>
        <w:tc>
          <w:tcPr>
            <w:tcW w:w="1276" w:type="dxa"/>
          </w:tcPr>
          <w:p w:rsidR="00D9418B" w:rsidRPr="00F8656C" w:rsidRDefault="00D9418B">
            <w:pPr>
              <w:rPr>
                <w:rFonts w:asciiTheme="majorBidi" w:hAnsiTheme="majorBidi" w:cstheme="majorBidi"/>
              </w:rPr>
            </w:pPr>
            <w:r w:rsidRPr="00F8656C">
              <w:rPr>
                <w:rFonts w:asciiTheme="majorBidi" w:hAnsiTheme="majorBidi" w:cstheme="majorBidi"/>
              </w:rPr>
              <w:t>Nn. B</w:t>
            </w:r>
          </w:p>
        </w:tc>
        <w:tc>
          <w:tcPr>
            <w:tcW w:w="1296" w:type="dxa"/>
          </w:tcPr>
          <w:p w:rsidR="00D9418B" w:rsidRPr="00F8656C" w:rsidRDefault="00D9418B">
            <w:pPr>
              <w:rPr>
                <w:rFonts w:asciiTheme="majorBidi" w:hAnsiTheme="majorBidi" w:cstheme="majorBidi"/>
              </w:rPr>
            </w:pPr>
            <w:r w:rsidRPr="00F8656C">
              <w:rPr>
                <w:rFonts w:asciiTheme="majorBidi" w:hAnsiTheme="majorBidi" w:cstheme="majorBidi"/>
              </w:rPr>
              <w:t>Perempuan</w:t>
            </w:r>
          </w:p>
        </w:tc>
        <w:tc>
          <w:tcPr>
            <w:tcW w:w="1417"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14 tahun</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rPr>
              <w:t>13 tahun</w:t>
            </w:r>
          </w:p>
        </w:tc>
        <w:tc>
          <w:tcPr>
            <w:tcW w:w="1276" w:type="dxa"/>
            <w:vAlign w:val="bottom"/>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4</w:t>
            </w:r>
          </w:p>
        </w:tc>
        <w:tc>
          <w:tcPr>
            <w:tcW w:w="2248" w:type="dxa"/>
            <w:vAlign w:val="bottom"/>
          </w:tcPr>
          <w:p w:rsidR="00D9418B" w:rsidRPr="00F8656C" w:rsidRDefault="00D9418B" w:rsidP="00EC4388">
            <w:pPr>
              <w:rPr>
                <w:rFonts w:asciiTheme="majorBidi" w:hAnsiTheme="majorBidi" w:cstheme="majorBidi"/>
                <w:color w:val="000000"/>
              </w:rPr>
            </w:pPr>
            <w:r w:rsidRPr="00F8656C">
              <w:rPr>
                <w:rFonts w:asciiTheme="majorBidi" w:hAnsiTheme="majorBidi" w:cstheme="majorBidi"/>
                <w:color w:val="000000"/>
              </w:rPr>
              <w:t xml:space="preserve">         Sangat nyeri</w:t>
            </w:r>
          </w:p>
        </w:tc>
      </w:tr>
    </w:tbl>
    <w:p w:rsidR="00D9418B" w:rsidRPr="00F8656C" w:rsidRDefault="00D9418B" w:rsidP="00EC4388">
      <w:pPr>
        <w:tabs>
          <w:tab w:val="left" w:pos="1843"/>
        </w:tabs>
        <w:spacing w:after="0" w:line="240" w:lineRule="auto"/>
        <w:jc w:val="center"/>
        <w:rPr>
          <w:rFonts w:asciiTheme="majorBidi" w:hAnsiTheme="majorBidi" w:cstheme="majorBidi"/>
        </w:rPr>
      </w:pPr>
    </w:p>
    <w:p w:rsidR="00D9418B" w:rsidRPr="00F8656C" w:rsidRDefault="00D9418B" w:rsidP="00EC4388">
      <w:pPr>
        <w:tabs>
          <w:tab w:val="left" w:pos="1843"/>
        </w:tabs>
        <w:spacing w:after="0" w:line="240" w:lineRule="auto"/>
        <w:jc w:val="center"/>
        <w:rPr>
          <w:rFonts w:asciiTheme="majorBidi" w:hAnsiTheme="majorBidi" w:cstheme="majorBidi"/>
        </w:rPr>
      </w:pPr>
    </w:p>
    <w:p w:rsidR="00D9418B" w:rsidRPr="00F8656C" w:rsidRDefault="00D9418B" w:rsidP="00EC4388">
      <w:pPr>
        <w:tabs>
          <w:tab w:val="left" w:pos="1843"/>
        </w:tabs>
        <w:spacing w:after="0" w:line="240" w:lineRule="auto"/>
        <w:jc w:val="center"/>
        <w:rPr>
          <w:rFonts w:asciiTheme="majorBidi" w:hAnsiTheme="majorBidi" w:cstheme="majorBidi"/>
        </w:rPr>
      </w:pPr>
    </w:p>
    <w:p w:rsidR="00D9418B" w:rsidRPr="00F8656C" w:rsidRDefault="00D9418B" w:rsidP="00EC4388">
      <w:pPr>
        <w:tabs>
          <w:tab w:val="left" w:pos="1843"/>
        </w:tabs>
        <w:spacing w:after="0" w:line="240" w:lineRule="auto"/>
        <w:jc w:val="center"/>
        <w:rPr>
          <w:rFonts w:asciiTheme="majorBidi" w:hAnsiTheme="majorBidi" w:cstheme="majorBidi"/>
        </w:rPr>
      </w:pPr>
    </w:p>
    <w:p w:rsidR="00D9418B" w:rsidRPr="00F8656C" w:rsidRDefault="00D9418B" w:rsidP="00EC4388">
      <w:pPr>
        <w:tabs>
          <w:tab w:val="left" w:pos="1843"/>
        </w:tabs>
        <w:spacing w:after="0" w:line="240" w:lineRule="auto"/>
        <w:jc w:val="center"/>
        <w:rPr>
          <w:rFonts w:asciiTheme="majorBidi" w:hAnsiTheme="majorBidi" w:cstheme="majorBidi"/>
        </w:rPr>
      </w:pPr>
    </w:p>
    <w:p w:rsidR="00D9418B" w:rsidRPr="00F8656C" w:rsidRDefault="00D9418B" w:rsidP="00EC4388">
      <w:pPr>
        <w:tabs>
          <w:tab w:val="left" w:pos="1843"/>
        </w:tabs>
        <w:spacing w:after="0" w:line="240" w:lineRule="auto"/>
        <w:jc w:val="center"/>
        <w:rPr>
          <w:rFonts w:asciiTheme="majorBidi" w:hAnsiTheme="majorBidi" w:cstheme="majorBidi"/>
        </w:rPr>
      </w:pPr>
    </w:p>
    <w:p w:rsidR="00D9418B" w:rsidRDefault="00D9418B" w:rsidP="00EC4388">
      <w:pPr>
        <w:tabs>
          <w:tab w:val="left" w:pos="1843"/>
        </w:tabs>
        <w:spacing w:after="0" w:line="240" w:lineRule="auto"/>
        <w:jc w:val="center"/>
        <w:rPr>
          <w:rFonts w:asciiTheme="majorBidi" w:hAnsiTheme="majorBidi" w:cstheme="majorBidi"/>
        </w:rPr>
      </w:pPr>
    </w:p>
    <w:p w:rsidR="00D9418B" w:rsidRDefault="00D9418B" w:rsidP="00EC4388">
      <w:pPr>
        <w:tabs>
          <w:tab w:val="left" w:pos="1843"/>
        </w:tabs>
        <w:spacing w:after="0" w:line="240" w:lineRule="auto"/>
        <w:jc w:val="center"/>
        <w:rPr>
          <w:rFonts w:asciiTheme="majorBidi" w:hAnsiTheme="majorBidi" w:cstheme="majorBidi"/>
        </w:rPr>
      </w:pPr>
    </w:p>
    <w:p w:rsidR="00D9418B" w:rsidRDefault="00D9418B" w:rsidP="00EC4388">
      <w:pPr>
        <w:tabs>
          <w:tab w:val="left" w:pos="1843"/>
        </w:tabs>
        <w:spacing w:after="0" w:line="240" w:lineRule="auto"/>
        <w:jc w:val="center"/>
        <w:rPr>
          <w:rFonts w:asciiTheme="majorBidi" w:hAnsiTheme="majorBidi" w:cstheme="majorBidi"/>
        </w:rPr>
      </w:pPr>
    </w:p>
    <w:p w:rsidR="00D9418B" w:rsidRDefault="00D9418B" w:rsidP="00EC4388">
      <w:pPr>
        <w:tabs>
          <w:tab w:val="left" w:pos="1843"/>
        </w:tabs>
        <w:spacing w:after="0" w:line="240" w:lineRule="auto"/>
        <w:jc w:val="center"/>
        <w:rPr>
          <w:rFonts w:asciiTheme="majorBidi" w:hAnsiTheme="majorBidi" w:cstheme="majorBidi"/>
        </w:rPr>
      </w:pPr>
    </w:p>
    <w:p w:rsidR="00D9418B" w:rsidRPr="00F8656C" w:rsidRDefault="00D9418B" w:rsidP="00EC4388">
      <w:pPr>
        <w:tabs>
          <w:tab w:val="left" w:pos="1843"/>
        </w:tabs>
        <w:spacing w:after="0" w:line="240" w:lineRule="auto"/>
        <w:jc w:val="center"/>
        <w:rPr>
          <w:rFonts w:asciiTheme="majorBidi" w:hAnsiTheme="majorBidi" w:cstheme="majorBidi"/>
        </w:rPr>
      </w:pPr>
    </w:p>
    <w:p w:rsidR="00D9418B" w:rsidRPr="00F8656C" w:rsidRDefault="00D9418B" w:rsidP="00EC4388">
      <w:pPr>
        <w:tabs>
          <w:tab w:val="left" w:pos="1843"/>
        </w:tabs>
        <w:spacing w:after="0" w:line="240" w:lineRule="auto"/>
        <w:rPr>
          <w:rFonts w:asciiTheme="majorBidi" w:hAnsiTheme="majorBidi" w:cstheme="majorBidi"/>
        </w:rPr>
      </w:pPr>
    </w:p>
    <w:p w:rsidR="00D9418B" w:rsidRPr="00F8656C" w:rsidRDefault="00D9418B" w:rsidP="00EC4388">
      <w:pPr>
        <w:tabs>
          <w:tab w:val="left" w:pos="1843"/>
        </w:tabs>
        <w:spacing w:after="0" w:line="240" w:lineRule="auto"/>
        <w:jc w:val="center"/>
        <w:rPr>
          <w:rFonts w:asciiTheme="majorBidi" w:hAnsiTheme="majorBidi" w:cstheme="majorBidi"/>
        </w:rPr>
      </w:pPr>
    </w:p>
    <w:p w:rsidR="00D9418B" w:rsidRPr="00A85E11" w:rsidRDefault="00D9418B" w:rsidP="00EC4388">
      <w:pPr>
        <w:tabs>
          <w:tab w:val="left" w:pos="1843"/>
        </w:tabs>
        <w:spacing w:after="0" w:line="240" w:lineRule="auto"/>
        <w:rPr>
          <w:rFonts w:asciiTheme="majorBidi" w:hAnsiTheme="majorBidi" w:cstheme="majorBidi"/>
          <w:bCs/>
        </w:rPr>
      </w:pPr>
      <w:r w:rsidRPr="00A85E11">
        <w:rPr>
          <w:rFonts w:asciiTheme="majorBidi" w:hAnsiTheme="majorBidi" w:cstheme="majorBidi"/>
          <w:bCs/>
        </w:rPr>
        <w:lastRenderedPageBreak/>
        <w:t>Lampiran 10</w:t>
      </w:r>
    </w:p>
    <w:p w:rsidR="00D9418B" w:rsidRDefault="00D9418B" w:rsidP="00EC4388">
      <w:pPr>
        <w:tabs>
          <w:tab w:val="left" w:pos="1843"/>
        </w:tabs>
        <w:spacing w:after="0" w:line="240" w:lineRule="auto"/>
        <w:jc w:val="center"/>
        <w:rPr>
          <w:rFonts w:asciiTheme="majorBidi" w:hAnsiTheme="majorBidi" w:cstheme="majorBidi"/>
          <w:b/>
          <w:bCs/>
        </w:rPr>
      </w:pPr>
    </w:p>
    <w:p w:rsidR="00D9418B" w:rsidRPr="00F8656C" w:rsidRDefault="00D9418B" w:rsidP="00EC4388">
      <w:pPr>
        <w:tabs>
          <w:tab w:val="left" w:pos="1843"/>
        </w:tabs>
        <w:spacing w:after="0" w:line="240" w:lineRule="auto"/>
        <w:jc w:val="center"/>
        <w:rPr>
          <w:rFonts w:asciiTheme="majorBidi" w:hAnsiTheme="majorBidi" w:cstheme="majorBidi"/>
          <w:b/>
          <w:bCs/>
        </w:rPr>
      </w:pPr>
      <w:r w:rsidRPr="00F8656C">
        <w:rPr>
          <w:rFonts w:asciiTheme="majorBidi" w:hAnsiTheme="majorBidi" w:cstheme="majorBidi"/>
          <w:b/>
          <w:bCs/>
        </w:rPr>
        <w:t>TABULASI DATA UMUM DAN DATA KHUSUS</w:t>
      </w:r>
    </w:p>
    <w:tbl>
      <w:tblPr>
        <w:tblStyle w:val="TableGrid"/>
        <w:tblW w:w="0" w:type="auto"/>
        <w:tblInd w:w="250" w:type="dxa"/>
        <w:tblLook w:val="04A0" w:firstRow="1" w:lastRow="0" w:firstColumn="1" w:lastColumn="0" w:noHBand="0" w:noVBand="1"/>
      </w:tblPr>
      <w:tblGrid>
        <w:gridCol w:w="557"/>
        <w:gridCol w:w="945"/>
        <w:gridCol w:w="807"/>
        <w:gridCol w:w="922"/>
        <w:gridCol w:w="1321"/>
        <w:gridCol w:w="1675"/>
        <w:gridCol w:w="1676"/>
      </w:tblGrid>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 xml:space="preserve">No </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w:t>
            </w:r>
          </w:p>
        </w:tc>
        <w:tc>
          <w:tcPr>
            <w:tcW w:w="851"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 xml:space="preserve">   JK</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 xml:space="preserve">     U</w:t>
            </w:r>
          </w:p>
        </w:tc>
        <w:tc>
          <w:tcPr>
            <w:tcW w:w="1418"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 xml:space="preserve">       UM</w:t>
            </w:r>
          </w:p>
        </w:tc>
        <w:tc>
          <w:tcPr>
            <w:tcW w:w="184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 xml:space="preserve">            K</w:t>
            </w:r>
          </w:p>
        </w:tc>
        <w:tc>
          <w:tcPr>
            <w:tcW w:w="1843"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 xml:space="preserve">           D</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418" w:type="dxa"/>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3</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R3</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color w:val="000000"/>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4</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R4</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5</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R5</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6</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R6</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7</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R7</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8</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R8</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9</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R9</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10</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R10</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11</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R11</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12</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R12</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13</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R13</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14</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R14</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15</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R15</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16</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R16</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17</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R17</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18</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R18</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19</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R19</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20</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R20</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21</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R21</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22</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R22</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1</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23</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R23</w:t>
            </w:r>
          </w:p>
        </w:tc>
        <w:tc>
          <w:tcPr>
            <w:tcW w:w="851"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24</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R24</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25</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R25</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26</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R26</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27</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R27</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28</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R28</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29</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R29</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30</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R30</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31</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R31</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rsidP="00EC4388">
            <w:pPr>
              <w:jc w:val="center"/>
              <w:rPr>
                <w:rFonts w:asciiTheme="majorBidi" w:hAnsiTheme="majorBidi" w:cstheme="majorBidi"/>
              </w:rPr>
            </w:pPr>
            <w:r w:rsidRPr="00F8656C">
              <w:rPr>
                <w:rFonts w:asciiTheme="majorBidi" w:hAnsiTheme="majorBidi" w:cstheme="majorBidi"/>
                <w:color w:val="000000"/>
              </w:rPr>
              <w:t>2</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5</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32</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R32</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r w:rsidR="00D9418B" w:rsidRPr="00F8656C" w:rsidTr="00EC4388">
        <w:tc>
          <w:tcPr>
            <w:tcW w:w="567"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33</w:t>
            </w:r>
          </w:p>
        </w:tc>
        <w:tc>
          <w:tcPr>
            <w:tcW w:w="992" w:type="dxa"/>
          </w:tcPr>
          <w:p w:rsidR="00D9418B" w:rsidRPr="00F8656C" w:rsidRDefault="00D9418B" w:rsidP="00EC4388">
            <w:pPr>
              <w:jc w:val="both"/>
              <w:rPr>
                <w:rFonts w:asciiTheme="majorBidi" w:hAnsiTheme="majorBidi" w:cstheme="majorBidi"/>
              </w:rPr>
            </w:pPr>
            <w:r w:rsidRPr="00F8656C">
              <w:rPr>
                <w:rFonts w:asciiTheme="majorBidi" w:hAnsiTheme="majorBidi" w:cstheme="majorBidi"/>
              </w:rPr>
              <w:t>R33</w:t>
            </w:r>
          </w:p>
        </w:tc>
        <w:tc>
          <w:tcPr>
            <w:tcW w:w="851"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1</w:t>
            </w:r>
          </w:p>
        </w:tc>
        <w:tc>
          <w:tcPr>
            <w:tcW w:w="992"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2</w:t>
            </w:r>
          </w:p>
        </w:tc>
        <w:tc>
          <w:tcPr>
            <w:tcW w:w="1418" w:type="dxa"/>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2"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3</w:t>
            </w:r>
          </w:p>
        </w:tc>
        <w:tc>
          <w:tcPr>
            <w:tcW w:w="1843" w:type="dxa"/>
            <w:vAlign w:val="bottom"/>
          </w:tcPr>
          <w:p w:rsidR="00D9418B" w:rsidRPr="00F8656C" w:rsidRDefault="00D9418B">
            <w:pPr>
              <w:jc w:val="center"/>
              <w:rPr>
                <w:rFonts w:asciiTheme="majorBidi" w:hAnsiTheme="majorBidi" w:cstheme="majorBidi"/>
                <w:color w:val="000000"/>
              </w:rPr>
            </w:pPr>
            <w:r w:rsidRPr="00F8656C">
              <w:rPr>
                <w:rFonts w:asciiTheme="majorBidi" w:hAnsiTheme="majorBidi" w:cstheme="majorBidi"/>
                <w:color w:val="000000"/>
              </w:rPr>
              <w:t>4</w:t>
            </w:r>
          </w:p>
        </w:tc>
      </w:tr>
    </w:tbl>
    <w:p w:rsidR="00D9418B" w:rsidRPr="00F8656C" w:rsidRDefault="00D9418B" w:rsidP="00EC4388">
      <w:pPr>
        <w:spacing w:after="0" w:line="240" w:lineRule="auto"/>
        <w:jc w:val="both"/>
        <w:rPr>
          <w:rFonts w:asciiTheme="majorBidi" w:hAnsiTheme="majorBidi" w:cstheme="majorBidi"/>
        </w:rPr>
      </w:pPr>
    </w:p>
    <w:p w:rsidR="00D9418B" w:rsidRPr="00F8656C" w:rsidRDefault="00D9418B" w:rsidP="00EC4388">
      <w:pPr>
        <w:spacing w:after="0" w:line="240" w:lineRule="auto"/>
        <w:jc w:val="both"/>
        <w:rPr>
          <w:rFonts w:asciiTheme="majorBidi" w:hAnsiTheme="majorBidi" w:cstheme="majorBidi"/>
        </w:rPr>
      </w:pPr>
    </w:p>
    <w:p w:rsidR="00D9418B" w:rsidRPr="00F8656C" w:rsidRDefault="00D9418B" w:rsidP="00EC4388">
      <w:pPr>
        <w:spacing w:after="0" w:line="240" w:lineRule="auto"/>
        <w:jc w:val="both"/>
        <w:rPr>
          <w:rFonts w:asciiTheme="majorBidi" w:hAnsiTheme="majorBidi" w:cstheme="majorBidi"/>
        </w:rPr>
      </w:pPr>
    </w:p>
    <w:p w:rsidR="00D9418B" w:rsidRPr="00F8656C" w:rsidRDefault="00D9418B" w:rsidP="00EC4388">
      <w:pPr>
        <w:spacing w:after="0" w:line="240" w:lineRule="auto"/>
        <w:rPr>
          <w:rFonts w:asciiTheme="majorBidi" w:hAnsiTheme="majorBidi" w:cstheme="majorBidi"/>
        </w:rPr>
      </w:pPr>
    </w:p>
    <w:p w:rsidR="00D9418B" w:rsidRPr="00F8656C" w:rsidRDefault="00D9418B" w:rsidP="00EC4388">
      <w:pPr>
        <w:spacing w:after="0" w:line="240" w:lineRule="auto"/>
        <w:jc w:val="center"/>
        <w:rPr>
          <w:rFonts w:asciiTheme="majorBidi" w:hAnsiTheme="majorBidi" w:cstheme="majorBidi"/>
        </w:rPr>
      </w:pPr>
    </w:p>
    <w:p w:rsidR="00D9418B" w:rsidRPr="00F8656C" w:rsidRDefault="00D9418B" w:rsidP="00EC4388">
      <w:pPr>
        <w:spacing w:after="0" w:line="240" w:lineRule="auto"/>
        <w:jc w:val="center"/>
        <w:rPr>
          <w:rFonts w:asciiTheme="majorBidi" w:hAnsiTheme="majorBidi" w:cstheme="majorBidi"/>
        </w:rPr>
      </w:pPr>
    </w:p>
    <w:p w:rsidR="00D9418B" w:rsidRPr="00F8656C" w:rsidRDefault="00D9418B" w:rsidP="00EC4388">
      <w:pPr>
        <w:spacing w:after="0" w:line="240" w:lineRule="auto"/>
        <w:jc w:val="center"/>
        <w:rPr>
          <w:rFonts w:asciiTheme="majorBidi" w:hAnsiTheme="majorBidi" w:cstheme="majorBidi"/>
        </w:rPr>
      </w:pPr>
    </w:p>
    <w:p w:rsidR="00D9418B" w:rsidRPr="00F8656C" w:rsidRDefault="00D9418B" w:rsidP="00EC4388">
      <w:pPr>
        <w:spacing w:after="0" w:line="240" w:lineRule="auto"/>
        <w:jc w:val="center"/>
        <w:rPr>
          <w:rFonts w:asciiTheme="majorBidi" w:hAnsiTheme="majorBidi" w:cstheme="majorBidi"/>
        </w:rPr>
      </w:pPr>
    </w:p>
    <w:p w:rsidR="00D9418B" w:rsidRPr="00F8656C" w:rsidRDefault="00D9418B" w:rsidP="00EC4388">
      <w:pPr>
        <w:spacing w:after="0" w:line="240" w:lineRule="auto"/>
        <w:rPr>
          <w:rFonts w:asciiTheme="majorBidi" w:hAnsiTheme="majorBidi" w:cstheme="majorBidi"/>
        </w:rPr>
      </w:pPr>
    </w:p>
    <w:p w:rsidR="00D9418B" w:rsidRPr="00A85E11" w:rsidRDefault="00D9418B" w:rsidP="00EC4388">
      <w:pPr>
        <w:spacing w:after="0" w:line="480" w:lineRule="auto"/>
        <w:jc w:val="both"/>
        <w:rPr>
          <w:rFonts w:ascii="Times New Roman" w:eastAsia="Calibri" w:hAnsi="Times New Roman" w:cs="Times New Roman"/>
          <w:sz w:val="24"/>
          <w:szCs w:val="24"/>
        </w:rPr>
      </w:pPr>
    </w:p>
    <w:p w:rsidR="00D9418B" w:rsidRDefault="00D9418B" w:rsidP="000C66C3">
      <w:pPr>
        <w:spacing w:after="0" w:line="480" w:lineRule="auto"/>
        <w:jc w:val="both"/>
        <w:rPr>
          <w:rFonts w:ascii="Times New Roman" w:eastAsia="Calibri" w:hAnsi="Times New Roman" w:cs="Times New Roman"/>
          <w:i/>
          <w:iCs/>
          <w:sz w:val="24"/>
          <w:szCs w:val="24"/>
        </w:rPr>
        <w:sectPr w:rsidR="00D9418B" w:rsidSect="00EA2A78">
          <w:headerReference w:type="default" r:id="rId61"/>
          <w:footerReference w:type="default" r:id="rId62"/>
          <w:headerReference w:type="first" r:id="rId63"/>
          <w:pgSz w:w="11906" w:h="16838" w:code="9"/>
          <w:pgMar w:top="1701" w:right="1701" w:bottom="1701" w:left="2268" w:header="850" w:footer="850" w:gutter="0"/>
          <w:cols w:space="708"/>
          <w:titlePg/>
          <w:docGrid w:linePitch="360"/>
        </w:sectPr>
      </w:pPr>
    </w:p>
    <w:p w:rsidR="00D9418B" w:rsidRPr="007D1B29" w:rsidRDefault="00D9418B" w:rsidP="00EC4388">
      <w:pPr>
        <w:rPr>
          <w:rFonts w:asciiTheme="majorBidi" w:hAnsiTheme="majorBidi" w:cstheme="majorBidi"/>
          <w:sz w:val="24"/>
          <w:szCs w:val="24"/>
        </w:rPr>
      </w:pPr>
      <w:r w:rsidRPr="007D1B29">
        <w:rPr>
          <w:rFonts w:asciiTheme="majorBidi" w:hAnsiTheme="majorBidi" w:cstheme="majorBidi"/>
          <w:sz w:val="24"/>
          <w:szCs w:val="24"/>
        </w:rPr>
        <w:lastRenderedPageBreak/>
        <w:t>Lampiran 11</w:t>
      </w:r>
    </w:p>
    <w:p w:rsidR="00D9418B" w:rsidRPr="000A4FD7" w:rsidRDefault="00D9418B" w:rsidP="00EC4388">
      <w:pPr>
        <w:jc w:val="center"/>
        <w:rPr>
          <w:rFonts w:asciiTheme="majorBidi" w:hAnsiTheme="majorBidi" w:cstheme="majorBidi"/>
          <w:b/>
          <w:bCs/>
          <w:sz w:val="24"/>
          <w:szCs w:val="24"/>
        </w:rPr>
      </w:pPr>
      <w:r w:rsidRPr="000A4FD7">
        <w:rPr>
          <w:rFonts w:asciiTheme="majorBidi" w:hAnsiTheme="majorBidi" w:cstheme="majorBidi"/>
          <w:b/>
          <w:bCs/>
          <w:sz w:val="24"/>
          <w:szCs w:val="24"/>
        </w:rPr>
        <w:t>HASIL ANGKET KECEMASAN</w:t>
      </w:r>
    </w:p>
    <w:tbl>
      <w:tblPr>
        <w:tblStyle w:val="TableGrid"/>
        <w:tblW w:w="14425" w:type="dxa"/>
        <w:tblLook w:val="04A0" w:firstRow="1" w:lastRow="0" w:firstColumn="1" w:lastColumn="0" w:noHBand="0" w:noVBand="1"/>
      </w:tblPr>
      <w:tblGrid>
        <w:gridCol w:w="1242"/>
        <w:gridCol w:w="982"/>
        <w:gridCol w:w="578"/>
        <w:gridCol w:w="567"/>
        <w:gridCol w:w="703"/>
        <w:gridCol w:w="572"/>
        <w:gridCol w:w="709"/>
        <w:gridCol w:w="709"/>
        <w:gridCol w:w="709"/>
        <w:gridCol w:w="708"/>
        <w:gridCol w:w="595"/>
        <w:gridCol w:w="709"/>
        <w:gridCol w:w="709"/>
        <w:gridCol w:w="595"/>
        <w:gridCol w:w="850"/>
        <w:gridCol w:w="993"/>
        <w:gridCol w:w="1417"/>
        <w:gridCol w:w="1134"/>
      </w:tblGrid>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R</w:t>
            </w:r>
          </w:p>
        </w:tc>
        <w:tc>
          <w:tcPr>
            <w:tcW w:w="98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X1</w:t>
            </w:r>
          </w:p>
        </w:tc>
        <w:tc>
          <w:tcPr>
            <w:tcW w:w="578"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X2</w:t>
            </w:r>
          </w:p>
        </w:tc>
        <w:tc>
          <w:tcPr>
            <w:tcW w:w="56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X3</w:t>
            </w:r>
          </w:p>
        </w:tc>
        <w:tc>
          <w:tcPr>
            <w:tcW w:w="703"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X4</w:t>
            </w:r>
          </w:p>
        </w:tc>
        <w:tc>
          <w:tcPr>
            <w:tcW w:w="57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X5</w:t>
            </w:r>
          </w:p>
        </w:tc>
        <w:tc>
          <w:tcPr>
            <w:tcW w:w="709"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X6</w:t>
            </w:r>
          </w:p>
        </w:tc>
        <w:tc>
          <w:tcPr>
            <w:tcW w:w="709"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X7</w:t>
            </w:r>
          </w:p>
        </w:tc>
        <w:tc>
          <w:tcPr>
            <w:tcW w:w="709"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X8</w:t>
            </w:r>
          </w:p>
        </w:tc>
        <w:tc>
          <w:tcPr>
            <w:tcW w:w="708"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X9</w:t>
            </w:r>
          </w:p>
        </w:tc>
        <w:tc>
          <w:tcPr>
            <w:tcW w:w="56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X10</w:t>
            </w:r>
          </w:p>
        </w:tc>
        <w:tc>
          <w:tcPr>
            <w:tcW w:w="709"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X11</w:t>
            </w:r>
          </w:p>
        </w:tc>
        <w:tc>
          <w:tcPr>
            <w:tcW w:w="709"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X12</w:t>
            </w:r>
          </w:p>
        </w:tc>
        <w:tc>
          <w:tcPr>
            <w:tcW w:w="56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X13</w:t>
            </w:r>
          </w:p>
        </w:tc>
        <w:tc>
          <w:tcPr>
            <w:tcW w:w="850"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X14</w:t>
            </w:r>
          </w:p>
        </w:tc>
        <w:tc>
          <w:tcPr>
            <w:tcW w:w="993"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JML</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Kriteria</w:t>
            </w:r>
          </w:p>
        </w:tc>
        <w:tc>
          <w:tcPr>
            <w:tcW w:w="1134"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Kode</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27</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sedang</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25</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sedang</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3</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39</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4</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26</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sedang</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5</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46</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Sangat 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6</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28</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sedang</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7</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28</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sedang</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8</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43</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Sangat 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9</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29</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10</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36</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11</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35</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12</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39</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13</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42</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14</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34</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15</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39</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16</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42</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17</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36</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18</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32</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19</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39</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20</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36</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21</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36</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lastRenderedPageBreak/>
              <w:t>22</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44</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Sangat 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23</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0</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0</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0</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29</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24</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33</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25</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39</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26</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41</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27</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35</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28</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42</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29</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38</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30</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37</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31</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36</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32</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31</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rPr>
          <w:trHeight w:val="300"/>
        </w:trPr>
        <w:tc>
          <w:tcPr>
            <w:tcW w:w="1242"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33</w:t>
            </w:r>
          </w:p>
        </w:tc>
        <w:tc>
          <w:tcPr>
            <w:tcW w:w="98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4</w:t>
            </w:r>
          </w:p>
        </w:tc>
        <w:tc>
          <w:tcPr>
            <w:tcW w:w="572"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8"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c>
          <w:tcPr>
            <w:tcW w:w="709"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567"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850"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2</w:t>
            </w:r>
          </w:p>
        </w:tc>
        <w:tc>
          <w:tcPr>
            <w:tcW w:w="993"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37</w:t>
            </w:r>
          </w:p>
        </w:tc>
        <w:tc>
          <w:tcPr>
            <w:tcW w:w="1417" w:type="dxa"/>
            <w:noWrap/>
            <w:hideMark/>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Berat</w:t>
            </w:r>
          </w:p>
        </w:tc>
        <w:tc>
          <w:tcPr>
            <w:tcW w:w="1134" w:type="dxa"/>
            <w:noWrap/>
            <w:vAlign w:val="bottom"/>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3</w:t>
            </w:r>
          </w:p>
        </w:tc>
      </w:tr>
      <w:tr w:rsidR="00D9418B" w:rsidRPr="00102B9A" w:rsidTr="00EC4388">
        <w:tc>
          <w:tcPr>
            <w:tcW w:w="1242" w:type="dxa"/>
          </w:tcPr>
          <w:p w:rsidR="00D9418B" w:rsidRPr="00102B9A" w:rsidRDefault="00D9418B" w:rsidP="00EC4388">
            <w:pPr>
              <w:jc w:val="center"/>
              <w:rPr>
                <w:rFonts w:asciiTheme="majorBidi" w:hAnsiTheme="majorBidi" w:cstheme="majorBidi"/>
              </w:rPr>
            </w:pPr>
            <w:r w:rsidRPr="00102B9A">
              <w:rPr>
                <w:rFonts w:asciiTheme="majorBidi" w:hAnsiTheme="majorBidi" w:cstheme="majorBidi"/>
              </w:rPr>
              <w:t>Jumlah</w:t>
            </w:r>
          </w:p>
        </w:tc>
        <w:tc>
          <w:tcPr>
            <w:tcW w:w="982" w:type="dxa"/>
            <w:shd w:val="clear" w:color="auto" w:fill="FF00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114</w:t>
            </w:r>
          </w:p>
        </w:tc>
        <w:tc>
          <w:tcPr>
            <w:tcW w:w="578" w:type="dxa"/>
            <w:shd w:val="clear" w:color="auto" w:fill="FF00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100</w:t>
            </w:r>
          </w:p>
        </w:tc>
        <w:tc>
          <w:tcPr>
            <w:tcW w:w="567" w:type="dxa"/>
            <w:shd w:val="clear" w:color="auto" w:fill="FFFF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96</w:t>
            </w:r>
          </w:p>
        </w:tc>
        <w:tc>
          <w:tcPr>
            <w:tcW w:w="703" w:type="dxa"/>
            <w:shd w:val="clear" w:color="auto" w:fill="FFFF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94</w:t>
            </w:r>
          </w:p>
        </w:tc>
        <w:tc>
          <w:tcPr>
            <w:tcW w:w="572" w:type="dxa"/>
            <w:shd w:val="clear" w:color="auto" w:fill="FF00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106</w:t>
            </w:r>
          </w:p>
        </w:tc>
        <w:tc>
          <w:tcPr>
            <w:tcW w:w="709" w:type="dxa"/>
            <w:shd w:val="clear" w:color="auto" w:fill="FFFF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85</w:t>
            </w:r>
          </w:p>
        </w:tc>
        <w:tc>
          <w:tcPr>
            <w:tcW w:w="709" w:type="dxa"/>
            <w:shd w:val="clear" w:color="auto" w:fill="0099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68</w:t>
            </w:r>
          </w:p>
        </w:tc>
        <w:tc>
          <w:tcPr>
            <w:tcW w:w="709" w:type="dxa"/>
            <w:shd w:val="clear" w:color="auto" w:fill="0099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64</w:t>
            </w:r>
          </w:p>
        </w:tc>
        <w:tc>
          <w:tcPr>
            <w:tcW w:w="708" w:type="dxa"/>
            <w:shd w:val="clear" w:color="auto" w:fill="0099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58</w:t>
            </w:r>
          </w:p>
        </w:tc>
        <w:tc>
          <w:tcPr>
            <w:tcW w:w="567" w:type="dxa"/>
            <w:shd w:val="clear" w:color="auto" w:fill="0099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62</w:t>
            </w:r>
          </w:p>
        </w:tc>
        <w:tc>
          <w:tcPr>
            <w:tcW w:w="709" w:type="dxa"/>
            <w:shd w:val="clear" w:color="auto" w:fill="0099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63</w:t>
            </w:r>
          </w:p>
        </w:tc>
        <w:tc>
          <w:tcPr>
            <w:tcW w:w="709" w:type="dxa"/>
            <w:shd w:val="clear" w:color="auto" w:fill="FFFF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74</w:t>
            </w:r>
          </w:p>
        </w:tc>
        <w:tc>
          <w:tcPr>
            <w:tcW w:w="567" w:type="dxa"/>
            <w:shd w:val="clear" w:color="auto" w:fill="FFFF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99</w:t>
            </w:r>
          </w:p>
        </w:tc>
        <w:tc>
          <w:tcPr>
            <w:tcW w:w="850" w:type="dxa"/>
            <w:shd w:val="clear" w:color="auto" w:fill="FFFF00"/>
            <w:vAlign w:val="center"/>
          </w:tcPr>
          <w:p w:rsidR="00D9418B" w:rsidRPr="00102B9A" w:rsidRDefault="00D9418B" w:rsidP="00EC4388">
            <w:pPr>
              <w:jc w:val="center"/>
              <w:rPr>
                <w:rFonts w:asciiTheme="majorBidi" w:hAnsiTheme="majorBidi" w:cstheme="majorBidi"/>
                <w:color w:val="000000"/>
              </w:rPr>
            </w:pPr>
            <w:r w:rsidRPr="00102B9A">
              <w:rPr>
                <w:rFonts w:asciiTheme="majorBidi" w:hAnsiTheme="majorBidi" w:cstheme="majorBidi"/>
                <w:color w:val="000000"/>
              </w:rPr>
              <w:t>96</w:t>
            </w:r>
          </w:p>
        </w:tc>
        <w:tc>
          <w:tcPr>
            <w:tcW w:w="3544" w:type="dxa"/>
            <w:gridSpan w:val="3"/>
          </w:tcPr>
          <w:p w:rsidR="00D9418B" w:rsidRPr="00102B9A" w:rsidRDefault="00D9418B" w:rsidP="00EC4388">
            <w:pPr>
              <w:jc w:val="center"/>
              <w:rPr>
                <w:rFonts w:asciiTheme="majorBidi" w:hAnsiTheme="majorBidi" w:cstheme="majorBidi"/>
              </w:rPr>
            </w:pPr>
          </w:p>
        </w:tc>
      </w:tr>
    </w:tbl>
    <w:p w:rsidR="00D9418B" w:rsidRPr="00102B9A" w:rsidRDefault="00D9418B" w:rsidP="00EC4388">
      <w:pPr>
        <w:jc w:val="center"/>
        <w:rPr>
          <w:rFonts w:asciiTheme="majorBidi" w:hAnsiTheme="majorBidi" w:cstheme="majorBidi"/>
        </w:rPr>
      </w:pPr>
    </w:p>
    <w:p w:rsidR="00D9418B" w:rsidRDefault="00D9418B" w:rsidP="000C66C3">
      <w:pPr>
        <w:spacing w:after="0" w:line="480" w:lineRule="auto"/>
        <w:jc w:val="both"/>
        <w:rPr>
          <w:rFonts w:ascii="Times New Roman" w:eastAsia="Calibri" w:hAnsi="Times New Roman" w:cs="Times New Roman"/>
          <w:i/>
          <w:iCs/>
          <w:sz w:val="24"/>
          <w:szCs w:val="24"/>
        </w:rPr>
      </w:pPr>
    </w:p>
    <w:p w:rsidR="00D9418B" w:rsidRDefault="00D9418B" w:rsidP="000C66C3">
      <w:pPr>
        <w:spacing w:after="0" w:line="480" w:lineRule="auto"/>
        <w:jc w:val="both"/>
        <w:rPr>
          <w:rFonts w:ascii="Times New Roman" w:eastAsia="Calibri" w:hAnsi="Times New Roman" w:cs="Times New Roman"/>
          <w:i/>
          <w:iCs/>
          <w:sz w:val="24"/>
          <w:szCs w:val="24"/>
        </w:rPr>
      </w:pPr>
    </w:p>
    <w:p w:rsidR="00D9418B" w:rsidRDefault="00D9418B" w:rsidP="000C66C3">
      <w:pPr>
        <w:spacing w:after="0" w:line="480" w:lineRule="auto"/>
        <w:jc w:val="both"/>
        <w:rPr>
          <w:rFonts w:ascii="Times New Roman" w:eastAsia="Calibri" w:hAnsi="Times New Roman" w:cs="Times New Roman"/>
          <w:i/>
          <w:iCs/>
          <w:sz w:val="24"/>
          <w:szCs w:val="24"/>
        </w:rPr>
      </w:pPr>
    </w:p>
    <w:p w:rsidR="00D9418B" w:rsidRDefault="00D9418B" w:rsidP="000C66C3">
      <w:pPr>
        <w:spacing w:after="0" w:line="480" w:lineRule="auto"/>
        <w:jc w:val="both"/>
        <w:rPr>
          <w:rFonts w:ascii="Times New Roman" w:eastAsia="Calibri" w:hAnsi="Times New Roman" w:cs="Times New Roman"/>
          <w:i/>
          <w:iCs/>
          <w:sz w:val="24"/>
          <w:szCs w:val="24"/>
        </w:rPr>
      </w:pPr>
    </w:p>
    <w:p w:rsidR="00D9418B" w:rsidRDefault="00D9418B" w:rsidP="000C66C3">
      <w:pPr>
        <w:spacing w:after="0" w:line="480" w:lineRule="auto"/>
        <w:jc w:val="both"/>
        <w:rPr>
          <w:rFonts w:ascii="Times New Roman" w:eastAsia="Calibri" w:hAnsi="Times New Roman" w:cs="Times New Roman"/>
          <w:i/>
          <w:iCs/>
          <w:sz w:val="24"/>
          <w:szCs w:val="24"/>
        </w:rPr>
      </w:pPr>
    </w:p>
    <w:p w:rsidR="00D9418B" w:rsidRDefault="00D9418B" w:rsidP="000C66C3">
      <w:pPr>
        <w:spacing w:after="0" w:line="480" w:lineRule="auto"/>
        <w:jc w:val="both"/>
        <w:rPr>
          <w:rFonts w:ascii="Times New Roman" w:eastAsia="Calibri" w:hAnsi="Times New Roman" w:cs="Times New Roman"/>
          <w:i/>
          <w:iCs/>
          <w:sz w:val="24"/>
          <w:szCs w:val="24"/>
        </w:rPr>
      </w:pPr>
    </w:p>
    <w:p w:rsidR="00D9418B" w:rsidRDefault="00D9418B" w:rsidP="000C66C3">
      <w:pPr>
        <w:spacing w:after="0" w:line="480" w:lineRule="auto"/>
        <w:jc w:val="both"/>
        <w:rPr>
          <w:rFonts w:ascii="Times New Roman" w:eastAsia="Calibri" w:hAnsi="Times New Roman" w:cs="Times New Roman"/>
          <w:i/>
          <w:iCs/>
          <w:sz w:val="24"/>
          <w:szCs w:val="24"/>
        </w:rPr>
        <w:sectPr w:rsidR="00D9418B" w:rsidSect="00EA2A78">
          <w:headerReference w:type="first" r:id="rId64"/>
          <w:pgSz w:w="16838" w:h="11906" w:orient="landscape" w:code="9"/>
          <w:pgMar w:top="1701" w:right="1701" w:bottom="2268" w:left="1701" w:header="907" w:footer="850" w:gutter="0"/>
          <w:cols w:space="708"/>
          <w:titlePg/>
          <w:docGrid w:linePitch="360"/>
        </w:sectPr>
      </w:pPr>
    </w:p>
    <w:p w:rsidR="00D9418B" w:rsidRDefault="00D9418B" w:rsidP="00EC438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12      </w:t>
      </w:r>
    </w:p>
    <w:p w:rsidR="00D9418B" w:rsidRPr="00024CED" w:rsidRDefault="00D9418B" w:rsidP="00EC438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24CED">
        <w:rPr>
          <w:rFonts w:ascii="Times New Roman" w:hAnsi="Times New Roman" w:cs="Times New Roman"/>
          <w:b/>
          <w:bCs/>
          <w:sz w:val="24"/>
          <w:szCs w:val="24"/>
        </w:rPr>
        <w:t>Lembar Hasil SPSS</w:t>
      </w:r>
    </w:p>
    <w:tbl>
      <w:tblPr>
        <w:tblStyle w:val="TableGrid"/>
        <w:tblW w:w="9322" w:type="dxa"/>
        <w:tblLayout w:type="fixed"/>
        <w:tblLook w:val="0000" w:firstRow="0" w:lastRow="0" w:firstColumn="0" w:lastColumn="0" w:noHBand="0" w:noVBand="0"/>
      </w:tblPr>
      <w:tblGrid>
        <w:gridCol w:w="735"/>
        <w:gridCol w:w="948"/>
        <w:gridCol w:w="1468"/>
        <w:gridCol w:w="1018"/>
        <w:gridCol w:w="1468"/>
        <w:gridCol w:w="1559"/>
        <w:gridCol w:w="2126"/>
      </w:tblGrid>
      <w:tr w:rsidR="00D9418B" w:rsidRPr="006B5556" w:rsidTr="00EC4388">
        <w:tc>
          <w:tcPr>
            <w:tcW w:w="9322" w:type="dxa"/>
            <w:gridSpan w:val="7"/>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b/>
                <w:bCs/>
                <w:color w:val="000000"/>
              </w:rPr>
              <w:t>Statistics</w:t>
            </w:r>
          </w:p>
        </w:tc>
      </w:tr>
      <w:tr w:rsidR="00D9418B" w:rsidRPr="006B5556" w:rsidTr="00EC4388">
        <w:tc>
          <w:tcPr>
            <w:tcW w:w="735" w:type="dxa"/>
          </w:tcPr>
          <w:p w:rsidR="00D9418B" w:rsidRPr="006B5556" w:rsidRDefault="00D9418B" w:rsidP="00EC4388">
            <w:pPr>
              <w:autoSpaceDE w:val="0"/>
              <w:autoSpaceDN w:val="0"/>
              <w:adjustRightInd w:val="0"/>
              <w:jc w:val="center"/>
              <w:rPr>
                <w:rFonts w:asciiTheme="majorBidi" w:hAnsiTheme="majorBidi" w:cstheme="majorBidi"/>
              </w:rPr>
            </w:pPr>
          </w:p>
        </w:tc>
        <w:tc>
          <w:tcPr>
            <w:tcW w:w="948" w:type="dxa"/>
          </w:tcPr>
          <w:p w:rsidR="00D9418B" w:rsidRPr="006B5556" w:rsidRDefault="00D9418B" w:rsidP="00EC4388">
            <w:pPr>
              <w:autoSpaceDE w:val="0"/>
              <w:autoSpaceDN w:val="0"/>
              <w:adjustRightInd w:val="0"/>
              <w:jc w:val="center"/>
              <w:rPr>
                <w:rFonts w:asciiTheme="majorBidi" w:hAnsiTheme="majorBidi" w:cstheme="majorBidi"/>
              </w:rPr>
            </w:pPr>
          </w:p>
        </w:tc>
        <w:tc>
          <w:tcPr>
            <w:tcW w:w="146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Jenis kelamin</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Umur</w:t>
            </w:r>
          </w:p>
        </w:tc>
        <w:tc>
          <w:tcPr>
            <w:tcW w:w="146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Usia menarche</w:t>
            </w:r>
          </w:p>
        </w:tc>
        <w:tc>
          <w:tcPr>
            <w:tcW w:w="1559"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Kecemasan</w:t>
            </w:r>
          </w:p>
        </w:tc>
        <w:tc>
          <w:tcPr>
            <w:tcW w:w="2126"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Derajat dismenore</w:t>
            </w:r>
          </w:p>
        </w:tc>
      </w:tr>
      <w:tr w:rsidR="00D9418B" w:rsidRPr="006B5556" w:rsidTr="00EC4388">
        <w:tc>
          <w:tcPr>
            <w:tcW w:w="735" w:type="dxa"/>
            <w:vMerge w:val="restart"/>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N</w:t>
            </w:r>
          </w:p>
        </w:tc>
        <w:tc>
          <w:tcPr>
            <w:tcW w:w="94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w:t>
            </w:r>
          </w:p>
        </w:tc>
        <w:tc>
          <w:tcPr>
            <w:tcW w:w="146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c>
          <w:tcPr>
            <w:tcW w:w="146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c>
          <w:tcPr>
            <w:tcW w:w="1559"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c>
          <w:tcPr>
            <w:tcW w:w="2126"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94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Missing</w:t>
            </w:r>
          </w:p>
        </w:tc>
        <w:tc>
          <w:tcPr>
            <w:tcW w:w="146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0</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0</w:t>
            </w:r>
          </w:p>
        </w:tc>
        <w:tc>
          <w:tcPr>
            <w:tcW w:w="146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0</w:t>
            </w:r>
          </w:p>
        </w:tc>
        <w:tc>
          <w:tcPr>
            <w:tcW w:w="1559"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0</w:t>
            </w:r>
          </w:p>
        </w:tc>
        <w:tc>
          <w:tcPr>
            <w:tcW w:w="2126"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0</w:t>
            </w:r>
          </w:p>
        </w:tc>
      </w:tr>
    </w:tbl>
    <w:p w:rsidR="00D9418B" w:rsidRPr="006B5556" w:rsidRDefault="00D9418B" w:rsidP="00EC4388">
      <w:pPr>
        <w:autoSpaceDE w:val="0"/>
        <w:autoSpaceDN w:val="0"/>
        <w:adjustRightInd w:val="0"/>
        <w:spacing w:after="0" w:line="400" w:lineRule="atLeast"/>
        <w:jc w:val="center"/>
        <w:rPr>
          <w:rFonts w:asciiTheme="majorBidi" w:hAnsiTheme="majorBidi" w:cstheme="majorBidi"/>
        </w:rPr>
      </w:pPr>
    </w:p>
    <w:p w:rsidR="00D9418B" w:rsidRPr="006B5556" w:rsidRDefault="00D9418B" w:rsidP="00EC4388">
      <w:pPr>
        <w:autoSpaceDE w:val="0"/>
        <w:autoSpaceDN w:val="0"/>
        <w:adjustRightInd w:val="0"/>
        <w:spacing w:after="0" w:line="240" w:lineRule="auto"/>
        <w:jc w:val="center"/>
        <w:rPr>
          <w:rFonts w:asciiTheme="majorBidi" w:hAnsiTheme="majorBidi" w:cstheme="majorBidi"/>
        </w:rPr>
      </w:pPr>
    </w:p>
    <w:tbl>
      <w:tblPr>
        <w:tblStyle w:val="TableGrid"/>
        <w:tblW w:w="9322" w:type="dxa"/>
        <w:tblLayout w:type="fixed"/>
        <w:tblLook w:val="0000" w:firstRow="0" w:lastRow="0" w:firstColumn="0" w:lastColumn="0" w:noHBand="0" w:noVBand="0"/>
      </w:tblPr>
      <w:tblGrid>
        <w:gridCol w:w="735"/>
        <w:gridCol w:w="1269"/>
        <w:gridCol w:w="1165"/>
        <w:gridCol w:w="1018"/>
        <w:gridCol w:w="1875"/>
        <w:gridCol w:w="3260"/>
      </w:tblGrid>
      <w:tr w:rsidR="00D9418B" w:rsidRPr="006B5556" w:rsidTr="00EC4388">
        <w:tc>
          <w:tcPr>
            <w:tcW w:w="9322" w:type="dxa"/>
            <w:gridSpan w:val="6"/>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b/>
                <w:bCs/>
                <w:color w:val="000000"/>
              </w:rPr>
              <w:t>Jenis kelamin</w:t>
            </w:r>
          </w:p>
        </w:tc>
      </w:tr>
      <w:tr w:rsidR="00D9418B" w:rsidRPr="006B5556" w:rsidTr="00EC4388">
        <w:tc>
          <w:tcPr>
            <w:tcW w:w="735" w:type="dxa"/>
          </w:tcPr>
          <w:p w:rsidR="00D9418B" w:rsidRPr="006B5556" w:rsidRDefault="00D9418B" w:rsidP="00EC4388">
            <w:pPr>
              <w:autoSpaceDE w:val="0"/>
              <w:autoSpaceDN w:val="0"/>
              <w:adjustRightInd w:val="0"/>
              <w:jc w:val="center"/>
              <w:rPr>
                <w:rFonts w:asciiTheme="majorBidi" w:hAnsiTheme="majorBidi" w:cstheme="majorBidi"/>
              </w:rPr>
            </w:pPr>
          </w:p>
        </w:tc>
        <w:tc>
          <w:tcPr>
            <w:tcW w:w="1269" w:type="dxa"/>
          </w:tcPr>
          <w:p w:rsidR="00D9418B" w:rsidRPr="006B5556" w:rsidRDefault="00D9418B" w:rsidP="00EC4388">
            <w:pPr>
              <w:autoSpaceDE w:val="0"/>
              <w:autoSpaceDN w:val="0"/>
              <w:adjustRightInd w:val="0"/>
              <w:jc w:val="center"/>
              <w:rPr>
                <w:rFonts w:asciiTheme="majorBidi" w:hAnsiTheme="majorBidi" w:cstheme="majorBidi"/>
              </w:rPr>
            </w:pP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Frequency</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Percent</w:t>
            </w:r>
          </w:p>
        </w:tc>
        <w:tc>
          <w:tcPr>
            <w:tcW w:w="187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 Percent</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Cumulative Percent</w:t>
            </w:r>
          </w:p>
        </w:tc>
      </w:tr>
      <w:tr w:rsidR="00D9418B" w:rsidRPr="006B5556" w:rsidTr="00EC4388">
        <w:tc>
          <w:tcPr>
            <w:tcW w:w="73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w:t>
            </w:r>
          </w:p>
        </w:tc>
        <w:tc>
          <w:tcPr>
            <w:tcW w:w="1269"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perempuan</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c>
          <w:tcPr>
            <w:tcW w:w="187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r>
    </w:tbl>
    <w:p w:rsidR="00D9418B" w:rsidRPr="006B5556" w:rsidRDefault="00D9418B" w:rsidP="00EC4388">
      <w:pPr>
        <w:autoSpaceDE w:val="0"/>
        <w:autoSpaceDN w:val="0"/>
        <w:adjustRightInd w:val="0"/>
        <w:spacing w:after="0" w:line="400" w:lineRule="atLeast"/>
        <w:jc w:val="center"/>
        <w:rPr>
          <w:rFonts w:asciiTheme="majorBidi" w:hAnsiTheme="majorBidi" w:cstheme="majorBidi"/>
        </w:rPr>
      </w:pPr>
    </w:p>
    <w:p w:rsidR="00D9418B" w:rsidRPr="006B5556" w:rsidRDefault="00D9418B" w:rsidP="00EC4388">
      <w:pPr>
        <w:autoSpaceDE w:val="0"/>
        <w:autoSpaceDN w:val="0"/>
        <w:adjustRightInd w:val="0"/>
        <w:spacing w:after="0" w:line="240" w:lineRule="auto"/>
        <w:jc w:val="center"/>
        <w:rPr>
          <w:rFonts w:asciiTheme="majorBidi" w:hAnsiTheme="majorBidi" w:cstheme="majorBidi"/>
        </w:rPr>
      </w:pPr>
    </w:p>
    <w:tbl>
      <w:tblPr>
        <w:tblStyle w:val="TableGrid"/>
        <w:tblW w:w="9322" w:type="dxa"/>
        <w:tblLayout w:type="fixed"/>
        <w:tblLook w:val="0000" w:firstRow="0" w:lastRow="0" w:firstColumn="0" w:lastColumn="0" w:noHBand="0" w:noVBand="0"/>
      </w:tblPr>
      <w:tblGrid>
        <w:gridCol w:w="735"/>
        <w:gridCol w:w="1024"/>
        <w:gridCol w:w="1165"/>
        <w:gridCol w:w="1018"/>
        <w:gridCol w:w="2120"/>
        <w:gridCol w:w="3260"/>
      </w:tblGrid>
      <w:tr w:rsidR="00D9418B" w:rsidRPr="006B5556" w:rsidTr="00EC4388">
        <w:tc>
          <w:tcPr>
            <w:tcW w:w="9322" w:type="dxa"/>
            <w:gridSpan w:val="6"/>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b/>
                <w:bCs/>
                <w:color w:val="000000"/>
              </w:rPr>
              <w:t>Umur</w:t>
            </w:r>
          </w:p>
        </w:tc>
      </w:tr>
      <w:tr w:rsidR="00D9418B" w:rsidRPr="006B5556" w:rsidTr="00EC4388">
        <w:tc>
          <w:tcPr>
            <w:tcW w:w="735" w:type="dxa"/>
          </w:tcPr>
          <w:p w:rsidR="00D9418B" w:rsidRPr="006B5556" w:rsidRDefault="00D9418B" w:rsidP="00EC4388">
            <w:pPr>
              <w:autoSpaceDE w:val="0"/>
              <w:autoSpaceDN w:val="0"/>
              <w:adjustRightInd w:val="0"/>
              <w:jc w:val="center"/>
              <w:rPr>
                <w:rFonts w:asciiTheme="majorBidi" w:hAnsiTheme="majorBidi" w:cstheme="majorBidi"/>
              </w:rPr>
            </w:pPr>
          </w:p>
        </w:tc>
        <w:tc>
          <w:tcPr>
            <w:tcW w:w="1024" w:type="dxa"/>
          </w:tcPr>
          <w:p w:rsidR="00D9418B" w:rsidRPr="006B5556" w:rsidRDefault="00D9418B" w:rsidP="00EC4388">
            <w:pPr>
              <w:autoSpaceDE w:val="0"/>
              <w:autoSpaceDN w:val="0"/>
              <w:adjustRightInd w:val="0"/>
              <w:rPr>
                <w:rFonts w:asciiTheme="majorBidi" w:hAnsiTheme="majorBidi" w:cstheme="majorBidi"/>
              </w:rPr>
            </w:pP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Frequency</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Percent</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 Percent</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Cumulative Percent</w:t>
            </w:r>
          </w:p>
        </w:tc>
      </w:tr>
      <w:tr w:rsidR="00D9418B" w:rsidRPr="006B5556" w:rsidTr="00EC4388">
        <w:tc>
          <w:tcPr>
            <w:tcW w:w="735" w:type="dxa"/>
            <w:vMerge w:val="restart"/>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w:t>
            </w:r>
          </w:p>
        </w:tc>
        <w:tc>
          <w:tcPr>
            <w:tcW w:w="1024"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13 tahun</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30.3</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30.3</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30.3</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024"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14 tahun</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22</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66.7</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66.7</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97.0</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024"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15 tahun</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3.0</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3.0</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024"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Total</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c>
          <w:tcPr>
            <w:tcW w:w="3260" w:type="dxa"/>
          </w:tcPr>
          <w:p w:rsidR="00D9418B" w:rsidRPr="006B5556" w:rsidRDefault="00D9418B" w:rsidP="00EC4388">
            <w:pPr>
              <w:autoSpaceDE w:val="0"/>
              <w:autoSpaceDN w:val="0"/>
              <w:adjustRightInd w:val="0"/>
              <w:jc w:val="center"/>
              <w:rPr>
                <w:rFonts w:asciiTheme="majorBidi" w:hAnsiTheme="majorBidi" w:cstheme="majorBidi"/>
              </w:rPr>
            </w:pPr>
          </w:p>
        </w:tc>
      </w:tr>
    </w:tbl>
    <w:p w:rsidR="00D9418B" w:rsidRPr="006B5556" w:rsidRDefault="00D9418B" w:rsidP="00EC4388">
      <w:pPr>
        <w:autoSpaceDE w:val="0"/>
        <w:autoSpaceDN w:val="0"/>
        <w:adjustRightInd w:val="0"/>
        <w:spacing w:after="0" w:line="400" w:lineRule="atLeast"/>
        <w:jc w:val="center"/>
        <w:rPr>
          <w:rFonts w:asciiTheme="majorBidi" w:hAnsiTheme="majorBidi" w:cstheme="majorBidi"/>
        </w:rPr>
      </w:pPr>
    </w:p>
    <w:p w:rsidR="00D9418B" w:rsidRPr="006B5556" w:rsidRDefault="00D9418B" w:rsidP="00EC4388">
      <w:pPr>
        <w:autoSpaceDE w:val="0"/>
        <w:autoSpaceDN w:val="0"/>
        <w:adjustRightInd w:val="0"/>
        <w:spacing w:after="0" w:line="240" w:lineRule="auto"/>
        <w:jc w:val="center"/>
        <w:rPr>
          <w:rFonts w:asciiTheme="majorBidi" w:hAnsiTheme="majorBidi" w:cstheme="majorBidi"/>
        </w:rPr>
      </w:pPr>
    </w:p>
    <w:tbl>
      <w:tblPr>
        <w:tblStyle w:val="TableGrid"/>
        <w:tblW w:w="9322" w:type="dxa"/>
        <w:tblLayout w:type="fixed"/>
        <w:tblLook w:val="0000" w:firstRow="0" w:lastRow="0" w:firstColumn="0" w:lastColumn="0" w:noHBand="0" w:noVBand="0"/>
      </w:tblPr>
      <w:tblGrid>
        <w:gridCol w:w="735"/>
        <w:gridCol w:w="1024"/>
        <w:gridCol w:w="1165"/>
        <w:gridCol w:w="1018"/>
        <w:gridCol w:w="2120"/>
        <w:gridCol w:w="3260"/>
      </w:tblGrid>
      <w:tr w:rsidR="00D9418B" w:rsidRPr="006B5556" w:rsidTr="00EC4388">
        <w:tc>
          <w:tcPr>
            <w:tcW w:w="9322" w:type="dxa"/>
            <w:gridSpan w:val="6"/>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b/>
                <w:bCs/>
                <w:color w:val="000000"/>
              </w:rPr>
              <w:t>Usia menarche</w:t>
            </w:r>
          </w:p>
        </w:tc>
      </w:tr>
      <w:tr w:rsidR="00D9418B" w:rsidRPr="006B5556" w:rsidTr="00EC4388">
        <w:tc>
          <w:tcPr>
            <w:tcW w:w="735" w:type="dxa"/>
          </w:tcPr>
          <w:p w:rsidR="00D9418B" w:rsidRPr="006B5556" w:rsidRDefault="00D9418B" w:rsidP="00EC4388">
            <w:pPr>
              <w:autoSpaceDE w:val="0"/>
              <w:autoSpaceDN w:val="0"/>
              <w:adjustRightInd w:val="0"/>
              <w:jc w:val="center"/>
              <w:rPr>
                <w:rFonts w:asciiTheme="majorBidi" w:hAnsiTheme="majorBidi" w:cstheme="majorBidi"/>
              </w:rPr>
            </w:pPr>
          </w:p>
        </w:tc>
        <w:tc>
          <w:tcPr>
            <w:tcW w:w="1024" w:type="dxa"/>
          </w:tcPr>
          <w:p w:rsidR="00D9418B" w:rsidRPr="006B5556" w:rsidRDefault="00D9418B" w:rsidP="00EC4388">
            <w:pPr>
              <w:autoSpaceDE w:val="0"/>
              <w:autoSpaceDN w:val="0"/>
              <w:adjustRightInd w:val="0"/>
              <w:jc w:val="center"/>
              <w:rPr>
                <w:rFonts w:asciiTheme="majorBidi" w:hAnsiTheme="majorBidi" w:cstheme="majorBidi"/>
              </w:rPr>
            </w:pP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Frequency</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Percent</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 Percent</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Cumulative Percent</w:t>
            </w:r>
          </w:p>
        </w:tc>
      </w:tr>
      <w:tr w:rsidR="00D9418B" w:rsidRPr="006B5556" w:rsidTr="00EC4388">
        <w:tc>
          <w:tcPr>
            <w:tcW w:w="735" w:type="dxa"/>
            <w:vMerge w:val="restart"/>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w:t>
            </w:r>
          </w:p>
        </w:tc>
        <w:tc>
          <w:tcPr>
            <w:tcW w:w="1024"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11 tahun</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21</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63.6</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63.6</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63.6</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024"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12 tahun</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30.3</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30.3</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93.9</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024"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13 tahun</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2</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6.1</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6.1</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024"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Total</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c>
          <w:tcPr>
            <w:tcW w:w="212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c>
          <w:tcPr>
            <w:tcW w:w="3260" w:type="dxa"/>
          </w:tcPr>
          <w:p w:rsidR="00D9418B" w:rsidRPr="006B5556" w:rsidRDefault="00D9418B" w:rsidP="00EC4388">
            <w:pPr>
              <w:autoSpaceDE w:val="0"/>
              <w:autoSpaceDN w:val="0"/>
              <w:adjustRightInd w:val="0"/>
              <w:jc w:val="center"/>
              <w:rPr>
                <w:rFonts w:asciiTheme="majorBidi" w:hAnsiTheme="majorBidi" w:cstheme="majorBidi"/>
              </w:rPr>
            </w:pPr>
          </w:p>
        </w:tc>
      </w:tr>
    </w:tbl>
    <w:p w:rsidR="00D9418B" w:rsidRPr="006B5556" w:rsidRDefault="00D9418B" w:rsidP="00EC4388">
      <w:pPr>
        <w:autoSpaceDE w:val="0"/>
        <w:autoSpaceDN w:val="0"/>
        <w:adjustRightInd w:val="0"/>
        <w:spacing w:after="0" w:line="240" w:lineRule="auto"/>
        <w:rPr>
          <w:rFonts w:asciiTheme="majorBidi" w:hAnsiTheme="majorBidi" w:cstheme="majorBidi"/>
        </w:rPr>
      </w:pPr>
    </w:p>
    <w:tbl>
      <w:tblPr>
        <w:tblStyle w:val="TableGrid"/>
        <w:tblW w:w="9322" w:type="dxa"/>
        <w:tblLayout w:type="fixed"/>
        <w:tblLook w:val="0000" w:firstRow="0" w:lastRow="0" w:firstColumn="0" w:lastColumn="0" w:noHBand="0" w:noVBand="0"/>
      </w:tblPr>
      <w:tblGrid>
        <w:gridCol w:w="735"/>
        <w:gridCol w:w="1361"/>
        <w:gridCol w:w="1165"/>
        <w:gridCol w:w="1018"/>
        <w:gridCol w:w="1783"/>
        <w:gridCol w:w="3260"/>
      </w:tblGrid>
      <w:tr w:rsidR="00D9418B" w:rsidRPr="006B5556" w:rsidTr="00EC4388">
        <w:tc>
          <w:tcPr>
            <w:tcW w:w="9322" w:type="dxa"/>
            <w:gridSpan w:val="6"/>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b/>
                <w:bCs/>
                <w:color w:val="000000"/>
              </w:rPr>
              <w:t>Kecemasan</w:t>
            </w:r>
          </w:p>
        </w:tc>
      </w:tr>
      <w:tr w:rsidR="00D9418B" w:rsidRPr="006B5556" w:rsidTr="00EC4388">
        <w:tc>
          <w:tcPr>
            <w:tcW w:w="735" w:type="dxa"/>
          </w:tcPr>
          <w:p w:rsidR="00D9418B" w:rsidRPr="006B5556" w:rsidRDefault="00D9418B" w:rsidP="00EC4388">
            <w:pPr>
              <w:autoSpaceDE w:val="0"/>
              <w:autoSpaceDN w:val="0"/>
              <w:adjustRightInd w:val="0"/>
              <w:jc w:val="center"/>
              <w:rPr>
                <w:rFonts w:asciiTheme="majorBidi" w:hAnsiTheme="majorBidi" w:cstheme="majorBidi"/>
              </w:rPr>
            </w:pPr>
          </w:p>
        </w:tc>
        <w:tc>
          <w:tcPr>
            <w:tcW w:w="1361" w:type="dxa"/>
          </w:tcPr>
          <w:p w:rsidR="00D9418B" w:rsidRPr="006B5556" w:rsidRDefault="00D9418B" w:rsidP="00EC4388">
            <w:pPr>
              <w:autoSpaceDE w:val="0"/>
              <w:autoSpaceDN w:val="0"/>
              <w:adjustRightInd w:val="0"/>
              <w:jc w:val="center"/>
              <w:rPr>
                <w:rFonts w:asciiTheme="majorBidi" w:hAnsiTheme="majorBidi" w:cstheme="majorBidi"/>
              </w:rPr>
            </w:pP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Frequency</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Percent</w:t>
            </w:r>
          </w:p>
        </w:tc>
        <w:tc>
          <w:tcPr>
            <w:tcW w:w="1783"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 Percent</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Cumulative Percent</w:t>
            </w:r>
          </w:p>
        </w:tc>
      </w:tr>
      <w:tr w:rsidR="00D9418B" w:rsidRPr="006B5556" w:rsidTr="00EC4388">
        <w:tc>
          <w:tcPr>
            <w:tcW w:w="735" w:type="dxa"/>
            <w:vMerge w:val="restart"/>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Valid</w:t>
            </w:r>
          </w:p>
        </w:tc>
        <w:tc>
          <w:tcPr>
            <w:tcW w:w="1361"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Sedang</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5</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15.2</w:t>
            </w:r>
          </w:p>
        </w:tc>
        <w:tc>
          <w:tcPr>
            <w:tcW w:w="1783"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15.2</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15.2</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361"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Berat</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25</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75.8</w:t>
            </w:r>
          </w:p>
        </w:tc>
        <w:tc>
          <w:tcPr>
            <w:tcW w:w="1783"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75.8</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90.9</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361"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Sangat berat</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9.1</w:t>
            </w:r>
          </w:p>
        </w:tc>
        <w:tc>
          <w:tcPr>
            <w:tcW w:w="1783"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9.1</w:t>
            </w:r>
          </w:p>
        </w:tc>
        <w:tc>
          <w:tcPr>
            <w:tcW w:w="3260"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r>
      <w:tr w:rsidR="00D9418B" w:rsidRPr="006B5556" w:rsidTr="00EC4388">
        <w:tc>
          <w:tcPr>
            <w:tcW w:w="735" w:type="dxa"/>
            <w:vMerge/>
          </w:tcPr>
          <w:p w:rsidR="00D9418B" w:rsidRPr="006B5556" w:rsidRDefault="00D9418B" w:rsidP="00EC4388">
            <w:pPr>
              <w:autoSpaceDE w:val="0"/>
              <w:autoSpaceDN w:val="0"/>
              <w:adjustRightInd w:val="0"/>
              <w:jc w:val="center"/>
              <w:rPr>
                <w:rFonts w:asciiTheme="majorBidi" w:hAnsiTheme="majorBidi" w:cstheme="majorBidi"/>
                <w:color w:val="000000"/>
              </w:rPr>
            </w:pPr>
          </w:p>
        </w:tc>
        <w:tc>
          <w:tcPr>
            <w:tcW w:w="1361"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Total</w:t>
            </w:r>
          </w:p>
        </w:tc>
        <w:tc>
          <w:tcPr>
            <w:tcW w:w="1165"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33</w:t>
            </w:r>
          </w:p>
        </w:tc>
        <w:tc>
          <w:tcPr>
            <w:tcW w:w="1018"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c>
          <w:tcPr>
            <w:tcW w:w="1783" w:type="dxa"/>
          </w:tcPr>
          <w:p w:rsidR="00D9418B" w:rsidRPr="006B5556" w:rsidRDefault="00D9418B" w:rsidP="00EC4388">
            <w:pPr>
              <w:autoSpaceDE w:val="0"/>
              <w:autoSpaceDN w:val="0"/>
              <w:adjustRightInd w:val="0"/>
              <w:spacing w:line="320" w:lineRule="atLeast"/>
              <w:jc w:val="center"/>
              <w:rPr>
                <w:rFonts w:asciiTheme="majorBidi" w:hAnsiTheme="majorBidi" w:cstheme="majorBidi"/>
                <w:color w:val="000000"/>
              </w:rPr>
            </w:pPr>
            <w:r w:rsidRPr="006B5556">
              <w:rPr>
                <w:rFonts w:asciiTheme="majorBidi" w:hAnsiTheme="majorBidi" w:cstheme="majorBidi"/>
                <w:color w:val="000000"/>
              </w:rPr>
              <w:t>100.0</w:t>
            </w:r>
          </w:p>
        </w:tc>
        <w:tc>
          <w:tcPr>
            <w:tcW w:w="3260" w:type="dxa"/>
          </w:tcPr>
          <w:p w:rsidR="00D9418B" w:rsidRPr="006B5556" w:rsidRDefault="00D9418B" w:rsidP="00EC4388">
            <w:pPr>
              <w:autoSpaceDE w:val="0"/>
              <w:autoSpaceDN w:val="0"/>
              <w:adjustRightInd w:val="0"/>
              <w:jc w:val="center"/>
              <w:rPr>
                <w:rFonts w:asciiTheme="majorBidi" w:hAnsiTheme="majorBidi" w:cstheme="majorBidi"/>
              </w:rPr>
            </w:pPr>
          </w:p>
        </w:tc>
      </w:tr>
    </w:tbl>
    <w:p w:rsidR="00D9418B" w:rsidRDefault="00D9418B" w:rsidP="00EC4388">
      <w:pPr>
        <w:autoSpaceDE w:val="0"/>
        <w:autoSpaceDN w:val="0"/>
        <w:adjustRightInd w:val="0"/>
        <w:spacing w:after="0" w:line="240" w:lineRule="auto"/>
        <w:jc w:val="center"/>
        <w:rPr>
          <w:rFonts w:asciiTheme="majorBidi" w:hAnsiTheme="majorBidi" w:cstheme="majorBidi"/>
        </w:rPr>
      </w:pPr>
    </w:p>
    <w:p w:rsidR="00D9418B" w:rsidRDefault="00D9418B" w:rsidP="00EC4388">
      <w:pPr>
        <w:autoSpaceDE w:val="0"/>
        <w:autoSpaceDN w:val="0"/>
        <w:adjustRightInd w:val="0"/>
        <w:spacing w:after="0" w:line="240" w:lineRule="auto"/>
        <w:jc w:val="center"/>
        <w:rPr>
          <w:rFonts w:asciiTheme="majorBidi" w:hAnsiTheme="majorBidi" w:cstheme="majorBidi"/>
        </w:rPr>
      </w:pPr>
    </w:p>
    <w:p w:rsidR="00D9418B" w:rsidRDefault="00D9418B" w:rsidP="00EC4388">
      <w:pPr>
        <w:autoSpaceDE w:val="0"/>
        <w:autoSpaceDN w:val="0"/>
        <w:adjustRightInd w:val="0"/>
        <w:spacing w:after="0" w:line="240" w:lineRule="auto"/>
        <w:jc w:val="center"/>
        <w:rPr>
          <w:rFonts w:asciiTheme="majorBidi" w:hAnsiTheme="majorBidi" w:cstheme="majorBidi"/>
        </w:rPr>
      </w:pPr>
    </w:p>
    <w:p w:rsidR="00D9418B" w:rsidRDefault="00D9418B" w:rsidP="00EC4388">
      <w:pPr>
        <w:autoSpaceDE w:val="0"/>
        <w:autoSpaceDN w:val="0"/>
        <w:adjustRightInd w:val="0"/>
        <w:spacing w:after="0" w:line="240" w:lineRule="auto"/>
        <w:jc w:val="center"/>
        <w:rPr>
          <w:rFonts w:asciiTheme="majorBidi" w:hAnsiTheme="majorBidi" w:cstheme="majorBidi"/>
        </w:rPr>
      </w:pPr>
    </w:p>
    <w:p w:rsidR="00D9418B" w:rsidRDefault="00D9418B" w:rsidP="00EC4388">
      <w:pPr>
        <w:autoSpaceDE w:val="0"/>
        <w:autoSpaceDN w:val="0"/>
        <w:adjustRightInd w:val="0"/>
        <w:spacing w:after="0" w:line="240" w:lineRule="auto"/>
        <w:jc w:val="center"/>
        <w:rPr>
          <w:rFonts w:asciiTheme="majorBidi" w:hAnsiTheme="majorBidi" w:cstheme="majorBidi"/>
        </w:rPr>
      </w:pPr>
    </w:p>
    <w:p w:rsidR="00D9418B" w:rsidRPr="006B5556" w:rsidRDefault="00D9418B" w:rsidP="00EC4388">
      <w:pPr>
        <w:autoSpaceDE w:val="0"/>
        <w:autoSpaceDN w:val="0"/>
        <w:adjustRightInd w:val="0"/>
        <w:spacing w:after="0" w:line="240" w:lineRule="auto"/>
        <w:jc w:val="center"/>
        <w:rPr>
          <w:rFonts w:asciiTheme="majorBidi" w:hAnsiTheme="majorBidi" w:cstheme="majorBidi"/>
        </w:rPr>
      </w:pPr>
    </w:p>
    <w:p w:rsidR="00D9418B" w:rsidRPr="008B72CC" w:rsidRDefault="00D9418B" w:rsidP="00EC4388">
      <w:pPr>
        <w:autoSpaceDE w:val="0"/>
        <w:autoSpaceDN w:val="0"/>
        <w:adjustRightInd w:val="0"/>
        <w:spacing w:after="0" w:line="240" w:lineRule="auto"/>
        <w:rPr>
          <w:rFonts w:ascii="Times New Roman" w:hAnsi="Times New Roman" w:cs="Times New Roman"/>
          <w:sz w:val="24"/>
          <w:szCs w:val="24"/>
        </w:rPr>
      </w:pPr>
    </w:p>
    <w:tbl>
      <w:tblPr>
        <w:tblStyle w:val="TableGrid"/>
        <w:tblW w:w="9322" w:type="dxa"/>
        <w:tblLayout w:type="fixed"/>
        <w:tblLook w:val="0000" w:firstRow="0" w:lastRow="0" w:firstColumn="0" w:lastColumn="0" w:noHBand="0" w:noVBand="0"/>
      </w:tblPr>
      <w:tblGrid>
        <w:gridCol w:w="735"/>
        <w:gridCol w:w="948"/>
        <w:gridCol w:w="1827"/>
        <w:gridCol w:w="1843"/>
        <w:gridCol w:w="1843"/>
        <w:gridCol w:w="2126"/>
      </w:tblGrid>
      <w:tr w:rsidR="00D9418B" w:rsidRPr="008B72CC" w:rsidTr="00EC4388">
        <w:tc>
          <w:tcPr>
            <w:tcW w:w="9322" w:type="dxa"/>
            <w:gridSpan w:val="6"/>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b/>
                <w:bCs/>
                <w:color w:val="000000"/>
                <w:sz w:val="18"/>
                <w:szCs w:val="18"/>
              </w:rPr>
              <w:lastRenderedPageBreak/>
              <w:t>Derajat Dismenore</w:t>
            </w:r>
          </w:p>
        </w:tc>
      </w:tr>
      <w:tr w:rsidR="00D9418B" w:rsidRPr="008B72CC" w:rsidTr="00EC4388">
        <w:tc>
          <w:tcPr>
            <w:tcW w:w="735" w:type="dxa"/>
          </w:tcPr>
          <w:p w:rsidR="00D9418B" w:rsidRPr="008B72CC" w:rsidRDefault="00D9418B" w:rsidP="00EC4388">
            <w:pPr>
              <w:autoSpaceDE w:val="0"/>
              <w:autoSpaceDN w:val="0"/>
              <w:adjustRightInd w:val="0"/>
              <w:rPr>
                <w:rFonts w:ascii="Times New Roman" w:hAnsi="Times New Roman" w:cs="Times New Roman"/>
                <w:sz w:val="24"/>
                <w:szCs w:val="24"/>
              </w:rPr>
            </w:pPr>
          </w:p>
        </w:tc>
        <w:tc>
          <w:tcPr>
            <w:tcW w:w="948" w:type="dxa"/>
          </w:tcPr>
          <w:p w:rsidR="00D9418B" w:rsidRPr="008B72CC" w:rsidRDefault="00D9418B" w:rsidP="00EC4388">
            <w:pPr>
              <w:autoSpaceDE w:val="0"/>
              <w:autoSpaceDN w:val="0"/>
              <w:adjustRightInd w:val="0"/>
              <w:jc w:val="center"/>
              <w:rPr>
                <w:rFonts w:ascii="Times New Roman" w:hAnsi="Times New Roman" w:cs="Times New Roman"/>
                <w:sz w:val="24"/>
                <w:szCs w:val="24"/>
              </w:rPr>
            </w:pPr>
          </w:p>
        </w:tc>
        <w:tc>
          <w:tcPr>
            <w:tcW w:w="1827"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Frequency</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Percent</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Valid Percent</w:t>
            </w:r>
          </w:p>
        </w:tc>
        <w:tc>
          <w:tcPr>
            <w:tcW w:w="2126"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Cumulative Percent</w:t>
            </w:r>
          </w:p>
        </w:tc>
      </w:tr>
      <w:tr w:rsidR="00D9418B" w:rsidRPr="008B72CC" w:rsidTr="00EC4388">
        <w:tc>
          <w:tcPr>
            <w:tcW w:w="735" w:type="dxa"/>
            <w:vMerge w:val="restart"/>
          </w:tcPr>
          <w:p w:rsidR="00D9418B" w:rsidRPr="008B72CC" w:rsidRDefault="00D9418B" w:rsidP="00EC4388">
            <w:pPr>
              <w:autoSpaceDE w:val="0"/>
              <w:autoSpaceDN w:val="0"/>
              <w:adjustRightInd w:val="0"/>
              <w:spacing w:line="320" w:lineRule="atLeast"/>
              <w:rPr>
                <w:rFonts w:ascii="Arial" w:hAnsi="Arial" w:cs="Arial"/>
                <w:color w:val="000000"/>
                <w:sz w:val="18"/>
                <w:szCs w:val="18"/>
              </w:rPr>
            </w:pPr>
            <w:r w:rsidRPr="008B72CC">
              <w:rPr>
                <w:rFonts w:ascii="Arial" w:hAnsi="Arial" w:cs="Arial"/>
                <w:color w:val="000000"/>
                <w:sz w:val="18"/>
                <w:szCs w:val="18"/>
              </w:rPr>
              <w:t>Valid</w:t>
            </w:r>
          </w:p>
        </w:tc>
        <w:tc>
          <w:tcPr>
            <w:tcW w:w="948"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Berat</w:t>
            </w:r>
          </w:p>
        </w:tc>
        <w:tc>
          <w:tcPr>
            <w:tcW w:w="1827"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20</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60.6</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60.6</w:t>
            </w:r>
          </w:p>
        </w:tc>
        <w:tc>
          <w:tcPr>
            <w:tcW w:w="2126"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60.6</w:t>
            </w:r>
          </w:p>
        </w:tc>
      </w:tr>
      <w:tr w:rsidR="00D9418B" w:rsidRPr="008B72CC" w:rsidTr="00EC4388">
        <w:tc>
          <w:tcPr>
            <w:tcW w:w="735" w:type="dxa"/>
            <w:vMerge/>
          </w:tcPr>
          <w:p w:rsidR="00D9418B" w:rsidRPr="008B72CC" w:rsidRDefault="00D9418B" w:rsidP="00EC4388">
            <w:pPr>
              <w:autoSpaceDE w:val="0"/>
              <w:autoSpaceDN w:val="0"/>
              <w:adjustRightInd w:val="0"/>
              <w:rPr>
                <w:rFonts w:ascii="Arial" w:hAnsi="Arial" w:cs="Arial"/>
                <w:color w:val="000000"/>
                <w:sz w:val="18"/>
                <w:szCs w:val="18"/>
              </w:rPr>
            </w:pPr>
          </w:p>
        </w:tc>
        <w:tc>
          <w:tcPr>
            <w:tcW w:w="948"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Sedang</w:t>
            </w:r>
          </w:p>
        </w:tc>
        <w:tc>
          <w:tcPr>
            <w:tcW w:w="1827" w:type="dxa"/>
          </w:tcPr>
          <w:p w:rsidR="00D9418B" w:rsidRPr="008B72CC" w:rsidRDefault="00D9418B" w:rsidP="00EC4388">
            <w:pPr>
              <w:tabs>
                <w:tab w:val="center" w:pos="552"/>
                <w:tab w:val="right" w:pos="1105"/>
              </w:tabs>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10</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30.3</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30.3</w:t>
            </w:r>
          </w:p>
        </w:tc>
        <w:tc>
          <w:tcPr>
            <w:tcW w:w="2126"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90.9</w:t>
            </w:r>
          </w:p>
        </w:tc>
      </w:tr>
      <w:tr w:rsidR="00D9418B" w:rsidRPr="008B72CC" w:rsidTr="00EC4388">
        <w:tc>
          <w:tcPr>
            <w:tcW w:w="735" w:type="dxa"/>
            <w:vMerge/>
          </w:tcPr>
          <w:p w:rsidR="00D9418B" w:rsidRPr="008B72CC" w:rsidRDefault="00D9418B" w:rsidP="00EC4388">
            <w:pPr>
              <w:autoSpaceDE w:val="0"/>
              <w:autoSpaceDN w:val="0"/>
              <w:adjustRightInd w:val="0"/>
              <w:rPr>
                <w:rFonts w:ascii="Arial" w:hAnsi="Arial" w:cs="Arial"/>
                <w:color w:val="000000"/>
                <w:sz w:val="18"/>
                <w:szCs w:val="18"/>
              </w:rPr>
            </w:pPr>
          </w:p>
        </w:tc>
        <w:tc>
          <w:tcPr>
            <w:tcW w:w="948"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Ringan</w:t>
            </w:r>
          </w:p>
        </w:tc>
        <w:tc>
          <w:tcPr>
            <w:tcW w:w="1827"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3</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9.1</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9.1</w:t>
            </w:r>
          </w:p>
        </w:tc>
        <w:tc>
          <w:tcPr>
            <w:tcW w:w="2126"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100.0</w:t>
            </w:r>
          </w:p>
        </w:tc>
      </w:tr>
      <w:tr w:rsidR="00D9418B" w:rsidRPr="008B72CC" w:rsidTr="00EC4388">
        <w:tc>
          <w:tcPr>
            <w:tcW w:w="735" w:type="dxa"/>
            <w:vMerge/>
          </w:tcPr>
          <w:p w:rsidR="00D9418B" w:rsidRPr="008B72CC" w:rsidRDefault="00D9418B" w:rsidP="00EC4388">
            <w:pPr>
              <w:autoSpaceDE w:val="0"/>
              <w:autoSpaceDN w:val="0"/>
              <w:adjustRightInd w:val="0"/>
              <w:rPr>
                <w:rFonts w:ascii="Arial" w:hAnsi="Arial" w:cs="Arial"/>
                <w:color w:val="000000"/>
                <w:sz w:val="18"/>
                <w:szCs w:val="18"/>
              </w:rPr>
            </w:pPr>
          </w:p>
        </w:tc>
        <w:tc>
          <w:tcPr>
            <w:tcW w:w="948"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Total</w:t>
            </w:r>
          </w:p>
        </w:tc>
        <w:tc>
          <w:tcPr>
            <w:tcW w:w="1827"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33</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100.0</w:t>
            </w:r>
          </w:p>
        </w:tc>
        <w:tc>
          <w:tcPr>
            <w:tcW w:w="1843" w:type="dxa"/>
          </w:tcPr>
          <w:p w:rsidR="00D9418B" w:rsidRPr="008B72CC" w:rsidRDefault="00D9418B" w:rsidP="00EC4388">
            <w:pPr>
              <w:autoSpaceDE w:val="0"/>
              <w:autoSpaceDN w:val="0"/>
              <w:adjustRightInd w:val="0"/>
              <w:spacing w:line="320" w:lineRule="atLeast"/>
              <w:jc w:val="center"/>
              <w:rPr>
                <w:rFonts w:ascii="Arial" w:hAnsi="Arial" w:cs="Arial"/>
                <w:color w:val="000000"/>
                <w:sz w:val="18"/>
                <w:szCs w:val="18"/>
              </w:rPr>
            </w:pPr>
            <w:r w:rsidRPr="008B72CC">
              <w:rPr>
                <w:rFonts w:ascii="Arial" w:hAnsi="Arial" w:cs="Arial"/>
                <w:color w:val="000000"/>
                <w:sz w:val="18"/>
                <w:szCs w:val="18"/>
              </w:rPr>
              <w:t>100.0</w:t>
            </w:r>
          </w:p>
        </w:tc>
        <w:tc>
          <w:tcPr>
            <w:tcW w:w="2126" w:type="dxa"/>
          </w:tcPr>
          <w:p w:rsidR="00D9418B" w:rsidRPr="008B72CC" w:rsidRDefault="00D9418B" w:rsidP="00EC4388">
            <w:pPr>
              <w:autoSpaceDE w:val="0"/>
              <w:autoSpaceDN w:val="0"/>
              <w:adjustRightInd w:val="0"/>
              <w:jc w:val="center"/>
              <w:rPr>
                <w:rFonts w:ascii="Times New Roman" w:hAnsi="Times New Roman" w:cs="Times New Roman"/>
                <w:sz w:val="24"/>
                <w:szCs w:val="24"/>
              </w:rPr>
            </w:pPr>
          </w:p>
        </w:tc>
      </w:tr>
    </w:tbl>
    <w:p w:rsidR="00D9418B" w:rsidRDefault="00D9418B" w:rsidP="00EC4388">
      <w:pPr>
        <w:autoSpaceDE w:val="0"/>
        <w:autoSpaceDN w:val="0"/>
        <w:adjustRightInd w:val="0"/>
        <w:spacing w:after="0" w:line="240" w:lineRule="auto"/>
        <w:rPr>
          <w:rFonts w:ascii="Times New Roman" w:hAnsi="Times New Roman" w:cs="Times New Roman"/>
          <w:sz w:val="24"/>
          <w:szCs w:val="24"/>
        </w:rPr>
      </w:pPr>
    </w:p>
    <w:p w:rsidR="00D9418B" w:rsidRPr="008B72CC" w:rsidRDefault="00D9418B" w:rsidP="00EC4388">
      <w:pPr>
        <w:autoSpaceDE w:val="0"/>
        <w:autoSpaceDN w:val="0"/>
        <w:adjustRightInd w:val="0"/>
        <w:spacing w:after="0" w:line="240" w:lineRule="auto"/>
        <w:jc w:val="center"/>
        <w:rPr>
          <w:rFonts w:asciiTheme="majorBidi" w:hAnsiTheme="majorBidi" w:cstheme="majorBidi"/>
        </w:rPr>
      </w:pPr>
    </w:p>
    <w:tbl>
      <w:tblPr>
        <w:tblStyle w:val="TableGrid"/>
        <w:tblW w:w="9322" w:type="dxa"/>
        <w:tblLayout w:type="fixed"/>
        <w:tblLook w:val="0000" w:firstRow="0" w:lastRow="0" w:firstColumn="0" w:lastColumn="0" w:noHBand="0" w:noVBand="0"/>
      </w:tblPr>
      <w:tblGrid>
        <w:gridCol w:w="1316"/>
        <w:gridCol w:w="1345"/>
        <w:gridCol w:w="2448"/>
        <w:gridCol w:w="1019"/>
        <w:gridCol w:w="1018"/>
        <w:gridCol w:w="1019"/>
        <w:gridCol w:w="1157"/>
      </w:tblGrid>
      <w:tr w:rsidR="00D9418B" w:rsidRPr="008B72CC" w:rsidTr="00EC4388">
        <w:tc>
          <w:tcPr>
            <w:tcW w:w="9322" w:type="dxa"/>
            <w:gridSpan w:val="7"/>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b/>
                <w:bCs/>
                <w:color w:val="000000"/>
              </w:rPr>
              <w:t>Kecemasan * Derajat Dismenore Crosstabulation</w:t>
            </w:r>
          </w:p>
        </w:tc>
      </w:tr>
      <w:tr w:rsidR="00D9418B" w:rsidRPr="008B72CC" w:rsidTr="00EC4388">
        <w:tc>
          <w:tcPr>
            <w:tcW w:w="1316" w:type="dxa"/>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jc w:val="center"/>
              <w:rPr>
                <w:rFonts w:asciiTheme="majorBidi" w:hAnsiTheme="majorBidi" w:cstheme="majorBidi"/>
              </w:rPr>
            </w:pPr>
          </w:p>
        </w:tc>
        <w:tc>
          <w:tcPr>
            <w:tcW w:w="3056" w:type="dxa"/>
            <w:gridSpan w:val="3"/>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Derajat Dismenore</w:t>
            </w:r>
          </w:p>
        </w:tc>
        <w:tc>
          <w:tcPr>
            <w:tcW w:w="1157" w:type="dxa"/>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Total</w:t>
            </w:r>
          </w:p>
        </w:tc>
      </w:tr>
      <w:tr w:rsidR="00D9418B" w:rsidRPr="008B72CC" w:rsidTr="00EC4388">
        <w:tc>
          <w:tcPr>
            <w:tcW w:w="1316" w:type="dxa"/>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jc w:val="center"/>
              <w:rPr>
                <w:rFonts w:asciiTheme="majorBidi" w:hAnsiTheme="majorBidi" w:cstheme="majorBidi"/>
              </w:rPr>
            </w:pP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Berat</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Sedang</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Ringan</w:t>
            </w:r>
          </w:p>
        </w:tc>
        <w:tc>
          <w:tcPr>
            <w:tcW w:w="1157"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r>
      <w:tr w:rsidR="00D9418B" w:rsidRPr="008B72CC" w:rsidTr="00EC4388">
        <w:tc>
          <w:tcPr>
            <w:tcW w:w="1316" w:type="dxa"/>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Kecemasan</w:t>
            </w:r>
          </w:p>
        </w:tc>
        <w:tc>
          <w:tcPr>
            <w:tcW w:w="1345" w:type="dxa"/>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Sedang</w:t>
            </w: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Count</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4</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5</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Expected Count</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1.5</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.5</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5.0</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within Kecemasan</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80.0%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20.0%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within Derajat Dismenore</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20.0%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15.2%</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of Total</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12.1%</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15.2%</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345" w:type="dxa"/>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Berat</w:t>
            </w: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Count</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16</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9</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25</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Expected Count</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15.2</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7.6</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2.3</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25.0</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within Kecemasan</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64.0%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36.0%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within Derajat Dismenore</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80.0%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90.0%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75.8%</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of Total</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48.5%</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27.3%</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75.8%</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345" w:type="dxa"/>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sangat berat</w:t>
            </w: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Count</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Expected Count</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1.8</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.9</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3.0</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within Kecemasan</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within Derajat Dismenore</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9.1%</w:t>
            </w:r>
          </w:p>
        </w:tc>
      </w:tr>
      <w:tr w:rsidR="00D9418B" w:rsidRPr="008B72CC" w:rsidTr="00EC4388">
        <w:tc>
          <w:tcPr>
            <w:tcW w:w="131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34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of Total</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9.1%</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9.1%</w:t>
            </w:r>
          </w:p>
        </w:tc>
      </w:tr>
      <w:tr w:rsidR="00D9418B" w:rsidRPr="008B72CC" w:rsidTr="00EC4388">
        <w:tc>
          <w:tcPr>
            <w:tcW w:w="2661" w:type="dxa"/>
            <w:gridSpan w:val="2"/>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Total</w:t>
            </w: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Count</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20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33</w:t>
            </w:r>
          </w:p>
        </w:tc>
      </w:tr>
      <w:tr w:rsidR="00D9418B" w:rsidRPr="008B72CC" w:rsidTr="00EC4388">
        <w:tc>
          <w:tcPr>
            <w:tcW w:w="2661" w:type="dxa"/>
            <w:gridSpan w:val="2"/>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Expected Count</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20.0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33.0</w:t>
            </w:r>
          </w:p>
        </w:tc>
      </w:tr>
      <w:tr w:rsidR="00D9418B" w:rsidRPr="008B72CC" w:rsidTr="00EC4388">
        <w:tc>
          <w:tcPr>
            <w:tcW w:w="2661" w:type="dxa"/>
            <w:gridSpan w:val="2"/>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within Kecemasan</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60.6%</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30.3%</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9.1%</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r>
      <w:tr w:rsidR="00D9418B" w:rsidRPr="008B72CC" w:rsidTr="00EC4388">
        <w:tc>
          <w:tcPr>
            <w:tcW w:w="2661" w:type="dxa"/>
            <w:gridSpan w:val="2"/>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within Derajat Dismenore</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r>
      <w:tr w:rsidR="00D9418B" w:rsidRPr="008B72CC" w:rsidTr="00EC4388">
        <w:tc>
          <w:tcPr>
            <w:tcW w:w="2661" w:type="dxa"/>
            <w:gridSpan w:val="2"/>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44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of Total</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60.6%</w:t>
            </w:r>
          </w:p>
        </w:tc>
        <w:tc>
          <w:tcPr>
            <w:tcW w:w="1018"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30.3%</w:t>
            </w:r>
          </w:p>
        </w:tc>
        <w:tc>
          <w:tcPr>
            <w:tcW w:w="1019"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9.1%</w:t>
            </w:r>
          </w:p>
        </w:tc>
        <w:tc>
          <w:tcPr>
            <w:tcW w:w="115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r>
    </w:tbl>
    <w:p w:rsidR="00D9418B" w:rsidRPr="008B72CC" w:rsidRDefault="00D9418B" w:rsidP="00EC4388">
      <w:pPr>
        <w:autoSpaceDE w:val="0"/>
        <w:autoSpaceDN w:val="0"/>
        <w:adjustRightInd w:val="0"/>
        <w:spacing w:after="0" w:line="400" w:lineRule="atLeast"/>
        <w:rPr>
          <w:rFonts w:ascii="Times New Roman" w:hAnsi="Times New Roman" w:cs="Times New Roman"/>
          <w:sz w:val="24"/>
          <w:szCs w:val="24"/>
        </w:rPr>
      </w:pPr>
    </w:p>
    <w:p w:rsidR="00D9418B" w:rsidRPr="008B72CC" w:rsidRDefault="00D9418B" w:rsidP="00EC4388">
      <w:pPr>
        <w:autoSpaceDE w:val="0"/>
        <w:autoSpaceDN w:val="0"/>
        <w:adjustRightInd w:val="0"/>
        <w:spacing w:after="0" w:line="400" w:lineRule="atLeast"/>
        <w:rPr>
          <w:rFonts w:ascii="Times New Roman" w:hAnsi="Times New Roman" w:cs="Times New Roman"/>
          <w:sz w:val="24"/>
          <w:szCs w:val="24"/>
        </w:rPr>
      </w:pPr>
    </w:p>
    <w:p w:rsidR="00D9418B" w:rsidRPr="006B5556" w:rsidRDefault="00D9418B" w:rsidP="00EC4388">
      <w:pPr>
        <w:autoSpaceDE w:val="0"/>
        <w:autoSpaceDN w:val="0"/>
        <w:adjustRightInd w:val="0"/>
        <w:spacing w:after="0" w:line="400" w:lineRule="atLeast"/>
        <w:jc w:val="center"/>
        <w:rPr>
          <w:rFonts w:asciiTheme="majorBidi" w:hAnsiTheme="majorBidi" w:cstheme="majorBidi"/>
        </w:rPr>
      </w:pPr>
    </w:p>
    <w:p w:rsidR="00D9418B" w:rsidRDefault="00D9418B" w:rsidP="00EC4388">
      <w:pPr>
        <w:autoSpaceDE w:val="0"/>
        <w:autoSpaceDN w:val="0"/>
        <w:adjustRightInd w:val="0"/>
        <w:spacing w:after="0" w:line="240" w:lineRule="auto"/>
        <w:rPr>
          <w:rFonts w:ascii="Times New Roman" w:hAnsi="Times New Roman" w:cs="Times New Roman"/>
          <w:sz w:val="24"/>
          <w:szCs w:val="24"/>
        </w:rPr>
      </w:pPr>
    </w:p>
    <w:p w:rsidR="00D9418B" w:rsidRPr="008B72CC" w:rsidRDefault="00D9418B" w:rsidP="00EC4388">
      <w:pPr>
        <w:autoSpaceDE w:val="0"/>
        <w:autoSpaceDN w:val="0"/>
        <w:adjustRightInd w:val="0"/>
        <w:spacing w:after="0" w:line="240" w:lineRule="auto"/>
        <w:rPr>
          <w:rFonts w:ascii="Times New Roman" w:hAnsi="Times New Roman" w:cs="Times New Roman"/>
          <w:sz w:val="24"/>
          <w:szCs w:val="24"/>
        </w:rPr>
      </w:pPr>
    </w:p>
    <w:tbl>
      <w:tblPr>
        <w:tblStyle w:val="TableGrid"/>
        <w:tblW w:w="9214" w:type="dxa"/>
        <w:tblLayout w:type="fixed"/>
        <w:tblLook w:val="0000" w:firstRow="0" w:lastRow="0" w:firstColumn="0" w:lastColumn="0" w:noHBand="0" w:noVBand="0"/>
      </w:tblPr>
      <w:tblGrid>
        <w:gridCol w:w="1635"/>
        <w:gridCol w:w="1896"/>
        <w:gridCol w:w="2156"/>
        <w:gridCol w:w="1317"/>
        <w:gridCol w:w="2210"/>
      </w:tblGrid>
      <w:tr w:rsidR="00D9418B" w:rsidRPr="008B72CC" w:rsidTr="00EC4388">
        <w:tc>
          <w:tcPr>
            <w:tcW w:w="9214" w:type="dxa"/>
            <w:gridSpan w:val="5"/>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b/>
                <w:bCs/>
                <w:color w:val="000000"/>
              </w:rPr>
              <w:lastRenderedPageBreak/>
              <w:t>Correlations</w:t>
            </w:r>
          </w:p>
        </w:tc>
      </w:tr>
      <w:tr w:rsidR="00D9418B" w:rsidRPr="008B72CC" w:rsidTr="00EC4388">
        <w:tc>
          <w:tcPr>
            <w:tcW w:w="1635" w:type="dxa"/>
          </w:tcPr>
          <w:p w:rsidR="00D9418B" w:rsidRPr="008B72CC" w:rsidRDefault="00D9418B" w:rsidP="00EC4388">
            <w:pPr>
              <w:autoSpaceDE w:val="0"/>
              <w:autoSpaceDN w:val="0"/>
              <w:adjustRightInd w:val="0"/>
              <w:jc w:val="center"/>
              <w:rPr>
                <w:rFonts w:asciiTheme="majorBidi" w:hAnsiTheme="majorBidi" w:cstheme="majorBidi"/>
              </w:rPr>
            </w:pPr>
          </w:p>
        </w:tc>
        <w:tc>
          <w:tcPr>
            <w:tcW w:w="1896" w:type="dxa"/>
          </w:tcPr>
          <w:p w:rsidR="00D9418B" w:rsidRPr="008B72CC" w:rsidRDefault="00D9418B" w:rsidP="00EC4388">
            <w:pPr>
              <w:autoSpaceDE w:val="0"/>
              <w:autoSpaceDN w:val="0"/>
              <w:adjustRightInd w:val="0"/>
              <w:jc w:val="center"/>
              <w:rPr>
                <w:rFonts w:asciiTheme="majorBidi" w:hAnsiTheme="majorBidi" w:cstheme="majorBidi"/>
              </w:rPr>
            </w:pPr>
          </w:p>
        </w:tc>
        <w:tc>
          <w:tcPr>
            <w:tcW w:w="2156" w:type="dxa"/>
          </w:tcPr>
          <w:p w:rsidR="00D9418B" w:rsidRPr="008B72CC" w:rsidRDefault="00D9418B" w:rsidP="00EC4388">
            <w:pPr>
              <w:autoSpaceDE w:val="0"/>
              <w:autoSpaceDN w:val="0"/>
              <w:adjustRightInd w:val="0"/>
              <w:jc w:val="center"/>
              <w:rPr>
                <w:rFonts w:asciiTheme="majorBidi" w:hAnsiTheme="majorBidi" w:cstheme="majorBidi"/>
              </w:rPr>
            </w:pPr>
          </w:p>
        </w:tc>
        <w:tc>
          <w:tcPr>
            <w:tcW w:w="131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Kecemasan</w:t>
            </w:r>
          </w:p>
        </w:tc>
        <w:tc>
          <w:tcPr>
            <w:tcW w:w="2210"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Derajat Dismenore</w:t>
            </w:r>
          </w:p>
        </w:tc>
      </w:tr>
      <w:tr w:rsidR="00D9418B" w:rsidRPr="008B72CC" w:rsidTr="00EC4388">
        <w:tc>
          <w:tcPr>
            <w:tcW w:w="1635" w:type="dxa"/>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Spearman's rho</w:t>
            </w:r>
          </w:p>
        </w:tc>
        <w:tc>
          <w:tcPr>
            <w:tcW w:w="1896" w:type="dxa"/>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Kecemasan</w:t>
            </w:r>
          </w:p>
        </w:tc>
        <w:tc>
          <w:tcPr>
            <w:tcW w:w="2156"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Correlation Coefficient</w:t>
            </w:r>
          </w:p>
        </w:tc>
        <w:tc>
          <w:tcPr>
            <w:tcW w:w="131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c>
          <w:tcPr>
            <w:tcW w:w="2210"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.460</w:t>
            </w:r>
            <w:r w:rsidRPr="008B72CC">
              <w:rPr>
                <w:rFonts w:asciiTheme="majorBidi" w:hAnsiTheme="majorBidi" w:cstheme="majorBidi"/>
                <w:color w:val="000000"/>
                <w:vertAlign w:val="superscript"/>
              </w:rPr>
              <w:t>**</w:t>
            </w:r>
          </w:p>
        </w:tc>
      </w:tr>
      <w:tr w:rsidR="00D9418B" w:rsidRPr="008B72CC" w:rsidTr="00EC4388">
        <w:tc>
          <w:tcPr>
            <w:tcW w:w="1635"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896"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156"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Sig. (2-tailed)</w:t>
            </w:r>
          </w:p>
        </w:tc>
        <w:tc>
          <w:tcPr>
            <w:tcW w:w="131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w:t>
            </w:r>
          </w:p>
        </w:tc>
        <w:tc>
          <w:tcPr>
            <w:tcW w:w="2210"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.007</w:t>
            </w:r>
          </w:p>
        </w:tc>
      </w:tr>
      <w:tr w:rsidR="00D9418B" w:rsidRPr="008B72CC" w:rsidTr="00EC4388">
        <w:tc>
          <w:tcPr>
            <w:tcW w:w="1635"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896"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2156"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N</w:t>
            </w:r>
          </w:p>
        </w:tc>
        <w:tc>
          <w:tcPr>
            <w:tcW w:w="131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33</w:t>
            </w:r>
          </w:p>
        </w:tc>
        <w:tc>
          <w:tcPr>
            <w:tcW w:w="2210"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33</w:t>
            </w:r>
          </w:p>
        </w:tc>
      </w:tr>
      <w:tr w:rsidR="00D9418B" w:rsidRPr="008B72CC" w:rsidTr="00EC4388">
        <w:tc>
          <w:tcPr>
            <w:tcW w:w="1635" w:type="dxa"/>
            <w:vMerge/>
          </w:tcPr>
          <w:p w:rsidR="00D9418B" w:rsidRPr="008B72CC" w:rsidRDefault="00D9418B" w:rsidP="00EC4388">
            <w:pPr>
              <w:autoSpaceDE w:val="0"/>
              <w:autoSpaceDN w:val="0"/>
              <w:adjustRightInd w:val="0"/>
              <w:jc w:val="center"/>
              <w:rPr>
                <w:rFonts w:asciiTheme="majorBidi" w:hAnsiTheme="majorBidi" w:cstheme="majorBidi"/>
                <w:color w:val="000000"/>
              </w:rPr>
            </w:pPr>
          </w:p>
        </w:tc>
        <w:tc>
          <w:tcPr>
            <w:tcW w:w="1896" w:type="dxa"/>
            <w:vMerge w:val="restart"/>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Derajat Dismenore</w:t>
            </w:r>
          </w:p>
        </w:tc>
        <w:tc>
          <w:tcPr>
            <w:tcW w:w="2156"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Correlation Coefficient</w:t>
            </w:r>
          </w:p>
        </w:tc>
        <w:tc>
          <w:tcPr>
            <w:tcW w:w="131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.460</w:t>
            </w:r>
            <w:r w:rsidRPr="008B72CC">
              <w:rPr>
                <w:rFonts w:asciiTheme="majorBidi" w:hAnsiTheme="majorBidi" w:cstheme="majorBidi"/>
                <w:color w:val="000000"/>
                <w:vertAlign w:val="superscript"/>
              </w:rPr>
              <w:t>**</w:t>
            </w:r>
          </w:p>
        </w:tc>
        <w:tc>
          <w:tcPr>
            <w:tcW w:w="2210"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1.000</w:t>
            </w:r>
          </w:p>
        </w:tc>
      </w:tr>
      <w:tr w:rsidR="00D9418B" w:rsidRPr="008B72CC" w:rsidTr="00EC4388">
        <w:tc>
          <w:tcPr>
            <w:tcW w:w="163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89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156"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Sig. (2-tailed)</w:t>
            </w:r>
          </w:p>
        </w:tc>
        <w:tc>
          <w:tcPr>
            <w:tcW w:w="131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.007</w:t>
            </w:r>
          </w:p>
        </w:tc>
        <w:tc>
          <w:tcPr>
            <w:tcW w:w="2210"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w:t>
            </w:r>
          </w:p>
        </w:tc>
      </w:tr>
      <w:tr w:rsidR="00D9418B" w:rsidRPr="008B72CC" w:rsidTr="00EC4388">
        <w:tc>
          <w:tcPr>
            <w:tcW w:w="1635"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1896" w:type="dxa"/>
            <w:vMerge/>
          </w:tcPr>
          <w:p w:rsidR="00D9418B" w:rsidRPr="008B72CC" w:rsidRDefault="00D9418B" w:rsidP="00EC4388">
            <w:pPr>
              <w:autoSpaceDE w:val="0"/>
              <w:autoSpaceDN w:val="0"/>
              <w:adjustRightInd w:val="0"/>
              <w:jc w:val="center"/>
              <w:rPr>
                <w:rFonts w:asciiTheme="majorBidi" w:hAnsiTheme="majorBidi" w:cstheme="majorBidi"/>
              </w:rPr>
            </w:pPr>
          </w:p>
        </w:tc>
        <w:tc>
          <w:tcPr>
            <w:tcW w:w="2156" w:type="dxa"/>
          </w:tcPr>
          <w:p w:rsidR="00D9418B" w:rsidRPr="008B72CC" w:rsidRDefault="00D9418B" w:rsidP="00EC4388">
            <w:pPr>
              <w:tabs>
                <w:tab w:val="center" w:pos="1048"/>
                <w:tab w:val="right" w:pos="2096"/>
              </w:tabs>
              <w:autoSpaceDE w:val="0"/>
              <w:autoSpaceDN w:val="0"/>
              <w:adjustRightInd w:val="0"/>
              <w:spacing w:line="320" w:lineRule="atLeast"/>
              <w:rPr>
                <w:rFonts w:asciiTheme="majorBidi" w:hAnsiTheme="majorBidi" w:cstheme="majorBidi"/>
                <w:color w:val="000000"/>
              </w:rPr>
            </w:pPr>
            <w:r>
              <w:rPr>
                <w:rFonts w:asciiTheme="majorBidi" w:hAnsiTheme="majorBidi" w:cstheme="majorBidi"/>
                <w:color w:val="000000"/>
              </w:rPr>
              <w:tab/>
            </w:r>
            <w:r w:rsidRPr="008B72CC">
              <w:rPr>
                <w:rFonts w:asciiTheme="majorBidi" w:hAnsiTheme="majorBidi" w:cstheme="majorBidi"/>
                <w:color w:val="000000"/>
              </w:rPr>
              <w:t>N</w:t>
            </w:r>
            <w:r>
              <w:rPr>
                <w:rFonts w:asciiTheme="majorBidi" w:hAnsiTheme="majorBidi" w:cstheme="majorBidi"/>
                <w:color w:val="000000"/>
              </w:rPr>
              <w:tab/>
            </w:r>
          </w:p>
        </w:tc>
        <w:tc>
          <w:tcPr>
            <w:tcW w:w="1317"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33</w:t>
            </w:r>
          </w:p>
        </w:tc>
        <w:tc>
          <w:tcPr>
            <w:tcW w:w="2210" w:type="dxa"/>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33</w:t>
            </w:r>
          </w:p>
        </w:tc>
      </w:tr>
      <w:tr w:rsidR="00D9418B" w:rsidRPr="008B72CC" w:rsidTr="00EC4388">
        <w:tc>
          <w:tcPr>
            <w:tcW w:w="9214" w:type="dxa"/>
            <w:gridSpan w:val="5"/>
          </w:tcPr>
          <w:p w:rsidR="00D9418B" w:rsidRPr="008B72CC" w:rsidRDefault="00D9418B" w:rsidP="00EC4388">
            <w:pPr>
              <w:autoSpaceDE w:val="0"/>
              <w:autoSpaceDN w:val="0"/>
              <w:adjustRightInd w:val="0"/>
              <w:spacing w:line="320" w:lineRule="atLeast"/>
              <w:jc w:val="center"/>
              <w:rPr>
                <w:rFonts w:asciiTheme="majorBidi" w:hAnsiTheme="majorBidi" w:cstheme="majorBidi"/>
                <w:color w:val="000000"/>
              </w:rPr>
            </w:pPr>
            <w:r w:rsidRPr="008B72CC">
              <w:rPr>
                <w:rFonts w:asciiTheme="majorBidi" w:hAnsiTheme="majorBidi" w:cstheme="majorBidi"/>
                <w:color w:val="000000"/>
              </w:rPr>
              <w:t>**. Correlation is significant at the 0.01 level (2-tailed).</w:t>
            </w:r>
          </w:p>
        </w:tc>
      </w:tr>
    </w:tbl>
    <w:p w:rsidR="00D9418B" w:rsidRPr="008B72CC" w:rsidRDefault="00D9418B" w:rsidP="00EC4388">
      <w:pPr>
        <w:autoSpaceDE w:val="0"/>
        <w:autoSpaceDN w:val="0"/>
        <w:adjustRightInd w:val="0"/>
        <w:spacing w:after="0" w:line="400" w:lineRule="atLeast"/>
        <w:rPr>
          <w:rFonts w:ascii="Times New Roman" w:hAnsi="Times New Roman" w:cs="Times New Roman"/>
          <w:sz w:val="24"/>
          <w:szCs w:val="24"/>
        </w:rPr>
      </w:pPr>
    </w:p>
    <w:p w:rsidR="00D9418B" w:rsidRPr="006B5556" w:rsidRDefault="00D9418B" w:rsidP="00EC4388">
      <w:pPr>
        <w:spacing w:after="0" w:line="360" w:lineRule="auto"/>
        <w:jc w:val="center"/>
        <w:rPr>
          <w:rFonts w:asciiTheme="majorBidi" w:hAnsiTheme="majorBidi" w:cstheme="majorBidi"/>
        </w:rPr>
      </w:pPr>
    </w:p>
    <w:p w:rsidR="00D9418B" w:rsidRDefault="00D9418B" w:rsidP="000C66C3">
      <w:pPr>
        <w:spacing w:after="0" w:line="480" w:lineRule="auto"/>
        <w:jc w:val="both"/>
        <w:rPr>
          <w:rFonts w:ascii="Times New Roman" w:eastAsia="Calibri" w:hAnsi="Times New Roman" w:cs="Times New Roman"/>
          <w:i/>
          <w:iCs/>
          <w:sz w:val="24"/>
          <w:szCs w:val="24"/>
        </w:rPr>
      </w:pPr>
    </w:p>
    <w:p w:rsidR="00C24B81" w:rsidRPr="00C24B81" w:rsidRDefault="00C24B81" w:rsidP="000C66C3">
      <w:pPr>
        <w:spacing w:after="0" w:line="480" w:lineRule="auto"/>
        <w:jc w:val="both"/>
        <w:rPr>
          <w:rFonts w:ascii="Times New Roman" w:eastAsia="Calibri" w:hAnsi="Times New Roman" w:cs="Times New Roman"/>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Pr="00C24B81" w:rsidRDefault="00C24B81" w:rsidP="000C66C3">
      <w:pPr>
        <w:spacing w:after="0" w:line="480" w:lineRule="auto"/>
        <w:jc w:val="both"/>
        <w:rPr>
          <w:rFonts w:ascii="Times New Roman" w:eastAsia="Calibri" w:hAnsi="Times New Roman" w:cs="Times New Roman"/>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Default="00C24B81" w:rsidP="000C66C3">
      <w:pPr>
        <w:spacing w:after="0" w:line="480" w:lineRule="auto"/>
        <w:jc w:val="both"/>
        <w:rPr>
          <w:rFonts w:ascii="Times New Roman" w:eastAsia="Calibri" w:hAnsi="Times New Roman" w:cs="Times New Roman"/>
          <w:i/>
          <w:iCs/>
          <w:sz w:val="24"/>
          <w:szCs w:val="24"/>
        </w:rPr>
      </w:pPr>
    </w:p>
    <w:p w:rsidR="00C24B81" w:rsidRPr="00C24B81" w:rsidRDefault="00C24B81" w:rsidP="00C24B81">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13</w:t>
      </w:r>
    </w:p>
    <w:p w:rsidR="00C24B81" w:rsidRDefault="00C24B81" w:rsidP="000C66C3">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i/>
          <w:iCs/>
          <w:noProof/>
          <w:sz w:val="24"/>
          <w:szCs w:val="24"/>
        </w:rPr>
        <w:drawing>
          <wp:inline distT="0" distB="0" distL="0" distR="0">
            <wp:extent cx="5040975" cy="6326659"/>
            <wp:effectExtent l="0" t="0" r="7620" b="0"/>
            <wp:docPr id="68" name="Picture 68" descr="C:\Users\TOSHIBA\AppData\Local\Temp\Rar$DI11.2926\Dok baru 2019-08-21 13.21.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Temp\Rar$DI11.2926\Dok baru 2019-08-21 13.21.11_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975" cy="6326659"/>
                    </a:xfrm>
                    <a:prstGeom prst="rect">
                      <a:avLst/>
                    </a:prstGeom>
                    <a:noFill/>
                    <a:ln>
                      <a:noFill/>
                    </a:ln>
                  </pic:spPr>
                </pic:pic>
              </a:graphicData>
            </a:graphic>
          </wp:inline>
        </w:drawing>
      </w:r>
    </w:p>
    <w:p w:rsidR="00C24B81" w:rsidRDefault="00C24B81" w:rsidP="000C66C3">
      <w:pPr>
        <w:spacing w:after="0" w:line="480" w:lineRule="auto"/>
        <w:jc w:val="both"/>
        <w:rPr>
          <w:rFonts w:ascii="Times New Roman" w:eastAsia="Calibri" w:hAnsi="Times New Roman" w:cs="Times New Roman"/>
          <w:sz w:val="24"/>
          <w:szCs w:val="24"/>
        </w:rPr>
      </w:pPr>
    </w:p>
    <w:p w:rsidR="00C24B81" w:rsidRDefault="00C24B81" w:rsidP="000C66C3">
      <w:pPr>
        <w:spacing w:after="0" w:line="480" w:lineRule="auto"/>
        <w:jc w:val="both"/>
        <w:rPr>
          <w:rFonts w:ascii="Times New Roman" w:eastAsia="Calibri" w:hAnsi="Times New Roman" w:cs="Times New Roman"/>
          <w:sz w:val="24"/>
          <w:szCs w:val="24"/>
        </w:rPr>
      </w:pPr>
    </w:p>
    <w:p w:rsidR="00C24B81" w:rsidRDefault="00C24B81" w:rsidP="000C66C3">
      <w:pPr>
        <w:spacing w:after="0" w:line="480" w:lineRule="auto"/>
        <w:jc w:val="both"/>
        <w:rPr>
          <w:rFonts w:ascii="Times New Roman" w:eastAsia="Calibri" w:hAnsi="Times New Roman" w:cs="Times New Roman"/>
          <w:sz w:val="24"/>
          <w:szCs w:val="24"/>
        </w:rPr>
      </w:pPr>
    </w:p>
    <w:p w:rsidR="00C24B81" w:rsidRDefault="00C24B81" w:rsidP="000C66C3">
      <w:pPr>
        <w:spacing w:after="0" w:line="480" w:lineRule="auto"/>
        <w:jc w:val="both"/>
        <w:rPr>
          <w:rFonts w:ascii="Times New Roman" w:eastAsia="Calibri" w:hAnsi="Times New Roman" w:cs="Times New Roman"/>
          <w:sz w:val="24"/>
          <w:szCs w:val="24"/>
        </w:rPr>
      </w:pPr>
    </w:p>
    <w:p w:rsidR="00C24B81" w:rsidRDefault="00C24B81" w:rsidP="000C66C3">
      <w:pPr>
        <w:spacing w:after="0" w:line="480" w:lineRule="auto"/>
        <w:jc w:val="both"/>
        <w:rPr>
          <w:rFonts w:ascii="Times New Roman" w:eastAsia="Calibri" w:hAnsi="Times New Roman" w:cs="Times New Roman"/>
          <w:sz w:val="24"/>
          <w:szCs w:val="24"/>
        </w:rPr>
      </w:pPr>
    </w:p>
    <w:p w:rsidR="00C24B81" w:rsidRDefault="00C24B81" w:rsidP="000C66C3">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Lampiran 14</w:t>
      </w:r>
    </w:p>
    <w:p w:rsidR="00C24B81" w:rsidRPr="00C24B81" w:rsidRDefault="00C24B81" w:rsidP="000C66C3">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042706" cy="7829550"/>
            <wp:effectExtent l="0" t="0" r="5715" b="0"/>
            <wp:docPr id="69" name="Picture 69" descr="C:\Users\TOSHIBA\AppData\Local\Temp\Rar$DI11.1366\Dok baru 2019-08-21 13.21.1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AppData\Local\Temp\Rar$DI11.1366\Dok baru 2019-08-21 13.21.11_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9995" cy="7825341"/>
                    </a:xfrm>
                    <a:prstGeom prst="rect">
                      <a:avLst/>
                    </a:prstGeom>
                    <a:noFill/>
                    <a:ln>
                      <a:noFill/>
                    </a:ln>
                  </pic:spPr>
                </pic:pic>
              </a:graphicData>
            </a:graphic>
          </wp:inline>
        </w:drawing>
      </w:r>
    </w:p>
    <w:sectPr w:rsidR="00C24B81" w:rsidRPr="00C24B81" w:rsidSect="00EA2A78">
      <w:headerReference w:type="even" r:id="rId67"/>
      <w:headerReference w:type="default" r:id="rId68"/>
      <w:headerReference w:type="first" r:id="rId69"/>
      <w:pgSz w:w="11906" w:h="16838" w:code="9"/>
      <w:pgMar w:top="1701" w:right="1701" w:bottom="1701" w:left="2268" w:header="907"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022" w:rsidRDefault="00C15022">
      <w:pPr>
        <w:spacing w:after="0" w:line="240" w:lineRule="auto"/>
      </w:pPr>
      <w:r>
        <w:separator/>
      </w:r>
    </w:p>
  </w:endnote>
  <w:endnote w:type="continuationSeparator" w:id="0">
    <w:p w:rsidR="00C15022" w:rsidRDefault="00C1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583671"/>
      <w:docPartObj>
        <w:docPartGallery w:val="Page Numbers (Bottom of Page)"/>
        <w:docPartUnique/>
      </w:docPartObj>
    </w:sdtPr>
    <w:sdtEndPr>
      <w:rPr>
        <w:noProof/>
      </w:rPr>
    </w:sdtEndPr>
    <w:sdtContent>
      <w:p w:rsidR="00C15022" w:rsidRDefault="00C15022">
        <w:pPr>
          <w:pStyle w:val="Footer"/>
          <w:jc w:val="center"/>
        </w:pPr>
        <w:r>
          <w:fldChar w:fldCharType="begin"/>
        </w:r>
        <w:r>
          <w:instrText xml:space="preserve"> PAGE   \* MERGEFORMAT </w:instrText>
        </w:r>
        <w:r>
          <w:fldChar w:fldCharType="separate"/>
        </w:r>
        <w:r w:rsidR="003B5A78">
          <w:rPr>
            <w:noProof/>
          </w:rPr>
          <w:t>vii</w:t>
        </w:r>
        <w:r>
          <w:rPr>
            <w:noProof/>
          </w:rPr>
          <w:fldChar w:fldCharType="end"/>
        </w:r>
      </w:p>
    </w:sdtContent>
  </w:sdt>
  <w:p w:rsidR="00C15022" w:rsidRDefault="00C1502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3053C7">
    <w:pPr>
      <w:pStyle w:val="Footer"/>
      <w:jc w:val="center"/>
    </w:pPr>
  </w:p>
  <w:p w:rsidR="00C15022" w:rsidRPr="0019138C" w:rsidRDefault="00C15022" w:rsidP="00205AA3">
    <w:pPr>
      <w:pStyle w:val="Footer"/>
      <w:jc w:val="center"/>
      <w:rPr>
        <w:rFonts w:ascii="Times New Roman" w:hAnsi="Times New Roman"/>
        <w:sz w:val="24"/>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143676"/>
      <w:docPartObj>
        <w:docPartGallery w:val="Page Numbers (Bottom of Page)"/>
        <w:docPartUnique/>
      </w:docPartObj>
    </w:sdtPr>
    <w:sdtEndPr>
      <w:rPr>
        <w:noProof/>
      </w:rPr>
    </w:sdtEndPr>
    <w:sdtContent>
      <w:p w:rsidR="00C15022" w:rsidRDefault="00C15022">
        <w:pPr>
          <w:pStyle w:val="Footer"/>
          <w:jc w:val="center"/>
        </w:pPr>
        <w:r>
          <w:fldChar w:fldCharType="begin"/>
        </w:r>
        <w:r>
          <w:instrText xml:space="preserve"> PAGE   \* MERGEFORMAT </w:instrText>
        </w:r>
        <w:r>
          <w:fldChar w:fldCharType="separate"/>
        </w:r>
        <w:r w:rsidR="003B5A78">
          <w:rPr>
            <w:noProof/>
          </w:rPr>
          <w:t>41</w:t>
        </w:r>
        <w:r>
          <w:rPr>
            <w:noProof/>
          </w:rPr>
          <w:fldChar w:fldCharType="end"/>
        </w:r>
      </w:p>
    </w:sdtContent>
  </w:sdt>
  <w:p w:rsidR="00C15022" w:rsidRPr="0019138C" w:rsidRDefault="00C15022" w:rsidP="00205AA3">
    <w:pPr>
      <w:pStyle w:val="Footer"/>
      <w:jc w:val="center"/>
      <w:rPr>
        <w:rFonts w:ascii="Times New Roman" w:hAnsi="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3053C7">
    <w:pPr>
      <w:pStyle w:val="Footer"/>
      <w:jc w:val="center"/>
    </w:pPr>
  </w:p>
  <w:p w:rsidR="00C15022" w:rsidRPr="0019138C" w:rsidRDefault="00C15022" w:rsidP="00205AA3">
    <w:pPr>
      <w:pStyle w:val="Footer"/>
      <w:jc w:val="center"/>
      <w:rPr>
        <w:rFonts w:ascii="Times New Roman" w:hAnsi="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EA2A78">
    <w:pPr>
      <w:pStyle w:val="Footer"/>
      <w:jc w:val="center"/>
    </w:pPr>
  </w:p>
  <w:p w:rsidR="00C15022" w:rsidRPr="0019138C" w:rsidRDefault="00C15022" w:rsidP="00BE36DA">
    <w:pPr>
      <w:pStyle w:val="Footer"/>
      <w:rPr>
        <w:rFonts w:ascii="Times New Roman" w:hAnsi="Times New Roman"/>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3053C7">
    <w:pPr>
      <w:pStyle w:val="Footer"/>
      <w:jc w:val="center"/>
    </w:pPr>
  </w:p>
  <w:p w:rsidR="00C15022" w:rsidRPr="0019138C" w:rsidRDefault="00C15022" w:rsidP="00205AA3">
    <w:pPr>
      <w:pStyle w:val="Footer"/>
      <w:jc w:val="center"/>
      <w:rPr>
        <w:rFonts w:ascii="Times New Roman" w:hAnsi="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C75B55">
    <w:pPr>
      <w:pStyle w:val="Footer"/>
      <w:jc w:val="center"/>
    </w:pPr>
  </w:p>
  <w:p w:rsidR="00C15022" w:rsidRPr="0019138C" w:rsidRDefault="00C15022" w:rsidP="00BE36DA">
    <w:pPr>
      <w:pStyle w:val="Footer"/>
      <w:rPr>
        <w:rFonts w:ascii="Times New Roman" w:hAnsi="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295987"/>
      <w:docPartObj>
        <w:docPartGallery w:val="Page Numbers (Bottom of Page)"/>
        <w:docPartUnique/>
      </w:docPartObj>
    </w:sdtPr>
    <w:sdtEndPr>
      <w:rPr>
        <w:noProof/>
      </w:rPr>
    </w:sdtEndPr>
    <w:sdtContent>
      <w:p w:rsidR="00C15022" w:rsidRDefault="00C15022">
        <w:pPr>
          <w:pStyle w:val="Footer"/>
          <w:jc w:val="center"/>
        </w:pPr>
        <w:r>
          <w:fldChar w:fldCharType="begin"/>
        </w:r>
        <w:r>
          <w:instrText xml:space="preserve"> PAGE   \* MERGEFORMAT </w:instrText>
        </w:r>
        <w:r>
          <w:fldChar w:fldCharType="separate"/>
        </w:r>
        <w:r w:rsidR="003B5A78">
          <w:rPr>
            <w:noProof/>
          </w:rPr>
          <w:t>51</w:t>
        </w:r>
        <w:r>
          <w:rPr>
            <w:noProof/>
          </w:rPr>
          <w:fldChar w:fldCharType="end"/>
        </w:r>
      </w:p>
    </w:sdtContent>
  </w:sdt>
  <w:p w:rsidR="00C15022" w:rsidRPr="0019138C" w:rsidRDefault="00C15022" w:rsidP="00205AA3">
    <w:pPr>
      <w:pStyle w:val="Footer"/>
      <w:jc w:val="center"/>
      <w:rPr>
        <w:rFonts w:ascii="Times New Roman" w:hAnsi="Times New Roman"/>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502434"/>
      <w:docPartObj>
        <w:docPartGallery w:val="Page Numbers (Bottom of Page)"/>
        <w:docPartUnique/>
      </w:docPartObj>
    </w:sdtPr>
    <w:sdtEndPr>
      <w:rPr>
        <w:noProof/>
      </w:rPr>
    </w:sdtEndPr>
    <w:sdtContent>
      <w:p w:rsidR="00C15022" w:rsidRDefault="00C15022">
        <w:pPr>
          <w:pStyle w:val="Footer"/>
          <w:jc w:val="center"/>
        </w:pPr>
        <w:r>
          <w:fldChar w:fldCharType="begin"/>
        </w:r>
        <w:r>
          <w:instrText xml:space="preserve"> PAGE   \* MERGEFORMAT </w:instrText>
        </w:r>
        <w:r>
          <w:fldChar w:fldCharType="separate"/>
        </w:r>
        <w:r w:rsidR="003B5A78">
          <w:rPr>
            <w:noProof/>
          </w:rPr>
          <w:t>54</w:t>
        </w:r>
        <w:r>
          <w:rPr>
            <w:noProof/>
          </w:rPr>
          <w:fldChar w:fldCharType="end"/>
        </w:r>
      </w:p>
    </w:sdtContent>
  </w:sdt>
  <w:p w:rsidR="00C15022" w:rsidRPr="0019138C" w:rsidRDefault="00C15022" w:rsidP="00BE36DA">
    <w:pPr>
      <w:pStyle w:val="Footer"/>
      <w:rPr>
        <w:rFonts w:ascii="Times New Roman" w:hAnsi="Times New Roman"/>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792972"/>
      <w:docPartObj>
        <w:docPartGallery w:val="Page Numbers (Bottom of Page)"/>
        <w:docPartUnique/>
      </w:docPartObj>
    </w:sdtPr>
    <w:sdtEndPr>
      <w:rPr>
        <w:noProof/>
      </w:rPr>
    </w:sdtEndPr>
    <w:sdtContent>
      <w:p w:rsidR="00C15022" w:rsidRDefault="00C15022">
        <w:pPr>
          <w:pStyle w:val="Footer"/>
          <w:jc w:val="center"/>
        </w:pPr>
        <w:r>
          <w:fldChar w:fldCharType="begin"/>
        </w:r>
        <w:r>
          <w:instrText xml:space="preserve"> PAGE   \* MERGEFORMAT </w:instrText>
        </w:r>
        <w:r>
          <w:fldChar w:fldCharType="separate"/>
        </w:r>
        <w:r w:rsidR="003B5A78">
          <w:rPr>
            <w:noProof/>
          </w:rPr>
          <w:t>53</w:t>
        </w:r>
        <w:r>
          <w:rPr>
            <w:noProof/>
          </w:rPr>
          <w:fldChar w:fldCharType="end"/>
        </w:r>
      </w:p>
    </w:sdtContent>
  </w:sdt>
  <w:p w:rsidR="00C15022" w:rsidRPr="0019138C" w:rsidRDefault="00C15022" w:rsidP="00205AA3">
    <w:pPr>
      <w:pStyle w:val="Footer"/>
      <w:jc w:val="center"/>
      <w:rPr>
        <w:rFonts w:ascii="Times New Roman" w:hAnsi="Times New Roman"/>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Pr="00EA2A78" w:rsidRDefault="00C15022" w:rsidP="00EA2A7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884610"/>
      <w:docPartObj>
        <w:docPartGallery w:val="Page Numbers (Bottom of Page)"/>
        <w:docPartUnique/>
      </w:docPartObj>
    </w:sdtPr>
    <w:sdtEndPr>
      <w:rPr>
        <w:noProof/>
      </w:rPr>
    </w:sdtEndPr>
    <w:sdtContent>
      <w:p w:rsidR="00C15022" w:rsidRDefault="00C15022">
        <w:pPr>
          <w:pStyle w:val="Footer"/>
          <w:jc w:val="center"/>
        </w:pPr>
        <w:r>
          <w:fldChar w:fldCharType="begin"/>
        </w:r>
        <w:r>
          <w:instrText xml:space="preserve"> PAGE   \* MERGEFORMAT </w:instrText>
        </w:r>
        <w:r>
          <w:fldChar w:fldCharType="separate"/>
        </w:r>
        <w:r w:rsidR="003B5A78">
          <w:rPr>
            <w:noProof/>
          </w:rPr>
          <w:t>i</w:t>
        </w:r>
        <w:r>
          <w:rPr>
            <w:noProof/>
          </w:rPr>
          <w:fldChar w:fldCharType="end"/>
        </w:r>
      </w:p>
    </w:sdtContent>
  </w:sdt>
  <w:p w:rsidR="00C15022" w:rsidRDefault="00C1502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EA2A78">
    <w:pPr>
      <w:pStyle w:val="Footer"/>
    </w:pPr>
  </w:p>
  <w:p w:rsidR="00C15022" w:rsidRPr="0019138C" w:rsidRDefault="00C15022" w:rsidP="00BE36DA">
    <w:pPr>
      <w:pStyle w:val="Foo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C75B55">
    <w:pPr>
      <w:pStyle w:val="Footer"/>
      <w:jc w:val="center"/>
    </w:pPr>
  </w:p>
  <w:p w:rsidR="00C15022" w:rsidRDefault="00C150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810B59">
    <w:pPr>
      <w:pStyle w:val="Footer"/>
      <w:jc w:val="center"/>
    </w:pPr>
  </w:p>
  <w:p w:rsidR="00C15022" w:rsidRDefault="00C150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768408"/>
      <w:docPartObj>
        <w:docPartGallery w:val="Page Numbers (Bottom of Page)"/>
        <w:docPartUnique/>
      </w:docPartObj>
    </w:sdtPr>
    <w:sdtEndPr>
      <w:rPr>
        <w:noProof/>
      </w:rPr>
    </w:sdtEndPr>
    <w:sdtContent>
      <w:p w:rsidR="00C15022" w:rsidRDefault="00C15022">
        <w:pPr>
          <w:pStyle w:val="Footer"/>
          <w:jc w:val="center"/>
        </w:pPr>
        <w:r>
          <w:fldChar w:fldCharType="begin"/>
        </w:r>
        <w:r>
          <w:instrText xml:space="preserve"> PAGE   \* MERGEFORMAT </w:instrText>
        </w:r>
        <w:r>
          <w:fldChar w:fldCharType="separate"/>
        </w:r>
        <w:r w:rsidR="003B5A78">
          <w:rPr>
            <w:noProof/>
          </w:rPr>
          <w:t>5</w:t>
        </w:r>
        <w:r>
          <w:rPr>
            <w:noProof/>
          </w:rPr>
          <w:fldChar w:fldCharType="end"/>
        </w:r>
      </w:p>
    </w:sdtContent>
  </w:sdt>
  <w:p w:rsidR="00C15022" w:rsidRDefault="00C150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810B59">
    <w:pPr>
      <w:pStyle w:val="Footer"/>
      <w:jc w:val="center"/>
    </w:pPr>
  </w:p>
  <w:p w:rsidR="00C15022" w:rsidRPr="0019138C" w:rsidRDefault="00C15022" w:rsidP="00BE36DA">
    <w:pPr>
      <w:pStyle w:val="Footer"/>
      <w:rPr>
        <w:rFonts w:ascii="Times New Roman" w:hAnsi="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692725"/>
      <w:docPartObj>
        <w:docPartGallery w:val="Page Numbers (Bottom of Page)"/>
        <w:docPartUnique/>
      </w:docPartObj>
    </w:sdtPr>
    <w:sdtEndPr>
      <w:rPr>
        <w:noProof/>
      </w:rPr>
    </w:sdtEndPr>
    <w:sdtContent>
      <w:p w:rsidR="00C15022" w:rsidRDefault="00C15022">
        <w:pPr>
          <w:pStyle w:val="Footer"/>
          <w:jc w:val="center"/>
        </w:pPr>
        <w:r>
          <w:fldChar w:fldCharType="begin"/>
        </w:r>
        <w:r>
          <w:instrText xml:space="preserve"> PAGE   \* MERGEFORMAT </w:instrText>
        </w:r>
        <w:r>
          <w:fldChar w:fldCharType="separate"/>
        </w:r>
        <w:r w:rsidR="003B5A78">
          <w:rPr>
            <w:noProof/>
          </w:rPr>
          <w:t>28</w:t>
        </w:r>
        <w:r>
          <w:rPr>
            <w:noProof/>
          </w:rPr>
          <w:fldChar w:fldCharType="end"/>
        </w:r>
      </w:p>
    </w:sdtContent>
  </w:sdt>
  <w:p w:rsidR="00C15022" w:rsidRPr="0019138C" w:rsidRDefault="00C15022" w:rsidP="00205AA3">
    <w:pPr>
      <w:pStyle w:val="Footer"/>
      <w:jc w:val="center"/>
      <w:rPr>
        <w:rFonts w:ascii="Times New Roman" w:hAnsi="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810B59">
    <w:pPr>
      <w:pStyle w:val="Footer"/>
      <w:jc w:val="center"/>
    </w:pPr>
  </w:p>
  <w:p w:rsidR="00C15022" w:rsidRPr="0019138C" w:rsidRDefault="00C15022" w:rsidP="00BE36DA">
    <w:pPr>
      <w:pStyle w:val="Footer"/>
      <w:rPr>
        <w:rFonts w:ascii="Times New Roman" w:hAnsi="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3053C7">
    <w:pPr>
      <w:pStyle w:val="Footer"/>
      <w:jc w:val="center"/>
    </w:pPr>
  </w:p>
  <w:p w:rsidR="00C15022" w:rsidRPr="0019138C" w:rsidRDefault="00C15022" w:rsidP="00BE36DA">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022" w:rsidRDefault="00C15022">
      <w:pPr>
        <w:spacing w:after="0" w:line="240" w:lineRule="auto"/>
      </w:pPr>
      <w:r>
        <w:separator/>
      </w:r>
    </w:p>
  </w:footnote>
  <w:footnote w:type="continuationSeparator" w:id="0">
    <w:p w:rsidR="00C15022" w:rsidRDefault="00C150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08" o:spid="_x0000_s2050" type="#_x0000_t75" style="position:absolute;margin-left:0;margin-top:0;width:396.65pt;height:361.1pt;z-index:-25165721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4" o:spid="_x0000_s2056" type="#_x0000_t75" style="position:absolute;margin-left:0;margin-top:0;width:396.65pt;height:361.1pt;z-index:-25165107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910568"/>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50</w:t>
        </w:r>
        <w:r>
          <w:rPr>
            <w:noProof/>
          </w:rPr>
          <w:fldChar w:fldCharType="end"/>
        </w:r>
      </w:p>
    </w:sdtContent>
  </w:sdt>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5" o:spid="_x0000_s2057" type="#_x0000_t75" style="position:absolute;margin-left:0;margin-top:0;width:396.65pt;height:361.1pt;z-index:-25165004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044063"/>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6</w:t>
        </w:r>
        <w:r>
          <w:rPr>
            <w:noProof/>
          </w:rPr>
          <w:fldChar w:fldCharType="end"/>
        </w:r>
      </w:p>
    </w:sdtContent>
  </w:sdt>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3" o:spid="_x0000_s2055" type="#_x0000_t75" style="position:absolute;margin-left:0;margin-top:0;width:396.65pt;height:361.1pt;z-index:-25165209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810B59">
    <w:pPr>
      <w:pStyle w:val="Header"/>
      <w:jc w:val="right"/>
    </w:pPr>
  </w:p>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0;width:396.65pt;height:361.1pt;z-index:-25162444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3053C7">
    <w:pPr>
      <w:pStyle w:val="Header"/>
      <w:jc w:val="right"/>
    </w:pPr>
  </w:p>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396.65pt;height:361.1pt;z-index:-2516285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260518"/>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42</w:t>
        </w:r>
        <w:r>
          <w:rPr>
            <w:noProof/>
          </w:rPr>
          <w:fldChar w:fldCharType="end"/>
        </w:r>
      </w:p>
    </w:sdtContent>
  </w:sdt>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396.65pt;height:361.1pt;z-index:-2516305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50896"/>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43</w:t>
        </w:r>
        <w:r>
          <w:rPr>
            <w:noProof/>
          </w:rPr>
          <w:fldChar w:fldCharType="end"/>
        </w:r>
      </w:p>
    </w:sdtContent>
  </w:sdt>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396.65pt;height:361.1pt;z-index:-25162649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873673"/>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52</w:t>
        </w:r>
        <w:r>
          <w:rPr>
            <w:noProof/>
          </w:rPr>
          <w:fldChar w:fldCharType="end"/>
        </w:r>
      </w:p>
    </w:sdtContent>
  </w:sdt>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396.65pt;height:361.1pt;z-index:-25164288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5E7AC0">
    <w:pPr>
      <w:pStyle w:val="Header"/>
      <w:jc w:val="right"/>
    </w:pPr>
  </w:p>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396.65pt;height:361.1pt;z-index:-25164492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EA2A78">
    <w:pPr>
      <w:pStyle w:val="Header"/>
      <w:jc w:val="right"/>
    </w:pPr>
  </w:p>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396.65pt;height:361.1pt;z-index:-25164083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3B5A78" w:rsidP="00BE36D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09" o:spid="_x0000_s2051" type="#_x0000_t75" style="position:absolute;left:0;text-align:left;margin-left:0;margin-top:0;width:396.65pt;height:361.1pt;z-index:-2516561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880591"/>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55</w:t>
        </w:r>
        <w:r>
          <w:rPr>
            <w:noProof/>
          </w:rPr>
          <w:fldChar w:fldCharType="end"/>
        </w:r>
      </w:p>
    </w:sdtContent>
  </w:sdt>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396.65pt;height:361.1pt;z-index:-25163878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880568"/>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69</w:t>
        </w:r>
        <w:r>
          <w:rPr>
            <w:noProof/>
          </w:rPr>
          <w:fldChar w:fldCharType="end"/>
        </w:r>
      </w:p>
    </w:sdtContent>
  </w:sdt>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396.65pt;height:361.1pt;z-index:-25163468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850374"/>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56</w:t>
        </w:r>
        <w:r>
          <w:rPr>
            <w:noProof/>
          </w:rPr>
          <w:fldChar w:fldCharType="end"/>
        </w:r>
      </w:p>
    </w:sdtContent>
  </w:sdt>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396.65pt;height:361.1pt;z-index:-25163673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681860"/>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68</w:t>
        </w:r>
        <w:r>
          <w:rPr>
            <w:noProof/>
          </w:rPr>
          <w:fldChar w:fldCharType="end"/>
        </w:r>
      </w:p>
    </w:sdtContent>
  </w:sdt>
  <w:p w:rsidR="00C15022" w:rsidRDefault="003B5A78" w:rsidP="005E7AC0">
    <w:pPr>
      <w:pStyle w:val="Header"/>
      <w:tabs>
        <w:tab w:val="clear" w:pos="4680"/>
        <w:tab w:val="clear" w:pos="9360"/>
        <w:tab w:val="center" w:pos="3968"/>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396.65pt;height:361.1pt;z-index:-2516326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7" o:spid="_x0000_s2059" type="#_x0000_t75" style="position:absolute;margin-left:0;margin-top:0;width:396.65pt;height:361.1pt;z-index:-2516480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11512"/>
      <w:docPartObj>
        <w:docPartGallery w:val="Page Numbers (Top of Page)"/>
        <w:docPartUnique/>
      </w:docPartObj>
    </w:sdtPr>
    <w:sdtEndPr>
      <w:rPr>
        <w:noProof/>
      </w:rPr>
    </w:sdtEndPr>
    <w:sdtContent>
      <w:p w:rsidR="00C15022" w:rsidRDefault="003B5A7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8" o:spid="_x0000_s2060" type="#_x0000_t75" style="position:absolute;left:0;text-align:left;margin-left:0;margin-top:0;width:396.65pt;height:361.1pt;z-index:-251646976;mso-position-horizontal:center;mso-position-horizontal-relative:margin;mso-position-vertical:center;mso-position-vertical-relative:margin" o:allowincell="f">
              <v:imagedata r:id="rId1" o:title="logo icme" gain="19661f" blacklevel="22938f"/>
              <w10:wrap anchorx="margin" anchory="margin"/>
            </v:shape>
          </w:pict>
        </w:r>
        <w:r w:rsidR="00C15022">
          <w:fldChar w:fldCharType="begin"/>
        </w:r>
        <w:r w:rsidR="00C15022">
          <w:instrText xml:space="preserve"> PAGE   \* MERGEFORMAT </w:instrText>
        </w:r>
        <w:r w:rsidR="00C15022">
          <w:fldChar w:fldCharType="separate"/>
        </w:r>
        <w:r>
          <w:rPr>
            <w:noProof/>
          </w:rPr>
          <w:t>74</w:t>
        </w:r>
        <w:r w:rsidR="00C15022">
          <w:rPr>
            <w:noProof/>
          </w:rPr>
          <w:fldChar w:fldCharType="end"/>
        </w:r>
      </w:p>
    </w:sdtContent>
  </w:sdt>
  <w:p w:rsidR="00C15022" w:rsidRDefault="00C1502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574551"/>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70</w:t>
        </w:r>
        <w:r>
          <w:rPr>
            <w:noProof/>
          </w:rPr>
          <w:fldChar w:fldCharType="end"/>
        </w:r>
      </w:p>
    </w:sdtContent>
  </w:sdt>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6" o:spid="_x0000_s2058" type="#_x0000_t75" style="position:absolute;margin-left:0;margin-top:0;width:396.65pt;height:361.1pt;z-index:-2516490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570972"/>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i</w:t>
        </w:r>
        <w:r>
          <w:rPr>
            <w:noProof/>
          </w:rPr>
          <w:fldChar w:fldCharType="end"/>
        </w:r>
      </w:p>
    </w:sdtContent>
  </w:sdt>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07" o:spid="_x0000_s2049" type="#_x0000_t75" style="position:absolute;margin-left:0;margin-top:0;width:396.65pt;height:361.1pt;z-index:-2516582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C75B55">
    <w:pPr>
      <w:pStyle w:val="Header"/>
      <w:jc w:val="center"/>
    </w:pPr>
  </w:p>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0;margin-top:0;width:396.65pt;height:361.1pt;z-index:-2516224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243716"/>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2</w:t>
        </w:r>
        <w:r>
          <w:rPr>
            <w:noProof/>
          </w:rPr>
          <w:fldChar w:fldCharType="end"/>
        </w:r>
      </w:p>
    </w:sdtContent>
  </w:sdt>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5pt;margin-top:149.4pt;width:396.65pt;height:361.1pt;z-index:-251620352;mso-position-horizontal-relative:margin;mso-position-vertical-relative:margin" o:allowincell="f">
          <v:imagedata r:id="rId1" o:title="logo icm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266836"/>
      <w:docPartObj>
        <w:docPartGallery w:val="Page Numbers (Top of Page)"/>
        <w:docPartUnique/>
      </w:docPartObj>
    </w:sdtPr>
    <w:sdtEndPr>
      <w:rPr>
        <w:noProof/>
      </w:rPr>
    </w:sdtEndPr>
    <w:sdtContent>
      <w:p w:rsidR="00C15022" w:rsidRDefault="00C15022">
        <w:pPr>
          <w:pStyle w:val="Header"/>
          <w:jc w:val="right"/>
        </w:pPr>
        <w:r>
          <w:fldChar w:fldCharType="begin"/>
        </w:r>
        <w:r>
          <w:instrText xml:space="preserve"> PAGE   \* MERGEFORMAT </w:instrText>
        </w:r>
        <w:r>
          <w:fldChar w:fldCharType="separate"/>
        </w:r>
        <w:r w:rsidR="003B5A78">
          <w:rPr>
            <w:noProof/>
          </w:rPr>
          <w:t>4</w:t>
        </w:r>
        <w:r>
          <w:rPr>
            <w:noProof/>
          </w:rPr>
          <w:fldChar w:fldCharType="end"/>
        </w:r>
      </w:p>
    </w:sdtContent>
  </w:sdt>
  <w:p w:rsidR="00C15022" w:rsidRDefault="003B5A78" w:rsidP="00BE36D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0;text-align:left;margin-left:0;margin-top:0;width:396.65pt;height:361.1pt;z-index:-25161830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1" o:spid="_x0000_s2053" type="#_x0000_t75" style="position:absolute;margin-left:0;margin-top:0;width:396.65pt;height:361.1pt;z-index:-2516541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C15022" w:rsidP="005E7AC0">
    <w:pPr>
      <w:pStyle w:val="Header"/>
      <w:jc w:val="right"/>
    </w:pPr>
  </w:p>
  <w:p w:rsidR="00C15022" w:rsidRDefault="003B5A78" w:rsidP="00BE36D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2" o:spid="_x0000_s2054" type="#_x0000_t75" style="position:absolute;left:0;text-align:left;margin-left:0;margin-top:0;width:396.65pt;height:361.1pt;z-index:-25165312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22" w:rsidRDefault="003B5A7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8610" o:spid="_x0000_s2052" type="#_x0000_t75" style="position:absolute;margin-left:0;margin-top:0;width:396.65pt;height:361.1pt;z-index:-251655168;mso-position-horizontal:center;mso-position-horizontal-relative:margin;mso-position-vertical:center;mso-position-vertical-relative:margin" o:allowincell="f">
          <v:imagedata r:id="rId1" o:title="logo icm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367"/>
    <w:multiLevelType w:val="hybridMultilevel"/>
    <w:tmpl w:val="8B0E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70676"/>
    <w:multiLevelType w:val="hybridMultilevel"/>
    <w:tmpl w:val="095AF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F00FE"/>
    <w:multiLevelType w:val="hybridMultilevel"/>
    <w:tmpl w:val="6E40E9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719F3"/>
    <w:multiLevelType w:val="hybridMultilevel"/>
    <w:tmpl w:val="1B4478D6"/>
    <w:lvl w:ilvl="0" w:tplc="35A435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906E99"/>
    <w:multiLevelType w:val="hybridMultilevel"/>
    <w:tmpl w:val="87D8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32154C"/>
    <w:multiLevelType w:val="hybridMultilevel"/>
    <w:tmpl w:val="F04C3D8A"/>
    <w:lvl w:ilvl="0" w:tplc="2166C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6409B"/>
    <w:multiLevelType w:val="hybridMultilevel"/>
    <w:tmpl w:val="8DB8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5660C5"/>
    <w:multiLevelType w:val="hybridMultilevel"/>
    <w:tmpl w:val="4E46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686AFE"/>
    <w:multiLevelType w:val="hybridMultilevel"/>
    <w:tmpl w:val="66182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B01FE5"/>
    <w:multiLevelType w:val="hybridMultilevel"/>
    <w:tmpl w:val="3A867DB2"/>
    <w:lvl w:ilvl="0" w:tplc="8866477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CA4144"/>
    <w:multiLevelType w:val="hybridMultilevel"/>
    <w:tmpl w:val="3C88B30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nsid w:val="1E721FBE"/>
    <w:multiLevelType w:val="multilevel"/>
    <w:tmpl w:val="CF48936C"/>
    <w:lvl w:ilvl="0">
      <w:start w:val="2"/>
      <w:numFmt w:val="decimal"/>
      <w:lvlText w:val="%1"/>
      <w:lvlJc w:val="left"/>
      <w:pPr>
        <w:ind w:left="480" w:hanging="480"/>
      </w:pPr>
      <w:rPr>
        <w:rFonts w:hint="default"/>
      </w:rPr>
    </w:lvl>
    <w:lvl w:ilvl="1">
      <w:start w:val="2"/>
      <w:numFmt w:val="decimal"/>
      <w:lvlText w:val="%1.%2"/>
      <w:lvlJc w:val="left"/>
      <w:pPr>
        <w:ind w:left="510" w:hanging="480"/>
      </w:pPr>
      <w:rPr>
        <w:rFonts w:hint="default"/>
      </w:rPr>
    </w:lvl>
    <w:lvl w:ilvl="2">
      <w:start w:val="5"/>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2">
    <w:nsid w:val="1FB34340"/>
    <w:multiLevelType w:val="hybridMultilevel"/>
    <w:tmpl w:val="6CB6DD8E"/>
    <w:lvl w:ilvl="0" w:tplc="557AAC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23E6FA8"/>
    <w:multiLevelType w:val="hybridMultilevel"/>
    <w:tmpl w:val="E8C22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07F8A"/>
    <w:multiLevelType w:val="hybridMultilevel"/>
    <w:tmpl w:val="EB2C8860"/>
    <w:lvl w:ilvl="0" w:tplc="EA204A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E604521"/>
    <w:multiLevelType w:val="multilevel"/>
    <w:tmpl w:val="B5ECA68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6">
    <w:nsid w:val="31A659C6"/>
    <w:multiLevelType w:val="hybridMultilevel"/>
    <w:tmpl w:val="9EFA64E8"/>
    <w:lvl w:ilvl="0" w:tplc="FEB6486A">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321B65F6"/>
    <w:multiLevelType w:val="hybridMultilevel"/>
    <w:tmpl w:val="5084283A"/>
    <w:lvl w:ilvl="0" w:tplc="0600A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9804BB"/>
    <w:multiLevelType w:val="hybridMultilevel"/>
    <w:tmpl w:val="45EE5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701BE"/>
    <w:multiLevelType w:val="hybridMultilevel"/>
    <w:tmpl w:val="EBA479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F16387"/>
    <w:multiLevelType w:val="hybridMultilevel"/>
    <w:tmpl w:val="0562F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DF0D56"/>
    <w:multiLevelType w:val="hybridMultilevel"/>
    <w:tmpl w:val="C26E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EE2D62"/>
    <w:multiLevelType w:val="hybridMultilevel"/>
    <w:tmpl w:val="64D4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1C7845"/>
    <w:multiLevelType w:val="hybridMultilevel"/>
    <w:tmpl w:val="8C5E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633D69"/>
    <w:multiLevelType w:val="hybridMultilevel"/>
    <w:tmpl w:val="59A6C1C8"/>
    <w:lvl w:ilvl="0" w:tplc="04210019">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A4B6B1A"/>
    <w:multiLevelType w:val="multilevel"/>
    <w:tmpl w:val="075EEC48"/>
    <w:lvl w:ilvl="0">
      <w:start w:val="2"/>
      <w:numFmt w:val="decimal"/>
      <w:lvlText w:val="%1."/>
      <w:lvlJc w:val="left"/>
      <w:pPr>
        <w:ind w:left="360" w:hanging="360"/>
      </w:pPr>
      <w:rPr>
        <w:rFonts w:hint="default"/>
      </w:rPr>
    </w:lvl>
    <w:lvl w:ilvl="1">
      <w:start w:val="2"/>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nsid w:val="4AD34671"/>
    <w:multiLevelType w:val="hybridMultilevel"/>
    <w:tmpl w:val="2F88F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675153"/>
    <w:multiLevelType w:val="hybridMultilevel"/>
    <w:tmpl w:val="E492625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970BD"/>
    <w:multiLevelType w:val="hybridMultilevel"/>
    <w:tmpl w:val="A07885AE"/>
    <w:lvl w:ilvl="0" w:tplc="B89E16F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4FAC4716"/>
    <w:multiLevelType w:val="hybridMultilevel"/>
    <w:tmpl w:val="DCA0A788"/>
    <w:lvl w:ilvl="0" w:tplc="939417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50D11F13"/>
    <w:multiLevelType w:val="hybridMultilevel"/>
    <w:tmpl w:val="9B663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1952B9"/>
    <w:multiLevelType w:val="hybridMultilevel"/>
    <w:tmpl w:val="F1FA8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490A82"/>
    <w:multiLevelType w:val="multilevel"/>
    <w:tmpl w:val="8774F9F4"/>
    <w:lvl w:ilvl="0">
      <w:start w:val="4"/>
      <w:numFmt w:val="decimal"/>
      <w:lvlText w:val="%1"/>
      <w:lvlJc w:val="left"/>
      <w:pPr>
        <w:ind w:left="360" w:hanging="360"/>
      </w:pPr>
      <w:rPr>
        <w:rFonts w:hint="default"/>
      </w:rPr>
    </w:lvl>
    <w:lvl w:ilvl="1">
      <w:start w:val="1"/>
      <w:numFmt w:val="decimal"/>
      <w:lvlText w:val="%1.%2"/>
      <w:lvlJc w:val="left"/>
      <w:pPr>
        <w:ind w:left="783" w:hanging="360"/>
      </w:pPr>
      <w:rPr>
        <w:rFonts w:hint="default"/>
        <w:b/>
        <w:bCs/>
      </w:rPr>
    </w:lvl>
    <w:lvl w:ilvl="2">
      <w:start w:val="1"/>
      <w:numFmt w:val="decimal"/>
      <w:lvlText w:val="%1.%2.%3"/>
      <w:lvlJc w:val="left"/>
      <w:pPr>
        <w:ind w:left="1566" w:hanging="72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772" w:hanging="108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978" w:hanging="1440"/>
      </w:pPr>
      <w:rPr>
        <w:rFonts w:hint="default"/>
      </w:rPr>
    </w:lvl>
    <w:lvl w:ilvl="7">
      <w:start w:val="1"/>
      <w:numFmt w:val="decimal"/>
      <w:lvlText w:val="%1.%2.%3.%4.%5.%6.%7.%8"/>
      <w:lvlJc w:val="left"/>
      <w:pPr>
        <w:ind w:left="4401" w:hanging="1440"/>
      </w:pPr>
      <w:rPr>
        <w:rFonts w:hint="default"/>
      </w:rPr>
    </w:lvl>
    <w:lvl w:ilvl="8">
      <w:start w:val="1"/>
      <w:numFmt w:val="decimal"/>
      <w:lvlText w:val="%1.%2.%3.%4.%5.%6.%7.%8.%9"/>
      <w:lvlJc w:val="left"/>
      <w:pPr>
        <w:ind w:left="5184" w:hanging="1800"/>
      </w:pPr>
      <w:rPr>
        <w:rFonts w:hint="default"/>
      </w:rPr>
    </w:lvl>
  </w:abstractNum>
  <w:abstractNum w:abstractNumId="33">
    <w:nsid w:val="52CA6222"/>
    <w:multiLevelType w:val="hybridMultilevel"/>
    <w:tmpl w:val="0376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9D4E9A"/>
    <w:multiLevelType w:val="multilevel"/>
    <w:tmpl w:val="75DE2E96"/>
    <w:lvl w:ilvl="0">
      <w:start w:val="2"/>
      <w:numFmt w:val="decimal"/>
      <w:lvlText w:val="%1"/>
      <w:lvlJc w:val="left"/>
      <w:pPr>
        <w:ind w:left="480" w:hanging="480"/>
      </w:pPr>
      <w:rPr>
        <w:rFonts w:hint="default"/>
      </w:rPr>
    </w:lvl>
    <w:lvl w:ilvl="1">
      <w:start w:val="3"/>
      <w:numFmt w:val="decimal"/>
      <w:lvlText w:val="%1.%2"/>
      <w:lvlJc w:val="left"/>
      <w:pPr>
        <w:ind w:left="510" w:hanging="480"/>
      </w:pPr>
      <w:rPr>
        <w:rFonts w:hint="default"/>
      </w:rPr>
    </w:lvl>
    <w:lvl w:ilvl="2">
      <w:start w:val="3"/>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5">
    <w:nsid w:val="57CF68BB"/>
    <w:multiLevelType w:val="hybridMultilevel"/>
    <w:tmpl w:val="3B92E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920466"/>
    <w:multiLevelType w:val="hybridMultilevel"/>
    <w:tmpl w:val="BA6687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800E18"/>
    <w:multiLevelType w:val="hybridMultilevel"/>
    <w:tmpl w:val="20B05CA2"/>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8">
    <w:nsid w:val="5EC32B75"/>
    <w:multiLevelType w:val="hybridMultilevel"/>
    <w:tmpl w:val="DE34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395022"/>
    <w:multiLevelType w:val="hybridMultilevel"/>
    <w:tmpl w:val="C12E8C32"/>
    <w:lvl w:ilvl="0" w:tplc="6640381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6051617A"/>
    <w:multiLevelType w:val="hybridMultilevel"/>
    <w:tmpl w:val="24FE8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1A078D"/>
    <w:multiLevelType w:val="multilevel"/>
    <w:tmpl w:val="4A900866"/>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5262E57"/>
    <w:multiLevelType w:val="multilevel"/>
    <w:tmpl w:val="707231AC"/>
    <w:lvl w:ilvl="0">
      <w:start w:val="2"/>
      <w:numFmt w:val="decimal"/>
      <w:lvlText w:val="%1"/>
      <w:lvlJc w:val="left"/>
      <w:pPr>
        <w:ind w:left="660" w:hanging="660"/>
      </w:pPr>
      <w:rPr>
        <w:rFonts w:hint="default"/>
      </w:rPr>
    </w:lvl>
    <w:lvl w:ilvl="1">
      <w:start w:val="2"/>
      <w:numFmt w:val="decimal"/>
      <w:lvlText w:val="%1.%2"/>
      <w:lvlJc w:val="left"/>
      <w:pPr>
        <w:ind w:left="700" w:hanging="660"/>
      </w:pPr>
      <w:rPr>
        <w:rFonts w:hint="default"/>
      </w:rPr>
    </w:lvl>
    <w:lvl w:ilvl="2">
      <w:start w:val="2"/>
      <w:numFmt w:val="decimal"/>
      <w:lvlText w:val="%1.%2.%3"/>
      <w:lvlJc w:val="left"/>
      <w:pPr>
        <w:ind w:left="800" w:hanging="720"/>
      </w:pPr>
      <w:rPr>
        <w:rFonts w:hint="default"/>
      </w:rPr>
    </w:lvl>
    <w:lvl w:ilvl="3">
      <w:start w:val="1"/>
      <w:numFmt w:val="decimal"/>
      <w:lvlText w:val="%4."/>
      <w:lvlJc w:val="left"/>
      <w:pPr>
        <w:ind w:left="840" w:hanging="720"/>
      </w:pPr>
      <w:rPr>
        <w:rFonts w:asciiTheme="majorBidi" w:eastAsia="Calibri" w:hAnsiTheme="majorBidi" w:cstheme="majorBidi"/>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680" w:hanging="144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2120" w:hanging="1800"/>
      </w:pPr>
      <w:rPr>
        <w:rFonts w:hint="default"/>
      </w:rPr>
    </w:lvl>
  </w:abstractNum>
  <w:abstractNum w:abstractNumId="43">
    <w:nsid w:val="676A1BD0"/>
    <w:multiLevelType w:val="hybridMultilevel"/>
    <w:tmpl w:val="AC6C46B0"/>
    <w:lvl w:ilvl="0" w:tplc="00B8CD8A">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4">
    <w:nsid w:val="69221378"/>
    <w:multiLevelType w:val="hybridMultilevel"/>
    <w:tmpl w:val="4086D164"/>
    <w:lvl w:ilvl="0" w:tplc="419A19D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C315F6A"/>
    <w:multiLevelType w:val="hybridMultilevel"/>
    <w:tmpl w:val="6D9A3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97367F"/>
    <w:multiLevelType w:val="hybridMultilevel"/>
    <w:tmpl w:val="D622913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D00806"/>
    <w:multiLevelType w:val="hybridMultilevel"/>
    <w:tmpl w:val="1236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FA4DD2"/>
    <w:multiLevelType w:val="hybridMultilevel"/>
    <w:tmpl w:val="4F52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F9C0236"/>
    <w:multiLevelType w:val="hybridMultilevel"/>
    <w:tmpl w:val="E22AE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CC519E"/>
    <w:multiLevelType w:val="hybridMultilevel"/>
    <w:tmpl w:val="04C67D7A"/>
    <w:lvl w:ilvl="0" w:tplc="5ED0C46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1">
    <w:nsid w:val="7AB707DF"/>
    <w:multiLevelType w:val="hybridMultilevel"/>
    <w:tmpl w:val="48288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4D44D3"/>
    <w:multiLevelType w:val="hybridMultilevel"/>
    <w:tmpl w:val="F1AE65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7A7303"/>
    <w:multiLevelType w:val="hybridMultilevel"/>
    <w:tmpl w:val="4E322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9C45A6"/>
    <w:multiLevelType w:val="hybridMultilevel"/>
    <w:tmpl w:val="EE5A7D0C"/>
    <w:lvl w:ilvl="0" w:tplc="CF94E1D8">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10"/>
  </w:num>
  <w:num w:numId="4">
    <w:abstractNumId w:val="17"/>
  </w:num>
  <w:num w:numId="5">
    <w:abstractNumId w:val="42"/>
  </w:num>
  <w:num w:numId="6">
    <w:abstractNumId w:val="19"/>
  </w:num>
  <w:num w:numId="7">
    <w:abstractNumId w:val="36"/>
  </w:num>
  <w:num w:numId="8">
    <w:abstractNumId w:val="11"/>
  </w:num>
  <w:num w:numId="9">
    <w:abstractNumId w:val="40"/>
  </w:num>
  <w:num w:numId="10">
    <w:abstractNumId w:val="9"/>
  </w:num>
  <w:num w:numId="11">
    <w:abstractNumId w:val="26"/>
  </w:num>
  <w:num w:numId="12">
    <w:abstractNumId w:val="32"/>
  </w:num>
  <w:num w:numId="13">
    <w:abstractNumId w:val="51"/>
  </w:num>
  <w:num w:numId="14">
    <w:abstractNumId w:val="2"/>
  </w:num>
  <w:num w:numId="15">
    <w:abstractNumId w:val="3"/>
  </w:num>
  <w:num w:numId="16">
    <w:abstractNumId w:val="14"/>
  </w:num>
  <w:num w:numId="17">
    <w:abstractNumId w:val="5"/>
  </w:num>
  <w:num w:numId="18">
    <w:abstractNumId w:val="54"/>
  </w:num>
  <w:num w:numId="19">
    <w:abstractNumId w:val="24"/>
  </w:num>
  <w:num w:numId="20">
    <w:abstractNumId w:val="44"/>
  </w:num>
  <w:num w:numId="21">
    <w:abstractNumId w:val="52"/>
  </w:num>
  <w:num w:numId="22">
    <w:abstractNumId w:val="12"/>
  </w:num>
  <w:num w:numId="23">
    <w:abstractNumId w:val="53"/>
  </w:num>
  <w:num w:numId="24">
    <w:abstractNumId w:val="31"/>
  </w:num>
  <w:num w:numId="25">
    <w:abstractNumId w:val="8"/>
  </w:num>
  <w:num w:numId="26">
    <w:abstractNumId w:val="41"/>
  </w:num>
  <w:num w:numId="27">
    <w:abstractNumId w:val="25"/>
  </w:num>
  <w:num w:numId="28">
    <w:abstractNumId w:val="13"/>
  </w:num>
  <w:num w:numId="29">
    <w:abstractNumId w:val="27"/>
  </w:num>
  <w:num w:numId="30">
    <w:abstractNumId w:val="35"/>
  </w:num>
  <w:num w:numId="31">
    <w:abstractNumId w:val="34"/>
  </w:num>
  <w:num w:numId="32">
    <w:abstractNumId w:val="28"/>
  </w:num>
  <w:num w:numId="33">
    <w:abstractNumId w:val="46"/>
  </w:num>
  <w:num w:numId="34">
    <w:abstractNumId w:val="50"/>
  </w:num>
  <w:num w:numId="35">
    <w:abstractNumId w:val="39"/>
  </w:num>
  <w:num w:numId="36">
    <w:abstractNumId w:val="37"/>
  </w:num>
  <w:num w:numId="37">
    <w:abstractNumId w:val="16"/>
  </w:num>
  <w:num w:numId="38">
    <w:abstractNumId w:val="4"/>
  </w:num>
  <w:num w:numId="39">
    <w:abstractNumId w:val="20"/>
  </w:num>
  <w:num w:numId="40">
    <w:abstractNumId w:val="43"/>
  </w:num>
  <w:num w:numId="41">
    <w:abstractNumId w:val="29"/>
  </w:num>
  <w:num w:numId="42">
    <w:abstractNumId w:val="48"/>
  </w:num>
  <w:num w:numId="43">
    <w:abstractNumId w:val="22"/>
  </w:num>
  <w:num w:numId="44">
    <w:abstractNumId w:val="18"/>
  </w:num>
  <w:num w:numId="45">
    <w:abstractNumId w:val="7"/>
  </w:num>
  <w:num w:numId="46">
    <w:abstractNumId w:val="33"/>
  </w:num>
  <w:num w:numId="47">
    <w:abstractNumId w:val="0"/>
  </w:num>
  <w:num w:numId="48">
    <w:abstractNumId w:val="23"/>
  </w:num>
  <w:num w:numId="49">
    <w:abstractNumId w:val="49"/>
  </w:num>
  <w:num w:numId="50">
    <w:abstractNumId w:val="38"/>
  </w:num>
  <w:num w:numId="51">
    <w:abstractNumId w:val="30"/>
  </w:num>
  <w:num w:numId="52">
    <w:abstractNumId w:val="45"/>
  </w:num>
  <w:num w:numId="53">
    <w:abstractNumId w:val="47"/>
  </w:num>
  <w:num w:numId="54">
    <w:abstractNumId w:val="21"/>
  </w:num>
  <w:num w:numId="55">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07D"/>
    <w:rsid w:val="0000607F"/>
    <w:rsid w:val="00023FAD"/>
    <w:rsid w:val="00027E74"/>
    <w:rsid w:val="000313C3"/>
    <w:rsid w:val="000352B8"/>
    <w:rsid w:val="00047462"/>
    <w:rsid w:val="00091F5B"/>
    <w:rsid w:val="000C66C3"/>
    <w:rsid w:val="000F7E9D"/>
    <w:rsid w:val="001935DD"/>
    <w:rsid w:val="00205AA3"/>
    <w:rsid w:val="0025572E"/>
    <w:rsid w:val="00273F9C"/>
    <w:rsid w:val="002A3C5F"/>
    <w:rsid w:val="003013CE"/>
    <w:rsid w:val="003053C7"/>
    <w:rsid w:val="00333E96"/>
    <w:rsid w:val="0035703C"/>
    <w:rsid w:val="003951EB"/>
    <w:rsid w:val="003B5A78"/>
    <w:rsid w:val="003D28FC"/>
    <w:rsid w:val="003E4069"/>
    <w:rsid w:val="003F07C9"/>
    <w:rsid w:val="00415297"/>
    <w:rsid w:val="00432982"/>
    <w:rsid w:val="00437288"/>
    <w:rsid w:val="004643AA"/>
    <w:rsid w:val="00476E77"/>
    <w:rsid w:val="00495508"/>
    <w:rsid w:val="004E4992"/>
    <w:rsid w:val="00530AB6"/>
    <w:rsid w:val="005530B8"/>
    <w:rsid w:val="00572DDE"/>
    <w:rsid w:val="0059774C"/>
    <w:rsid w:val="005A4BC1"/>
    <w:rsid w:val="005D698A"/>
    <w:rsid w:val="005E36FE"/>
    <w:rsid w:val="005E7AC0"/>
    <w:rsid w:val="005F2292"/>
    <w:rsid w:val="006070BE"/>
    <w:rsid w:val="00647C9A"/>
    <w:rsid w:val="006D03D7"/>
    <w:rsid w:val="006F0A85"/>
    <w:rsid w:val="006F1E96"/>
    <w:rsid w:val="006F4355"/>
    <w:rsid w:val="00791C00"/>
    <w:rsid w:val="007B6013"/>
    <w:rsid w:val="007D026D"/>
    <w:rsid w:val="00810B59"/>
    <w:rsid w:val="008559CA"/>
    <w:rsid w:val="00865AD3"/>
    <w:rsid w:val="00871CAC"/>
    <w:rsid w:val="008F7F6D"/>
    <w:rsid w:val="00901204"/>
    <w:rsid w:val="0092172E"/>
    <w:rsid w:val="00923D25"/>
    <w:rsid w:val="0096042E"/>
    <w:rsid w:val="009F3528"/>
    <w:rsid w:val="00A0507D"/>
    <w:rsid w:val="00A70687"/>
    <w:rsid w:val="00AC7825"/>
    <w:rsid w:val="00AD30EB"/>
    <w:rsid w:val="00B149AE"/>
    <w:rsid w:val="00B75567"/>
    <w:rsid w:val="00BC57DD"/>
    <w:rsid w:val="00BE36DA"/>
    <w:rsid w:val="00C01CF0"/>
    <w:rsid w:val="00C15022"/>
    <w:rsid w:val="00C20FDF"/>
    <w:rsid w:val="00C24B81"/>
    <w:rsid w:val="00C40009"/>
    <w:rsid w:val="00C75B55"/>
    <w:rsid w:val="00CD3A16"/>
    <w:rsid w:val="00CD6B91"/>
    <w:rsid w:val="00D17452"/>
    <w:rsid w:val="00D4061F"/>
    <w:rsid w:val="00D9418B"/>
    <w:rsid w:val="00D9717B"/>
    <w:rsid w:val="00E23553"/>
    <w:rsid w:val="00E84910"/>
    <w:rsid w:val="00E91865"/>
    <w:rsid w:val="00EA2A78"/>
    <w:rsid w:val="00EC4388"/>
    <w:rsid w:val="00EE26AE"/>
    <w:rsid w:val="00F1360F"/>
    <w:rsid w:val="00F36DC1"/>
    <w:rsid w:val="00F5605D"/>
    <w:rsid w:val="00FB3EA5"/>
    <w:rsid w:val="00FF4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5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07D"/>
  </w:style>
  <w:style w:type="paragraph" w:styleId="BalloonText">
    <w:name w:val="Balloon Text"/>
    <w:basedOn w:val="Normal"/>
    <w:link w:val="BalloonTextChar"/>
    <w:uiPriority w:val="99"/>
    <w:semiHidden/>
    <w:unhideWhenUsed/>
    <w:rsid w:val="00A05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07D"/>
    <w:rPr>
      <w:rFonts w:ascii="Tahoma" w:hAnsi="Tahoma" w:cs="Tahoma"/>
      <w:sz w:val="16"/>
      <w:szCs w:val="16"/>
    </w:rPr>
  </w:style>
  <w:style w:type="paragraph" w:styleId="Header">
    <w:name w:val="header"/>
    <w:basedOn w:val="Normal"/>
    <w:link w:val="HeaderChar"/>
    <w:uiPriority w:val="99"/>
    <w:unhideWhenUsed/>
    <w:rsid w:val="00D97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17B"/>
  </w:style>
  <w:style w:type="table" w:styleId="TableGrid">
    <w:name w:val="Table Grid"/>
    <w:basedOn w:val="TableNormal"/>
    <w:uiPriority w:val="59"/>
    <w:rsid w:val="0087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1,Body of text"/>
    <w:basedOn w:val="Normal"/>
    <w:link w:val="ListParagraphChar"/>
    <w:uiPriority w:val="34"/>
    <w:qFormat/>
    <w:rsid w:val="006F4355"/>
    <w:pPr>
      <w:ind w:left="720"/>
      <w:contextualSpacing/>
    </w:pPr>
  </w:style>
  <w:style w:type="character" w:customStyle="1" w:styleId="ListParagraphChar">
    <w:name w:val="List Paragraph Char"/>
    <w:aliases w:val="List Paragraph1 Char,Body of text Char"/>
    <w:link w:val="ListParagraph"/>
    <w:uiPriority w:val="34"/>
    <w:locked/>
    <w:rsid w:val="00BE36DA"/>
  </w:style>
  <w:style w:type="character" w:styleId="PlaceholderText">
    <w:name w:val="Placeholder Text"/>
    <w:basedOn w:val="DefaultParagraphFont"/>
    <w:uiPriority w:val="99"/>
    <w:semiHidden/>
    <w:rsid w:val="00C40009"/>
    <w:rPr>
      <w:color w:val="808080"/>
    </w:rPr>
  </w:style>
  <w:style w:type="character" w:styleId="Hyperlink">
    <w:name w:val="Hyperlink"/>
    <w:basedOn w:val="DefaultParagraphFont"/>
    <w:uiPriority w:val="99"/>
    <w:unhideWhenUsed/>
    <w:rsid w:val="00BE36DA"/>
    <w:rPr>
      <w:color w:val="0000FF" w:themeColor="hyperlink"/>
      <w:u w:val="single"/>
    </w:rPr>
  </w:style>
  <w:style w:type="character" w:styleId="LineNumber">
    <w:name w:val="line number"/>
    <w:basedOn w:val="DefaultParagraphFont"/>
    <w:uiPriority w:val="99"/>
    <w:semiHidden/>
    <w:unhideWhenUsed/>
    <w:rsid w:val="00BE36DA"/>
  </w:style>
  <w:style w:type="table" w:customStyle="1" w:styleId="TableGrid1">
    <w:name w:val="Table Grid1"/>
    <w:basedOn w:val="TableNormal"/>
    <w:next w:val="TableGrid"/>
    <w:uiPriority w:val="59"/>
    <w:rsid w:val="00D94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918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5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07D"/>
  </w:style>
  <w:style w:type="paragraph" w:styleId="BalloonText">
    <w:name w:val="Balloon Text"/>
    <w:basedOn w:val="Normal"/>
    <w:link w:val="BalloonTextChar"/>
    <w:uiPriority w:val="99"/>
    <w:semiHidden/>
    <w:unhideWhenUsed/>
    <w:rsid w:val="00A05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07D"/>
    <w:rPr>
      <w:rFonts w:ascii="Tahoma" w:hAnsi="Tahoma" w:cs="Tahoma"/>
      <w:sz w:val="16"/>
      <w:szCs w:val="16"/>
    </w:rPr>
  </w:style>
  <w:style w:type="paragraph" w:styleId="Header">
    <w:name w:val="header"/>
    <w:basedOn w:val="Normal"/>
    <w:link w:val="HeaderChar"/>
    <w:uiPriority w:val="99"/>
    <w:unhideWhenUsed/>
    <w:rsid w:val="00D97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17B"/>
  </w:style>
  <w:style w:type="table" w:styleId="TableGrid">
    <w:name w:val="Table Grid"/>
    <w:basedOn w:val="TableNormal"/>
    <w:uiPriority w:val="59"/>
    <w:rsid w:val="00871C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1,Body of text"/>
    <w:basedOn w:val="Normal"/>
    <w:link w:val="ListParagraphChar"/>
    <w:uiPriority w:val="34"/>
    <w:qFormat/>
    <w:rsid w:val="006F4355"/>
    <w:pPr>
      <w:ind w:left="720"/>
      <w:contextualSpacing/>
    </w:pPr>
  </w:style>
  <w:style w:type="character" w:customStyle="1" w:styleId="ListParagraphChar">
    <w:name w:val="List Paragraph Char"/>
    <w:aliases w:val="List Paragraph1 Char,Body of text Char"/>
    <w:link w:val="ListParagraph"/>
    <w:uiPriority w:val="34"/>
    <w:locked/>
    <w:rsid w:val="00BE36DA"/>
  </w:style>
  <w:style w:type="character" w:styleId="PlaceholderText">
    <w:name w:val="Placeholder Text"/>
    <w:basedOn w:val="DefaultParagraphFont"/>
    <w:uiPriority w:val="99"/>
    <w:semiHidden/>
    <w:rsid w:val="00C40009"/>
    <w:rPr>
      <w:color w:val="808080"/>
    </w:rPr>
  </w:style>
  <w:style w:type="character" w:styleId="Hyperlink">
    <w:name w:val="Hyperlink"/>
    <w:basedOn w:val="DefaultParagraphFont"/>
    <w:uiPriority w:val="99"/>
    <w:unhideWhenUsed/>
    <w:rsid w:val="00BE36DA"/>
    <w:rPr>
      <w:color w:val="0000FF" w:themeColor="hyperlink"/>
      <w:u w:val="single"/>
    </w:rPr>
  </w:style>
  <w:style w:type="character" w:styleId="LineNumber">
    <w:name w:val="line number"/>
    <w:basedOn w:val="DefaultParagraphFont"/>
    <w:uiPriority w:val="99"/>
    <w:semiHidden/>
    <w:unhideWhenUsed/>
    <w:rsid w:val="00BE36DA"/>
  </w:style>
  <w:style w:type="table" w:customStyle="1" w:styleId="TableGrid1">
    <w:name w:val="Table Grid1"/>
    <w:basedOn w:val="TableNormal"/>
    <w:next w:val="TableGrid"/>
    <w:uiPriority w:val="59"/>
    <w:rsid w:val="00D94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918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9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footer" Target="footer11.xml"/><Relationship Id="rId47" Type="http://schemas.openxmlformats.org/officeDocument/2006/relationships/footer" Target="footer14.xml"/><Relationship Id="rId50" Type="http://schemas.openxmlformats.org/officeDocument/2006/relationships/header" Target="header18.xml"/><Relationship Id="rId55" Type="http://schemas.openxmlformats.org/officeDocument/2006/relationships/footer" Target="footer17.xml"/><Relationship Id="rId63" Type="http://schemas.openxmlformats.org/officeDocument/2006/relationships/header" Target="header22.xml"/><Relationship Id="rId68" Type="http://schemas.openxmlformats.org/officeDocument/2006/relationships/header" Target="header2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3.xml"/><Relationship Id="rId53" Type="http://schemas.openxmlformats.org/officeDocument/2006/relationships/hyperlink" Target="http://www.who.int/gho/ncd/risk-Factors/dysminore-text/en/" TargetMode="External"/><Relationship Id="rId58" Type="http://schemas.openxmlformats.org/officeDocument/2006/relationships/footer" Target="footer19.xml"/><Relationship Id="rId66"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footer" Target="footer7.xml"/><Relationship Id="rId49" Type="http://schemas.openxmlformats.org/officeDocument/2006/relationships/footer" Target="footer15.xml"/><Relationship Id="rId57" Type="http://schemas.openxmlformats.org/officeDocument/2006/relationships/header" Target="header20.xml"/><Relationship Id="rId61" Type="http://schemas.openxmlformats.org/officeDocument/2006/relationships/header" Target="header21.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footer" Target="footer12.xml"/><Relationship Id="rId52" Type="http://schemas.openxmlformats.org/officeDocument/2006/relationships/hyperlink" Target="http://hamilton/Anxiety/Rating/Scale(HAM-A)" TargetMode="External"/><Relationship Id="rId60" Type="http://schemas.openxmlformats.org/officeDocument/2006/relationships/image" Target="media/image12.jpeg"/><Relationship Id="rId65"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image" Target="media/image9.jpeg"/><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footer" Target="footer18.xml"/><Relationship Id="rId64" Type="http://schemas.openxmlformats.org/officeDocument/2006/relationships/header" Target="header23.xml"/><Relationship Id="rId69"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eader" Target="header16.xml"/><Relationship Id="rId59" Type="http://schemas.openxmlformats.org/officeDocument/2006/relationships/image" Target="media/image11.jpeg"/><Relationship Id="rId67" Type="http://schemas.openxmlformats.org/officeDocument/2006/relationships/header" Target="header24.xml"/><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header" Target="header19.xml"/><Relationship Id="rId62" Type="http://schemas.openxmlformats.org/officeDocument/2006/relationships/footer" Target="footer20.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24053-02C1-43CD-B5EE-C0ED7AD01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92</Pages>
  <Words>13529</Words>
  <Characters>77121</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35</cp:revision>
  <dcterms:created xsi:type="dcterms:W3CDTF">2019-05-10T15:55:00Z</dcterms:created>
  <dcterms:modified xsi:type="dcterms:W3CDTF">2019-08-29T04:24:00Z</dcterms:modified>
</cp:coreProperties>
</file>